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56" w:lineRule="exact"/>
        <w:ind w:firstLine="440" w:firstLineChars="200"/>
        <w:rPr>
          <w:rFonts w:ascii="Times New Roman" w:hAnsi="Times New Roman" w:eastAsia="宋体" w:cs="Times New Roman"/>
          <w:sz w:val="22"/>
        </w:rPr>
      </w:pPr>
    </w:p>
    <w:p>
      <w:pPr>
        <w:spacing w:before="120" w:beforeLines="50" w:after="48" w:afterLines="20" w:line="356" w:lineRule="exact"/>
        <w:jc w:val="center"/>
        <w:rPr>
          <w:rFonts w:hint="default" w:ascii="Times New Roman" w:hAnsi="Times New Roman" w:eastAsia="方正魏碑简体" w:cs="Times New Roman"/>
          <w:sz w:val="26"/>
          <w:szCs w:val="26"/>
          <w:lang w:val="en-US" w:eastAsia="zh-CN"/>
        </w:rPr>
      </w:pPr>
      <w:r>
        <w:rPr>
          <w:rFonts w:hint="eastAsia" w:ascii="Times New Roman" w:hAnsi="Times New Roman" w:eastAsia="方正魏碑简体" w:cs="Times New Roman"/>
          <w:sz w:val="26"/>
          <w:szCs w:val="26"/>
        </w:rPr>
        <w:t>第一章　导论</w:t>
      </w:r>
      <w:r>
        <w:rPr>
          <w:rFonts w:hint="eastAsia" w:ascii="Times New Roman" w:hAnsi="Times New Roman" w:eastAsia="方正魏碑简体" w:cs="Times New Roman"/>
          <w:sz w:val="26"/>
          <w:szCs w:val="26"/>
          <w:lang w:val="en-US" w:eastAsia="zh-CN"/>
        </w:rPr>
        <w:t xml:space="preserve">  （支持课程目标1）</w:t>
      </w:r>
    </w:p>
    <w:p>
      <w:pPr>
        <w:spacing w:line="356" w:lineRule="exact"/>
        <w:ind w:firstLine="440" w:firstLineChars="200"/>
        <w:rPr>
          <w:rFonts w:ascii="Times New Roman" w:hAnsi="Times New Roman" w:eastAsia="方正楷体_GBK" w:cs="Times New Roman"/>
          <w:sz w:val="22"/>
        </w:rPr>
      </w:pPr>
      <w:r>
        <w:rPr>
          <w:rFonts w:hint="eastAsia" w:ascii="Times New Roman" w:hAnsi="Times New Roman" w:eastAsia="方正楷体_GBK" w:cs="Times New Roman"/>
          <w:sz w:val="22"/>
        </w:rPr>
        <w:t>【教学内容】</w:t>
      </w:r>
    </w:p>
    <w:p>
      <w:pPr>
        <w:spacing w:line="356" w:lineRule="exact"/>
        <w:ind w:firstLine="440" w:firstLineChars="200"/>
        <w:rPr>
          <w:rFonts w:ascii="Times New Roman" w:hAnsi="Times New Roman" w:eastAsia="宋体" w:cs="Times New Roman"/>
          <w:sz w:val="22"/>
        </w:rPr>
      </w:pPr>
      <w:r>
        <w:rPr>
          <w:rFonts w:ascii="Times New Roman" w:hAnsi="Times New Roman" w:eastAsia="宋体" w:cs="Times New Roman"/>
          <w:sz w:val="22"/>
        </w:rPr>
        <w:t>人类行为</w:t>
      </w:r>
      <w:r>
        <w:rPr>
          <w:rFonts w:hint="eastAsia" w:ascii="Times New Roman" w:hAnsi="Times New Roman" w:eastAsia="宋体" w:cs="Times New Roman"/>
          <w:sz w:val="22"/>
        </w:rPr>
        <w:t>、</w:t>
      </w:r>
      <w:r>
        <w:rPr>
          <w:rFonts w:ascii="Times New Roman" w:hAnsi="Times New Roman" w:eastAsia="宋体" w:cs="Times New Roman"/>
          <w:sz w:val="22"/>
        </w:rPr>
        <w:t>社会环境的界定；人类行为与社会环境的整合</w:t>
      </w:r>
      <w:r>
        <w:rPr>
          <w:rFonts w:hint="eastAsia" w:ascii="Times New Roman" w:hAnsi="Times New Roman" w:eastAsia="宋体" w:cs="Times New Roman"/>
          <w:sz w:val="22"/>
        </w:rPr>
        <w:t>、社会关系</w:t>
      </w:r>
      <w:r>
        <w:rPr>
          <w:rFonts w:ascii="Times New Roman" w:hAnsi="Times New Roman" w:eastAsia="宋体" w:cs="Times New Roman"/>
          <w:sz w:val="22"/>
        </w:rPr>
        <w:t>；人类成长过程中的社会化过程；人类行为与社会环境的研究取向和基本方法。</w:t>
      </w:r>
    </w:p>
    <w:p>
      <w:pPr>
        <w:spacing w:line="356" w:lineRule="exact"/>
        <w:ind w:firstLine="440" w:firstLineChars="200"/>
        <w:rPr>
          <w:rFonts w:ascii="Times New Roman" w:hAnsi="Times New Roman" w:eastAsia="方正楷体_GBK" w:cs="Times New Roman"/>
          <w:sz w:val="22"/>
        </w:rPr>
      </w:pPr>
      <w:r>
        <w:rPr>
          <w:rFonts w:hint="eastAsia" w:ascii="Times New Roman" w:hAnsi="Times New Roman" w:eastAsia="方正楷体_GBK" w:cs="Times New Roman"/>
          <w:sz w:val="22"/>
        </w:rPr>
        <w:t>【教学要求】</w:t>
      </w:r>
    </w:p>
    <w:p>
      <w:pPr>
        <w:spacing w:line="356" w:lineRule="exact"/>
        <w:ind w:firstLine="440" w:firstLineChars="200"/>
        <w:rPr>
          <w:rFonts w:ascii="Times New Roman" w:hAnsi="Times New Roman" w:eastAsia="宋体" w:cs="Times New Roman"/>
          <w:sz w:val="22"/>
        </w:rPr>
      </w:pPr>
      <w:r>
        <w:rPr>
          <w:rFonts w:hint="eastAsia" w:ascii="Times New Roman" w:hAnsi="Times New Roman" w:eastAsia="宋体" w:cs="Times New Roman"/>
          <w:sz w:val="22"/>
        </w:rPr>
        <w:t>了解和理解</w:t>
      </w:r>
      <w:r>
        <w:rPr>
          <w:rFonts w:ascii="Times New Roman" w:hAnsi="Times New Roman" w:eastAsia="宋体" w:cs="Times New Roman"/>
          <w:sz w:val="22"/>
        </w:rPr>
        <w:t>人类行为与社会环境的整合</w:t>
      </w:r>
      <w:r>
        <w:rPr>
          <w:rFonts w:hint="eastAsia" w:ascii="Times New Roman" w:hAnsi="Times New Roman" w:eastAsia="宋体" w:cs="Times New Roman"/>
          <w:sz w:val="22"/>
        </w:rPr>
        <w:t>、社会关系</w:t>
      </w:r>
      <w:r>
        <w:rPr>
          <w:rFonts w:ascii="Times New Roman" w:hAnsi="Times New Roman" w:eastAsia="宋体" w:cs="Times New Roman"/>
          <w:sz w:val="22"/>
        </w:rPr>
        <w:t>；</w:t>
      </w:r>
      <w:r>
        <w:rPr>
          <w:rFonts w:hint="eastAsia" w:ascii="Times New Roman" w:hAnsi="Times New Roman" w:eastAsia="宋体" w:cs="Times New Roman"/>
          <w:sz w:val="22"/>
        </w:rPr>
        <w:t>人</w:t>
      </w:r>
      <w:r>
        <w:rPr>
          <w:rFonts w:ascii="Times New Roman" w:hAnsi="Times New Roman" w:eastAsia="宋体" w:cs="Times New Roman"/>
          <w:sz w:val="22"/>
        </w:rPr>
        <w:t>类行为与社会环境的研究取向和基本方法</w:t>
      </w:r>
      <w:r>
        <w:rPr>
          <w:rFonts w:hint="eastAsia" w:ascii="Times New Roman" w:hAnsi="Times New Roman" w:eastAsia="宋体" w:cs="Times New Roman"/>
          <w:sz w:val="22"/>
        </w:rPr>
        <w:t>，</w:t>
      </w:r>
      <w:r>
        <w:rPr>
          <w:rFonts w:ascii="Times New Roman" w:hAnsi="Times New Roman" w:eastAsia="宋体" w:cs="Times New Roman"/>
          <w:sz w:val="22"/>
        </w:rPr>
        <w:t>掌握人类行为</w:t>
      </w:r>
      <w:r>
        <w:rPr>
          <w:rFonts w:hint="eastAsia" w:ascii="Times New Roman" w:hAnsi="Times New Roman" w:eastAsia="宋体" w:cs="Times New Roman"/>
          <w:sz w:val="22"/>
        </w:rPr>
        <w:t>、</w:t>
      </w:r>
      <w:r>
        <w:rPr>
          <w:rFonts w:ascii="Times New Roman" w:hAnsi="Times New Roman" w:eastAsia="宋体" w:cs="Times New Roman"/>
          <w:sz w:val="22"/>
        </w:rPr>
        <w:t>社会环境的界定</w:t>
      </w:r>
      <w:r>
        <w:rPr>
          <w:rFonts w:hint="eastAsia" w:ascii="Times New Roman" w:hAnsi="Times New Roman" w:eastAsia="宋体" w:cs="Times New Roman"/>
          <w:sz w:val="22"/>
        </w:rPr>
        <w:t>；</w:t>
      </w:r>
      <w:r>
        <w:rPr>
          <w:rFonts w:ascii="Times New Roman" w:hAnsi="Times New Roman" w:eastAsia="宋体" w:cs="Times New Roman"/>
          <w:sz w:val="22"/>
        </w:rPr>
        <w:t>人类成长过程中的社会化过程</w:t>
      </w:r>
    </w:p>
    <w:p>
      <w:pPr>
        <w:spacing w:line="356" w:lineRule="exact"/>
        <w:ind w:firstLine="440" w:firstLineChars="200"/>
        <w:rPr>
          <w:rFonts w:ascii="Times New Roman" w:hAnsi="Times New Roman" w:eastAsia="方正楷体_GBK" w:cs="Times New Roman"/>
          <w:sz w:val="22"/>
        </w:rPr>
      </w:pPr>
      <w:r>
        <w:rPr>
          <w:rFonts w:hint="eastAsia" w:ascii="Times New Roman" w:hAnsi="Times New Roman" w:eastAsia="方正楷体_GBK" w:cs="Times New Roman"/>
          <w:sz w:val="22"/>
        </w:rPr>
        <w:t>【※教学重难点】</w:t>
      </w:r>
    </w:p>
    <w:p>
      <w:pPr>
        <w:spacing w:line="356" w:lineRule="exact"/>
        <w:ind w:firstLine="440" w:firstLineChars="200"/>
        <w:rPr>
          <w:rFonts w:ascii="Times New Roman" w:hAnsi="Times New Roman" w:eastAsia="宋体" w:cs="Times New Roman"/>
          <w:sz w:val="22"/>
        </w:rPr>
      </w:pPr>
      <w:r>
        <w:rPr>
          <w:rFonts w:ascii="Times New Roman" w:hAnsi="Times New Roman" w:eastAsia="宋体" w:cs="Times New Roman"/>
          <w:sz w:val="22"/>
        </w:rPr>
        <w:t>人类行为</w:t>
      </w:r>
      <w:r>
        <w:rPr>
          <w:rFonts w:hint="eastAsia" w:ascii="Times New Roman" w:hAnsi="Times New Roman" w:eastAsia="宋体" w:cs="Times New Roman"/>
          <w:sz w:val="22"/>
        </w:rPr>
        <w:t>、</w:t>
      </w:r>
      <w:r>
        <w:rPr>
          <w:rFonts w:ascii="Times New Roman" w:hAnsi="Times New Roman" w:eastAsia="宋体" w:cs="Times New Roman"/>
          <w:sz w:val="22"/>
        </w:rPr>
        <w:t>社会环境的界定；人类行为与社会环境的整合</w:t>
      </w:r>
      <w:r>
        <w:rPr>
          <w:rFonts w:hint="eastAsia" w:ascii="Times New Roman" w:hAnsi="Times New Roman" w:eastAsia="宋体" w:cs="Times New Roman"/>
          <w:sz w:val="22"/>
        </w:rPr>
        <w:t>、社会关系。</w:t>
      </w:r>
    </w:p>
    <w:p>
      <w:pPr>
        <w:spacing w:before="120" w:beforeLines="50" w:after="48" w:afterLines="20" w:line="356" w:lineRule="exact"/>
        <w:jc w:val="center"/>
        <w:rPr>
          <w:rFonts w:hint="default" w:ascii="Times New Roman" w:hAnsi="Times New Roman" w:eastAsia="方正魏碑简体" w:cs="Times New Roman"/>
          <w:sz w:val="26"/>
          <w:szCs w:val="26"/>
          <w:lang w:val="en-US" w:eastAsia="zh-CN"/>
        </w:rPr>
      </w:pPr>
      <w:r>
        <w:rPr>
          <w:rFonts w:hint="eastAsia" w:ascii="Times New Roman" w:hAnsi="Times New Roman" w:eastAsia="方正魏碑简体" w:cs="Times New Roman"/>
          <w:sz w:val="26"/>
          <w:szCs w:val="26"/>
        </w:rPr>
        <w:t>第二章　人类行为与社会环境</w:t>
      </w:r>
      <w:r>
        <w:rPr>
          <w:rFonts w:hint="eastAsia" w:ascii="Times New Roman" w:hAnsi="Times New Roman" w:eastAsia="方正魏碑简体" w:cs="Times New Roman"/>
          <w:sz w:val="26"/>
          <w:szCs w:val="26"/>
          <w:lang w:val="en-US" w:eastAsia="zh-CN"/>
        </w:rPr>
        <w:t>互动的心理理论视角   （支持课程目标1）</w:t>
      </w:r>
    </w:p>
    <w:p>
      <w:pPr>
        <w:spacing w:line="356" w:lineRule="exact"/>
        <w:ind w:firstLine="440" w:firstLineChars="200"/>
        <w:rPr>
          <w:rFonts w:ascii="Times New Roman" w:hAnsi="Times New Roman" w:eastAsia="方正楷体_GBK" w:cs="Times New Roman"/>
          <w:sz w:val="22"/>
        </w:rPr>
      </w:pPr>
      <w:r>
        <w:rPr>
          <w:rFonts w:hint="eastAsia" w:ascii="Times New Roman" w:hAnsi="Times New Roman" w:eastAsia="方正楷体_GBK" w:cs="Times New Roman"/>
          <w:sz w:val="22"/>
        </w:rPr>
        <w:t>【教学内容】</w:t>
      </w:r>
    </w:p>
    <w:p>
      <w:pPr>
        <w:spacing w:line="356" w:lineRule="exact"/>
        <w:ind w:firstLine="440" w:firstLineChars="200"/>
        <w:rPr>
          <w:rFonts w:ascii="Times New Roman" w:hAnsi="Times New Roman" w:eastAsia="宋体" w:cs="Times New Roman"/>
          <w:sz w:val="22"/>
        </w:rPr>
      </w:pPr>
      <w:r>
        <w:rPr>
          <w:rFonts w:hint="eastAsia" w:ascii="Times New Roman" w:hAnsi="Times New Roman" w:eastAsia="宋体" w:cs="Times New Roman"/>
          <w:sz w:val="22"/>
        </w:rPr>
        <w:t>精神分析理论，</w:t>
      </w:r>
      <w:r>
        <w:rPr>
          <w:rFonts w:hint="eastAsia" w:ascii="Times New Roman" w:hAnsi="Times New Roman" w:eastAsia="宋体" w:cs="Times New Roman"/>
          <w:sz w:val="22"/>
          <w:lang w:val="en-US" w:eastAsia="zh-CN"/>
        </w:rPr>
        <w:t>心理与家庭发展阶段理论，认知发展理论，道德发展理论了，学习理论，人本主义理论，符号互动理论</w:t>
      </w:r>
      <w:r>
        <w:rPr>
          <w:rFonts w:hint="eastAsia" w:ascii="Times New Roman" w:hAnsi="Times New Roman" w:eastAsia="宋体" w:cs="Times New Roman"/>
          <w:sz w:val="22"/>
        </w:rPr>
        <w:t>。</w:t>
      </w:r>
    </w:p>
    <w:p>
      <w:pPr>
        <w:spacing w:line="356" w:lineRule="exact"/>
        <w:ind w:firstLine="440" w:firstLineChars="200"/>
        <w:rPr>
          <w:rFonts w:ascii="Times New Roman" w:hAnsi="Times New Roman" w:eastAsia="方正楷体_GBK" w:cs="Times New Roman"/>
          <w:sz w:val="22"/>
        </w:rPr>
      </w:pPr>
      <w:r>
        <w:rPr>
          <w:rFonts w:hint="eastAsia" w:ascii="Times New Roman" w:hAnsi="Times New Roman" w:eastAsia="方正楷体_GBK" w:cs="Times New Roman"/>
          <w:sz w:val="22"/>
        </w:rPr>
        <w:t>【教学要求】</w:t>
      </w:r>
    </w:p>
    <w:p>
      <w:pPr>
        <w:spacing w:line="356" w:lineRule="exact"/>
        <w:ind w:firstLine="440" w:firstLineChars="200"/>
        <w:rPr>
          <w:rFonts w:ascii="Times New Roman" w:hAnsi="Times New Roman" w:eastAsia="宋体" w:cs="Times New Roman"/>
          <w:sz w:val="22"/>
        </w:rPr>
      </w:pPr>
      <w:r>
        <w:rPr>
          <w:rFonts w:hint="eastAsia" w:ascii="Times New Roman" w:hAnsi="Times New Roman" w:eastAsia="宋体" w:cs="Times New Roman"/>
          <w:sz w:val="22"/>
          <w:lang w:val="en-US" w:eastAsia="zh-CN"/>
        </w:rPr>
        <w:t>通过对多个人类成长理论的学习，认识人类成长的阶段和特征，了解家庭环境、群体环境、学校环境、社区环境和制度环境对人类行为的塑造，认识人类行为与社会环境之间的互动关系</w:t>
      </w:r>
      <w:r>
        <w:rPr>
          <w:rFonts w:hint="eastAsia" w:ascii="Times New Roman" w:hAnsi="Times New Roman" w:eastAsia="宋体" w:cs="Times New Roman"/>
          <w:sz w:val="22"/>
        </w:rPr>
        <w:t>。</w:t>
      </w:r>
    </w:p>
    <w:p>
      <w:pPr>
        <w:spacing w:line="356" w:lineRule="exact"/>
        <w:ind w:firstLine="440" w:firstLineChars="200"/>
        <w:rPr>
          <w:rFonts w:ascii="Times New Roman" w:hAnsi="Times New Roman" w:eastAsia="方正楷体_GBK" w:cs="Times New Roman"/>
          <w:sz w:val="22"/>
        </w:rPr>
      </w:pPr>
      <w:r>
        <w:rPr>
          <w:rFonts w:hint="eastAsia" w:ascii="Times New Roman" w:hAnsi="Times New Roman" w:eastAsia="方正楷体_GBK" w:cs="Times New Roman"/>
          <w:sz w:val="22"/>
        </w:rPr>
        <w:t>【※教学重难点】</w:t>
      </w:r>
    </w:p>
    <w:p>
      <w:pPr>
        <w:spacing w:line="356" w:lineRule="exact"/>
        <w:ind w:firstLine="440" w:firstLineChars="200"/>
        <w:rPr>
          <w:rFonts w:ascii="Times New Roman" w:hAnsi="Times New Roman" w:eastAsia="宋体" w:cs="Times New Roman"/>
          <w:sz w:val="22"/>
        </w:rPr>
      </w:pPr>
      <w:r>
        <w:rPr>
          <w:rFonts w:ascii="Times New Roman" w:hAnsi="Times New Roman" w:eastAsia="宋体" w:cs="Times New Roman"/>
          <w:sz w:val="22"/>
        </w:rPr>
        <w:t>掌握</w:t>
      </w:r>
      <w:r>
        <w:rPr>
          <w:rFonts w:hint="eastAsia" w:ascii="Times New Roman" w:hAnsi="Times New Roman" w:eastAsia="宋体" w:cs="Times New Roman"/>
          <w:sz w:val="22"/>
        </w:rPr>
        <w:t>精神分析理论，行为主义理论，人本主义理论，发生认识理论，道德发展阶段论等人类行为与社会环境基本理论思想和主要观点，</w:t>
      </w:r>
      <w:r>
        <w:rPr>
          <w:rFonts w:ascii="Times New Roman" w:hAnsi="Times New Roman" w:eastAsia="宋体" w:cs="Times New Roman"/>
          <w:sz w:val="22"/>
        </w:rPr>
        <w:t>掌握其对</w:t>
      </w:r>
      <w:r>
        <w:rPr>
          <w:rFonts w:hint="eastAsia" w:ascii="Times New Roman" w:hAnsi="Times New Roman" w:eastAsia="宋体" w:cs="Times New Roman"/>
          <w:sz w:val="22"/>
        </w:rPr>
        <w:t>人类行为与社会环境</w:t>
      </w:r>
      <w:r>
        <w:rPr>
          <w:rFonts w:ascii="Times New Roman" w:hAnsi="Times New Roman" w:eastAsia="宋体" w:cs="Times New Roman"/>
          <w:sz w:val="22"/>
        </w:rPr>
        <w:t>发展的影响。</w:t>
      </w:r>
    </w:p>
    <w:p>
      <w:pPr>
        <w:spacing w:line="356" w:lineRule="exact"/>
        <w:ind w:firstLine="440" w:firstLineChars="200"/>
        <w:rPr>
          <w:rFonts w:ascii="Times New Roman" w:hAnsi="Times New Roman" w:eastAsia="宋体" w:cs="Times New Roman"/>
          <w:sz w:val="22"/>
        </w:rPr>
      </w:pPr>
    </w:p>
    <w:p>
      <w:pPr>
        <w:spacing w:before="120" w:beforeLines="50" w:after="48" w:afterLines="20" w:line="356" w:lineRule="exact"/>
        <w:jc w:val="center"/>
        <w:rPr>
          <w:rFonts w:hint="default" w:ascii="Times New Roman" w:hAnsi="Times New Roman" w:eastAsia="方正魏碑简体" w:cs="Times New Roman"/>
          <w:sz w:val="26"/>
          <w:szCs w:val="26"/>
          <w:lang w:val="en-US" w:eastAsia="zh-CN"/>
        </w:rPr>
      </w:pPr>
      <w:r>
        <w:rPr>
          <w:rFonts w:hint="eastAsia" w:ascii="Times New Roman" w:hAnsi="Times New Roman" w:eastAsia="方正魏碑简体" w:cs="Times New Roman"/>
          <w:sz w:val="26"/>
          <w:szCs w:val="26"/>
        </w:rPr>
        <w:t>第</w:t>
      </w:r>
      <w:r>
        <w:rPr>
          <w:rFonts w:hint="eastAsia" w:ascii="Times New Roman" w:hAnsi="Times New Roman" w:eastAsia="方正魏碑简体" w:cs="Times New Roman"/>
          <w:sz w:val="26"/>
          <w:szCs w:val="26"/>
          <w:lang w:val="en-US" w:eastAsia="zh-CN"/>
        </w:rPr>
        <w:t>三</w:t>
      </w:r>
      <w:r>
        <w:rPr>
          <w:rFonts w:hint="eastAsia" w:ascii="Times New Roman" w:hAnsi="Times New Roman" w:eastAsia="方正魏碑简体" w:cs="Times New Roman"/>
          <w:sz w:val="26"/>
          <w:szCs w:val="26"/>
        </w:rPr>
        <w:t>章　人类行为与社会环境</w:t>
      </w:r>
      <w:r>
        <w:rPr>
          <w:rFonts w:hint="eastAsia" w:ascii="Times New Roman" w:hAnsi="Times New Roman" w:eastAsia="方正魏碑简体" w:cs="Times New Roman"/>
          <w:sz w:val="26"/>
          <w:szCs w:val="26"/>
          <w:lang w:val="en-US" w:eastAsia="zh-CN"/>
        </w:rPr>
        <w:t>互动的社会理论视角   （支持课程目标1）</w:t>
      </w:r>
    </w:p>
    <w:p>
      <w:pPr>
        <w:spacing w:line="356" w:lineRule="exact"/>
        <w:ind w:firstLine="440" w:firstLineChars="200"/>
        <w:rPr>
          <w:rFonts w:ascii="Times New Roman" w:hAnsi="Times New Roman" w:eastAsia="方正楷体_GBK" w:cs="Times New Roman"/>
          <w:sz w:val="22"/>
        </w:rPr>
      </w:pPr>
      <w:r>
        <w:rPr>
          <w:rFonts w:hint="eastAsia" w:ascii="Times New Roman" w:hAnsi="Times New Roman" w:eastAsia="方正楷体_GBK" w:cs="Times New Roman"/>
          <w:sz w:val="22"/>
        </w:rPr>
        <w:t>【教学内容】</w:t>
      </w:r>
    </w:p>
    <w:p>
      <w:pPr>
        <w:spacing w:line="356" w:lineRule="exact"/>
        <w:ind w:firstLine="440" w:firstLineChars="200"/>
        <w:rPr>
          <w:rFonts w:ascii="Times New Roman" w:hAnsi="Times New Roman" w:eastAsia="宋体" w:cs="Times New Roman"/>
          <w:sz w:val="22"/>
        </w:rPr>
      </w:pPr>
      <w:r>
        <w:rPr>
          <w:rFonts w:hint="eastAsia" w:ascii="Times New Roman" w:hAnsi="Times New Roman" w:eastAsia="宋体" w:cs="Times New Roman"/>
          <w:sz w:val="22"/>
          <w:lang w:val="en-US" w:eastAsia="zh-CN"/>
        </w:rPr>
        <w:t>社会互动理论，社会化理论及系统理论</w:t>
      </w:r>
      <w:r>
        <w:rPr>
          <w:rFonts w:hint="eastAsia" w:ascii="Times New Roman" w:hAnsi="Times New Roman" w:eastAsia="宋体" w:cs="Times New Roman"/>
          <w:sz w:val="22"/>
        </w:rPr>
        <w:t>。</w:t>
      </w:r>
    </w:p>
    <w:p>
      <w:pPr>
        <w:spacing w:line="356" w:lineRule="exact"/>
        <w:ind w:firstLine="440" w:firstLineChars="200"/>
        <w:rPr>
          <w:rFonts w:ascii="Times New Roman" w:hAnsi="Times New Roman" w:eastAsia="方正楷体_GBK" w:cs="Times New Roman"/>
          <w:sz w:val="22"/>
        </w:rPr>
      </w:pPr>
      <w:r>
        <w:rPr>
          <w:rFonts w:hint="eastAsia" w:ascii="Times New Roman" w:hAnsi="Times New Roman" w:eastAsia="方正楷体_GBK" w:cs="Times New Roman"/>
          <w:sz w:val="22"/>
        </w:rPr>
        <w:t>【教学要求】</w:t>
      </w:r>
    </w:p>
    <w:p>
      <w:pPr>
        <w:spacing w:line="356" w:lineRule="exact"/>
        <w:ind w:firstLine="440" w:firstLineChars="200"/>
        <w:rPr>
          <w:rFonts w:ascii="Times New Roman" w:hAnsi="Times New Roman" w:eastAsia="宋体" w:cs="Times New Roman"/>
          <w:sz w:val="22"/>
        </w:rPr>
      </w:pPr>
      <w:r>
        <w:rPr>
          <w:rFonts w:hint="eastAsia" w:ascii="Times New Roman" w:hAnsi="Times New Roman" w:eastAsia="宋体" w:cs="Times New Roman"/>
          <w:sz w:val="22"/>
          <w:lang w:val="en-US" w:eastAsia="zh-CN"/>
        </w:rPr>
        <w:t>通过对社会互动理论、社会化理论以及系统理论的学习，深入理解人类行为的多维度、社会环境的复杂性以及二者之间的互动关系。掌握有关人类行为与社会环境的社会理论中的主要</w:t>
      </w:r>
      <w:r>
        <w:rPr>
          <w:rFonts w:hint="eastAsia" w:ascii="Times New Roman" w:hAnsi="Times New Roman" w:eastAsia="宋体" w:cs="Times New Roman"/>
          <w:sz w:val="22"/>
        </w:rPr>
        <w:t>。</w:t>
      </w:r>
    </w:p>
    <w:p>
      <w:pPr>
        <w:spacing w:line="356" w:lineRule="exact"/>
        <w:ind w:firstLine="440" w:firstLineChars="200"/>
        <w:rPr>
          <w:rFonts w:ascii="Times New Roman" w:hAnsi="Times New Roman" w:eastAsia="方正楷体_GBK" w:cs="Times New Roman"/>
          <w:sz w:val="22"/>
        </w:rPr>
      </w:pPr>
      <w:r>
        <w:rPr>
          <w:rFonts w:hint="eastAsia" w:ascii="Times New Roman" w:hAnsi="Times New Roman" w:eastAsia="方正楷体_GBK" w:cs="Times New Roman"/>
          <w:sz w:val="22"/>
        </w:rPr>
        <w:t>【※教学重难点】</w:t>
      </w:r>
    </w:p>
    <w:p>
      <w:pPr>
        <w:spacing w:line="356" w:lineRule="exact"/>
        <w:ind w:firstLine="440" w:firstLineChars="200"/>
        <w:rPr>
          <w:rFonts w:ascii="Times New Roman" w:hAnsi="Times New Roman" w:eastAsia="宋体" w:cs="Times New Roman"/>
          <w:sz w:val="22"/>
        </w:rPr>
      </w:pPr>
      <w:r>
        <w:rPr>
          <w:rFonts w:hint="eastAsia" w:ascii="Times New Roman" w:hAnsi="Times New Roman" w:eastAsia="宋体" w:cs="Times New Roman"/>
          <w:sz w:val="22"/>
          <w:lang w:val="en-US" w:eastAsia="zh-CN"/>
        </w:rPr>
        <w:t>掌握有关人类行为与社会环境的社会理论中的主要理论观点、核心概念，并能将这些理论运用到社会工作实务中</w:t>
      </w:r>
      <w:r>
        <w:rPr>
          <w:rFonts w:hint="eastAsia" w:ascii="Times New Roman" w:hAnsi="Times New Roman" w:eastAsia="宋体" w:cs="Times New Roman"/>
          <w:sz w:val="22"/>
        </w:rPr>
        <w:t>。</w:t>
      </w:r>
    </w:p>
    <w:p>
      <w:pPr>
        <w:spacing w:line="356" w:lineRule="exact"/>
        <w:ind w:firstLine="440" w:firstLineChars="200"/>
        <w:rPr>
          <w:rFonts w:ascii="Times New Roman" w:hAnsi="Times New Roman" w:eastAsia="宋体" w:cs="Times New Roman"/>
          <w:sz w:val="22"/>
        </w:rPr>
      </w:pPr>
    </w:p>
    <w:p>
      <w:pPr>
        <w:spacing w:before="120" w:beforeLines="50" w:after="48" w:afterLines="20" w:line="356" w:lineRule="exact"/>
        <w:jc w:val="center"/>
        <w:rPr>
          <w:rFonts w:hint="default" w:ascii="Times New Roman" w:hAnsi="Times New Roman" w:eastAsia="方正魏碑简体" w:cs="Times New Roman"/>
          <w:sz w:val="26"/>
          <w:szCs w:val="26"/>
          <w:lang w:val="en-US" w:eastAsia="zh-CN"/>
        </w:rPr>
      </w:pPr>
      <w:r>
        <w:rPr>
          <w:rFonts w:hint="eastAsia" w:ascii="Times New Roman" w:hAnsi="Times New Roman" w:eastAsia="方正魏碑简体" w:cs="Times New Roman"/>
          <w:sz w:val="26"/>
          <w:szCs w:val="26"/>
        </w:rPr>
        <w:t>第</w:t>
      </w:r>
      <w:r>
        <w:rPr>
          <w:rFonts w:hint="eastAsia" w:ascii="Times New Roman" w:hAnsi="Times New Roman" w:eastAsia="方正魏碑简体" w:cs="Times New Roman"/>
          <w:sz w:val="26"/>
          <w:szCs w:val="26"/>
          <w:lang w:val="en-US" w:eastAsia="zh-CN"/>
        </w:rPr>
        <w:t>四</w:t>
      </w:r>
      <w:r>
        <w:rPr>
          <w:rFonts w:hint="eastAsia" w:ascii="Times New Roman" w:hAnsi="Times New Roman" w:eastAsia="方正魏碑简体" w:cs="Times New Roman"/>
          <w:sz w:val="26"/>
          <w:szCs w:val="26"/>
        </w:rPr>
        <w:t>章　社会</w:t>
      </w:r>
      <w:r>
        <w:rPr>
          <w:rFonts w:hint="eastAsia" w:ascii="Times New Roman" w:hAnsi="Times New Roman" w:eastAsia="方正魏碑简体" w:cs="Times New Roman"/>
          <w:sz w:val="26"/>
          <w:szCs w:val="26"/>
          <w:lang w:val="en-US" w:eastAsia="zh-CN"/>
        </w:rPr>
        <w:t>结构</w:t>
      </w:r>
      <w:r>
        <w:rPr>
          <w:rFonts w:hint="eastAsia" w:ascii="Times New Roman" w:hAnsi="Times New Roman" w:eastAsia="方正魏碑简体" w:cs="Times New Roman"/>
          <w:sz w:val="26"/>
          <w:szCs w:val="26"/>
        </w:rPr>
        <w:t>环境</w:t>
      </w:r>
      <w:r>
        <w:rPr>
          <w:rFonts w:hint="eastAsia" w:ascii="Times New Roman" w:hAnsi="Times New Roman" w:eastAsia="方正魏碑简体" w:cs="Times New Roman"/>
          <w:sz w:val="26"/>
          <w:szCs w:val="26"/>
          <w:lang w:val="en-US" w:eastAsia="zh-CN"/>
        </w:rPr>
        <w:t xml:space="preserve">   （支持课程目标2）</w:t>
      </w:r>
    </w:p>
    <w:p>
      <w:pPr>
        <w:spacing w:before="120" w:beforeLines="50" w:after="48" w:afterLines="20" w:line="356" w:lineRule="exact"/>
        <w:jc w:val="center"/>
        <w:rPr>
          <w:rFonts w:hint="default" w:ascii="Times New Roman" w:hAnsi="Times New Roman" w:eastAsia="方正魏碑简体" w:cs="Times New Roman"/>
          <w:sz w:val="26"/>
          <w:szCs w:val="26"/>
          <w:lang w:val="en-US" w:eastAsia="zh-CN"/>
        </w:rPr>
      </w:pPr>
    </w:p>
    <w:p>
      <w:pPr>
        <w:spacing w:line="356" w:lineRule="exact"/>
        <w:ind w:firstLine="440" w:firstLineChars="200"/>
        <w:rPr>
          <w:rFonts w:ascii="Times New Roman" w:hAnsi="Times New Roman" w:eastAsia="方正楷体_GBK" w:cs="Times New Roman"/>
          <w:sz w:val="22"/>
        </w:rPr>
      </w:pPr>
      <w:r>
        <w:rPr>
          <w:rFonts w:hint="eastAsia" w:ascii="Times New Roman" w:hAnsi="Times New Roman" w:eastAsia="方正楷体_GBK" w:cs="Times New Roman"/>
          <w:sz w:val="22"/>
        </w:rPr>
        <w:t>【教学内容】</w:t>
      </w:r>
    </w:p>
    <w:p>
      <w:pPr>
        <w:spacing w:line="356" w:lineRule="exact"/>
        <w:ind w:firstLine="440" w:firstLineChars="200"/>
        <w:rPr>
          <w:rFonts w:ascii="Times New Roman" w:hAnsi="Times New Roman" w:eastAsia="宋体" w:cs="Times New Roman"/>
          <w:sz w:val="22"/>
        </w:rPr>
      </w:pPr>
      <w:r>
        <w:rPr>
          <w:rFonts w:hint="eastAsia" w:ascii="Times New Roman" w:hAnsi="Times New Roman" w:eastAsia="宋体" w:cs="Times New Roman"/>
          <w:sz w:val="22"/>
          <w:lang w:val="en-US" w:eastAsia="zh-CN"/>
        </w:rPr>
        <w:t>个人成长中的家庭、群体与组织、学校、社区、工作单位、个人生活中的制度等有关内容，具体包括家庭的类型、功能、家庭的生命周期；把握群体组织的概念及对个人成长中的影响；理解学校在个人成长中的功能；掌握社区的含义、类型及对个人成长中的影响；了解工作环境在个体发展中的重要性；认识制度特别是提供社会福利的制度对个人的影响</w:t>
      </w:r>
      <w:r>
        <w:rPr>
          <w:rFonts w:hint="eastAsia" w:ascii="Times New Roman" w:hAnsi="Times New Roman" w:eastAsia="宋体" w:cs="Times New Roman"/>
          <w:sz w:val="22"/>
        </w:rPr>
        <w:t>。</w:t>
      </w:r>
    </w:p>
    <w:p>
      <w:pPr>
        <w:spacing w:line="356" w:lineRule="exact"/>
        <w:ind w:firstLine="440" w:firstLineChars="200"/>
        <w:rPr>
          <w:rFonts w:ascii="Times New Roman" w:hAnsi="Times New Roman" w:eastAsia="方正楷体_GBK" w:cs="Times New Roman"/>
          <w:sz w:val="22"/>
        </w:rPr>
      </w:pPr>
      <w:r>
        <w:rPr>
          <w:rFonts w:hint="eastAsia" w:ascii="Times New Roman" w:hAnsi="Times New Roman" w:eastAsia="方正楷体_GBK" w:cs="Times New Roman"/>
          <w:sz w:val="22"/>
        </w:rPr>
        <w:t>【教学要求】</w:t>
      </w:r>
    </w:p>
    <w:p>
      <w:pPr>
        <w:spacing w:line="356" w:lineRule="exact"/>
        <w:ind w:firstLine="440" w:firstLineChars="200"/>
        <w:rPr>
          <w:rFonts w:hint="default" w:ascii="Times New Roman" w:hAnsi="Times New Roman" w:eastAsia="宋体" w:cs="Times New Roman"/>
          <w:sz w:val="22"/>
          <w:lang w:val="en-US" w:eastAsia="zh-CN"/>
        </w:rPr>
      </w:pPr>
      <w:r>
        <w:rPr>
          <w:rFonts w:hint="eastAsia" w:ascii="Times New Roman" w:hAnsi="Times New Roman" w:eastAsia="宋体" w:cs="Times New Roman"/>
          <w:sz w:val="22"/>
          <w:lang w:val="en-US" w:eastAsia="zh-CN"/>
        </w:rPr>
        <w:t>运用案例教授法以及专题讨论的方式，让同学基于自身以及对自己所处的各类社会环境的总结，加深对各类环境的本质理解以及在社会工作实务中环境的感知和敏感性。</w:t>
      </w:r>
    </w:p>
    <w:p>
      <w:pPr>
        <w:spacing w:line="356" w:lineRule="exact"/>
        <w:ind w:firstLine="440" w:firstLineChars="200"/>
        <w:rPr>
          <w:rFonts w:ascii="Times New Roman" w:hAnsi="Times New Roman" w:eastAsia="方正楷体_GBK" w:cs="Times New Roman"/>
          <w:sz w:val="22"/>
        </w:rPr>
      </w:pPr>
      <w:r>
        <w:rPr>
          <w:rFonts w:hint="eastAsia" w:ascii="Times New Roman" w:hAnsi="Times New Roman" w:eastAsia="方正楷体_GBK" w:cs="Times New Roman"/>
          <w:sz w:val="22"/>
        </w:rPr>
        <w:t>【※教学重难点】</w:t>
      </w:r>
    </w:p>
    <w:p>
      <w:pPr>
        <w:spacing w:line="356" w:lineRule="exact"/>
        <w:ind w:firstLine="440" w:firstLineChars="200"/>
        <w:rPr>
          <w:rFonts w:hint="default" w:ascii="Times New Roman" w:hAnsi="Times New Roman" w:eastAsia="宋体" w:cs="Times New Roman"/>
          <w:sz w:val="22"/>
          <w:lang w:val="en-US" w:eastAsia="zh-CN"/>
        </w:rPr>
      </w:pPr>
      <w:r>
        <w:rPr>
          <w:rFonts w:hint="eastAsia" w:ascii="Times New Roman" w:hAnsi="Times New Roman" w:eastAsia="宋体" w:cs="Times New Roman"/>
          <w:sz w:val="22"/>
          <w:lang w:val="en-US" w:eastAsia="zh-CN"/>
        </w:rPr>
        <w:t>把握社会结构环境的时代性和社会性的变迁对人的认知、行为的塑造</w:t>
      </w:r>
    </w:p>
    <w:p>
      <w:pPr>
        <w:spacing w:line="356" w:lineRule="exact"/>
        <w:ind w:firstLine="440" w:firstLineChars="200"/>
        <w:rPr>
          <w:rFonts w:ascii="Times New Roman" w:hAnsi="Times New Roman" w:eastAsia="宋体" w:cs="Times New Roman"/>
          <w:sz w:val="22"/>
        </w:rPr>
      </w:pPr>
    </w:p>
    <w:p>
      <w:pPr>
        <w:spacing w:before="120" w:beforeLines="50" w:after="48" w:afterLines="20" w:line="356" w:lineRule="exact"/>
        <w:jc w:val="center"/>
        <w:rPr>
          <w:rFonts w:hint="default" w:ascii="Times New Roman" w:hAnsi="Times New Roman" w:eastAsia="方正魏碑简体" w:cs="Times New Roman"/>
          <w:sz w:val="26"/>
          <w:szCs w:val="26"/>
          <w:lang w:val="en-US" w:eastAsia="zh-CN"/>
        </w:rPr>
      </w:pPr>
      <w:r>
        <w:rPr>
          <w:rFonts w:hint="eastAsia" w:ascii="Times New Roman" w:hAnsi="Times New Roman" w:eastAsia="方正魏碑简体" w:cs="Times New Roman"/>
          <w:sz w:val="26"/>
          <w:szCs w:val="26"/>
        </w:rPr>
        <w:t>第</w:t>
      </w:r>
      <w:r>
        <w:rPr>
          <w:rFonts w:hint="eastAsia" w:ascii="Times New Roman" w:hAnsi="Times New Roman" w:eastAsia="方正魏碑简体" w:cs="Times New Roman"/>
          <w:sz w:val="26"/>
          <w:szCs w:val="26"/>
          <w:lang w:val="en-US" w:eastAsia="zh-CN"/>
        </w:rPr>
        <w:t>五</w:t>
      </w:r>
      <w:r>
        <w:rPr>
          <w:rFonts w:hint="eastAsia" w:ascii="Times New Roman" w:hAnsi="Times New Roman" w:eastAsia="方正魏碑简体" w:cs="Times New Roman"/>
          <w:sz w:val="26"/>
          <w:szCs w:val="26"/>
        </w:rPr>
        <w:t>章　社会</w:t>
      </w:r>
      <w:r>
        <w:rPr>
          <w:rFonts w:hint="eastAsia" w:ascii="Times New Roman" w:hAnsi="Times New Roman" w:eastAsia="方正魏碑简体" w:cs="Times New Roman"/>
          <w:sz w:val="26"/>
          <w:szCs w:val="26"/>
          <w:lang w:val="en-US" w:eastAsia="zh-CN"/>
        </w:rPr>
        <w:t>文化</w:t>
      </w:r>
      <w:r>
        <w:rPr>
          <w:rFonts w:hint="eastAsia" w:ascii="Times New Roman" w:hAnsi="Times New Roman" w:eastAsia="方正魏碑简体" w:cs="Times New Roman"/>
          <w:sz w:val="26"/>
          <w:szCs w:val="26"/>
        </w:rPr>
        <w:t>环境</w:t>
      </w:r>
      <w:r>
        <w:rPr>
          <w:rFonts w:hint="eastAsia" w:ascii="Times New Roman" w:hAnsi="Times New Roman" w:eastAsia="方正魏碑简体" w:cs="Times New Roman"/>
          <w:sz w:val="26"/>
          <w:szCs w:val="26"/>
          <w:lang w:val="en-US" w:eastAsia="zh-CN"/>
        </w:rPr>
        <w:t xml:space="preserve">   （支持课程目标1）</w:t>
      </w:r>
    </w:p>
    <w:p>
      <w:pPr>
        <w:spacing w:line="356" w:lineRule="exact"/>
        <w:ind w:firstLine="440" w:firstLineChars="200"/>
        <w:rPr>
          <w:rFonts w:ascii="Times New Roman" w:hAnsi="Times New Roman" w:eastAsia="方正楷体_GBK" w:cs="Times New Roman"/>
          <w:sz w:val="22"/>
        </w:rPr>
      </w:pPr>
      <w:r>
        <w:rPr>
          <w:rFonts w:hint="eastAsia" w:ascii="Times New Roman" w:hAnsi="Times New Roman" w:eastAsia="方正楷体_GBK" w:cs="Times New Roman"/>
          <w:sz w:val="22"/>
        </w:rPr>
        <w:t>【教学内容】</w:t>
      </w:r>
    </w:p>
    <w:p>
      <w:pPr>
        <w:spacing w:line="356" w:lineRule="exact"/>
        <w:ind w:firstLine="440" w:firstLineChars="200"/>
        <w:rPr>
          <w:rFonts w:hint="default" w:ascii="Times New Roman" w:hAnsi="Times New Roman" w:eastAsia="宋体" w:cs="Times New Roman"/>
          <w:sz w:val="22"/>
          <w:lang w:val="en-US" w:eastAsia="zh-CN"/>
        </w:rPr>
      </w:pPr>
      <w:r>
        <w:rPr>
          <w:rFonts w:hint="eastAsia" w:ascii="Times New Roman" w:hAnsi="Times New Roman" w:eastAsia="宋体" w:cs="Times New Roman"/>
          <w:sz w:val="22"/>
          <w:lang w:val="en-US" w:eastAsia="zh-CN"/>
        </w:rPr>
        <w:t>文化的内涵，社会价值观以及文化变迁，包括有关文化的社会工作的重要议题</w:t>
      </w:r>
    </w:p>
    <w:p>
      <w:pPr>
        <w:spacing w:line="356" w:lineRule="exact"/>
        <w:ind w:firstLine="440" w:firstLineChars="200"/>
        <w:rPr>
          <w:rFonts w:ascii="Times New Roman" w:hAnsi="Times New Roman" w:eastAsia="方正楷体_GBK" w:cs="Times New Roman"/>
          <w:sz w:val="22"/>
        </w:rPr>
      </w:pPr>
      <w:r>
        <w:rPr>
          <w:rFonts w:hint="eastAsia" w:ascii="Times New Roman" w:hAnsi="Times New Roman" w:eastAsia="方正楷体_GBK" w:cs="Times New Roman"/>
          <w:sz w:val="22"/>
        </w:rPr>
        <w:t>【教学要求】</w:t>
      </w:r>
    </w:p>
    <w:p>
      <w:pPr>
        <w:spacing w:line="356" w:lineRule="exact"/>
        <w:ind w:firstLine="440" w:firstLineChars="200"/>
        <w:rPr>
          <w:rFonts w:hint="default" w:ascii="Times New Roman" w:hAnsi="Times New Roman" w:eastAsia="宋体" w:cs="Times New Roman"/>
          <w:sz w:val="22"/>
          <w:lang w:val="en-US" w:eastAsia="zh-CN"/>
        </w:rPr>
      </w:pPr>
      <w:r>
        <w:rPr>
          <w:rFonts w:hint="eastAsia" w:ascii="Times New Roman" w:hAnsi="Times New Roman" w:eastAsia="宋体" w:cs="Times New Roman"/>
          <w:sz w:val="22"/>
          <w:lang w:val="en-US" w:eastAsia="zh-CN"/>
        </w:rPr>
        <w:t>理解文化环境的一般概念；认识文化的含义、特征、元素、结构和功能；认识社会价值观的含义、类型和功能；了解文化变迁，认识其含义、类型和功能；了解与文化环境有关的社会工重要议题。</w:t>
      </w:r>
    </w:p>
    <w:p>
      <w:pPr>
        <w:spacing w:line="356" w:lineRule="exact"/>
        <w:ind w:firstLine="440" w:firstLineChars="200"/>
        <w:rPr>
          <w:rFonts w:ascii="Times New Roman" w:hAnsi="Times New Roman" w:eastAsia="方正楷体_GBK" w:cs="Times New Roman"/>
          <w:sz w:val="22"/>
        </w:rPr>
      </w:pPr>
      <w:r>
        <w:rPr>
          <w:rFonts w:hint="eastAsia" w:ascii="Times New Roman" w:hAnsi="Times New Roman" w:eastAsia="方正楷体_GBK" w:cs="Times New Roman"/>
          <w:sz w:val="22"/>
        </w:rPr>
        <w:t>【※教学重难点】</w:t>
      </w:r>
    </w:p>
    <w:p>
      <w:pPr>
        <w:spacing w:line="356" w:lineRule="exact"/>
        <w:ind w:firstLine="440" w:firstLineChars="200"/>
        <w:rPr>
          <w:rFonts w:hint="eastAsia" w:ascii="Times New Roman" w:hAnsi="Times New Roman" w:eastAsia="宋体" w:cs="Times New Roman"/>
          <w:sz w:val="22"/>
          <w:lang w:val="en-US" w:eastAsia="zh-CN"/>
        </w:rPr>
      </w:pPr>
      <w:r>
        <w:rPr>
          <w:rFonts w:hint="eastAsia" w:ascii="Times New Roman" w:hAnsi="Times New Roman" w:eastAsia="宋体" w:cs="Times New Roman"/>
          <w:sz w:val="22"/>
          <w:lang w:val="en-US" w:eastAsia="zh-CN"/>
        </w:rPr>
        <w:t>掌握和理解社会工作实务和研究中的文化敏感性，以推动社会工作的本土化</w:t>
      </w:r>
    </w:p>
    <w:p>
      <w:pPr>
        <w:spacing w:line="356" w:lineRule="exact"/>
        <w:ind w:firstLine="440" w:firstLineChars="200"/>
        <w:rPr>
          <w:rFonts w:hint="default" w:ascii="Times New Roman" w:hAnsi="Times New Roman" w:eastAsia="宋体" w:cs="Times New Roman"/>
          <w:sz w:val="22"/>
          <w:lang w:val="en-US" w:eastAsia="zh-CN"/>
        </w:rPr>
      </w:pPr>
    </w:p>
    <w:p>
      <w:pPr>
        <w:spacing w:before="120" w:beforeLines="50" w:after="48" w:afterLines="20" w:line="356" w:lineRule="exact"/>
        <w:jc w:val="center"/>
        <w:rPr>
          <w:rFonts w:hint="default" w:ascii="Times New Roman" w:hAnsi="Times New Roman" w:eastAsia="方正魏碑简体" w:cs="Times New Roman"/>
          <w:sz w:val="26"/>
          <w:szCs w:val="26"/>
          <w:lang w:val="en-US" w:eastAsia="zh-CN"/>
        </w:rPr>
      </w:pPr>
      <w:r>
        <w:rPr>
          <w:rFonts w:hint="eastAsia" w:ascii="Times New Roman" w:hAnsi="Times New Roman" w:eastAsia="方正魏碑简体" w:cs="Times New Roman"/>
          <w:sz w:val="26"/>
          <w:szCs w:val="26"/>
        </w:rPr>
        <w:t>第</w:t>
      </w:r>
      <w:r>
        <w:rPr>
          <w:rFonts w:hint="eastAsia" w:ascii="Times New Roman" w:hAnsi="Times New Roman" w:eastAsia="方正魏碑简体" w:cs="Times New Roman"/>
          <w:sz w:val="26"/>
          <w:szCs w:val="26"/>
          <w:lang w:val="en-US" w:eastAsia="zh-CN"/>
        </w:rPr>
        <w:t>六</w:t>
      </w:r>
      <w:r>
        <w:rPr>
          <w:rFonts w:hint="eastAsia" w:ascii="Times New Roman" w:hAnsi="Times New Roman" w:eastAsia="方正魏碑简体" w:cs="Times New Roman"/>
          <w:sz w:val="26"/>
          <w:szCs w:val="26"/>
        </w:rPr>
        <w:t>章　怀孕</w:t>
      </w:r>
      <w:r>
        <w:rPr>
          <w:rFonts w:hint="eastAsia" w:ascii="Times New Roman" w:hAnsi="Times New Roman" w:eastAsia="方正魏碑简体" w:cs="Times New Roman"/>
          <w:sz w:val="26"/>
          <w:szCs w:val="26"/>
          <w:lang w:eastAsia="zh-CN"/>
        </w:rPr>
        <w:t>、</w:t>
      </w:r>
      <w:r>
        <w:rPr>
          <w:rFonts w:hint="eastAsia" w:ascii="Times New Roman" w:hAnsi="Times New Roman" w:eastAsia="方正魏碑简体" w:cs="Times New Roman"/>
          <w:sz w:val="26"/>
          <w:szCs w:val="26"/>
          <w:lang w:val="en-US" w:eastAsia="zh-CN"/>
        </w:rPr>
        <w:t>胎儿与社会环境  （支持课程目标3）</w:t>
      </w:r>
    </w:p>
    <w:p>
      <w:pPr>
        <w:spacing w:line="356" w:lineRule="exact"/>
        <w:ind w:firstLine="440" w:firstLineChars="200"/>
        <w:rPr>
          <w:rFonts w:ascii="Times New Roman" w:hAnsi="Times New Roman" w:eastAsia="方正楷体_GBK" w:cs="Times New Roman"/>
          <w:sz w:val="22"/>
        </w:rPr>
      </w:pPr>
      <w:r>
        <w:rPr>
          <w:rFonts w:hint="eastAsia" w:ascii="Times New Roman" w:hAnsi="Times New Roman" w:eastAsia="方正楷体_GBK" w:cs="Times New Roman"/>
          <w:sz w:val="22"/>
        </w:rPr>
        <w:t>【教学内容】</w:t>
      </w:r>
    </w:p>
    <w:p>
      <w:pPr>
        <w:spacing w:line="356" w:lineRule="exact"/>
        <w:ind w:firstLine="440" w:firstLineChars="200"/>
        <w:rPr>
          <w:rFonts w:ascii="Times New Roman" w:hAnsi="Times New Roman" w:eastAsia="宋体" w:cs="Times New Roman"/>
          <w:sz w:val="22"/>
        </w:rPr>
      </w:pPr>
      <w:r>
        <w:rPr>
          <w:rFonts w:hint="eastAsia" w:ascii="Times New Roman" w:hAnsi="Times New Roman" w:eastAsia="宋体" w:cs="Times New Roman"/>
          <w:sz w:val="22"/>
          <w:lang w:val="en-US" w:eastAsia="zh-CN"/>
        </w:rPr>
        <w:t>怀孕与分娩，影响胎儿发育的因素</w:t>
      </w:r>
      <w:r>
        <w:rPr>
          <w:rFonts w:ascii="Times New Roman" w:hAnsi="Times New Roman" w:eastAsia="宋体" w:cs="Times New Roman"/>
          <w:sz w:val="22"/>
        </w:rPr>
        <w:t>；影响胎儿发展的社会环境因素</w:t>
      </w:r>
      <w:r>
        <w:rPr>
          <w:rFonts w:hint="eastAsia" w:ascii="Times New Roman" w:hAnsi="Times New Roman" w:eastAsia="宋体" w:cs="Times New Roman"/>
          <w:sz w:val="22"/>
          <w:lang w:val="en-US" w:eastAsia="zh-CN"/>
        </w:rPr>
        <w:t>及相关重要议题</w:t>
      </w:r>
      <w:r>
        <w:rPr>
          <w:rFonts w:hint="eastAsia" w:ascii="Times New Roman" w:hAnsi="Times New Roman" w:eastAsia="宋体" w:cs="Times New Roman"/>
          <w:sz w:val="22"/>
        </w:rPr>
        <w:t>。</w:t>
      </w:r>
    </w:p>
    <w:p>
      <w:pPr>
        <w:spacing w:line="356" w:lineRule="exact"/>
        <w:ind w:firstLine="440" w:firstLineChars="200"/>
        <w:rPr>
          <w:rFonts w:ascii="Times New Roman" w:hAnsi="Times New Roman" w:eastAsia="方正楷体_GBK" w:cs="Times New Roman"/>
          <w:sz w:val="22"/>
        </w:rPr>
      </w:pPr>
      <w:r>
        <w:rPr>
          <w:rFonts w:hint="eastAsia" w:ascii="Times New Roman" w:hAnsi="Times New Roman" w:eastAsia="方正楷体_GBK" w:cs="Times New Roman"/>
          <w:sz w:val="22"/>
        </w:rPr>
        <w:t>【教学要求】</w:t>
      </w:r>
    </w:p>
    <w:p>
      <w:pPr>
        <w:spacing w:line="356" w:lineRule="exact"/>
        <w:ind w:firstLine="440" w:firstLineChars="200"/>
        <w:rPr>
          <w:rFonts w:ascii="Times New Roman" w:hAnsi="Times New Roman" w:eastAsia="宋体" w:cs="Times New Roman"/>
          <w:sz w:val="22"/>
        </w:rPr>
      </w:pPr>
      <w:r>
        <w:rPr>
          <w:rFonts w:ascii="Times New Roman" w:hAnsi="Times New Roman" w:eastAsia="宋体" w:cs="Times New Roman"/>
          <w:sz w:val="22"/>
        </w:rPr>
        <w:t>了解</w:t>
      </w:r>
      <w:r>
        <w:rPr>
          <w:rFonts w:hint="eastAsia" w:ascii="Times New Roman" w:hAnsi="Times New Roman" w:eastAsia="宋体" w:cs="Times New Roman"/>
          <w:sz w:val="22"/>
        </w:rPr>
        <w:t>和理解</w:t>
      </w:r>
      <w:r>
        <w:rPr>
          <w:rFonts w:ascii="Times New Roman" w:hAnsi="Times New Roman" w:eastAsia="宋体" w:cs="Times New Roman"/>
          <w:sz w:val="22"/>
        </w:rPr>
        <w:t>胎儿的发育与出生，掌握影响胎儿发育的因素和胎儿出生对家庭的影响。</w:t>
      </w:r>
    </w:p>
    <w:p>
      <w:pPr>
        <w:spacing w:line="350" w:lineRule="exact"/>
        <w:ind w:firstLine="440" w:firstLineChars="200"/>
        <w:rPr>
          <w:rFonts w:ascii="Times New Roman" w:hAnsi="Times New Roman" w:eastAsia="方正楷体_GBK" w:cs="Times New Roman"/>
          <w:sz w:val="22"/>
        </w:rPr>
      </w:pPr>
      <w:r>
        <w:rPr>
          <w:rFonts w:hint="eastAsia" w:ascii="Times New Roman" w:hAnsi="Times New Roman" w:eastAsia="方正楷体_GBK" w:cs="Times New Roman"/>
          <w:sz w:val="22"/>
        </w:rPr>
        <w:t>【※教学重难点】</w:t>
      </w:r>
    </w:p>
    <w:p>
      <w:pPr>
        <w:spacing w:line="350" w:lineRule="exact"/>
        <w:ind w:firstLine="440" w:firstLineChars="200"/>
        <w:rPr>
          <w:rFonts w:ascii="Times New Roman" w:hAnsi="Times New Roman" w:eastAsia="宋体" w:cs="Times New Roman"/>
          <w:sz w:val="22"/>
        </w:rPr>
      </w:pPr>
      <w:r>
        <w:rPr>
          <w:rFonts w:hint="eastAsia" w:ascii="Times New Roman" w:hAnsi="Times New Roman" w:eastAsia="宋体" w:cs="Times New Roman"/>
          <w:sz w:val="22"/>
          <w:lang w:val="en-US" w:eastAsia="zh-CN"/>
        </w:rPr>
        <w:t>认识影响胎儿发育的生理、心理和社会因素，当下社会环境与出生性别的关系，以及对人工干预生育过程方式的反思</w:t>
      </w:r>
      <w:r>
        <w:rPr>
          <w:rFonts w:hint="eastAsia" w:ascii="Times New Roman" w:hAnsi="Times New Roman" w:eastAsia="宋体" w:cs="Times New Roman"/>
          <w:sz w:val="22"/>
        </w:rPr>
        <w:t>。</w:t>
      </w:r>
    </w:p>
    <w:p>
      <w:pPr>
        <w:spacing w:before="120" w:beforeLines="50" w:after="48" w:afterLines="20" w:line="356" w:lineRule="exact"/>
        <w:jc w:val="center"/>
        <w:rPr>
          <w:rFonts w:hint="default" w:ascii="Times New Roman" w:hAnsi="Times New Roman" w:eastAsia="方正魏碑简体" w:cs="Times New Roman"/>
          <w:sz w:val="26"/>
          <w:szCs w:val="26"/>
          <w:lang w:val="en-US" w:eastAsia="zh-CN"/>
        </w:rPr>
      </w:pPr>
      <w:r>
        <w:rPr>
          <w:rFonts w:hint="eastAsia" w:ascii="Times New Roman" w:hAnsi="Times New Roman" w:eastAsia="方正魏碑简体" w:cs="Times New Roman"/>
          <w:sz w:val="26"/>
          <w:szCs w:val="26"/>
        </w:rPr>
        <w:t>第</w:t>
      </w:r>
      <w:r>
        <w:rPr>
          <w:rFonts w:hint="eastAsia" w:ascii="Times New Roman" w:hAnsi="Times New Roman" w:eastAsia="方正魏碑简体" w:cs="Times New Roman"/>
          <w:sz w:val="26"/>
          <w:szCs w:val="26"/>
          <w:lang w:val="en-US" w:eastAsia="zh-CN"/>
        </w:rPr>
        <w:t>七</w:t>
      </w:r>
      <w:r>
        <w:rPr>
          <w:rFonts w:hint="eastAsia" w:ascii="Times New Roman" w:hAnsi="Times New Roman" w:eastAsia="方正魏碑简体" w:cs="Times New Roman"/>
          <w:sz w:val="26"/>
          <w:szCs w:val="26"/>
        </w:rPr>
        <w:t>章　</w:t>
      </w:r>
      <w:r>
        <w:rPr>
          <w:rFonts w:ascii="Times New Roman" w:hAnsi="Times New Roman" w:eastAsia="方正魏碑简体" w:cs="Times New Roman"/>
          <w:sz w:val="26"/>
          <w:szCs w:val="26"/>
        </w:rPr>
        <w:t>婴儿</w:t>
      </w:r>
      <w:r>
        <w:rPr>
          <w:rFonts w:hint="eastAsia" w:ascii="Times New Roman" w:hAnsi="Times New Roman" w:eastAsia="方正魏碑简体" w:cs="Times New Roman"/>
          <w:sz w:val="26"/>
          <w:szCs w:val="26"/>
          <w:lang w:val="en-US" w:eastAsia="zh-CN"/>
        </w:rPr>
        <w:t>行为与社会环境  （支持课程目标3）</w:t>
      </w:r>
    </w:p>
    <w:p>
      <w:pPr>
        <w:spacing w:line="350" w:lineRule="exact"/>
        <w:ind w:firstLine="440" w:firstLineChars="200"/>
        <w:rPr>
          <w:rFonts w:ascii="Times New Roman" w:hAnsi="Times New Roman" w:eastAsia="方正楷体_GBK" w:cs="Times New Roman"/>
          <w:sz w:val="22"/>
        </w:rPr>
      </w:pPr>
      <w:r>
        <w:rPr>
          <w:rFonts w:hint="eastAsia" w:ascii="Times New Roman" w:hAnsi="Times New Roman" w:eastAsia="方正楷体_GBK" w:cs="Times New Roman"/>
          <w:sz w:val="22"/>
        </w:rPr>
        <w:t>【教学内容】</w:t>
      </w:r>
    </w:p>
    <w:p>
      <w:pPr>
        <w:spacing w:line="350" w:lineRule="exact"/>
        <w:ind w:firstLine="440" w:firstLineChars="200"/>
        <w:rPr>
          <w:rFonts w:ascii="Times New Roman" w:hAnsi="Times New Roman" w:eastAsia="宋体" w:cs="Times New Roman"/>
          <w:sz w:val="22"/>
        </w:rPr>
      </w:pPr>
      <w:r>
        <w:rPr>
          <w:rFonts w:ascii="Times New Roman" w:hAnsi="Times New Roman" w:eastAsia="宋体" w:cs="Times New Roman"/>
          <w:sz w:val="22"/>
        </w:rPr>
        <w:t>婴儿的生理发展</w:t>
      </w:r>
      <w:r>
        <w:rPr>
          <w:rFonts w:hint="eastAsia" w:ascii="Times New Roman" w:hAnsi="Times New Roman" w:eastAsia="宋体" w:cs="Times New Roman"/>
          <w:sz w:val="22"/>
        </w:rPr>
        <w:t>、</w:t>
      </w:r>
      <w:r>
        <w:rPr>
          <w:rFonts w:ascii="Times New Roman" w:hAnsi="Times New Roman" w:eastAsia="宋体" w:cs="Times New Roman"/>
          <w:sz w:val="22"/>
        </w:rPr>
        <w:t>心理发展</w:t>
      </w:r>
      <w:r>
        <w:rPr>
          <w:rFonts w:hint="eastAsia" w:ascii="Times New Roman" w:hAnsi="Times New Roman" w:eastAsia="宋体" w:cs="Times New Roman"/>
          <w:sz w:val="22"/>
        </w:rPr>
        <w:t>、</w:t>
      </w:r>
      <w:r>
        <w:rPr>
          <w:rFonts w:ascii="Times New Roman" w:hAnsi="Times New Roman" w:eastAsia="宋体" w:cs="Times New Roman"/>
          <w:sz w:val="22"/>
        </w:rPr>
        <w:t>社会性发展</w:t>
      </w:r>
      <w:r>
        <w:rPr>
          <w:rFonts w:hint="eastAsia" w:ascii="Times New Roman" w:hAnsi="Times New Roman" w:eastAsia="宋体" w:cs="Times New Roman"/>
          <w:sz w:val="22"/>
        </w:rPr>
        <w:t>、</w:t>
      </w:r>
      <w:r>
        <w:rPr>
          <w:rFonts w:ascii="Times New Roman" w:hAnsi="Times New Roman" w:eastAsia="宋体" w:cs="Times New Roman"/>
          <w:sz w:val="22"/>
        </w:rPr>
        <w:t>依恋行为</w:t>
      </w:r>
      <w:r>
        <w:rPr>
          <w:rFonts w:hint="eastAsia" w:ascii="Times New Roman" w:hAnsi="Times New Roman" w:eastAsia="宋体" w:cs="Times New Roman"/>
          <w:sz w:val="22"/>
        </w:rPr>
        <w:t>、</w:t>
      </w:r>
      <w:r>
        <w:rPr>
          <w:rFonts w:ascii="Times New Roman" w:hAnsi="Times New Roman" w:eastAsia="宋体" w:cs="Times New Roman"/>
          <w:sz w:val="22"/>
        </w:rPr>
        <w:t>家庭对婴幼儿的影响</w:t>
      </w:r>
      <w:r>
        <w:rPr>
          <w:rFonts w:hint="eastAsia" w:ascii="Times New Roman" w:hAnsi="Times New Roman" w:eastAsia="宋体" w:cs="Times New Roman"/>
          <w:sz w:val="22"/>
        </w:rPr>
        <w:t>等。</w:t>
      </w:r>
    </w:p>
    <w:p>
      <w:pPr>
        <w:spacing w:line="350" w:lineRule="exact"/>
        <w:ind w:firstLine="440" w:firstLineChars="200"/>
        <w:rPr>
          <w:rFonts w:ascii="Times New Roman" w:hAnsi="Times New Roman" w:eastAsia="方正楷体_GBK" w:cs="Times New Roman"/>
          <w:sz w:val="22"/>
        </w:rPr>
      </w:pPr>
      <w:r>
        <w:rPr>
          <w:rFonts w:hint="eastAsia" w:ascii="Times New Roman" w:hAnsi="Times New Roman" w:eastAsia="方正楷体_GBK" w:cs="Times New Roman"/>
          <w:sz w:val="22"/>
        </w:rPr>
        <w:t>【教学要求】</w:t>
      </w:r>
    </w:p>
    <w:p>
      <w:pPr>
        <w:spacing w:line="350" w:lineRule="exact"/>
        <w:ind w:firstLine="440" w:firstLineChars="200"/>
        <w:rPr>
          <w:rFonts w:ascii="Times New Roman" w:hAnsi="Times New Roman" w:eastAsia="宋体" w:cs="Times New Roman"/>
          <w:sz w:val="22"/>
        </w:rPr>
      </w:pPr>
      <w:r>
        <w:rPr>
          <w:rFonts w:ascii="Times New Roman" w:hAnsi="Times New Roman" w:eastAsia="宋体" w:cs="Times New Roman"/>
          <w:sz w:val="22"/>
        </w:rPr>
        <w:t>了解婴儿</w:t>
      </w:r>
      <w:r>
        <w:rPr>
          <w:rFonts w:hint="eastAsia" w:ascii="Times New Roman" w:hAnsi="Times New Roman" w:eastAsia="宋体" w:cs="Times New Roman"/>
          <w:sz w:val="22"/>
          <w:lang w:val="en-US" w:eastAsia="zh-CN"/>
        </w:rPr>
        <w:t>的生理、心理和社会发展的过程和各阶段的特点；理解婴儿与家庭和同伴关系及家庭、同伴对婴儿的影响；</w:t>
      </w:r>
      <w:r>
        <w:rPr>
          <w:rFonts w:hint="eastAsia" w:ascii="Times New Roman" w:hAnsi="Times New Roman" w:eastAsia="宋体" w:cs="Times New Roman"/>
          <w:sz w:val="22"/>
        </w:rPr>
        <w:t>理解</w:t>
      </w:r>
      <w:r>
        <w:rPr>
          <w:rFonts w:ascii="Times New Roman" w:hAnsi="Times New Roman" w:eastAsia="宋体" w:cs="Times New Roman"/>
          <w:sz w:val="22"/>
        </w:rPr>
        <w:t>婴儿的动作和婴儿的心理发展，掌握婴儿依恋的形成及其阶段，提升对幼儿与同伴、幼儿与家庭关系的认识。</w:t>
      </w:r>
    </w:p>
    <w:p>
      <w:pPr>
        <w:spacing w:line="350" w:lineRule="exact"/>
        <w:ind w:firstLine="440" w:firstLineChars="200"/>
        <w:rPr>
          <w:rFonts w:ascii="Times New Roman" w:hAnsi="Times New Roman" w:eastAsia="方正楷体_GBK" w:cs="Times New Roman"/>
          <w:sz w:val="22"/>
        </w:rPr>
      </w:pPr>
      <w:r>
        <w:rPr>
          <w:rFonts w:hint="eastAsia" w:ascii="Times New Roman" w:hAnsi="Times New Roman" w:eastAsia="方正楷体_GBK" w:cs="Times New Roman"/>
          <w:sz w:val="22"/>
        </w:rPr>
        <w:t>【※教学重难点】</w:t>
      </w:r>
    </w:p>
    <w:p>
      <w:pPr>
        <w:spacing w:line="350" w:lineRule="exact"/>
        <w:ind w:firstLine="440" w:firstLineChars="200"/>
        <w:rPr>
          <w:rFonts w:hint="default" w:ascii="Times New Roman" w:hAnsi="Times New Roman" w:eastAsia="宋体" w:cs="Times New Roman"/>
          <w:sz w:val="22"/>
          <w:lang w:val="en-US" w:eastAsia="zh-CN"/>
        </w:rPr>
      </w:pPr>
      <w:r>
        <w:rPr>
          <w:rFonts w:ascii="Times New Roman" w:hAnsi="Times New Roman" w:eastAsia="宋体" w:cs="Times New Roman"/>
          <w:sz w:val="22"/>
        </w:rPr>
        <w:t>婴儿期的生理发展、行为问题及矫治</w:t>
      </w:r>
      <w:r>
        <w:rPr>
          <w:rFonts w:hint="eastAsia" w:ascii="Times New Roman" w:hAnsi="Times New Roman" w:eastAsia="宋体" w:cs="Times New Roman"/>
          <w:sz w:val="22"/>
        </w:rPr>
        <w:t>，</w:t>
      </w:r>
      <w:r>
        <w:rPr>
          <w:rFonts w:ascii="Times New Roman" w:hAnsi="Times New Roman" w:eastAsia="宋体" w:cs="Times New Roman"/>
          <w:sz w:val="22"/>
        </w:rPr>
        <w:t>家庭对婴儿的影响</w:t>
      </w:r>
      <w:r>
        <w:rPr>
          <w:rFonts w:hint="eastAsia" w:ascii="Times New Roman" w:hAnsi="Times New Roman" w:eastAsia="宋体" w:cs="Times New Roman"/>
          <w:sz w:val="22"/>
        </w:rPr>
        <w:t>等</w:t>
      </w:r>
      <w:r>
        <w:rPr>
          <w:rFonts w:hint="eastAsia" w:ascii="Times New Roman" w:hAnsi="Times New Roman" w:eastAsia="宋体" w:cs="Times New Roman"/>
          <w:sz w:val="22"/>
          <w:lang w:eastAsia="zh-CN"/>
        </w:rPr>
        <w:t>。</w:t>
      </w:r>
      <w:r>
        <w:rPr>
          <w:rFonts w:hint="eastAsia" w:ascii="Times New Roman" w:hAnsi="Times New Roman" w:eastAsia="宋体" w:cs="Times New Roman"/>
          <w:sz w:val="22"/>
          <w:lang w:val="en-US" w:eastAsia="zh-CN"/>
        </w:rPr>
        <w:t>理解在婴儿期涉及的婴儿照顾与家庭服务的提供、产后抑郁症与精神健康、弃婴与收养等相关的社会工作重要议题。</w:t>
      </w:r>
    </w:p>
    <w:p>
      <w:pPr>
        <w:spacing w:before="120" w:beforeLines="50" w:after="48" w:afterLines="20" w:line="356" w:lineRule="exact"/>
        <w:jc w:val="center"/>
        <w:rPr>
          <w:rFonts w:hint="default" w:ascii="Times New Roman" w:hAnsi="Times New Roman" w:eastAsia="方正魏碑简体" w:cs="Times New Roman"/>
          <w:sz w:val="26"/>
          <w:szCs w:val="26"/>
          <w:lang w:val="en-US" w:eastAsia="zh-CN"/>
        </w:rPr>
      </w:pPr>
      <w:r>
        <w:rPr>
          <w:rFonts w:hint="eastAsia" w:ascii="Times New Roman" w:hAnsi="Times New Roman" w:eastAsia="方正魏碑简体" w:cs="Times New Roman"/>
          <w:sz w:val="26"/>
          <w:szCs w:val="26"/>
        </w:rPr>
        <w:t>第</w:t>
      </w:r>
      <w:r>
        <w:rPr>
          <w:rFonts w:hint="eastAsia" w:ascii="Times New Roman" w:hAnsi="Times New Roman" w:eastAsia="方正魏碑简体" w:cs="Times New Roman"/>
          <w:sz w:val="26"/>
          <w:szCs w:val="26"/>
          <w:lang w:val="en-US" w:eastAsia="zh-CN"/>
        </w:rPr>
        <w:t>八</w:t>
      </w:r>
      <w:r>
        <w:rPr>
          <w:rFonts w:hint="eastAsia" w:ascii="Times New Roman" w:hAnsi="Times New Roman" w:eastAsia="方正魏碑简体" w:cs="Times New Roman"/>
          <w:sz w:val="26"/>
          <w:szCs w:val="26"/>
        </w:rPr>
        <w:t>章　</w:t>
      </w:r>
      <w:r>
        <w:rPr>
          <w:rFonts w:hint="eastAsia" w:ascii="Times New Roman" w:hAnsi="Times New Roman" w:eastAsia="方正魏碑简体" w:cs="Times New Roman"/>
          <w:sz w:val="26"/>
          <w:szCs w:val="26"/>
          <w:lang w:val="en-US" w:eastAsia="zh-CN"/>
        </w:rPr>
        <w:t>幼儿行为与社会环境  （支持课程目标3）</w:t>
      </w:r>
    </w:p>
    <w:p>
      <w:pPr>
        <w:spacing w:line="350" w:lineRule="exact"/>
        <w:ind w:firstLine="440" w:firstLineChars="200"/>
        <w:rPr>
          <w:rFonts w:ascii="Times New Roman" w:hAnsi="Times New Roman" w:eastAsia="方正楷体_GBK" w:cs="Times New Roman"/>
          <w:sz w:val="22"/>
        </w:rPr>
      </w:pPr>
      <w:r>
        <w:rPr>
          <w:rFonts w:hint="eastAsia" w:ascii="Times New Roman" w:hAnsi="Times New Roman" w:eastAsia="方正楷体_GBK" w:cs="Times New Roman"/>
          <w:sz w:val="22"/>
        </w:rPr>
        <w:t>【教学内容】</w:t>
      </w:r>
    </w:p>
    <w:p>
      <w:pPr>
        <w:spacing w:line="350" w:lineRule="exact"/>
        <w:ind w:firstLine="440" w:firstLineChars="200"/>
        <w:rPr>
          <w:rFonts w:ascii="Times New Roman" w:hAnsi="Times New Roman" w:eastAsia="宋体" w:cs="Times New Roman"/>
          <w:sz w:val="22"/>
        </w:rPr>
      </w:pPr>
      <w:r>
        <w:rPr>
          <w:rFonts w:hint="eastAsia" w:ascii="Times New Roman" w:hAnsi="Times New Roman" w:eastAsia="宋体" w:cs="Times New Roman"/>
          <w:sz w:val="22"/>
          <w:lang w:val="en-US" w:eastAsia="zh-CN"/>
        </w:rPr>
        <w:t>幼儿的</w:t>
      </w:r>
      <w:r>
        <w:rPr>
          <w:rFonts w:ascii="Times New Roman" w:hAnsi="Times New Roman" w:eastAsia="宋体" w:cs="Times New Roman"/>
          <w:sz w:val="22"/>
        </w:rPr>
        <w:t>生理发展及相关问题；学龄前期儿童的语言、动作、游戏活动；</w:t>
      </w:r>
      <w:r>
        <w:rPr>
          <w:rFonts w:hint="eastAsia" w:ascii="Times New Roman" w:hAnsi="Times New Roman" w:eastAsia="宋体" w:cs="Times New Roman"/>
          <w:sz w:val="22"/>
          <w:lang w:val="en-US" w:eastAsia="zh-CN"/>
        </w:rPr>
        <w:t>幼儿</w:t>
      </w:r>
      <w:r>
        <w:rPr>
          <w:rFonts w:ascii="Times New Roman" w:hAnsi="Times New Roman" w:eastAsia="宋体" w:cs="Times New Roman"/>
          <w:sz w:val="22"/>
        </w:rPr>
        <w:t>的社会化、问题及矫治。</w:t>
      </w:r>
    </w:p>
    <w:p>
      <w:pPr>
        <w:spacing w:line="350" w:lineRule="exact"/>
        <w:ind w:firstLine="440" w:firstLineChars="200"/>
        <w:rPr>
          <w:rFonts w:ascii="Times New Roman" w:hAnsi="Times New Roman" w:eastAsia="方正楷体_GBK" w:cs="Times New Roman"/>
          <w:sz w:val="22"/>
        </w:rPr>
      </w:pPr>
      <w:r>
        <w:rPr>
          <w:rFonts w:hint="eastAsia" w:ascii="Times New Roman" w:hAnsi="Times New Roman" w:eastAsia="方正楷体_GBK" w:cs="Times New Roman"/>
          <w:sz w:val="22"/>
        </w:rPr>
        <w:t>【教学要求】</w:t>
      </w:r>
    </w:p>
    <w:p>
      <w:pPr>
        <w:spacing w:line="350" w:lineRule="exact"/>
        <w:ind w:firstLine="440" w:firstLineChars="200"/>
        <w:rPr>
          <w:rFonts w:ascii="Times New Roman" w:hAnsi="Times New Roman" w:eastAsia="宋体" w:cs="Times New Roman"/>
          <w:sz w:val="22"/>
        </w:rPr>
      </w:pPr>
      <w:r>
        <w:rPr>
          <w:rFonts w:ascii="Times New Roman" w:hAnsi="Times New Roman" w:eastAsia="宋体" w:cs="Times New Roman"/>
          <w:sz w:val="22"/>
        </w:rPr>
        <w:t>了解</w:t>
      </w:r>
      <w:r>
        <w:rPr>
          <w:rFonts w:hint="eastAsia" w:ascii="Times New Roman" w:hAnsi="Times New Roman" w:eastAsia="宋体" w:cs="Times New Roman"/>
          <w:sz w:val="22"/>
          <w:lang w:val="en-US" w:eastAsia="zh-CN"/>
        </w:rPr>
        <w:t>幼儿生理发展的表现和各阶段的特点；掌握幼儿动作、语言发展的特点及培养方法，了解幼儿心理与行为发展的特点，理解幼儿成长中重要的社会环境——家庭与同伴，提升幼儿与同伴、幼儿与家庭关系的认识</w:t>
      </w:r>
      <w:r>
        <w:rPr>
          <w:rFonts w:ascii="Times New Roman" w:hAnsi="Times New Roman" w:eastAsia="宋体" w:cs="Times New Roman"/>
          <w:sz w:val="22"/>
        </w:rPr>
        <w:t>。</w:t>
      </w:r>
    </w:p>
    <w:p>
      <w:pPr>
        <w:spacing w:line="350" w:lineRule="exact"/>
        <w:ind w:firstLine="440" w:firstLineChars="200"/>
        <w:rPr>
          <w:rFonts w:ascii="Times New Roman" w:hAnsi="Times New Roman" w:eastAsia="方正楷体_GBK" w:cs="Times New Roman"/>
          <w:sz w:val="22"/>
        </w:rPr>
      </w:pPr>
      <w:r>
        <w:rPr>
          <w:rFonts w:hint="eastAsia" w:ascii="Times New Roman" w:hAnsi="Times New Roman" w:eastAsia="方正楷体_GBK" w:cs="Times New Roman"/>
          <w:sz w:val="22"/>
        </w:rPr>
        <w:t>【※教学重难点】</w:t>
      </w:r>
    </w:p>
    <w:p>
      <w:pPr>
        <w:spacing w:line="350" w:lineRule="exact"/>
        <w:ind w:firstLine="440" w:firstLineChars="200"/>
        <w:rPr>
          <w:rFonts w:ascii="Times New Roman" w:hAnsi="Times New Roman" w:eastAsia="宋体" w:cs="Times New Roman"/>
          <w:sz w:val="22"/>
        </w:rPr>
      </w:pPr>
      <w:r>
        <w:rPr>
          <w:rFonts w:hint="eastAsia" w:ascii="Times New Roman" w:hAnsi="Times New Roman" w:eastAsia="宋体" w:cs="Times New Roman"/>
          <w:sz w:val="22"/>
          <w:lang w:val="en-US" w:eastAsia="zh-CN"/>
        </w:rPr>
        <w:t>理解独生子女教育、幼儿心理自闭以及幼儿照顾与社会服务发展的社会工作重要议题</w:t>
      </w:r>
      <w:r>
        <w:rPr>
          <w:rFonts w:ascii="Times New Roman" w:hAnsi="Times New Roman" w:eastAsia="宋体" w:cs="Times New Roman"/>
          <w:sz w:val="22"/>
        </w:rPr>
        <w:t>。</w:t>
      </w:r>
    </w:p>
    <w:p>
      <w:pPr>
        <w:spacing w:before="120" w:beforeLines="50" w:after="48" w:afterLines="20" w:line="356" w:lineRule="exact"/>
        <w:jc w:val="center"/>
        <w:rPr>
          <w:rFonts w:hint="default" w:ascii="Times New Roman" w:hAnsi="Times New Roman" w:eastAsia="方正魏碑简体" w:cs="Times New Roman"/>
          <w:sz w:val="26"/>
          <w:szCs w:val="26"/>
          <w:lang w:val="en-US" w:eastAsia="zh-CN"/>
        </w:rPr>
      </w:pPr>
      <w:r>
        <w:rPr>
          <w:rFonts w:hint="eastAsia" w:ascii="Times New Roman" w:hAnsi="Times New Roman" w:eastAsia="方正魏碑简体" w:cs="Times New Roman"/>
          <w:sz w:val="26"/>
          <w:szCs w:val="26"/>
        </w:rPr>
        <w:t>第</w:t>
      </w:r>
      <w:r>
        <w:rPr>
          <w:rFonts w:hint="eastAsia" w:ascii="Times New Roman" w:hAnsi="Times New Roman" w:eastAsia="方正魏碑简体" w:cs="Times New Roman"/>
          <w:sz w:val="26"/>
          <w:szCs w:val="26"/>
          <w:lang w:val="en-US" w:eastAsia="zh-CN"/>
        </w:rPr>
        <w:t>九</w:t>
      </w:r>
      <w:r>
        <w:rPr>
          <w:rFonts w:hint="eastAsia" w:ascii="Times New Roman" w:hAnsi="Times New Roman" w:eastAsia="方正魏碑简体" w:cs="Times New Roman"/>
          <w:sz w:val="26"/>
          <w:szCs w:val="26"/>
        </w:rPr>
        <w:t>章　</w:t>
      </w:r>
      <w:r>
        <w:rPr>
          <w:rFonts w:hint="eastAsia" w:ascii="Times New Roman" w:hAnsi="Times New Roman" w:eastAsia="方正魏碑简体" w:cs="Times New Roman"/>
          <w:sz w:val="26"/>
          <w:szCs w:val="26"/>
          <w:lang w:val="en-US" w:eastAsia="zh-CN"/>
        </w:rPr>
        <w:t>儿童行为与社会环境  （支持课程目标3）</w:t>
      </w:r>
    </w:p>
    <w:p>
      <w:pPr>
        <w:spacing w:line="350" w:lineRule="exact"/>
        <w:ind w:firstLine="440" w:firstLineChars="200"/>
        <w:rPr>
          <w:rFonts w:ascii="Times New Roman" w:hAnsi="Times New Roman" w:eastAsia="方正楷体_GBK" w:cs="Times New Roman"/>
          <w:sz w:val="22"/>
        </w:rPr>
      </w:pPr>
      <w:r>
        <w:rPr>
          <w:rFonts w:hint="eastAsia" w:ascii="Times New Roman" w:hAnsi="Times New Roman" w:eastAsia="方正楷体_GBK" w:cs="Times New Roman"/>
          <w:sz w:val="22"/>
        </w:rPr>
        <w:t>【教学内容】</w:t>
      </w:r>
    </w:p>
    <w:p>
      <w:pPr>
        <w:spacing w:line="350" w:lineRule="exact"/>
        <w:ind w:firstLine="440" w:firstLineChars="200"/>
        <w:rPr>
          <w:rFonts w:ascii="Times New Roman" w:hAnsi="Times New Roman" w:eastAsia="宋体" w:cs="Times New Roman"/>
          <w:sz w:val="22"/>
        </w:rPr>
      </w:pPr>
      <w:r>
        <w:rPr>
          <w:rFonts w:hint="eastAsia" w:ascii="Times New Roman" w:hAnsi="Times New Roman" w:eastAsia="宋体" w:cs="Times New Roman"/>
          <w:sz w:val="22"/>
          <w:lang w:val="en-US" w:eastAsia="zh-CN"/>
        </w:rPr>
        <w:t>儿童生理、心理发展，儿童发展与家庭、同伴、学校和社区等社会环境的关联</w:t>
      </w:r>
      <w:r>
        <w:rPr>
          <w:rFonts w:ascii="Times New Roman" w:hAnsi="Times New Roman" w:eastAsia="宋体" w:cs="Times New Roman"/>
          <w:sz w:val="22"/>
        </w:rPr>
        <w:t>。</w:t>
      </w:r>
    </w:p>
    <w:p>
      <w:pPr>
        <w:spacing w:line="350" w:lineRule="exact"/>
        <w:ind w:firstLine="440" w:firstLineChars="200"/>
        <w:rPr>
          <w:rFonts w:ascii="Times New Roman" w:hAnsi="Times New Roman" w:eastAsia="方正楷体_GBK" w:cs="Times New Roman"/>
          <w:sz w:val="22"/>
        </w:rPr>
      </w:pPr>
      <w:r>
        <w:rPr>
          <w:rFonts w:hint="eastAsia" w:ascii="Times New Roman" w:hAnsi="Times New Roman" w:eastAsia="方正楷体_GBK" w:cs="Times New Roman"/>
          <w:sz w:val="22"/>
        </w:rPr>
        <w:t>【教学要求】</w:t>
      </w:r>
    </w:p>
    <w:p>
      <w:pPr>
        <w:spacing w:line="350" w:lineRule="exact"/>
        <w:ind w:firstLine="440" w:firstLineChars="200"/>
        <w:rPr>
          <w:rFonts w:ascii="Times New Roman" w:hAnsi="Times New Roman" w:eastAsia="宋体" w:cs="Times New Roman"/>
          <w:sz w:val="22"/>
        </w:rPr>
      </w:pPr>
      <w:r>
        <w:rPr>
          <w:rFonts w:ascii="Times New Roman" w:hAnsi="Times New Roman" w:eastAsia="宋体" w:cs="Times New Roman"/>
          <w:sz w:val="22"/>
        </w:rPr>
        <w:t>了解</w:t>
      </w:r>
      <w:r>
        <w:rPr>
          <w:rFonts w:hint="eastAsia" w:ascii="Times New Roman" w:hAnsi="Times New Roman" w:eastAsia="宋体" w:cs="Times New Roman"/>
          <w:sz w:val="22"/>
          <w:lang w:val="en-US" w:eastAsia="zh-CN"/>
        </w:rPr>
        <w:t>儿童生理与心理发展的特征；理解与儿童发展密切相关的社会环境，并把握儿童与家庭、同伴、学校和社区的互动关系</w:t>
      </w:r>
      <w:r>
        <w:rPr>
          <w:rFonts w:ascii="Times New Roman" w:hAnsi="Times New Roman" w:eastAsia="宋体" w:cs="Times New Roman"/>
          <w:sz w:val="22"/>
        </w:rPr>
        <w:t>。</w:t>
      </w:r>
    </w:p>
    <w:p>
      <w:pPr>
        <w:spacing w:line="350" w:lineRule="exact"/>
        <w:ind w:firstLine="440" w:firstLineChars="200"/>
        <w:rPr>
          <w:rFonts w:ascii="Times New Roman" w:hAnsi="Times New Roman" w:eastAsia="方正楷体_GBK" w:cs="Times New Roman"/>
          <w:sz w:val="22"/>
        </w:rPr>
      </w:pPr>
      <w:r>
        <w:rPr>
          <w:rFonts w:hint="eastAsia" w:ascii="Times New Roman" w:hAnsi="Times New Roman" w:eastAsia="方正楷体_GBK" w:cs="Times New Roman"/>
          <w:sz w:val="22"/>
        </w:rPr>
        <w:t>【※教学重难点】</w:t>
      </w:r>
    </w:p>
    <w:p>
      <w:pPr>
        <w:spacing w:line="350" w:lineRule="exact"/>
        <w:ind w:firstLine="440" w:firstLineChars="200"/>
        <w:rPr>
          <w:rFonts w:hint="default" w:ascii="Times New Roman" w:hAnsi="Times New Roman" w:eastAsia="宋体" w:cs="Times New Roman"/>
          <w:sz w:val="22"/>
          <w:lang w:val="en-US"/>
        </w:rPr>
      </w:pPr>
      <w:r>
        <w:rPr>
          <w:rFonts w:hint="eastAsia" w:ascii="Times New Roman" w:hAnsi="Times New Roman" w:eastAsia="宋体" w:cs="Times New Roman"/>
          <w:sz w:val="22"/>
          <w:lang w:val="en-US" w:eastAsia="zh-CN"/>
        </w:rPr>
        <w:t>识别儿童在成长过程中遇到的各种问题，包括儿童的成长压力、对父母离婚的适应、被虐待的问题以及儿童情绪上的困扰等</w:t>
      </w:r>
    </w:p>
    <w:p>
      <w:pPr>
        <w:spacing w:before="120" w:beforeLines="50" w:after="48" w:afterLines="20" w:line="356" w:lineRule="exact"/>
        <w:jc w:val="center"/>
        <w:rPr>
          <w:rFonts w:hint="default" w:ascii="Times New Roman" w:hAnsi="Times New Roman" w:eastAsia="方正魏碑简体" w:cs="Times New Roman"/>
          <w:sz w:val="26"/>
          <w:szCs w:val="26"/>
          <w:lang w:val="en-US" w:eastAsia="zh-CN"/>
        </w:rPr>
      </w:pPr>
      <w:r>
        <w:rPr>
          <w:rFonts w:hint="eastAsia" w:ascii="Times New Roman" w:hAnsi="Times New Roman" w:eastAsia="方正魏碑简体" w:cs="Times New Roman"/>
          <w:sz w:val="26"/>
          <w:szCs w:val="26"/>
        </w:rPr>
        <w:t>第</w:t>
      </w:r>
      <w:r>
        <w:rPr>
          <w:rFonts w:hint="eastAsia" w:ascii="Times New Roman" w:hAnsi="Times New Roman" w:eastAsia="方正魏碑简体" w:cs="Times New Roman"/>
          <w:sz w:val="26"/>
          <w:szCs w:val="26"/>
          <w:lang w:val="en-US" w:eastAsia="zh-CN"/>
        </w:rPr>
        <w:t>十</w:t>
      </w:r>
      <w:r>
        <w:rPr>
          <w:rFonts w:hint="eastAsia" w:ascii="Times New Roman" w:hAnsi="Times New Roman" w:eastAsia="方正魏碑简体" w:cs="Times New Roman"/>
          <w:sz w:val="26"/>
          <w:szCs w:val="26"/>
        </w:rPr>
        <w:t>章</w:t>
      </w:r>
      <w:r>
        <w:rPr>
          <w:rFonts w:hint="eastAsia" w:ascii="Times New Roman" w:hAnsi="Times New Roman" w:eastAsia="方正魏碑简体" w:cs="Times New Roman"/>
          <w:sz w:val="26"/>
          <w:szCs w:val="26"/>
          <w:lang w:val="en-US" w:eastAsia="zh-CN"/>
        </w:rPr>
        <w:t xml:space="preserve">   青少年行为与社会环境  （支持课程目标3）</w:t>
      </w:r>
    </w:p>
    <w:p>
      <w:pPr>
        <w:spacing w:line="350" w:lineRule="exact"/>
        <w:ind w:firstLine="440" w:firstLineChars="200"/>
        <w:rPr>
          <w:rFonts w:ascii="Times New Roman" w:hAnsi="Times New Roman" w:eastAsia="方正楷体_GBK" w:cs="Times New Roman"/>
          <w:sz w:val="22"/>
        </w:rPr>
      </w:pPr>
      <w:r>
        <w:rPr>
          <w:rFonts w:hint="eastAsia" w:ascii="Times New Roman" w:hAnsi="Times New Roman" w:eastAsia="方正楷体_GBK" w:cs="Times New Roman"/>
          <w:sz w:val="22"/>
        </w:rPr>
        <w:t>【教学内容】</w:t>
      </w:r>
    </w:p>
    <w:p>
      <w:pPr>
        <w:spacing w:line="350" w:lineRule="exact"/>
        <w:ind w:firstLine="440" w:firstLineChars="200"/>
        <w:rPr>
          <w:rFonts w:ascii="Times New Roman" w:hAnsi="Times New Roman" w:eastAsia="宋体" w:cs="Times New Roman"/>
          <w:sz w:val="22"/>
        </w:rPr>
      </w:pPr>
      <w:r>
        <w:rPr>
          <w:rFonts w:ascii="Times New Roman" w:hAnsi="Times New Roman" w:eastAsia="宋体" w:cs="Times New Roman"/>
          <w:sz w:val="22"/>
        </w:rPr>
        <w:t>青少年</w:t>
      </w:r>
      <w:r>
        <w:rPr>
          <w:rFonts w:hint="eastAsia" w:ascii="Times New Roman" w:hAnsi="Times New Roman" w:eastAsia="宋体" w:cs="Times New Roman"/>
          <w:sz w:val="22"/>
          <w:lang w:val="en-US" w:eastAsia="zh-CN"/>
        </w:rPr>
        <w:t>的生理与心理发展，青少年行为发展与同龄群体、家庭、学校与社区的关系。</w:t>
      </w:r>
    </w:p>
    <w:p>
      <w:pPr>
        <w:spacing w:line="350" w:lineRule="exact"/>
        <w:ind w:firstLine="440" w:firstLineChars="200"/>
        <w:rPr>
          <w:rFonts w:ascii="Times New Roman" w:hAnsi="Times New Roman" w:eastAsia="方正楷体_GBK" w:cs="Times New Roman"/>
          <w:sz w:val="22"/>
        </w:rPr>
      </w:pPr>
      <w:r>
        <w:rPr>
          <w:rFonts w:hint="eastAsia" w:ascii="Times New Roman" w:hAnsi="Times New Roman" w:eastAsia="方正楷体_GBK" w:cs="Times New Roman"/>
          <w:sz w:val="22"/>
        </w:rPr>
        <w:t>【教学要求】</w:t>
      </w:r>
    </w:p>
    <w:p>
      <w:pPr>
        <w:spacing w:line="350" w:lineRule="exact"/>
        <w:ind w:firstLine="440" w:firstLineChars="200"/>
        <w:rPr>
          <w:rFonts w:ascii="Times New Roman" w:hAnsi="Times New Roman" w:eastAsia="宋体" w:cs="Times New Roman"/>
          <w:sz w:val="22"/>
        </w:rPr>
      </w:pPr>
      <w:r>
        <w:rPr>
          <w:rFonts w:hint="eastAsia" w:ascii="Times New Roman" w:hAnsi="Times New Roman" w:eastAsia="宋体" w:cs="Times New Roman"/>
          <w:sz w:val="22"/>
          <w:lang w:val="en-US" w:eastAsia="zh-CN"/>
        </w:rPr>
        <w:t>了解青少年生理、心理发展的一般特征，了解青少年与同龄群体、家庭、学校、社区等的互动关系，掌握同龄群体、家庭、学校和社区对青少年行为发展的影响</w:t>
      </w:r>
      <w:r>
        <w:rPr>
          <w:rFonts w:hint="eastAsia" w:ascii="Times New Roman" w:hAnsi="Times New Roman" w:eastAsia="宋体" w:cs="Times New Roman"/>
          <w:sz w:val="22"/>
        </w:rPr>
        <w:t>。</w:t>
      </w:r>
    </w:p>
    <w:p>
      <w:pPr>
        <w:spacing w:line="350" w:lineRule="exact"/>
        <w:ind w:firstLine="440" w:firstLineChars="200"/>
        <w:rPr>
          <w:rFonts w:ascii="Times New Roman" w:hAnsi="Times New Roman" w:eastAsia="方正楷体_GBK" w:cs="Times New Roman"/>
          <w:sz w:val="22"/>
        </w:rPr>
      </w:pPr>
      <w:r>
        <w:rPr>
          <w:rFonts w:hint="eastAsia" w:ascii="Times New Roman" w:hAnsi="Times New Roman" w:eastAsia="方正楷体_GBK" w:cs="Times New Roman"/>
          <w:sz w:val="22"/>
        </w:rPr>
        <w:t>【※教学重难点】</w:t>
      </w:r>
    </w:p>
    <w:p>
      <w:pPr>
        <w:spacing w:line="350" w:lineRule="exact"/>
        <w:ind w:firstLine="440" w:firstLineChars="200"/>
        <w:rPr>
          <w:rFonts w:ascii="Times New Roman" w:hAnsi="Times New Roman" w:eastAsia="宋体" w:cs="Times New Roman"/>
          <w:sz w:val="22"/>
        </w:rPr>
      </w:pPr>
      <w:r>
        <w:rPr>
          <w:rFonts w:hint="eastAsia" w:ascii="Times New Roman" w:hAnsi="Times New Roman" w:eastAsia="宋体" w:cs="Times New Roman"/>
          <w:sz w:val="22"/>
          <w:lang w:val="en-US" w:eastAsia="zh-CN"/>
        </w:rPr>
        <w:t>结合当下社会环境，了解青少年成长中的网络成瘾、未婚怀孕、越轨与犯罪以及相关的干预策略</w:t>
      </w:r>
      <w:r>
        <w:rPr>
          <w:rFonts w:hint="eastAsia" w:ascii="Times New Roman" w:hAnsi="Times New Roman" w:eastAsia="宋体" w:cs="Times New Roman"/>
          <w:sz w:val="22"/>
        </w:rPr>
        <w:t>。</w:t>
      </w:r>
    </w:p>
    <w:p>
      <w:pPr>
        <w:spacing w:before="120" w:beforeLines="50" w:after="48" w:afterLines="20" w:line="356" w:lineRule="exact"/>
        <w:jc w:val="center"/>
        <w:rPr>
          <w:rFonts w:hint="default" w:ascii="Times New Roman" w:hAnsi="Times New Roman" w:eastAsia="方正魏碑简体" w:cs="Times New Roman"/>
          <w:sz w:val="26"/>
          <w:szCs w:val="26"/>
          <w:lang w:val="en-US" w:eastAsia="zh-CN"/>
        </w:rPr>
      </w:pPr>
      <w:r>
        <w:rPr>
          <w:rFonts w:hint="eastAsia" w:ascii="Times New Roman" w:hAnsi="Times New Roman" w:eastAsia="方正魏碑简体" w:cs="Times New Roman"/>
          <w:sz w:val="26"/>
          <w:szCs w:val="26"/>
        </w:rPr>
        <w:t>第</w:t>
      </w:r>
      <w:r>
        <w:rPr>
          <w:rFonts w:hint="eastAsia" w:ascii="Times New Roman" w:hAnsi="Times New Roman" w:eastAsia="方正魏碑简体" w:cs="Times New Roman"/>
          <w:sz w:val="26"/>
          <w:szCs w:val="26"/>
          <w:lang w:val="en-US" w:eastAsia="zh-CN"/>
        </w:rPr>
        <w:t>十一</w:t>
      </w:r>
      <w:r>
        <w:rPr>
          <w:rFonts w:hint="eastAsia" w:ascii="Times New Roman" w:hAnsi="Times New Roman" w:eastAsia="方正魏碑简体" w:cs="Times New Roman"/>
          <w:sz w:val="26"/>
          <w:szCs w:val="26"/>
        </w:rPr>
        <w:t>章</w:t>
      </w:r>
      <w:r>
        <w:rPr>
          <w:rFonts w:hint="eastAsia" w:ascii="Times New Roman" w:hAnsi="Times New Roman" w:eastAsia="方正魏碑简体" w:cs="Times New Roman"/>
          <w:sz w:val="26"/>
          <w:szCs w:val="26"/>
          <w:lang w:val="en-US" w:eastAsia="zh-CN"/>
        </w:rPr>
        <w:t xml:space="preserve">   青年行为与社会环境 （支持课程目标3）</w:t>
      </w:r>
    </w:p>
    <w:p>
      <w:pPr>
        <w:spacing w:line="350" w:lineRule="exact"/>
        <w:ind w:firstLine="440" w:firstLineChars="200"/>
        <w:rPr>
          <w:rFonts w:ascii="Times New Roman" w:hAnsi="Times New Roman" w:eastAsia="方正楷体_GBK" w:cs="Times New Roman"/>
          <w:sz w:val="22"/>
        </w:rPr>
      </w:pPr>
      <w:r>
        <w:rPr>
          <w:rFonts w:hint="eastAsia" w:ascii="Times New Roman" w:hAnsi="Times New Roman" w:eastAsia="方正楷体_GBK" w:cs="Times New Roman"/>
          <w:sz w:val="22"/>
        </w:rPr>
        <w:t>【教学内容】</w:t>
      </w:r>
    </w:p>
    <w:p>
      <w:pPr>
        <w:spacing w:line="350" w:lineRule="exact"/>
        <w:ind w:firstLine="440" w:firstLineChars="200"/>
        <w:rPr>
          <w:rFonts w:ascii="Times New Roman" w:hAnsi="Times New Roman" w:eastAsia="宋体" w:cs="Times New Roman"/>
          <w:sz w:val="22"/>
        </w:rPr>
      </w:pPr>
      <w:r>
        <w:rPr>
          <w:rFonts w:ascii="Times New Roman" w:hAnsi="Times New Roman" w:eastAsia="宋体" w:cs="Times New Roman"/>
          <w:sz w:val="22"/>
        </w:rPr>
        <w:t>青少年</w:t>
      </w:r>
      <w:r>
        <w:rPr>
          <w:rFonts w:hint="eastAsia" w:ascii="Times New Roman" w:hAnsi="Times New Roman" w:eastAsia="宋体" w:cs="Times New Roman"/>
          <w:sz w:val="22"/>
          <w:lang w:val="en-US" w:eastAsia="zh-CN"/>
        </w:rPr>
        <w:t>的生理与心理发展，青年的性别角色、人际关系以及自主性发展与社会环境；青年对学业、恋爱与家庭、就业与事业发展等生活方式的选择。</w:t>
      </w:r>
    </w:p>
    <w:p>
      <w:pPr>
        <w:spacing w:line="350" w:lineRule="exact"/>
        <w:ind w:firstLine="440" w:firstLineChars="200"/>
        <w:rPr>
          <w:rFonts w:ascii="Times New Roman" w:hAnsi="Times New Roman" w:eastAsia="方正楷体_GBK" w:cs="Times New Roman"/>
          <w:sz w:val="22"/>
        </w:rPr>
      </w:pPr>
      <w:r>
        <w:rPr>
          <w:rFonts w:hint="eastAsia" w:ascii="Times New Roman" w:hAnsi="Times New Roman" w:eastAsia="方正楷体_GBK" w:cs="Times New Roman"/>
          <w:sz w:val="22"/>
        </w:rPr>
        <w:t>【教学要求】</w:t>
      </w:r>
    </w:p>
    <w:p>
      <w:pPr>
        <w:spacing w:line="350" w:lineRule="exact"/>
        <w:ind w:firstLine="440" w:firstLineChars="200"/>
        <w:rPr>
          <w:rFonts w:ascii="Times New Roman" w:hAnsi="Times New Roman" w:eastAsia="宋体" w:cs="Times New Roman"/>
          <w:sz w:val="22"/>
        </w:rPr>
      </w:pPr>
      <w:r>
        <w:rPr>
          <w:rFonts w:hint="eastAsia" w:ascii="Times New Roman" w:hAnsi="Times New Roman" w:eastAsia="宋体" w:cs="Times New Roman"/>
          <w:sz w:val="22"/>
          <w:lang w:val="en-US" w:eastAsia="zh-CN"/>
        </w:rPr>
        <w:t>了解青年的生理变化和心理变化，把握青年常见的心理发展问题，认识青年性别角色的完善，人际关系及青年自主性的发展与社会环境的关系；了解青年生活方式的选择</w:t>
      </w:r>
      <w:r>
        <w:rPr>
          <w:rFonts w:hint="eastAsia" w:ascii="Times New Roman" w:hAnsi="Times New Roman" w:eastAsia="宋体" w:cs="Times New Roman"/>
          <w:sz w:val="22"/>
        </w:rPr>
        <w:t>。</w:t>
      </w:r>
    </w:p>
    <w:p>
      <w:pPr>
        <w:spacing w:line="350" w:lineRule="exact"/>
        <w:ind w:firstLine="440" w:firstLineChars="200"/>
        <w:rPr>
          <w:rFonts w:ascii="Times New Roman" w:hAnsi="Times New Roman" w:eastAsia="方正楷体_GBK" w:cs="Times New Roman"/>
          <w:sz w:val="22"/>
        </w:rPr>
      </w:pPr>
      <w:r>
        <w:rPr>
          <w:rFonts w:hint="eastAsia" w:ascii="Times New Roman" w:hAnsi="Times New Roman" w:eastAsia="方正楷体_GBK" w:cs="Times New Roman"/>
          <w:sz w:val="22"/>
        </w:rPr>
        <w:t>【※教学重难点】</w:t>
      </w:r>
    </w:p>
    <w:p>
      <w:pPr>
        <w:spacing w:line="350" w:lineRule="exact"/>
        <w:ind w:firstLine="440" w:firstLineChars="200"/>
        <w:rPr>
          <w:rFonts w:hint="default" w:ascii="Times New Roman" w:hAnsi="Times New Roman" w:eastAsia="宋体" w:cs="Times New Roman"/>
          <w:sz w:val="22"/>
          <w:lang w:val="en-US"/>
        </w:rPr>
      </w:pPr>
      <w:r>
        <w:rPr>
          <w:rFonts w:hint="eastAsia" w:ascii="Times New Roman" w:hAnsi="Times New Roman" w:eastAsia="宋体" w:cs="Times New Roman"/>
          <w:sz w:val="22"/>
          <w:lang w:val="en-US" w:eastAsia="zh-CN"/>
        </w:rPr>
        <w:t>结合当下社会环境，理解青年阶段中亲密关系的危机处理、家庭暴力和离婚问题</w:t>
      </w:r>
    </w:p>
    <w:p>
      <w:pPr>
        <w:spacing w:before="120" w:beforeLines="50" w:after="48" w:afterLines="20" w:line="360" w:lineRule="exact"/>
        <w:jc w:val="center"/>
        <w:rPr>
          <w:rFonts w:hint="eastAsia" w:ascii="Times New Roman" w:hAnsi="Times New Roman" w:eastAsia="方正魏碑简体" w:cs="Times New Roman"/>
          <w:sz w:val="26"/>
          <w:szCs w:val="26"/>
        </w:rPr>
      </w:pPr>
    </w:p>
    <w:p>
      <w:pPr>
        <w:spacing w:before="120" w:beforeLines="50" w:after="48" w:afterLines="20" w:line="356" w:lineRule="exact"/>
        <w:jc w:val="center"/>
        <w:rPr>
          <w:rFonts w:hint="default" w:ascii="Times New Roman" w:hAnsi="Times New Roman" w:eastAsia="方正魏碑简体" w:cs="Times New Roman"/>
          <w:sz w:val="26"/>
          <w:szCs w:val="26"/>
          <w:lang w:val="en-US" w:eastAsia="zh-CN"/>
        </w:rPr>
      </w:pPr>
      <w:r>
        <w:rPr>
          <w:rFonts w:hint="eastAsia" w:ascii="Times New Roman" w:hAnsi="Times New Roman" w:eastAsia="方正魏碑简体" w:cs="Times New Roman"/>
          <w:sz w:val="26"/>
          <w:szCs w:val="26"/>
        </w:rPr>
        <w:t>第</w:t>
      </w:r>
      <w:r>
        <w:rPr>
          <w:rFonts w:hint="eastAsia" w:ascii="Times New Roman" w:hAnsi="Times New Roman" w:eastAsia="方正魏碑简体" w:cs="Times New Roman"/>
          <w:sz w:val="26"/>
          <w:szCs w:val="26"/>
          <w:lang w:val="en-US" w:eastAsia="zh-CN"/>
        </w:rPr>
        <w:t>十二</w:t>
      </w:r>
      <w:r>
        <w:rPr>
          <w:rFonts w:hint="eastAsia" w:ascii="Times New Roman" w:hAnsi="Times New Roman" w:eastAsia="方正魏碑简体" w:cs="Times New Roman"/>
          <w:sz w:val="26"/>
          <w:szCs w:val="26"/>
        </w:rPr>
        <w:t>章</w:t>
      </w:r>
      <w:r>
        <w:rPr>
          <w:rFonts w:hint="eastAsia" w:ascii="Times New Roman" w:hAnsi="Times New Roman" w:eastAsia="方正魏碑简体" w:cs="Times New Roman"/>
          <w:sz w:val="26"/>
          <w:szCs w:val="26"/>
          <w:lang w:val="en-US" w:eastAsia="zh-CN"/>
        </w:rPr>
        <w:t xml:space="preserve">   中年行为与社会环境 （支持课程目标3）</w:t>
      </w:r>
    </w:p>
    <w:p>
      <w:pPr>
        <w:spacing w:line="360" w:lineRule="exact"/>
        <w:ind w:firstLine="440" w:firstLineChars="200"/>
        <w:rPr>
          <w:rFonts w:ascii="Times New Roman" w:hAnsi="Times New Roman" w:eastAsia="方正楷体_GBK" w:cs="Times New Roman"/>
          <w:sz w:val="22"/>
        </w:rPr>
      </w:pPr>
      <w:r>
        <w:rPr>
          <w:rFonts w:hint="eastAsia" w:ascii="Times New Roman" w:hAnsi="Times New Roman" w:eastAsia="方正楷体_GBK" w:cs="Times New Roman"/>
          <w:sz w:val="22"/>
        </w:rPr>
        <w:t>【教学内容】</w:t>
      </w:r>
    </w:p>
    <w:p>
      <w:pPr>
        <w:spacing w:line="360" w:lineRule="exact"/>
        <w:ind w:firstLine="440" w:firstLineChars="200"/>
        <w:rPr>
          <w:rFonts w:hint="default" w:ascii="Times New Roman" w:hAnsi="Times New Roman" w:eastAsia="宋体" w:cs="Times New Roman"/>
          <w:sz w:val="22"/>
          <w:lang w:val="en-US" w:eastAsia="zh-CN"/>
        </w:rPr>
      </w:pPr>
      <w:r>
        <w:rPr>
          <w:rFonts w:hint="eastAsia" w:ascii="Times New Roman" w:hAnsi="Times New Roman" w:eastAsia="宋体" w:cs="Times New Roman"/>
          <w:sz w:val="22"/>
          <w:lang w:val="en-US" w:eastAsia="zh-CN"/>
        </w:rPr>
        <w:t>中年人的生理与心理；中年人的家庭、职业与社会参与</w:t>
      </w:r>
    </w:p>
    <w:p>
      <w:pPr>
        <w:spacing w:line="360" w:lineRule="exact"/>
        <w:ind w:firstLine="440" w:firstLineChars="200"/>
        <w:rPr>
          <w:rFonts w:ascii="Times New Roman" w:hAnsi="Times New Roman" w:eastAsia="方正楷体_GBK" w:cs="Times New Roman"/>
          <w:sz w:val="22"/>
        </w:rPr>
      </w:pPr>
      <w:r>
        <w:rPr>
          <w:rFonts w:hint="eastAsia" w:ascii="Times New Roman" w:hAnsi="Times New Roman" w:eastAsia="方正楷体_GBK" w:cs="Times New Roman"/>
          <w:sz w:val="22"/>
        </w:rPr>
        <w:t>【教学要求】</w:t>
      </w:r>
    </w:p>
    <w:p>
      <w:pPr>
        <w:spacing w:line="360" w:lineRule="exact"/>
        <w:ind w:firstLine="440" w:firstLineChars="200"/>
        <w:rPr>
          <w:rFonts w:ascii="Times New Roman" w:hAnsi="Times New Roman" w:eastAsia="宋体" w:cs="Times New Roman"/>
          <w:sz w:val="22"/>
        </w:rPr>
      </w:pPr>
      <w:r>
        <w:rPr>
          <w:rFonts w:hint="eastAsia" w:ascii="Times New Roman" w:hAnsi="Times New Roman" w:eastAsia="宋体" w:cs="Times New Roman"/>
          <w:sz w:val="22"/>
          <w:lang w:val="en-US" w:eastAsia="zh-CN"/>
        </w:rPr>
        <w:t>了解种中年人面对的生理、心理变化，以及作为“夹心”代面对的在家庭和工作上的多方面的挑战</w:t>
      </w:r>
      <w:r>
        <w:rPr>
          <w:rFonts w:ascii="Times New Roman" w:hAnsi="Times New Roman" w:eastAsia="宋体" w:cs="Times New Roman"/>
          <w:sz w:val="22"/>
        </w:rPr>
        <w:t>。</w:t>
      </w:r>
    </w:p>
    <w:p>
      <w:pPr>
        <w:spacing w:line="360" w:lineRule="exact"/>
        <w:ind w:firstLine="440" w:firstLineChars="200"/>
        <w:rPr>
          <w:rFonts w:ascii="Times New Roman" w:hAnsi="Times New Roman" w:eastAsia="方正楷体_GBK" w:cs="Times New Roman"/>
          <w:sz w:val="22"/>
        </w:rPr>
      </w:pPr>
      <w:r>
        <w:rPr>
          <w:rFonts w:hint="eastAsia" w:ascii="Times New Roman" w:hAnsi="Times New Roman" w:eastAsia="方正楷体_GBK" w:cs="Times New Roman"/>
          <w:sz w:val="22"/>
        </w:rPr>
        <w:t>【※教学重难点】</w:t>
      </w:r>
    </w:p>
    <w:p>
      <w:pPr>
        <w:spacing w:line="360" w:lineRule="exact"/>
        <w:ind w:firstLine="440" w:firstLineChars="200"/>
        <w:rPr>
          <w:rFonts w:ascii="Times New Roman" w:hAnsi="Times New Roman" w:eastAsia="宋体" w:cs="Times New Roman"/>
          <w:sz w:val="22"/>
        </w:rPr>
      </w:pPr>
      <w:r>
        <w:rPr>
          <w:rFonts w:hint="eastAsia" w:ascii="Times New Roman" w:hAnsi="Times New Roman" w:eastAsia="宋体" w:cs="Times New Roman"/>
          <w:sz w:val="22"/>
          <w:lang w:val="en-US" w:eastAsia="zh-CN"/>
        </w:rPr>
        <w:t>理解中年人的中年危机问题以及干预的策略</w:t>
      </w:r>
      <w:r>
        <w:rPr>
          <w:rFonts w:ascii="Times New Roman" w:hAnsi="Times New Roman" w:eastAsia="宋体" w:cs="Times New Roman"/>
          <w:sz w:val="22"/>
        </w:rPr>
        <w:t>。</w:t>
      </w:r>
    </w:p>
    <w:p>
      <w:pPr>
        <w:spacing w:before="120" w:beforeLines="50" w:after="48" w:afterLines="20" w:line="356" w:lineRule="exact"/>
        <w:jc w:val="center"/>
        <w:rPr>
          <w:rFonts w:hint="default" w:ascii="Times New Roman" w:hAnsi="Times New Roman" w:eastAsia="方正魏碑简体" w:cs="Times New Roman"/>
          <w:sz w:val="26"/>
          <w:szCs w:val="26"/>
          <w:lang w:val="en-US" w:eastAsia="zh-CN"/>
        </w:rPr>
      </w:pPr>
      <w:r>
        <w:rPr>
          <w:rFonts w:hint="eastAsia" w:ascii="Times New Roman" w:hAnsi="Times New Roman" w:eastAsia="方正魏碑简体" w:cs="Times New Roman"/>
          <w:sz w:val="26"/>
          <w:szCs w:val="26"/>
        </w:rPr>
        <w:t>第</w:t>
      </w:r>
      <w:r>
        <w:rPr>
          <w:rFonts w:hint="eastAsia" w:ascii="Times New Roman" w:hAnsi="Times New Roman" w:eastAsia="方正魏碑简体" w:cs="Times New Roman"/>
          <w:sz w:val="26"/>
          <w:szCs w:val="26"/>
          <w:lang w:val="en-US" w:eastAsia="zh-CN"/>
        </w:rPr>
        <w:t>十三</w:t>
      </w:r>
      <w:r>
        <w:rPr>
          <w:rFonts w:hint="eastAsia" w:ascii="Times New Roman" w:hAnsi="Times New Roman" w:eastAsia="方正魏碑简体" w:cs="Times New Roman"/>
          <w:sz w:val="26"/>
          <w:szCs w:val="26"/>
        </w:rPr>
        <w:t>章　</w:t>
      </w:r>
      <w:r>
        <w:rPr>
          <w:rFonts w:ascii="Times New Roman" w:hAnsi="Times New Roman" w:eastAsia="方正魏碑简体" w:cs="Times New Roman"/>
          <w:sz w:val="26"/>
          <w:szCs w:val="26"/>
        </w:rPr>
        <w:t>老年</w:t>
      </w:r>
      <w:r>
        <w:rPr>
          <w:rFonts w:hint="eastAsia" w:ascii="Times New Roman" w:hAnsi="Times New Roman" w:eastAsia="方正魏碑简体" w:cs="Times New Roman"/>
          <w:sz w:val="26"/>
          <w:szCs w:val="26"/>
          <w:lang w:val="en-US" w:eastAsia="zh-CN"/>
        </w:rPr>
        <w:t>行为与社会环境  （支持课程目标3）</w:t>
      </w:r>
      <w:bookmarkStart w:id="0" w:name="_GoBack"/>
      <w:bookmarkEnd w:id="0"/>
    </w:p>
    <w:p>
      <w:pPr>
        <w:spacing w:line="360" w:lineRule="exact"/>
        <w:ind w:firstLine="440" w:firstLineChars="200"/>
        <w:rPr>
          <w:rFonts w:ascii="Times New Roman" w:hAnsi="Times New Roman" w:eastAsia="方正楷体_GBK" w:cs="Times New Roman"/>
          <w:sz w:val="22"/>
        </w:rPr>
      </w:pPr>
      <w:r>
        <w:rPr>
          <w:rFonts w:hint="eastAsia" w:ascii="Times New Roman" w:hAnsi="Times New Roman" w:eastAsia="方正楷体_GBK" w:cs="Times New Roman"/>
          <w:sz w:val="22"/>
        </w:rPr>
        <w:t>【教学内容】</w:t>
      </w:r>
    </w:p>
    <w:p>
      <w:pPr>
        <w:spacing w:line="360" w:lineRule="exact"/>
        <w:ind w:firstLine="440" w:firstLineChars="200"/>
        <w:rPr>
          <w:rFonts w:ascii="Times New Roman" w:hAnsi="Times New Roman" w:eastAsia="宋体" w:cs="Times New Roman"/>
          <w:sz w:val="22"/>
        </w:rPr>
      </w:pPr>
      <w:r>
        <w:rPr>
          <w:rFonts w:ascii="Times New Roman" w:hAnsi="Times New Roman" w:eastAsia="宋体" w:cs="Times New Roman"/>
          <w:sz w:val="22"/>
        </w:rPr>
        <w:t>老年期的</w:t>
      </w:r>
      <w:r>
        <w:rPr>
          <w:rFonts w:hint="eastAsia" w:ascii="Times New Roman" w:hAnsi="Times New Roman" w:eastAsia="宋体" w:cs="Times New Roman"/>
          <w:sz w:val="22"/>
        </w:rPr>
        <w:t>生理、心理特征和</w:t>
      </w:r>
      <w:r>
        <w:rPr>
          <w:rFonts w:ascii="Times New Roman" w:hAnsi="Times New Roman" w:eastAsia="宋体" w:cs="Times New Roman"/>
          <w:sz w:val="22"/>
        </w:rPr>
        <w:t>发展；老年人</w:t>
      </w:r>
      <w:r>
        <w:rPr>
          <w:rFonts w:hint="eastAsia" w:ascii="Times New Roman" w:hAnsi="Times New Roman" w:eastAsia="宋体" w:cs="Times New Roman"/>
          <w:sz w:val="22"/>
        </w:rPr>
        <w:t>的家庭生活、社会生活</w:t>
      </w:r>
      <w:r>
        <w:rPr>
          <w:rFonts w:ascii="Times New Roman" w:hAnsi="Times New Roman" w:eastAsia="宋体" w:cs="Times New Roman"/>
          <w:sz w:val="22"/>
        </w:rPr>
        <w:t>；老年期</w:t>
      </w:r>
      <w:r>
        <w:rPr>
          <w:rFonts w:hint="eastAsia" w:ascii="Times New Roman" w:hAnsi="Times New Roman" w:eastAsia="宋体" w:cs="Times New Roman"/>
          <w:sz w:val="22"/>
        </w:rPr>
        <w:t>心理行为</w:t>
      </w:r>
      <w:r>
        <w:rPr>
          <w:rFonts w:ascii="Times New Roman" w:hAnsi="Times New Roman" w:eastAsia="宋体" w:cs="Times New Roman"/>
          <w:sz w:val="22"/>
        </w:rPr>
        <w:t>问题</w:t>
      </w:r>
      <w:r>
        <w:rPr>
          <w:rFonts w:hint="eastAsia" w:ascii="Times New Roman" w:hAnsi="Times New Roman" w:eastAsia="宋体" w:cs="Times New Roman"/>
          <w:sz w:val="22"/>
        </w:rPr>
        <w:t>及其矫治、调适；</w:t>
      </w:r>
      <w:r>
        <w:rPr>
          <w:rFonts w:ascii="Times New Roman" w:hAnsi="Times New Roman" w:eastAsia="宋体" w:cs="Times New Roman"/>
          <w:sz w:val="22"/>
        </w:rPr>
        <w:t>老年心理</w:t>
      </w:r>
      <w:r>
        <w:rPr>
          <w:rFonts w:hint="eastAsia" w:ascii="Times New Roman" w:hAnsi="Times New Roman" w:eastAsia="宋体" w:cs="Times New Roman"/>
          <w:sz w:val="22"/>
        </w:rPr>
        <w:t>健康。</w:t>
      </w:r>
    </w:p>
    <w:p>
      <w:pPr>
        <w:spacing w:line="360" w:lineRule="exact"/>
        <w:ind w:firstLine="440" w:firstLineChars="200"/>
        <w:rPr>
          <w:rFonts w:ascii="Times New Roman" w:hAnsi="Times New Roman" w:eastAsia="方正楷体_GBK" w:cs="Times New Roman"/>
          <w:sz w:val="22"/>
        </w:rPr>
      </w:pPr>
      <w:r>
        <w:rPr>
          <w:rFonts w:hint="eastAsia" w:ascii="Times New Roman" w:hAnsi="Times New Roman" w:eastAsia="方正楷体_GBK" w:cs="Times New Roman"/>
          <w:sz w:val="22"/>
        </w:rPr>
        <w:t>【教学要求】</w:t>
      </w:r>
    </w:p>
    <w:p>
      <w:pPr>
        <w:spacing w:line="360" w:lineRule="exact"/>
        <w:ind w:firstLine="440" w:firstLineChars="200"/>
        <w:rPr>
          <w:rFonts w:hint="default" w:ascii="Times New Roman" w:hAnsi="Times New Roman" w:eastAsia="宋体" w:cs="Times New Roman"/>
          <w:sz w:val="22"/>
          <w:lang w:val="en-US" w:eastAsia="zh-CN"/>
        </w:rPr>
      </w:pPr>
      <w:r>
        <w:rPr>
          <w:rFonts w:ascii="Times New Roman" w:hAnsi="Times New Roman" w:eastAsia="宋体" w:cs="Times New Roman"/>
          <w:sz w:val="22"/>
        </w:rPr>
        <w:t>了解</w:t>
      </w:r>
      <w:r>
        <w:rPr>
          <w:rFonts w:hint="eastAsia" w:ascii="Times New Roman" w:hAnsi="Times New Roman" w:eastAsia="宋体" w:cs="Times New Roman"/>
          <w:sz w:val="22"/>
          <w:lang w:val="en-US" w:eastAsia="zh-CN"/>
        </w:rPr>
        <w:t>老年人生理、心理的变化，掌握有关老年人社会心理理论；认识老年人面对的变化，包括工作与退休、丧偶话语独居、同伴关系和终身学习；了解老年人生理方面的重要变化</w:t>
      </w:r>
    </w:p>
    <w:p>
      <w:pPr>
        <w:spacing w:line="360" w:lineRule="exact"/>
        <w:ind w:firstLine="440" w:firstLineChars="200"/>
        <w:rPr>
          <w:rFonts w:ascii="Times New Roman" w:hAnsi="Times New Roman" w:eastAsia="方正楷体_GBK" w:cs="Times New Roman"/>
          <w:sz w:val="22"/>
        </w:rPr>
      </w:pPr>
      <w:r>
        <w:rPr>
          <w:rFonts w:hint="eastAsia" w:ascii="Times New Roman" w:hAnsi="Times New Roman" w:eastAsia="方正楷体_GBK" w:cs="Times New Roman"/>
          <w:sz w:val="22"/>
        </w:rPr>
        <w:t>【※教学重难点】</w:t>
      </w:r>
    </w:p>
    <w:p>
      <w:pPr>
        <w:spacing w:line="360" w:lineRule="exact"/>
        <w:ind w:firstLine="440" w:firstLineChars="200"/>
        <w:rPr>
          <w:rFonts w:ascii="Times New Roman" w:hAnsi="Times New Roman" w:eastAsia="宋体" w:cs="Times New Roman"/>
          <w:sz w:val="22"/>
        </w:rPr>
      </w:pPr>
      <w:r>
        <w:rPr>
          <w:rFonts w:hint="eastAsia" w:ascii="Times New Roman" w:hAnsi="Times New Roman" w:eastAsia="宋体" w:cs="Times New Roman"/>
          <w:sz w:val="22"/>
          <w:lang w:val="en-US" w:eastAsia="zh-CN"/>
        </w:rPr>
        <w:t>在当下人口加剧老年化的社会，老人自杀、虐待和歧视，特别是老年人的照顾以及权益保护等与老人密切相关的社会工作议题，并如何进行社会工作方法的</w:t>
      </w:r>
      <w:r>
        <w:rPr>
          <w:rFonts w:hint="eastAsia" w:ascii="Times New Roman" w:hAnsi="Times New Roman" w:eastAsia="宋体" w:cs="Times New Roman"/>
          <w:sz w:val="2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魏碑简体">
    <w:altName w:val="微软雅黑"/>
    <w:panose1 w:val="02010601030101010101"/>
    <w:charset w:val="86"/>
    <w:family w:val="auto"/>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D20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2024-08-30T07:47:58Z</dcterms:created>
  <dc:creator>Administrator</dc:creator>
  <cp:lastModifiedBy>Administrator</cp:lastModifiedBy>
  <dcterms:modified xsi:type="dcterms:W3CDTF">2024-08-30T07:51:20Z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