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sz w:val="32"/>
          <w:szCs w:val="32"/>
        </w:rPr>
      </w:pPr>
      <w:r>
        <w:rPr>
          <w:sz w:val="32"/>
          <w:szCs w:val="32"/>
        </w:rPr>
        <w:t>《体育</w:t>
      </w:r>
      <w:r>
        <w:rPr>
          <w:rFonts w:hint="eastAsia"/>
          <w:sz w:val="32"/>
          <w:szCs w:val="32"/>
          <w:lang w:val="en-US" w:eastAsia="zh-CN"/>
        </w:rPr>
        <w:t>课程与教学论</w:t>
      </w:r>
      <w:r>
        <w:rPr>
          <w:sz w:val="32"/>
          <w:szCs w:val="32"/>
        </w:rPr>
        <w:t>》教学大纲</w:t>
      </w:r>
    </w:p>
    <w:p>
      <w:pPr>
        <w:spacing w:line="340" w:lineRule="exact"/>
        <w:rPr>
          <w:rFonts w:ascii="黑体" w:eastAsia="黑体"/>
          <w:szCs w:val="21"/>
        </w:rPr>
      </w:pPr>
    </w:p>
    <w:p>
      <w:pPr>
        <w:spacing w:line="34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课程信息：</w:t>
      </w:r>
      <w:r>
        <w:rPr>
          <w:rFonts w:ascii="黑体" w:eastAsia="黑体"/>
          <w:sz w:val="24"/>
        </w:rPr>
        <w:t xml:space="preserve"> </w:t>
      </w:r>
    </w:p>
    <w:p>
      <w:pPr>
        <w:spacing w:line="340" w:lineRule="exact"/>
        <w:ind w:firstLine="420" w:firstLineChars="200"/>
        <w:rPr>
          <w:rFonts w:ascii="楷体_GB2312" w:hAnsi="宋体" w:eastAsia="楷体_GB2312"/>
          <w:color w:val="FF0000"/>
          <w:szCs w:val="21"/>
        </w:rPr>
      </w:pPr>
    </w:p>
    <w:tbl>
      <w:tblPr>
        <w:tblStyle w:val="7"/>
        <w:tblW w:w="7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157"/>
        <w:gridCol w:w="851"/>
        <w:gridCol w:w="1186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课程代码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201021001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课程类别</w:t>
            </w: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>专业</w:t>
            </w:r>
            <w:r>
              <w:rPr>
                <w:rFonts w:hint="eastAsia" w:ascii="宋体" w:hAnsi="宋体"/>
                <w:lang w:val="en-US" w:eastAsia="zh-CN"/>
              </w:rPr>
              <w:t>核心</w:t>
            </w:r>
            <w:r>
              <w:rPr>
                <w:rFonts w:hint="default" w:ascii="宋体" w:hAnsi="宋体"/>
              </w:rPr>
              <w:t>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课程名称</w:t>
            </w:r>
          </w:p>
        </w:tc>
        <w:tc>
          <w:tcPr>
            <w:tcW w:w="623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/>
              </w:rPr>
              <w:t>体育</w:t>
            </w:r>
            <w:r>
              <w:rPr>
                <w:rFonts w:hint="eastAsia" w:ascii="宋体" w:hAnsi="宋体"/>
                <w:lang w:val="en-US" w:eastAsia="zh-CN"/>
              </w:rPr>
              <w:t>课程与教学论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英文名称</w:t>
            </w:r>
          </w:p>
        </w:tc>
        <w:tc>
          <w:tcPr>
            <w:tcW w:w="623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Physical Education Curriculum and teaching theory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适用专业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师范类专业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建议修读学期</w:t>
            </w: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总学分</w:t>
            </w:r>
          </w:p>
        </w:tc>
        <w:tc>
          <w:tcPr>
            <w:tcW w:w="215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其中：实践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教学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0学分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实验学分</w:t>
            </w: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</w:p>
        </w:tc>
        <w:tc>
          <w:tcPr>
            <w:tcW w:w="215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实习学分</w:t>
            </w: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</w:p>
        </w:tc>
        <w:tc>
          <w:tcPr>
            <w:tcW w:w="215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实训学分</w:t>
            </w: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总学时</w:t>
            </w:r>
          </w:p>
        </w:tc>
        <w:tc>
          <w:tcPr>
            <w:tcW w:w="215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其中：实践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教学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6学时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实验学时</w:t>
            </w: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</w:p>
        </w:tc>
        <w:tc>
          <w:tcPr>
            <w:tcW w:w="215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实习学时</w:t>
            </w: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</w:p>
        </w:tc>
        <w:tc>
          <w:tcPr>
            <w:tcW w:w="215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实训学时</w:t>
            </w: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先修课程</w:t>
            </w:r>
          </w:p>
        </w:tc>
        <w:tc>
          <w:tcPr>
            <w:tcW w:w="623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学校体育</w:t>
            </w:r>
            <w:r>
              <w:rPr>
                <w:rFonts w:hint="default" w:ascii="宋体" w:hAnsi="宋体"/>
              </w:rPr>
              <w:t>学、</w:t>
            </w:r>
            <w:r>
              <w:rPr>
                <w:rFonts w:hint="eastAsia" w:ascii="宋体" w:hAnsi="宋体"/>
              </w:rPr>
              <w:t>体育史</w:t>
            </w:r>
            <w:r>
              <w:rPr>
                <w:rFonts w:hint="default" w:ascii="宋体" w:hAnsi="宋体"/>
              </w:rPr>
              <w:t>、运动训练学、体育</w:t>
            </w:r>
            <w:r>
              <w:rPr>
                <w:rFonts w:hint="eastAsia" w:ascii="宋体" w:hAnsi="宋体"/>
              </w:rPr>
              <w:t>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考核方式</w:t>
            </w:r>
          </w:p>
        </w:tc>
        <w:tc>
          <w:tcPr>
            <w:tcW w:w="623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highlight w:val="yellow"/>
              </w:rPr>
            </w:pPr>
            <w:r>
              <w:rPr>
                <w:rFonts w:hint="eastAsia" w:ascii="宋体" w:hAnsi="宋体"/>
                <w:lang w:val="en-US" w:eastAsia="zh-CN"/>
              </w:rPr>
              <w:t>考勤</w:t>
            </w:r>
            <w:r>
              <w:rPr>
                <w:rFonts w:hint="default" w:ascii="宋体" w:hAnsi="宋体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线上学习</w:t>
            </w:r>
            <w:r>
              <w:rPr>
                <w:rFonts w:hint="default" w:ascii="宋体" w:hAnsi="宋体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小测验</w:t>
            </w:r>
            <w:r>
              <w:rPr>
                <w:rFonts w:hint="default" w:ascii="宋体" w:hAnsi="宋体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大</w:t>
            </w:r>
            <w:r>
              <w:rPr>
                <w:rFonts w:hint="default" w:ascii="宋体" w:hAnsi="宋体"/>
              </w:rPr>
              <w:t>作业、期末考试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大纲拟定人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刘玉常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大纲审核人</w:t>
            </w: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许宁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</w:tbl>
    <w:p>
      <w:pPr>
        <w:tabs>
          <w:tab w:val="left" w:pos="0"/>
        </w:tabs>
        <w:spacing w:line="340" w:lineRule="exact"/>
        <w:ind w:firstLine="420" w:firstLineChars="200"/>
        <w:rPr>
          <w:rFonts w:ascii="楷体_GB2312" w:hAnsi="宋体" w:eastAsia="楷体_GB2312"/>
          <w:szCs w:val="21"/>
        </w:rPr>
      </w:pPr>
    </w:p>
    <w:p>
      <w:pPr>
        <w:spacing w:line="340" w:lineRule="exact"/>
        <w:rPr>
          <w:rFonts w:hint="default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一、课程简介</w:t>
      </w:r>
    </w:p>
    <w:p>
      <w:pPr>
        <w:spacing w:line="340" w:lineRule="exact"/>
        <w:ind w:firstLine="420" w:firstLineChars="200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  <w:lang w:val="en-US" w:eastAsia="zh-CN"/>
        </w:rPr>
        <w:t>《体育课程与教学论》是体育教育专业的核心课程，主要介绍体育课程与教学目标、体育课程与教学内容、体育课程与教学组织、体育课程实施与教学过程，体育教学方法、体育课堂教学技能、体育教学评价、体育教学设计、体育课程与教学资源、体育课程特色与教学风格等内容。本课程</w:t>
      </w:r>
      <w:r>
        <w:rPr>
          <w:rFonts w:hint="eastAsia" w:ascii="楷体_GB2312" w:hAnsi="宋体" w:eastAsia="楷体_GB2312"/>
          <w:szCs w:val="21"/>
        </w:rPr>
        <w:t>旨在帮助学生理解体育教育类专业学科性质、地位、作用、基本理论及研究方向，准确把握体育课程与体育教学的定义及其关系</w:t>
      </w:r>
      <w:r>
        <w:rPr>
          <w:rFonts w:hint="eastAsia" w:ascii="楷体_GB2312" w:hAnsi="宋体" w:eastAsia="楷体_GB2312"/>
          <w:szCs w:val="21"/>
          <w:lang w:eastAsia="zh-CN"/>
        </w:rPr>
        <w:t>。</w:t>
      </w:r>
      <w:r>
        <w:rPr>
          <w:rFonts w:hint="eastAsia" w:ascii="楷体_GB2312" w:hAnsi="宋体" w:eastAsia="楷体_GB2312"/>
          <w:szCs w:val="21"/>
        </w:rPr>
        <w:t>从深度学习、主动提升的视角看，明晰学习体育课程与教学论的意义、目标和学习方式，使学生对本专业的学科范畴有基本了解，为后续学习奠定基础。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340" w:lineRule="exact"/>
        <w:textAlignment w:val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  <w:lang w:val="en-US" w:eastAsia="zh-CN"/>
        </w:rPr>
        <w:t>二、课程目标</w:t>
      </w:r>
    </w:p>
    <w:p>
      <w:pPr>
        <w:numPr>
          <w:ilvl w:val="0"/>
          <w:numId w:val="0"/>
        </w:numPr>
        <w:spacing w:line="340" w:lineRule="exact"/>
        <w:ind w:firstLine="422" w:firstLineChars="200"/>
        <w:rPr>
          <w:rFonts w:ascii="楷体_GB2312" w:hAnsi="宋体" w:eastAsia="楷体_GB2312"/>
          <w:color w:val="auto"/>
          <w:szCs w:val="21"/>
        </w:rPr>
      </w:pPr>
      <w:bookmarkStart w:id="0" w:name="_Toc29543"/>
      <w:r>
        <w:rPr>
          <w:rFonts w:hint="eastAsia" w:ascii="楷体_GB2312" w:hAnsi="宋体" w:eastAsia="楷体_GB2312"/>
          <w:b/>
          <w:bCs/>
          <w:color w:val="auto"/>
          <w:szCs w:val="21"/>
          <w:lang w:val="en-US" w:eastAsia="zh-CN"/>
        </w:rPr>
        <w:t>课程目标1</w:t>
      </w:r>
      <w:r>
        <w:rPr>
          <w:rFonts w:hint="eastAsia" w:ascii="楷体_GB2312" w:hAnsi="宋体" w:eastAsia="楷体_GB2312"/>
          <w:color w:val="auto"/>
          <w:szCs w:val="21"/>
        </w:rPr>
        <w:t>：</w:t>
      </w:r>
      <w:r>
        <w:rPr>
          <w:rFonts w:hint="eastAsia" w:ascii="楷体_GB2312" w:hAnsi="宋体" w:eastAsia="楷体_GB2312"/>
          <w:szCs w:val="21"/>
        </w:rPr>
        <w:t>理解并掌握</w:t>
      </w:r>
      <w:r>
        <w:rPr>
          <w:rFonts w:hint="eastAsia" w:ascii="楷体_GB2312" w:hAnsi="仿宋" w:eastAsia="楷体_GB2312"/>
          <w:szCs w:val="21"/>
        </w:rPr>
        <w:t>体育</w:t>
      </w:r>
      <w:r>
        <w:rPr>
          <w:rFonts w:hint="eastAsia" w:ascii="楷体_GB2312" w:hAnsi="仿宋" w:eastAsia="楷体_GB2312"/>
          <w:szCs w:val="21"/>
          <w:lang w:val="en-US" w:eastAsia="zh-CN"/>
        </w:rPr>
        <w:t>课程与</w:t>
      </w:r>
      <w:r>
        <w:rPr>
          <w:rFonts w:hint="eastAsia" w:ascii="楷体_GB2312" w:hAnsi="仿宋" w:eastAsia="楷体_GB2312"/>
          <w:szCs w:val="21"/>
        </w:rPr>
        <w:t>教学目标、体育</w:t>
      </w:r>
      <w:r>
        <w:rPr>
          <w:rFonts w:hint="eastAsia" w:ascii="楷体_GB2312" w:hAnsi="仿宋" w:eastAsia="楷体_GB2312"/>
          <w:szCs w:val="21"/>
          <w:lang w:val="en-US" w:eastAsia="zh-CN"/>
        </w:rPr>
        <w:t>课程与</w:t>
      </w:r>
      <w:r>
        <w:rPr>
          <w:rFonts w:hint="eastAsia" w:ascii="楷体_GB2312" w:hAnsi="仿宋" w:eastAsia="楷体_GB2312"/>
          <w:szCs w:val="21"/>
        </w:rPr>
        <w:t>教学</w:t>
      </w:r>
      <w:r>
        <w:rPr>
          <w:rFonts w:hint="eastAsia" w:ascii="楷体_GB2312" w:hAnsi="仿宋" w:eastAsia="楷体_GB2312"/>
          <w:szCs w:val="21"/>
          <w:lang w:val="en-US" w:eastAsia="zh-CN"/>
        </w:rPr>
        <w:t>内容</w:t>
      </w:r>
      <w:r>
        <w:rPr>
          <w:rFonts w:hint="eastAsia" w:ascii="楷体_GB2312" w:hAnsi="仿宋" w:eastAsia="楷体_GB2312"/>
          <w:szCs w:val="21"/>
        </w:rPr>
        <w:t>、体育</w:t>
      </w:r>
      <w:r>
        <w:rPr>
          <w:rFonts w:hint="eastAsia" w:ascii="楷体_GB2312" w:hAnsi="仿宋" w:eastAsia="楷体_GB2312"/>
          <w:szCs w:val="21"/>
          <w:lang w:val="en-US" w:eastAsia="zh-CN"/>
        </w:rPr>
        <w:t>课程与</w:t>
      </w:r>
      <w:r>
        <w:rPr>
          <w:rFonts w:hint="eastAsia" w:ascii="楷体_GB2312" w:hAnsi="仿宋" w:eastAsia="楷体_GB2312"/>
          <w:szCs w:val="21"/>
        </w:rPr>
        <w:t>教学</w:t>
      </w:r>
      <w:r>
        <w:rPr>
          <w:rFonts w:hint="eastAsia" w:ascii="楷体_GB2312" w:hAnsi="仿宋" w:eastAsia="楷体_GB2312"/>
          <w:szCs w:val="21"/>
          <w:lang w:val="en-US" w:eastAsia="zh-CN"/>
        </w:rPr>
        <w:t>组织</w:t>
      </w:r>
      <w:r>
        <w:rPr>
          <w:rFonts w:hint="eastAsia" w:ascii="楷体_GB2312" w:hAnsi="仿宋" w:eastAsia="楷体_GB2312"/>
          <w:szCs w:val="21"/>
        </w:rPr>
        <w:t>，学会书写体育实践课课时计划（教案）</w:t>
      </w:r>
      <w:r>
        <w:rPr>
          <w:rFonts w:hint="eastAsia" w:ascii="楷体_GB2312" w:hAnsi="宋体" w:eastAsia="楷体_GB2312"/>
          <w:szCs w:val="21"/>
        </w:rPr>
        <w:t>，为体育实践课教学实施提供理论依据</w:t>
      </w:r>
      <w:r>
        <w:rPr>
          <w:rFonts w:hint="eastAsia" w:ascii="楷体_GB2312" w:hAnsi="宋体" w:eastAsia="楷体_GB2312"/>
          <w:color w:val="auto"/>
          <w:szCs w:val="21"/>
          <w:lang w:eastAsia="zh-CN"/>
        </w:rPr>
        <w:t>。</w:t>
      </w:r>
      <w:r>
        <w:rPr>
          <w:rFonts w:hint="eastAsia" w:ascii="楷体_GB2312" w:hAnsi="宋体" w:eastAsia="楷体_GB2312"/>
          <w:color w:val="auto"/>
          <w:szCs w:val="21"/>
          <w:lang w:val="en-US" w:eastAsia="zh-CN"/>
        </w:rPr>
        <w:t>2.3.3H</w:t>
      </w:r>
      <w:r>
        <w:rPr>
          <w:rFonts w:hint="eastAsia" w:ascii="宋体" w:hAnsi="宋体"/>
          <w:b/>
          <w:color w:val="auto"/>
          <w:szCs w:val="21"/>
        </w:rPr>
        <w:t>（支撑毕业要求3）</w:t>
      </w:r>
    </w:p>
    <w:p>
      <w:pPr>
        <w:spacing w:line="340" w:lineRule="exact"/>
        <w:ind w:firstLine="422" w:firstLineChars="200"/>
        <w:rPr>
          <w:rFonts w:hint="default" w:ascii="楷体_GB2312" w:hAnsi="宋体" w:eastAsia="楷体_GB2312"/>
          <w:color w:val="auto"/>
          <w:szCs w:val="21"/>
          <w:lang w:val="en-US" w:eastAsia="zh-CN"/>
        </w:rPr>
      </w:pPr>
      <w:r>
        <w:rPr>
          <w:rFonts w:hint="eastAsia" w:ascii="楷体_GB2312" w:hAnsi="宋体" w:eastAsia="楷体_GB2312"/>
          <w:b/>
          <w:bCs/>
          <w:color w:val="auto"/>
          <w:szCs w:val="21"/>
          <w:lang w:val="en-US" w:eastAsia="zh-CN"/>
        </w:rPr>
        <w:t>课程目标2</w:t>
      </w:r>
      <w:r>
        <w:rPr>
          <w:rFonts w:hint="eastAsia" w:ascii="楷体_GB2312" w:hAnsi="宋体" w:eastAsia="楷体_GB2312"/>
          <w:color w:val="auto"/>
          <w:szCs w:val="21"/>
          <w:lang w:val="en-US" w:eastAsia="zh-CN"/>
        </w:rPr>
        <w:t>：</w:t>
      </w:r>
      <w:r>
        <w:rPr>
          <w:rFonts w:hint="eastAsia" w:ascii="楷体_GB2312" w:hAnsi="宋体" w:eastAsia="楷体_GB2312"/>
          <w:szCs w:val="21"/>
        </w:rPr>
        <w:t>通过对《体育</w:t>
      </w:r>
      <w:r>
        <w:rPr>
          <w:rFonts w:hint="eastAsia" w:ascii="楷体_GB2312" w:hAnsi="宋体" w:eastAsia="楷体_GB2312"/>
          <w:szCs w:val="21"/>
          <w:lang w:val="en-US" w:eastAsia="zh-CN"/>
        </w:rPr>
        <w:t>课程与教学论</w:t>
      </w:r>
      <w:r>
        <w:rPr>
          <w:rFonts w:hint="eastAsia" w:ascii="楷体_GB2312" w:hAnsi="宋体" w:eastAsia="楷体_GB2312"/>
          <w:szCs w:val="21"/>
        </w:rPr>
        <w:t>》的学习，理解并掌握体育</w:t>
      </w:r>
      <w:r>
        <w:rPr>
          <w:rFonts w:hint="eastAsia" w:ascii="楷体_GB2312" w:hAnsi="宋体" w:eastAsia="楷体_GB2312"/>
          <w:szCs w:val="21"/>
          <w:lang w:val="en-US" w:eastAsia="zh-CN"/>
        </w:rPr>
        <w:t>课程实施与教学过程</w:t>
      </w:r>
      <w:r>
        <w:rPr>
          <w:rFonts w:hint="eastAsia" w:ascii="楷体_GB2312" w:hAnsi="仿宋" w:eastAsia="楷体_GB2312"/>
          <w:szCs w:val="21"/>
        </w:rPr>
        <w:t>，</w:t>
      </w:r>
      <w:r>
        <w:rPr>
          <w:rFonts w:hint="eastAsia" w:ascii="楷体_GB2312" w:hAnsi="仿宋" w:eastAsia="楷体_GB2312"/>
          <w:szCs w:val="21"/>
          <w:lang w:val="en-US" w:eastAsia="zh-CN"/>
        </w:rPr>
        <w:t>体育教学</w:t>
      </w:r>
      <w:r>
        <w:rPr>
          <w:rFonts w:hint="eastAsia" w:ascii="楷体_GB2312" w:hAnsi="仿宋" w:eastAsia="楷体_GB2312"/>
          <w:szCs w:val="21"/>
        </w:rPr>
        <w:t>方法</w:t>
      </w:r>
      <w:r>
        <w:rPr>
          <w:rFonts w:ascii="楷体_GB2312" w:hAnsi="宋体" w:eastAsia="楷体_GB2312"/>
          <w:szCs w:val="21"/>
        </w:rPr>
        <w:t>，</w:t>
      </w:r>
      <w:r>
        <w:rPr>
          <w:rFonts w:hint="eastAsia" w:ascii="楷体_GB2312" w:hAnsi="宋体" w:eastAsia="楷体_GB2312" w:cs="Times New Roman"/>
          <w:kern w:val="2"/>
          <w:sz w:val="21"/>
          <w:szCs w:val="21"/>
          <w:lang w:val="en-US" w:eastAsia="zh-CN" w:bidi="ar"/>
        </w:rPr>
        <w:t>具备有效解决中小学体育教学和研究中出现问题的能力，</w:t>
      </w:r>
      <w:r>
        <w:rPr>
          <w:rFonts w:ascii="楷体_GB2312" w:hAnsi="宋体" w:eastAsia="楷体_GB2312"/>
          <w:szCs w:val="21"/>
        </w:rPr>
        <w:t>为促进学校体育教学的发展、大众体育的推广及竞技体育后备人才的选拔提供理论依据</w:t>
      </w:r>
      <w:r>
        <w:rPr>
          <w:rFonts w:hint="eastAsia" w:ascii="楷体_GB2312" w:hAnsi="宋体" w:eastAsia="楷体_GB2312"/>
          <w:color w:val="auto"/>
          <w:szCs w:val="21"/>
          <w:lang w:val="en-US" w:eastAsia="zh-CN"/>
        </w:rPr>
        <w:t>。2.4.4H</w:t>
      </w:r>
      <w:r>
        <w:rPr>
          <w:rFonts w:hint="eastAsia" w:ascii="宋体" w:hAnsi="宋体"/>
          <w:b/>
          <w:color w:val="auto"/>
          <w:szCs w:val="21"/>
        </w:rPr>
        <w:t>（支撑毕业要求</w:t>
      </w:r>
      <w:r>
        <w:rPr>
          <w:rFonts w:hint="eastAsia" w:ascii="宋体" w:hAnsi="宋体"/>
          <w:b/>
          <w:color w:val="auto"/>
          <w:szCs w:val="21"/>
          <w:lang w:val="en-US" w:eastAsia="zh-CN"/>
        </w:rPr>
        <w:t>4</w:t>
      </w:r>
      <w:r>
        <w:rPr>
          <w:rFonts w:hint="eastAsia" w:ascii="宋体" w:hAnsi="宋体"/>
          <w:b/>
          <w:color w:val="auto"/>
          <w:szCs w:val="21"/>
        </w:rPr>
        <w:t>）</w:t>
      </w:r>
    </w:p>
    <w:p>
      <w:pPr>
        <w:spacing w:line="340" w:lineRule="exact"/>
        <w:ind w:firstLine="422" w:firstLineChars="200"/>
        <w:rPr>
          <w:rFonts w:ascii="楷体_GB2312" w:hAnsi="宋体" w:eastAsia="楷体_GB2312"/>
          <w:color w:val="auto"/>
          <w:szCs w:val="21"/>
        </w:rPr>
      </w:pPr>
      <w:r>
        <w:rPr>
          <w:rFonts w:hint="eastAsia" w:ascii="楷体_GB2312" w:hAnsi="宋体" w:eastAsia="楷体_GB2312"/>
          <w:b/>
          <w:bCs/>
          <w:color w:val="auto"/>
          <w:szCs w:val="21"/>
          <w:lang w:val="en-US" w:eastAsia="zh-CN"/>
        </w:rPr>
        <w:t>课程目标3</w:t>
      </w:r>
      <w:r>
        <w:rPr>
          <w:rFonts w:hint="eastAsia" w:ascii="楷体_GB2312" w:hAnsi="宋体" w:eastAsia="楷体_GB2312"/>
          <w:color w:val="auto"/>
          <w:szCs w:val="21"/>
          <w:lang w:val="en-US" w:eastAsia="zh-CN"/>
        </w:rPr>
        <w:t>：</w:t>
      </w:r>
      <w:r>
        <w:rPr>
          <w:rFonts w:hint="eastAsia" w:ascii="楷体_GB2312" w:hAnsi="仿宋" w:eastAsia="楷体_GB2312" w:cs="宋体"/>
          <w:kern w:val="0"/>
          <w:szCs w:val="21"/>
        </w:rPr>
        <w:t>掌握体育</w:t>
      </w:r>
      <w:r>
        <w:rPr>
          <w:rFonts w:hint="eastAsia" w:ascii="楷体_GB2312" w:hAnsi="仿宋" w:eastAsia="楷体_GB2312" w:cs="宋体"/>
          <w:kern w:val="0"/>
          <w:szCs w:val="21"/>
          <w:lang w:val="en-US" w:eastAsia="zh-CN"/>
        </w:rPr>
        <w:t>课程教学</w:t>
      </w:r>
      <w:r>
        <w:rPr>
          <w:rFonts w:hint="eastAsia" w:ascii="楷体_GB2312" w:hAnsi="仿宋" w:eastAsia="楷体_GB2312" w:cs="宋体"/>
          <w:kern w:val="0"/>
          <w:szCs w:val="21"/>
        </w:rPr>
        <w:t>的</w:t>
      </w:r>
      <w:r>
        <w:rPr>
          <w:rFonts w:hint="eastAsia" w:ascii="楷体_GB2312" w:hAnsi="仿宋" w:eastAsia="楷体_GB2312" w:cs="宋体"/>
          <w:kern w:val="0"/>
          <w:szCs w:val="21"/>
          <w:lang w:val="en-US" w:eastAsia="zh-CN"/>
        </w:rPr>
        <w:t>基本</w:t>
      </w:r>
      <w:r>
        <w:rPr>
          <w:rFonts w:hint="eastAsia" w:ascii="楷体_GB2312" w:hAnsi="仿宋" w:eastAsia="楷体_GB2312" w:cs="宋体"/>
          <w:kern w:val="0"/>
          <w:szCs w:val="21"/>
        </w:rPr>
        <w:t>方法</w:t>
      </w:r>
      <w:r>
        <w:rPr>
          <w:rFonts w:hint="eastAsia" w:ascii="楷体_GB2312" w:hAnsi="宋体" w:eastAsia="楷体_GB2312"/>
          <w:szCs w:val="21"/>
          <w:lang w:val="en-US" w:eastAsia="zh-CN"/>
        </w:rPr>
        <w:t>以及如何实施与评价体育课程，</w:t>
      </w:r>
      <w:r>
        <w:rPr>
          <w:rFonts w:hint="eastAsia" w:ascii="楷体_GB2312" w:hAnsi="宋体" w:eastAsia="楷体_GB2312"/>
          <w:szCs w:val="21"/>
        </w:rPr>
        <w:t>为改善体育</w:t>
      </w:r>
      <w:r>
        <w:rPr>
          <w:rFonts w:hint="eastAsia" w:ascii="楷体_GB2312" w:hAnsi="宋体" w:eastAsia="楷体_GB2312"/>
          <w:szCs w:val="21"/>
          <w:lang w:val="en-US" w:eastAsia="zh-CN"/>
        </w:rPr>
        <w:t>课程</w:t>
      </w:r>
      <w:r>
        <w:rPr>
          <w:rFonts w:hint="eastAsia" w:ascii="楷体_GB2312" w:hAnsi="宋体" w:eastAsia="楷体_GB2312"/>
          <w:szCs w:val="21"/>
        </w:rPr>
        <w:t>教学现状和实现理想目标而制定决策提供判断依据</w:t>
      </w:r>
      <w:r>
        <w:rPr>
          <w:rFonts w:hint="eastAsia" w:ascii="楷体_GB2312" w:hAnsi="宋体" w:eastAsia="楷体_GB2312"/>
          <w:szCs w:val="21"/>
          <w:lang w:eastAsia="zh-CN"/>
        </w:rPr>
        <w:t>。</w:t>
      </w:r>
      <w:r>
        <w:rPr>
          <w:rFonts w:hint="eastAsia" w:ascii="楷体_GB2312" w:hAnsi="宋体" w:eastAsia="楷体_GB2312"/>
          <w:color w:val="auto"/>
          <w:szCs w:val="21"/>
          <w:lang w:val="en-US" w:eastAsia="zh-CN"/>
        </w:rPr>
        <w:t>在思维和语言表达过程中，表现出</w:t>
      </w:r>
      <w:r>
        <w:rPr>
          <w:rFonts w:hint="eastAsia" w:ascii="楷体_GB2312" w:hAnsi="宋体" w:eastAsia="楷体_GB2312"/>
          <w:color w:val="auto"/>
          <w:szCs w:val="21"/>
          <w:lang w:eastAsia="zh-CN"/>
        </w:rPr>
        <w:t>批判和反思精神，具有创造性地解决中小学体育教学问题的意识。</w:t>
      </w:r>
      <w:r>
        <w:rPr>
          <w:rFonts w:hint="eastAsia" w:ascii="楷体_GB2312" w:hAnsi="宋体" w:eastAsia="楷体_GB2312"/>
          <w:color w:val="auto"/>
          <w:szCs w:val="21"/>
          <w:lang w:val="en-US" w:eastAsia="zh-CN"/>
        </w:rPr>
        <w:t>2.7.2M</w:t>
      </w:r>
      <w:r>
        <w:rPr>
          <w:rFonts w:hint="eastAsia" w:ascii="宋体" w:hAnsi="宋体"/>
          <w:b/>
          <w:color w:val="auto"/>
          <w:szCs w:val="21"/>
        </w:rPr>
        <w:t>（支撑毕业要求</w:t>
      </w:r>
      <w:r>
        <w:rPr>
          <w:rFonts w:hint="eastAsia" w:ascii="宋体" w:hAnsi="宋体"/>
          <w:b/>
          <w:color w:val="auto"/>
          <w:szCs w:val="21"/>
          <w:lang w:val="en-US" w:eastAsia="zh-CN"/>
        </w:rPr>
        <w:t>7</w:t>
      </w:r>
      <w:r>
        <w:rPr>
          <w:rFonts w:hint="eastAsia" w:ascii="宋体" w:hAnsi="宋体"/>
          <w:b/>
          <w:color w:val="auto"/>
          <w:szCs w:val="21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340" w:lineRule="exact"/>
        <w:textAlignment w:val="auto"/>
        <w:rPr>
          <w:rFonts w:ascii="黑体" w:eastAsia="黑体"/>
          <w:color w:val="auto"/>
          <w:szCs w:val="21"/>
        </w:rPr>
      </w:pPr>
      <w:r>
        <w:rPr>
          <w:rFonts w:hint="eastAsia" w:ascii="黑体" w:eastAsia="黑体"/>
          <w:color w:val="auto"/>
          <w:sz w:val="24"/>
          <w:lang w:val="en-US" w:eastAsia="zh-CN"/>
        </w:rPr>
        <w:t>三</w:t>
      </w:r>
      <w:r>
        <w:rPr>
          <w:rFonts w:hint="eastAsia" w:ascii="黑体" w:eastAsia="黑体"/>
          <w:color w:val="auto"/>
          <w:sz w:val="24"/>
        </w:rPr>
        <w:t>、课程目标与毕业要求的对应关系</w:t>
      </w:r>
    </w:p>
    <w:tbl>
      <w:tblPr>
        <w:tblStyle w:val="7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566"/>
        <w:gridCol w:w="4482"/>
        <w:gridCol w:w="1571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6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ottom"/>
              <w:rPr>
                <w:rFonts w:hint="default" w:ascii="宋体" w:hAns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毕业要求</w:t>
            </w:r>
          </w:p>
        </w:tc>
        <w:tc>
          <w:tcPr>
            <w:tcW w:w="448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宋体" w:hAns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毕业要求分解指标点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lang w:val="en-US" w:eastAsia="zh-CN"/>
              </w:rPr>
              <w:t>支撑度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ottom"/>
              <w:rPr>
                <w:rFonts w:hint="default" w:ascii="宋体" w:hAns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学科素养</w:t>
            </w:r>
          </w:p>
        </w:tc>
        <w:tc>
          <w:tcPr>
            <w:tcW w:w="4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2.3.3 [学科联系] 了解体育学与社会学、艺术学及其他自然科学、社会实践的联系，具备解决实际问题的能力；对学习科学相关知识有一定的了解，具备优良的知识更新与实践创新能力，具备指导学生学习的能力。对学习科学相关知识有一定的了解。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ottom"/>
              <w:rPr>
                <w:rFonts w:hint="default" w:ascii="宋体" w:hAnsi="宋体" w:cs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H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ottom"/>
              <w:rPr>
                <w:rFonts w:hint="default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课程目标1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2.4教学能力</w:t>
            </w:r>
          </w:p>
        </w:tc>
        <w:tc>
          <w:tcPr>
            <w:tcW w:w="4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2.4.4 [教学研究] 具备初步的体育教学研究能力，能有效地解决中学体育教学和研究中出现的问题。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H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课程目标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2.7学会反思</w:t>
            </w:r>
          </w:p>
        </w:tc>
        <w:tc>
          <w:tcPr>
            <w:tcW w:w="4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 [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自我反思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]  能够适应时代和教育发展需求，跟踪国际体育教育教学发展趋势。掌握一定的反思方法与技能，具有创造性的解决中学体育教育教学问题的意识与能力。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M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课程目标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340" w:lineRule="exact"/>
        <w:textAlignment w:val="auto"/>
        <w:rPr>
          <w:rFonts w:hint="eastAsia" w:ascii="黑体" w:eastAsia="黑体"/>
          <w:color w:val="auto"/>
          <w:sz w:val="24"/>
          <w:lang w:val="en-US" w:eastAsia="zh-CN"/>
        </w:rPr>
      </w:pPr>
      <w:r>
        <w:rPr>
          <w:rFonts w:hint="eastAsia" w:ascii="黑体" w:eastAsia="黑体"/>
          <w:color w:val="auto"/>
          <w:sz w:val="24"/>
          <w:lang w:val="en-US" w:eastAsia="zh-CN"/>
        </w:rPr>
        <w:t>教学内容、方式方法以及对课程目标的支撑关系</w:t>
      </w:r>
    </w:p>
    <w:p>
      <w:pPr>
        <w:spacing w:line="340" w:lineRule="exact"/>
        <w:jc w:val="center"/>
        <w:rPr>
          <w:rFonts w:hint="eastAsia" w:ascii="黑体" w:eastAsia="黑体"/>
          <w:szCs w:val="21"/>
          <w:lang w:val="en-US" w:eastAsia="zh-CN"/>
        </w:rPr>
      </w:pPr>
      <w:r>
        <w:rPr>
          <w:rFonts w:hint="eastAsia" w:ascii="黑体" w:hAnsi="宋体" w:eastAsia="黑体"/>
          <w:szCs w:val="21"/>
        </w:rPr>
        <w:t xml:space="preserve">第一章 </w:t>
      </w:r>
      <w:r>
        <w:rPr>
          <w:rFonts w:hint="eastAsia" w:ascii="黑体" w:hAnsi="宋体" w:eastAsia="黑体"/>
          <w:szCs w:val="21"/>
          <w:lang w:val="en-US" w:eastAsia="zh-CN"/>
        </w:rPr>
        <w:t xml:space="preserve"> 绪论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eastAsia="zh-CN"/>
        </w:rPr>
        <w:t>（支撑课程目标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val="en-US" w:eastAsia="zh-CN"/>
        </w:rPr>
        <w:t>1、3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eastAsia="zh-CN"/>
        </w:rPr>
        <w:t>）</w:t>
      </w:r>
    </w:p>
    <w:p>
      <w:pPr>
        <w:spacing w:line="340" w:lineRule="exact"/>
        <w:ind w:firstLine="420" w:firstLineChars="200"/>
        <w:outlineLvl w:val="0"/>
        <w:rPr>
          <w:rFonts w:hint="eastAsia" w:ascii="楷体_GB2312" w:hAnsi="Times New Roman" w:eastAsia="楷体_GB2312"/>
          <w:b/>
          <w:bCs/>
          <w:szCs w:val="21"/>
        </w:rPr>
      </w:pPr>
      <w:r>
        <w:rPr>
          <w:rFonts w:hint="eastAsia" w:ascii="楷体_GB2312" w:eastAsia="楷体_GB2312"/>
          <w:b w:val="0"/>
          <w:bCs w:val="0"/>
          <w:szCs w:val="21"/>
        </w:rPr>
        <w:t>教学目标和要求：</w:t>
      </w:r>
      <w:r>
        <w:rPr>
          <w:rFonts w:hint="eastAsia" w:ascii="楷体_GB2312" w:hAnsi="仿宋" w:eastAsia="楷体_GB2312"/>
          <w:b w:val="0"/>
          <w:bCs w:val="0"/>
          <w:szCs w:val="21"/>
          <w:lang w:val="en-US" w:eastAsia="zh-CN"/>
        </w:rPr>
        <w:t>准</w:t>
      </w:r>
      <w:r>
        <w:rPr>
          <w:rFonts w:hint="eastAsia" w:ascii="楷体_GB2312" w:hAnsi="仿宋" w:eastAsia="楷体_GB2312"/>
          <w:szCs w:val="21"/>
          <w:lang w:val="en-US" w:eastAsia="zh-CN"/>
        </w:rPr>
        <w:t>确理解体育课程和体育教学的定义与内涵，能说出体育课程与体育教学的关系；明确体育课程与教学论的学科地位、研究对象；正确认识学习体育课程与教学论的意义，熟悉学习体育课程与教学论的总目标和具体目标。</w:t>
      </w:r>
    </w:p>
    <w:p>
      <w:pPr>
        <w:spacing w:line="340" w:lineRule="exact"/>
        <w:ind w:firstLine="420" w:firstLineChars="200"/>
        <w:outlineLvl w:val="0"/>
        <w:rPr>
          <w:rFonts w:ascii="楷体_GB2312" w:eastAsia="楷体_GB2312"/>
          <w:b w:val="0"/>
          <w:bCs w:val="0"/>
          <w:szCs w:val="21"/>
        </w:rPr>
      </w:pPr>
      <w:r>
        <w:rPr>
          <w:rFonts w:hint="eastAsia" w:ascii="楷体_GB2312" w:eastAsia="楷体_GB2312"/>
          <w:b w:val="0"/>
          <w:bCs w:val="0"/>
          <w:szCs w:val="21"/>
        </w:rPr>
        <w:t>教学重点：</w:t>
      </w:r>
      <w:r>
        <w:rPr>
          <w:rFonts w:hint="eastAsia" w:ascii="楷体_GB2312" w:hAnsi="仿宋" w:eastAsia="楷体_GB2312"/>
          <w:b w:val="0"/>
          <w:bCs w:val="0"/>
          <w:szCs w:val="21"/>
          <w:lang w:val="en-US" w:eastAsia="zh-CN"/>
        </w:rPr>
        <w:t>课程与体育课程的概念；</w:t>
      </w:r>
    </w:p>
    <w:p>
      <w:pPr>
        <w:spacing w:line="340" w:lineRule="exact"/>
        <w:ind w:firstLine="420" w:firstLineChars="200"/>
        <w:rPr>
          <w:rFonts w:ascii="楷体_GB2312" w:hAnsi="宋体" w:eastAsia="楷体_GB2312"/>
          <w:b w:val="0"/>
          <w:bCs w:val="0"/>
          <w:szCs w:val="21"/>
        </w:rPr>
      </w:pPr>
      <w:r>
        <w:rPr>
          <w:rFonts w:hint="eastAsia" w:ascii="楷体_GB2312" w:eastAsia="楷体_GB2312"/>
          <w:b w:val="0"/>
          <w:bCs w:val="0"/>
          <w:szCs w:val="21"/>
          <w:lang w:val="en-US" w:eastAsia="zh-CN"/>
        </w:rPr>
        <w:t>教学</w:t>
      </w:r>
      <w:r>
        <w:rPr>
          <w:rFonts w:hint="eastAsia" w:ascii="楷体_GB2312" w:eastAsia="楷体_GB2312"/>
          <w:b w:val="0"/>
          <w:bCs w:val="0"/>
          <w:szCs w:val="21"/>
        </w:rPr>
        <w:t>难点</w:t>
      </w:r>
      <w:r>
        <w:rPr>
          <w:rFonts w:hint="eastAsia" w:ascii="楷体_GB2312" w:hAnsi="宋体" w:eastAsia="楷体_GB2312"/>
          <w:b w:val="0"/>
          <w:bCs w:val="0"/>
          <w:szCs w:val="21"/>
        </w:rPr>
        <w:t>：</w:t>
      </w:r>
      <w:r>
        <w:rPr>
          <w:rFonts w:hint="eastAsia" w:ascii="楷体_GB2312" w:hAnsi="仿宋" w:eastAsia="楷体_GB2312"/>
          <w:b w:val="0"/>
          <w:bCs w:val="0"/>
          <w:szCs w:val="21"/>
        </w:rPr>
        <w:t>体育</w:t>
      </w:r>
      <w:r>
        <w:rPr>
          <w:rFonts w:hint="eastAsia" w:ascii="楷体_GB2312" w:hAnsi="仿宋" w:eastAsia="楷体_GB2312"/>
          <w:b w:val="0"/>
          <w:bCs w:val="0"/>
          <w:szCs w:val="21"/>
          <w:lang w:val="en-US" w:eastAsia="zh-CN"/>
        </w:rPr>
        <w:t>课程与体育</w:t>
      </w:r>
      <w:r>
        <w:rPr>
          <w:rFonts w:hint="eastAsia" w:ascii="楷体_GB2312" w:hAnsi="仿宋" w:eastAsia="楷体_GB2312"/>
          <w:b w:val="0"/>
          <w:bCs w:val="0"/>
          <w:szCs w:val="21"/>
        </w:rPr>
        <w:t>教学</w:t>
      </w:r>
      <w:r>
        <w:rPr>
          <w:rFonts w:hint="eastAsia" w:ascii="楷体_GB2312" w:hAnsi="仿宋" w:eastAsia="楷体_GB2312"/>
          <w:b w:val="0"/>
          <w:bCs w:val="0"/>
          <w:szCs w:val="21"/>
          <w:lang w:eastAsia="zh-CN"/>
        </w:rPr>
        <w:t>的</w:t>
      </w:r>
      <w:r>
        <w:rPr>
          <w:rFonts w:hint="eastAsia" w:ascii="楷体_GB2312" w:hAnsi="仿宋" w:eastAsia="楷体_GB2312"/>
          <w:b w:val="0"/>
          <w:bCs w:val="0"/>
          <w:szCs w:val="21"/>
          <w:lang w:val="en-US" w:eastAsia="zh-CN"/>
        </w:rPr>
        <w:t>关系。</w:t>
      </w:r>
    </w:p>
    <w:p>
      <w:pPr>
        <w:spacing w:line="340" w:lineRule="exact"/>
        <w:ind w:firstLine="420" w:firstLineChars="200"/>
        <w:outlineLvl w:val="0"/>
        <w:rPr>
          <w:rFonts w:hint="default" w:ascii="楷体_GB2312" w:hAnsi="黑体" w:eastAsia="楷体_GB2312"/>
          <w:szCs w:val="21"/>
          <w:lang w:val="en-US" w:eastAsia="zh-CN"/>
        </w:rPr>
      </w:pPr>
      <w:r>
        <w:rPr>
          <w:rFonts w:hint="eastAsia" w:ascii="楷体_GB2312" w:eastAsia="楷体_GB2312"/>
          <w:szCs w:val="21"/>
        </w:rPr>
        <w:t>教学学时：</w:t>
      </w:r>
      <w:r>
        <w:rPr>
          <w:rFonts w:hint="eastAsia" w:ascii="楷体_GB2312" w:hAnsi="黑体" w:eastAsia="楷体_GB2312"/>
          <w:szCs w:val="21"/>
        </w:rPr>
        <w:t>理论</w:t>
      </w:r>
      <w:r>
        <w:rPr>
          <w:rFonts w:hint="eastAsia" w:ascii="楷体_GB2312" w:hAnsi="仿宋" w:eastAsia="楷体_GB2312"/>
          <w:szCs w:val="21"/>
          <w:lang w:val="en-US" w:eastAsia="zh-CN"/>
        </w:rPr>
        <w:t>2</w:t>
      </w:r>
      <w:r>
        <w:rPr>
          <w:rFonts w:hint="eastAsia" w:ascii="楷体_GB2312" w:hAnsi="黑体" w:eastAsia="楷体_GB2312"/>
          <w:szCs w:val="21"/>
        </w:rPr>
        <w:t>学时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40" w:lineRule="exact"/>
        <w:ind w:left="0" w:right="0" w:firstLine="420" w:firstLineChars="200"/>
        <w:jc w:val="both"/>
        <w:rPr>
          <w:rFonts w:hint="default" w:ascii="楷体_GB2312" w:hAnsi="楷体_GB2312" w:eastAsia="楷体_GB2312" w:cs="楷体_GB2312"/>
          <w:szCs w:val="21"/>
          <w:lang w:val="en-US"/>
        </w:rPr>
      </w:pP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教与学的方式方法：线上+线下结合的教学方式。通过学习通发布预习要求，学生通过学习通学习章节基本知识内容，课上深入讨论课程意义、课程学习方法，引导学生掌握体育课程与教学方法。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40" w:lineRule="exact"/>
        <w:ind w:left="0" w:right="0" w:firstLine="420" w:firstLineChars="200"/>
        <w:jc w:val="both"/>
        <w:rPr>
          <w:rFonts w:hint="eastAsia" w:ascii="楷体_GB2312" w:hAnsi="黑体" w:eastAsia="楷体_GB2312"/>
          <w:szCs w:val="21"/>
        </w:rPr>
      </w:pP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教学内容：</w:t>
      </w:r>
    </w:p>
    <w:p>
      <w:pPr>
        <w:spacing w:line="340" w:lineRule="exact"/>
        <w:jc w:val="center"/>
        <w:rPr>
          <w:rFonts w:hint="default" w:ascii="黑体" w:hAnsi="宋体" w:eastAsia="黑体"/>
          <w:szCs w:val="21"/>
          <w:lang w:val="en-US" w:eastAsia="zh-CN"/>
        </w:rPr>
      </w:pPr>
      <w:r>
        <w:rPr>
          <w:rFonts w:hint="eastAsia" w:ascii="黑体" w:hAnsi="宋体" w:eastAsia="黑体"/>
          <w:szCs w:val="21"/>
        </w:rPr>
        <w:t>第一节 体育</w:t>
      </w:r>
      <w:r>
        <w:rPr>
          <w:rFonts w:hint="eastAsia" w:ascii="黑体" w:hAnsi="宋体" w:eastAsia="黑体"/>
          <w:szCs w:val="21"/>
          <w:lang w:val="en-US" w:eastAsia="zh-CN"/>
        </w:rPr>
        <w:t>课程与教学的本质</w:t>
      </w:r>
    </w:p>
    <w:p>
      <w:pPr>
        <w:spacing w:line="340" w:lineRule="exact"/>
        <w:outlineLvl w:val="0"/>
        <w:rPr>
          <w:rFonts w:hint="default" w:ascii="黑体" w:hAnsi="宋体" w:eastAsia="黑体"/>
          <w:szCs w:val="21"/>
          <w:lang w:val="en-US" w:eastAsia="zh-CN"/>
        </w:rPr>
      </w:pPr>
      <w:r>
        <w:rPr>
          <w:rFonts w:hint="eastAsia" w:ascii="黑体" w:hAnsi="宋体" w:eastAsia="黑体"/>
          <w:szCs w:val="21"/>
        </w:rPr>
        <w:t>一</w:t>
      </w:r>
      <w:r>
        <w:rPr>
          <w:rFonts w:hint="eastAsia" w:ascii="黑体" w:hAnsi="宋体" w:eastAsia="黑体"/>
          <w:szCs w:val="21"/>
          <w:lang w:eastAsia="zh-CN"/>
        </w:rPr>
        <w:t>、</w:t>
      </w:r>
      <w:r>
        <w:rPr>
          <w:rFonts w:hint="eastAsia" w:ascii="黑体" w:hAnsi="宋体" w:eastAsia="黑体"/>
          <w:szCs w:val="21"/>
          <w:lang w:val="en-US" w:eastAsia="zh-CN"/>
        </w:rPr>
        <w:t>课程与体育课程的定义</w:t>
      </w:r>
    </w:p>
    <w:p>
      <w:pPr>
        <w:spacing w:line="340" w:lineRule="exact"/>
        <w:outlineLvl w:val="0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（一）课程的定义</w:t>
      </w:r>
    </w:p>
    <w:p>
      <w:pPr>
        <w:spacing w:line="340" w:lineRule="exact"/>
        <w:outlineLvl w:val="0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1.课程术语溯源</w:t>
      </w:r>
    </w:p>
    <w:p>
      <w:pPr>
        <w:spacing w:line="340" w:lineRule="exact"/>
        <w:outlineLvl w:val="0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2.课程定义的本质</w:t>
      </w:r>
    </w:p>
    <w:p>
      <w:pPr>
        <w:spacing w:line="340" w:lineRule="exact"/>
        <w:outlineLvl w:val="0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（二）体育课程的定义</w:t>
      </w:r>
    </w:p>
    <w:p>
      <w:pPr>
        <w:spacing w:line="340" w:lineRule="exact"/>
        <w:outlineLvl w:val="0"/>
        <w:rPr>
          <w:rFonts w:hint="default" w:ascii="黑体" w:hAnsi="宋体" w:eastAsia="黑体"/>
          <w:szCs w:val="21"/>
          <w:lang w:val="en-US" w:eastAsia="zh-CN"/>
        </w:rPr>
      </w:pPr>
      <w:r>
        <w:rPr>
          <w:rFonts w:hint="eastAsia" w:ascii="黑体" w:hAnsi="宋体" w:eastAsia="黑体"/>
          <w:szCs w:val="21"/>
        </w:rPr>
        <w:t>二</w:t>
      </w:r>
      <w:r>
        <w:rPr>
          <w:rFonts w:hint="eastAsia" w:ascii="黑体" w:hAnsi="宋体" w:eastAsia="黑体"/>
          <w:szCs w:val="21"/>
          <w:lang w:eastAsia="zh-CN"/>
        </w:rPr>
        <w:t>、</w:t>
      </w:r>
      <w:r>
        <w:rPr>
          <w:rFonts w:hint="eastAsia" w:ascii="黑体" w:hAnsi="宋体" w:eastAsia="黑体"/>
          <w:szCs w:val="21"/>
          <w:lang w:val="en-US" w:eastAsia="zh-CN"/>
        </w:rPr>
        <w:t>教学与</w:t>
      </w:r>
      <w:r>
        <w:rPr>
          <w:rFonts w:hint="eastAsia" w:ascii="黑体" w:hAnsi="宋体" w:eastAsia="黑体"/>
          <w:szCs w:val="21"/>
        </w:rPr>
        <w:t>体育教学</w:t>
      </w:r>
      <w:r>
        <w:rPr>
          <w:rFonts w:hint="eastAsia" w:ascii="黑体" w:hAnsi="宋体" w:eastAsia="黑体"/>
          <w:szCs w:val="21"/>
          <w:lang w:eastAsia="zh-CN"/>
        </w:rPr>
        <w:t>的</w:t>
      </w:r>
      <w:r>
        <w:rPr>
          <w:rFonts w:hint="eastAsia" w:ascii="黑体" w:hAnsi="宋体" w:eastAsia="黑体"/>
          <w:szCs w:val="21"/>
          <w:lang w:val="en-US" w:eastAsia="zh-CN"/>
        </w:rPr>
        <w:t>定义</w:t>
      </w:r>
    </w:p>
    <w:p>
      <w:pPr>
        <w:spacing w:line="340" w:lineRule="exact"/>
        <w:outlineLvl w:val="0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（一）教学的定义</w:t>
      </w:r>
    </w:p>
    <w:p>
      <w:pPr>
        <w:spacing w:line="340" w:lineRule="exact"/>
        <w:outlineLvl w:val="0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1.教学术语溯源</w:t>
      </w:r>
    </w:p>
    <w:p>
      <w:pPr>
        <w:spacing w:line="340" w:lineRule="exact"/>
        <w:outlineLvl w:val="0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2.教学定义的本质</w:t>
      </w:r>
    </w:p>
    <w:p>
      <w:pPr>
        <w:spacing w:line="340" w:lineRule="exact"/>
        <w:jc w:val="lef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（二）体育教学的定义</w:t>
      </w:r>
    </w:p>
    <w:p>
      <w:pPr>
        <w:spacing w:line="340" w:lineRule="exact"/>
        <w:outlineLvl w:val="0"/>
        <w:rPr>
          <w:rFonts w:hint="eastAsia" w:ascii="黑体" w:hAnsi="宋体" w:eastAsia="黑体"/>
          <w:szCs w:val="21"/>
          <w:lang w:val="en-US" w:eastAsia="zh-CN"/>
        </w:rPr>
      </w:pPr>
      <w:r>
        <w:rPr>
          <w:rFonts w:hint="eastAsia" w:ascii="黑体" w:hAnsi="宋体" w:eastAsia="黑体"/>
          <w:szCs w:val="21"/>
          <w:lang w:val="en-US" w:eastAsia="zh-CN"/>
        </w:rPr>
        <w:t>三</w:t>
      </w:r>
      <w:r>
        <w:rPr>
          <w:rFonts w:hint="eastAsia" w:ascii="黑体" w:hAnsi="宋体" w:eastAsia="黑体"/>
          <w:szCs w:val="21"/>
          <w:lang w:eastAsia="zh-CN"/>
        </w:rPr>
        <w:t>、</w:t>
      </w:r>
      <w:r>
        <w:rPr>
          <w:rFonts w:hint="eastAsia" w:ascii="黑体" w:hAnsi="宋体" w:eastAsia="黑体"/>
          <w:szCs w:val="21"/>
          <w:lang w:val="en-US" w:eastAsia="zh-CN"/>
        </w:rPr>
        <w:t>体育课程与</w:t>
      </w:r>
      <w:r>
        <w:rPr>
          <w:rFonts w:hint="eastAsia" w:ascii="黑体" w:hAnsi="宋体" w:eastAsia="黑体"/>
          <w:szCs w:val="21"/>
        </w:rPr>
        <w:t>体育教学</w:t>
      </w:r>
      <w:r>
        <w:rPr>
          <w:rFonts w:hint="eastAsia" w:ascii="黑体" w:hAnsi="宋体" w:eastAsia="黑体"/>
          <w:szCs w:val="21"/>
          <w:lang w:eastAsia="zh-CN"/>
        </w:rPr>
        <w:t>的</w:t>
      </w:r>
      <w:r>
        <w:rPr>
          <w:rFonts w:hint="eastAsia" w:ascii="黑体" w:hAnsi="宋体" w:eastAsia="黑体"/>
          <w:szCs w:val="21"/>
          <w:lang w:val="en-US" w:eastAsia="zh-CN"/>
        </w:rPr>
        <w:t>关系</w:t>
      </w:r>
    </w:p>
    <w:p>
      <w:pPr>
        <w:spacing w:line="340" w:lineRule="exact"/>
        <w:jc w:val="lef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（一）体育课程的特点</w:t>
      </w:r>
    </w:p>
    <w:p>
      <w:pPr>
        <w:spacing w:line="340" w:lineRule="exact"/>
        <w:jc w:val="lef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1.目的任务的特殊性</w:t>
      </w:r>
    </w:p>
    <w:p>
      <w:pPr>
        <w:spacing w:line="340" w:lineRule="exact"/>
        <w:jc w:val="lef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2.科学基础的多样性</w:t>
      </w:r>
    </w:p>
    <w:p>
      <w:pPr>
        <w:spacing w:line="340" w:lineRule="exact"/>
        <w:jc w:val="lef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3.课程时空的特殊性</w:t>
      </w:r>
    </w:p>
    <w:p>
      <w:pPr>
        <w:spacing w:line="340" w:lineRule="exact"/>
        <w:jc w:val="lef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（二）体育教学的特点</w:t>
      </w:r>
    </w:p>
    <w:p>
      <w:pPr>
        <w:spacing w:line="340" w:lineRule="exact"/>
        <w:jc w:val="lef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1.理论与实践紧密结合</w:t>
      </w:r>
    </w:p>
    <w:p>
      <w:pPr>
        <w:spacing w:line="340" w:lineRule="exact"/>
        <w:jc w:val="lef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 xml:space="preserve"> 2.脑力活动与体力活动相互融通</w:t>
      </w:r>
    </w:p>
    <w:p>
      <w:pPr>
        <w:spacing w:line="340" w:lineRule="exact"/>
        <w:jc w:val="lef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 xml:space="preserve"> 3.学生身体承担较大的生理负荷</w:t>
      </w:r>
    </w:p>
    <w:p>
      <w:pPr>
        <w:spacing w:line="340" w:lineRule="exact"/>
        <w:jc w:val="lef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 xml:space="preserve"> 4.教学组织的动态性</w:t>
      </w:r>
    </w:p>
    <w:p>
      <w:pPr>
        <w:spacing w:line="340" w:lineRule="exact"/>
        <w:jc w:val="lef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（三）体育课程与体育教学的关系</w:t>
      </w:r>
    </w:p>
    <w:p>
      <w:pPr>
        <w:spacing w:line="340" w:lineRule="exact"/>
        <w:jc w:val="center"/>
        <w:rPr>
          <w:rFonts w:hint="default" w:ascii="黑体" w:hAnsi="黑体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</w:rPr>
        <w:t>第二节 体育</w:t>
      </w:r>
      <w:r>
        <w:rPr>
          <w:rFonts w:hint="eastAsia" w:ascii="黑体" w:hAnsi="黑体" w:eastAsia="黑体"/>
          <w:szCs w:val="21"/>
          <w:lang w:val="en-US" w:eastAsia="zh-CN"/>
        </w:rPr>
        <w:t>课程与</w:t>
      </w:r>
      <w:r>
        <w:rPr>
          <w:rFonts w:hint="eastAsia" w:ascii="黑体" w:hAnsi="黑体" w:eastAsia="黑体"/>
          <w:szCs w:val="21"/>
        </w:rPr>
        <w:t>教学</w:t>
      </w:r>
      <w:r>
        <w:rPr>
          <w:rFonts w:hint="eastAsia" w:ascii="黑体" w:hAnsi="黑体" w:eastAsia="黑体"/>
          <w:szCs w:val="21"/>
          <w:lang w:val="en-US" w:eastAsia="zh-CN"/>
        </w:rPr>
        <w:t>论的学科概况</w:t>
      </w:r>
    </w:p>
    <w:p>
      <w:pPr>
        <w:spacing w:line="340" w:lineRule="exact"/>
        <w:rPr>
          <w:rFonts w:hint="eastAsia" w:ascii="黑体" w:hAnsi="黑体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</w:rPr>
        <w:t>一</w:t>
      </w:r>
      <w:r>
        <w:rPr>
          <w:rFonts w:hint="eastAsia" w:ascii="黑体" w:hAnsi="黑体" w:eastAsia="黑体"/>
          <w:szCs w:val="21"/>
          <w:lang w:eastAsia="zh-CN"/>
        </w:rPr>
        <w:t>、</w:t>
      </w:r>
      <w:r>
        <w:rPr>
          <w:rFonts w:hint="eastAsia" w:ascii="黑体" w:hAnsi="黑体" w:eastAsia="黑体"/>
          <w:szCs w:val="21"/>
          <w:lang w:val="en-US" w:eastAsia="zh-CN"/>
        </w:rPr>
        <w:t>体育课程与教学论的学科定位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（一）体育课程与教学论属于教育学与体育学的交叉学科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（二）体育课程与教学论是体育教育专业核心课程</w:t>
      </w:r>
    </w:p>
    <w:p>
      <w:pPr>
        <w:spacing w:line="340" w:lineRule="exact"/>
        <w:rPr>
          <w:rFonts w:hint="eastAsia" w:ascii="黑体" w:hAnsi="黑体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</w:rPr>
        <w:t>二</w:t>
      </w:r>
      <w:r>
        <w:rPr>
          <w:rFonts w:hint="eastAsia" w:ascii="黑体" w:hAnsi="黑体" w:eastAsia="黑体"/>
          <w:szCs w:val="21"/>
          <w:lang w:eastAsia="zh-CN"/>
        </w:rPr>
        <w:t>、</w:t>
      </w:r>
      <w:r>
        <w:rPr>
          <w:rFonts w:hint="eastAsia" w:ascii="黑体" w:hAnsi="黑体" w:eastAsia="黑体"/>
          <w:szCs w:val="21"/>
          <w:lang w:val="en-US" w:eastAsia="zh-CN"/>
        </w:rPr>
        <w:t>体育课程与教学论的研究对象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（一）体育课程与教学论研究的主要对象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（二）体育课程与教学论研究的主要问题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（三）体育课程与教学论研究对象的融合发展</w:t>
      </w:r>
    </w:p>
    <w:p>
      <w:pPr>
        <w:spacing w:line="340" w:lineRule="exact"/>
        <w:rPr>
          <w:rFonts w:hint="eastAsia" w:ascii="黑体" w:hAnsi="黑体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</w:rPr>
        <w:t>三</w:t>
      </w:r>
      <w:r>
        <w:rPr>
          <w:rFonts w:hint="eastAsia" w:ascii="黑体" w:hAnsi="黑体" w:eastAsia="黑体"/>
          <w:szCs w:val="21"/>
          <w:lang w:eastAsia="zh-CN"/>
        </w:rPr>
        <w:t>、</w:t>
      </w:r>
      <w:r>
        <w:rPr>
          <w:rFonts w:hint="eastAsia" w:ascii="黑体" w:hAnsi="黑体" w:eastAsia="黑体"/>
          <w:szCs w:val="21"/>
          <w:lang w:val="en-US" w:eastAsia="zh-CN"/>
        </w:rPr>
        <w:t>体育课程与教学论的发展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（一）体育课程论的发展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（二）体育教学论的发展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default" w:ascii="楷体_GB2312" w:hAnsi="仿宋" w:eastAsia="楷体_GB2312"/>
          <w:szCs w:val="21"/>
          <w:lang w:val="en-US" w:eastAsia="zh-CN"/>
        </w:rPr>
        <w:t>1.学习与借鉴阶段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default" w:ascii="楷体_GB2312" w:hAnsi="仿宋" w:eastAsia="楷体_GB2312"/>
          <w:szCs w:val="21"/>
          <w:lang w:val="en-US" w:eastAsia="zh-CN"/>
        </w:rPr>
        <w:t>2.教学论的发展加速了体育教学论的研究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default" w:ascii="楷体_GB2312" w:hAnsi="仿宋" w:eastAsia="楷体_GB2312"/>
          <w:szCs w:val="21"/>
          <w:lang w:val="en-US" w:eastAsia="zh-CN"/>
        </w:rPr>
        <w:t>3.逐渐成熟与发展阶段</w:t>
      </w:r>
    </w:p>
    <w:p>
      <w:pPr>
        <w:spacing w:line="340" w:lineRule="exact"/>
        <w:jc w:val="lef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（三）当代体育教学新观念</w:t>
      </w:r>
    </w:p>
    <w:p>
      <w:pPr>
        <w:spacing w:line="340" w:lineRule="exact"/>
        <w:jc w:val="lef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default" w:ascii="楷体_GB2312" w:hAnsi="仿宋" w:eastAsia="楷体_GB2312"/>
          <w:szCs w:val="21"/>
          <w:lang w:val="en-US" w:eastAsia="zh-CN"/>
        </w:rPr>
        <w:t>1.素养导向的体育教学价值观</w:t>
      </w:r>
    </w:p>
    <w:p>
      <w:pPr>
        <w:spacing w:line="340" w:lineRule="exact"/>
        <w:jc w:val="lef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default" w:ascii="楷体_GB2312" w:hAnsi="仿宋" w:eastAsia="楷体_GB2312"/>
          <w:szCs w:val="21"/>
          <w:lang w:val="en-US" w:eastAsia="zh-CN"/>
        </w:rPr>
        <w:t>2.技能引领的体育教学内容观</w:t>
      </w:r>
    </w:p>
    <w:p>
      <w:pPr>
        <w:spacing w:line="340" w:lineRule="exact"/>
        <w:jc w:val="lef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default" w:ascii="楷体_GB2312" w:hAnsi="仿宋" w:eastAsia="楷体_GB2312"/>
          <w:szCs w:val="21"/>
          <w:lang w:val="en-US" w:eastAsia="zh-CN"/>
        </w:rPr>
        <w:t>3.交往互动的体育教学过程观</w:t>
      </w:r>
    </w:p>
    <w:p>
      <w:pPr>
        <w:spacing w:line="340" w:lineRule="exact"/>
        <w:jc w:val="lef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default" w:ascii="楷体_GB2312" w:hAnsi="仿宋" w:eastAsia="楷体_GB2312"/>
          <w:szCs w:val="21"/>
          <w:lang w:val="en-US" w:eastAsia="zh-CN"/>
        </w:rPr>
        <w:t>4.促进发展的体育教学评价观</w:t>
      </w:r>
    </w:p>
    <w:p>
      <w:pPr>
        <w:spacing w:line="340" w:lineRule="exact"/>
        <w:jc w:val="center"/>
        <w:rPr>
          <w:rFonts w:hint="default" w:ascii="黑体" w:hAnsi="黑体" w:eastAsia="黑体"/>
          <w:szCs w:val="21"/>
          <w:lang w:val="en-US"/>
        </w:rPr>
      </w:pPr>
      <w:r>
        <w:rPr>
          <w:rFonts w:hint="eastAsia" w:ascii="黑体" w:hAnsi="黑体" w:eastAsia="黑体"/>
          <w:szCs w:val="21"/>
        </w:rPr>
        <w:t>第三节 体育</w:t>
      </w:r>
      <w:r>
        <w:rPr>
          <w:rFonts w:hint="eastAsia" w:ascii="黑体" w:hAnsi="黑体" w:eastAsia="黑体"/>
          <w:szCs w:val="21"/>
          <w:lang w:val="en-US" w:eastAsia="zh-CN"/>
        </w:rPr>
        <w:t>课程与</w:t>
      </w:r>
      <w:r>
        <w:rPr>
          <w:rFonts w:hint="eastAsia" w:ascii="黑体" w:hAnsi="黑体" w:eastAsia="黑体"/>
          <w:szCs w:val="21"/>
        </w:rPr>
        <w:t>教学</w:t>
      </w:r>
      <w:r>
        <w:rPr>
          <w:rFonts w:hint="eastAsia" w:ascii="黑体" w:hAnsi="黑体" w:eastAsia="黑体"/>
          <w:szCs w:val="21"/>
          <w:lang w:val="en-US" w:eastAsia="zh-CN"/>
        </w:rPr>
        <w:t>论的学习</w:t>
      </w:r>
    </w:p>
    <w:p>
      <w:pPr>
        <w:spacing w:line="340" w:lineRule="exact"/>
        <w:rPr>
          <w:rFonts w:hint="default" w:ascii="黑体" w:hAnsi="黑体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</w:rPr>
        <w:t>一</w:t>
      </w:r>
      <w:r>
        <w:rPr>
          <w:rFonts w:hint="eastAsia" w:ascii="黑体" w:hAnsi="黑体" w:eastAsia="黑体"/>
          <w:szCs w:val="21"/>
          <w:lang w:eastAsia="zh-CN"/>
        </w:rPr>
        <w:t>、</w:t>
      </w:r>
      <w:r>
        <w:rPr>
          <w:rFonts w:hint="eastAsia" w:ascii="黑体" w:hAnsi="黑体" w:eastAsia="黑体"/>
          <w:szCs w:val="21"/>
        </w:rPr>
        <w:t>体育</w:t>
      </w:r>
      <w:r>
        <w:rPr>
          <w:rFonts w:hint="eastAsia" w:ascii="黑体" w:hAnsi="黑体" w:eastAsia="黑体"/>
          <w:szCs w:val="21"/>
          <w:lang w:val="en-US" w:eastAsia="zh-CN"/>
        </w:rPr>
        <w:t>课程与</w:t>
      </w:r>
      <w:r>
        <w:rPr>
          <w:rFonts w:hint="eastAsia" w:ascii="黑体" w:hAnsi="黑体" w:eastAsia="黑体"/>
          <w:szCs w:val="21"/>
        </w:rPr>
        <w:t>教学</w:t>
      </w:r>
      <w:r>
        <w:rPr>
          <w:rFonts w:hint="eastAsia" w:ascii="黑体" w:hAnsi="黑体" w:eastAsia="黑体"/>
          <w:szCs w:val="21"/>
          <w:lang w:eastAsia="zh-CN"/>
        </w:rPr>
        <w:t>论</w:t>
      </w:r>
      <w:r>
        <w:rPr>
          <w:rFonts w:hint="eastAsia" w:ascii="黑体" w:hAnsi="黑体" w:eastAsia="黑体"/>
          <w:szCs w:val="21"/>
          <w:lang w:val="en-US" w:eastAsia="zh-CN"/>
        </w:rPr>
        <w:t>学习的意义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（一）培养高素质专业化体育师资的时代要求；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（二）有助于掌握体育课程与体育教学的基本理论；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（三）有助于正确理解和把握体育教学的本质；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 xml:space="preserve">（四）有助于准确把握体育教学规律并指导体育教学实践； 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（五）有助于为未来开展体育课程与教学研究奠定理论基础。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二、体育课程与教学论的学习目标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（一）体育课程与教学论课程学习的总目标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（二）体育课程与教学论学习的具体目标</w:t>
      </w:r>
    </w:p>
    <w:p>
      <w:pPr>
        <w:spacing w:line="3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三、体育课程与教学论的学习方式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（一）学会合理选用学习方式的意义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（二）体育课程与教学论常用学习方式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 xml:space="preserve">1.常规课堂学习方式 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2.基于学生主体的学习方式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3.基于信息技术的学习方式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（三）学习体育课程与教学论的基本要求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1.系统掌握体育课程与教学的基本理论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2.密切关注体育课程与教学的实践问题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3.注意加强体育课程与教学的拓展学习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黑体" w:hAnsi="黑体" w:eastAsia="黑体"/>
          <w:color w:val="auto"/>
          <w:szCs w:val="21"/>
          <w:u w:val="single"/>
          <w:lang w:val="en-US" w:eastAsia="zh-CN"/>
        </w:rPr>
        <w:t>思政教学：穿插介绍我国伟大的爱国主义教育家，为了新中国的教育事业呕心沥血、顽强拼搏、发愤图强、锐意创新的精神,他们身上洋溢着理想主义与爱国主义的光辉。</w:t>
      </w:r>
    </w:p>
    <w:p>
      <w:pPr>
        <w:spacing w:line="340" w:lineRule="exact"/>
        <w:jc w:val="center"/>
        <w:rPr>
          <w:rFonts w:hint="eastAsia" w:ascii="黑体" w:hAnsi="黑体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</w:rPr>
        <w:t>第二章 体育</w:t>
      </w:r>
      <w:r>
        <w:rPr>
          <w:rFonts w:hint="eastAsia" w:ascii="黑体" w:hAnsi="黑体" w:eastAsia="黑体"/>
          <w:szCs w:val="21"/>
          <w:lang w:val="en-US" w:eastAsia="zh-CN"/>
        </w:rPr>
        <w:t>课程与</w:t>
      </w:r>
      <w:r>
        <w:rPr>
          <w:rFonts w:hint="eastAsia" w:ascii="黑体" w:hAnsi="黑体" w:eastAsia="黑体"/>
          <w:szCs w:val="21"/>
        </w:rPr>
        <w:t>教学</w:t>
      </w:r>
      <w:r>
        <w:rPr>
          <w:rFonts w:hint="eastAsia" w:ascii="黑体" w:hAnsi="黑体" w:eastAsia="黑体"/>
          <w:szCs w:val="21"/>
          <w:lang w:val="en-US" w:eastAsia="zh-CN"/>
        </w:rPr>
        <w:t>目标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eastAsia="zh-CN"/>
        </w:rPr>
        <w:t>（支撑课程目标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val="en-US" w:eastAsia="zh-CN"/>
        </w:rPr>
        <w:t>1、2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eastAsia="zh-CN"/>
        </w:rPr>
        <w:t>）</w:t>
      </w:r>
    </w:p>
    <w:p>
      <w:pPr>
        <w:spacing w:line="340" w:lineRule="exact"/>
        <w:ind w:firstLine="420" w:firstLineChars="200"/>
        <w:outlineLvl w:val="0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eastAsia="楷体_GB2312"/>
          <w:b w:val="0"/>
          <w:bCs w:val="0"/>
          <w:szCs w:val="21"/>
        </w:rPr>
        <w:t>教学目标和要求：</w:t>
      </w:r>
      <w:r>
        <w:rPr>
          <w:rFonts w:hint="eastAsia" w:ascii="楷体_GB2312" w:hAnsi="仿宋" w:eastAsia="楷体_GB2312"/>
          <w:b w:val="0"/>
          <w:bCs w:val="0"/>
          <w:szCs w:val="21"/>
        </w:rPr>
        <w:t>准</w:t>
      </w:r>
      <w:r>
        <w:rPr>
          <w:rFonts w:hint="eastAsia" w:ascii="楷体_GB2312" w:hAnsi="仿宋" w:eastAsia="楷体_GB2312"/>
          <w:szCs w:val="21"/>
        </w:rPr>
        <w:t>确理解体育课程目标与</w:t>
      </w:r>
      <w:r>
        <w:rPr>
          <w:rFonts w:hint="eastAsia" w:ascii="楷体_GB2312" w:hAnsi="仿宋" w:eastAsia="楷体_GB2312"/>
          <w:szCs w:val="21"/>
          <w:lang w:val="en-US" w:eastAsia="zh-CN"/>
        </w:rPr>
        <w:t>体育</w:t>
      </w:r>
      <w:r>
        <w:rPr>
          <w:rFonts w:hint="eastAsia" w:ascii="楷体_GB2312" w:hAnsi="仿宋" w:eastAsia="楷体_GB2312"/>
          <w:szCs w:val="21"/>
        </w:rPr>
        <w:t>教学目标的概念、功能，明确体育课程目标与</w:t>
      </w:r>
      <w:r>
        <w:rPr>
          <w:rFonts w:hint="eastAsia" w:ascii="楷体_GB2312" w:hAnsi="仿宋" w:eastAsia="楷体_GB2312"/>
          <w:szCs w:val="21"/>
          <w:lang w:val="en-US" w:eastAsia="zh-CN"/>
        </w:rPr>
        <w:t>体育</w:t>
      </w:r>
      <w:r>
        <w:rPr>
          <w:rFonts w:hint="eastAsia" w:ascii="楷体_GB2312" w:hAnsi="仿宋" w:eastAsia="楷体_GB2312"/>
          <w:szCs w:val="21"/>
        </w:rPr>
        <w:t>教学目标之间的关系</w:t>
      </w:r>
      <w:r>
        <w:rPr>
          <w:rFonts w:hint="eastAsia" w:ascii="楷体_GB2312" w:hAnsi="仿宋" w:eastAsia="楷体_GB2312"/>
          <w:szCs w:val="21"/>
          <w:lang w:eastAsia="zh-CN"/>
        </w:rPr>
        <w:t>；</w:t>
      </w:r>
      <w:r>
        <w:rPr>
          <w:rFonts w:hint="eastAsia" w:ascii="楷体_GB2312" w:hAnsi="仿宋" w:eastAsia="楷体_GB2312"/>
          <w:szCs w:val="21"/>
        </w:rPr>
        <w:t>清楚认识体育课程目标和体育教学目标的层次结构，牢记体育课程目标的领域目标和水平目标</w:t>
      </w:r>
      <w:r>
        <w:rPr>
          <w:rFonts w:hint="eastAsia" w:ascii="楷体_GB2312" w:hAnsi="仿宋" w:eastAsia="楷体_GB2312"/>
          <w:szCs w:val="21"/>
          <w:lang w:eastAsia="zh-CN"/>
        </w:rPr>
        <w:t>；</w:t>
      </w:r>
      <w:r>
        <w:rPr>
          <w:rFonts w:hint="eastAsia" w:ascii="楷体_GB2312" w:hAnsi="仿宋" w:eastAsia="楷体_GB2312"/>
          <w:szCs w:val="21"/>
        </w:rPr>
        <w:t>能够准确阐述体育教学目标设计的依据，并能根据设计步骤和要求进行教学目标设计。</w:t>
      </w:r>
    </w:p>
    <w:p>
      <w:pPr>
        <w:spacing w:line="340" w:lineRule="exact"/>
        <w:ind w:firstLine="420" w:firstLineChars="200"/>
        <w:outlineLvl w:val="0"/>
        <w:rPr>
          <w:rFonts w:ascii="楷体_GB2312" w:eastAsia="楷体_GB2312"/>
          <w:b w:val="0"/>
          <w:bCs w:val="0"/>
          <w:szCs w:val="21"/>
        </w:rPr>
      </w:pPr>
      <w:r>
        <w:rPr>
          <w:rFonts w:hint="eastAsia" w:ascii="楷体_GB2312" w:eastAsia="楷体_GB2312"/>
          <w:b w:val="0"/>
          <w:bCs w:val="0"/>
          <w:szCs w:val="21"/>
        </w:rPr>
        <w:t>教学重点：</w:t>
      </w:r>
      <w:r>
        <w:rPr>
          <w:rFonts w:hint="eastAsia" w:ascii="楷体_GB2312" w:hAnsi="仿宋" w:eastAsia="楷体_GB2312"/>
          <w:b w:val="0"/>
          <w:bCs w:val="0"/>
          <w:szCs w:val="21"/>
        </w:rPr>
        <w:t>体育课程目标与</w:t>
      </w:r>
      <w:r>
        <w:rPr>
          <w:rFonts w:hint="eastAsia" w:ascii="楷体_GB2312" w:hAnsi="仿宋" w:eastAsia="楷体_GB2312"/>
          <w:b w:val="0"/>
          <w:bCs w:val="0"/>
          <w:szCs w:val="21"/>
          <w:lang w:val="en-US" w:eastAsia="zh-CN"/>
        </w:rPr>
        <w:t>体育</w:t>
      </w:r>
      <w:r>
        <w:rPr>
          <w:rFonts w:hint="eastAsia" w:ascii="楷体_GB2312" w:hAnsi="仿宋" w:eastAsia="楷体_GB2312"/>
          <w:b w:val="0"/>
          <w:bCs w:val="0"/>
          <w:szCs w:val="21"/>
        </w:rPr>
        <w:t>教学目标的概念、功能</w:t>
      </w:r>
      <w:r>
        <w:rPr>
          <w:rFonts w:hint="eastAsia" w:ascii="楷体_GB2312" w:hAnsi="仿宋" w:eastAsia="楷体_GB2312"/>
          <w:b w:val="0"/>
          <w:bCs w:val="0"/>
          <w:szCs w:val="21"/>
          <w:lang w:eastAsia="zh-CN"/>
        </w:rPr>
        <w:t>，</w:t>
      </w:r>
      <w:r>
        <w:rPr>
          <w:rFonts w:hint="eastAsia" w:ascii="楷体_GB2312" w:hAnsi="仿宋" w:eastAsia="楷体_GB2312"/>
          <w:b w:val="0"/>
          <w:bCs w:val="0"/>
          <w:szCs w:val="21"/>
          <w:lang w:val="en-US" w:eastAsia="zh-CN"/>
        </w:rPr>
        <w:t>以及二者之间的关系；</w:t>
      </w:r>
    </w:p>
    <w:p>
      <w:pPr>
        <w:spacing w:line="340" w:lineRule="exact"/>
        <w:ind w:firstLine="420" w:firstLineChars="200"/>
        <w:outlineLvl w:val="0"/>
        <w:rPr>
          <w:rFonts w:hint="eastAsia" w:ascii="楷体_GB2312" w:eastAsia="楷体_GB2312"/>
          <w:b w:val="0"/>
          <w:bCs w:val="0"/>
          <w:szCs w:val="21"/>
          <w:lang w:eastAsia="zh-CN"/>
        </w:rPr>
      </w:pPr>
      <w:r>
        <w:rPr>
          <w:rFonts w:hint="eastAsia" w:ascii="楷体_GB2312" w:eastAsia="楷体_GB2312"/>
          <w:b w:val="0"/>
          <w:bCs w:val="0"/>
          <w:szCs w:val="21"/>
          <w:lang w:val="en-US" w:eastAsia="zh-CN"/>
        </w:rPr>
        <w:t>教学</w:t>
      </w:r>
      <w:r>
        <w:rPr>
          <w:rFonts w:hint="eastAsia" w:ascii="楷体_GB2312" w:eastAsia="楷体_GB2312"/>
          <w:b w:val="0"/>
          <w:bCs w:val="0"/>
          <w:szCs w:val="21"/>
        </w:rPr>
        <w:t>难点</w:t>
      </w:r>
      <w:r>
        <w:rPr>
          <w:rFonts w:hint="eastAsia" w:ascii="楷体_GB2312" w:hAnsi="宋体" w:eastAsia="楷体_GB2312"/>
          <w:b w:val="0"/>
          <w:bCs w:val="0"/>
          <w:szCs w:val="21"/>
        </w:rPr>
        <w:t>：</w:t>
      </w:r>
      <w:r>
        <w:rPr>
          <w:rFonts w:hint="eastAsia" w:ascii="楷体_GB2312" w:hAnsi="仿宋" w:eastAsia="楷体_GB2312"/>
          <w:b w:val="0"/>
          <w:bCs w:val="0"/>
          <w:szCs w:val="21"/>
        </w:rPr>
        <w:t>体育课程目标和体育教学目标的层次结构</w:t>
      </w:r>
      <w:r>
        <w:rPr>
          <w:rFonts w:hint="eastAsia" w:ascii="楷体_GB2312" w:hAnsi="仿宋" w:eastAsia="楷体_GB2312"/>
          <w:b w:val="0"/>
          <w:bCs w:val="0"/>
          <w:szCs w:val="21"/>
          <w:lang w:eastAsia="zh-CN"/>
        </w:rPr>
        <w:t>。</w:t>
      </w:r>
    </w:p>
    <w:p>
      <w:pPr>
        <w:spacing w:line="340" w:lineRule="exact"/>
        <w:ind w:firstLine="420" w:firstLineChars="200"/>
        <w:outlineLvl w:val="0"/>
        <w:rPr>
          <w:rFonts w:hint="default" w:ascii="楷体_GB2312" w:hAnsi="楷体_GB2312" w:eastAsia="楷体_GB2312" w:cs="楷体_GB2312"/>
          <w:kern w:val="2"/>
          <w:sz w:val="21"/>
          <w:szCs w:val="21"/>
          <w:lang w:val="en-US" w:eastAsia="zh-CN" w:bidi="ar"/>
        </w:rPr>
      </w:pPr>
      <w:r>
        <w:rPr>
          <w:rFonts w:hint="eastAsia" w:ascii="楷体_GB2312" w:eastAsia="楷体_GB2312"/>
          <w:szCs w:val="21"/>
        </w:rPr>
        <w:t>教学学时：</w:t>
      </w:r>
      <w:r>
        <w:rPr>
          <w:rFonts w:hint="eastAsia" w:ascii="楷体_GB2312" w:hAnsi="黑体" w:eastAsia="楷体_GB2312"/>
          <w:szCs w:val="21"/>
        </w:rPr>
        <w:t>理论</w:t>
      </w:r>
      <w:r>
        <w:rPr>
          <w:rFonts w:hint="eastAsia" w:ascii="楷体_GB2312" w:hAnsi="仿宋" w:eastAsia="楷体_GB2312"/>
          <w:szCs w:val="21"/>
          <w:lang w:val="en-US" w:eastAsia="zh-CN"/>
        </w:rPr>
        <w:t>2</w:t>
      </w:r>
      <w:r>
        <w:rPr>
          <w:rFonts w:hint="eastAsia" w:ascii="楷体_GB2312" w:hAnsi="黑体" w:eastAsia="楷体_GB2312"/>
          <w:szCs w:val="21"/>
        </w:rPr>
        <w:t>学时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40" w:lineRule="exact"/>
        <w:ind w:left="0" w:right="0" w:firstLine="420" w:firstLineChars="200"/>
        <w:jc w:val="both"/>
        <w:rPr>
          <w:rFonts w:hint="default" w:ascii="楷体_GB2312" w:hAnsi="楷体_GB2312" w:eastAsia="楷体_GB2312" w:cs="楷体_GB2312"/>
          <w:szCs w:val="21"/>
          <w:lang w:val="en-US"/>
        </w:rPr>
      </w:pP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教与学的方式方法：线上+线下结合的教学方式。通过学习通发布预习要求，学生通过学习通学习章节基本知识内容，课上教师详细讲解，引导学生掌握体育课程与教学目标。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40" w:lineRule="exact"/>
        <w:ind w:left="0" w:right="0" w:firstLine="420" w:firstLineChars="200"/>
        <w:jc w:val="both"/>
        <w:rPr>
          <w:rFonts w:hint="eastAsia" w:ascii="楷体_GB2312" w:hAnsi="黑体" w:eastAsia="楷体_GB2312"/>
          <w:szCs w:val="21"/>
        </w:rPr>
      </w:pP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教学内容：</w:t>
      </w:r>
    </w:p>
    <w:p>
      <w:pPr>
        <w:spacing w:line="340" w:lineRule="exact"/>
        <w:jc w:val="center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第一节 体育课程与教学目标概述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一、体育课程目标的概念与功能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（一）体育课程目标的概念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（二）体育课程目标的功能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1.为体育课程内容和体育教学方法的选择提供依据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2.为体育课程与教学活动的组织提供依据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3.为体育课程实施提供依据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4.为体育课程提供评价提供依据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二、体育教学目标的概念与功能</w:t>
      </w:r>
    </w:p>
    <w:p>
      <w:pPr>
        <w:spacing w:line="340" w:lineRule="exact"/>
        <w:jc w:val="lef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（一）体育教学目标的概念</w:t>
      </w:r>
    </w:p>
    <w:p>
      <w:pPr>
        <w:spacing w:line="340" w:lineRule="exact"/>
        <w:jc w:val="lef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（二）体育教学目标的功能</w:t>
      </w:r>
    </w:p>
    <w:p>
      <w:pPr>
        <w:spacing w:line="340" w:lineRule="exact"/>
        <w:jc w:val="lef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三、体育课程目标与教学目标的关系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（一）体育课程目标与教学目标的联系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（二）体育课程目标与教学目标的区别</w:t>
      </w:r>
    </w:p>
    <w:p>
      <w:pPr>
        <w:spacing w:line="340" w:lineRule="exact"/>
        <w:jc w:val="center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 第二节 体育课程与教学目标的结构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一、义务教育阶段体育课程目标的结构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（一）体育与健康课程的总目标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（二）体育课程的学习方面目标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（三）体育课程的学习水平目标</w:t>
      </w:r>
    </w:p>
    <w:p>
      <w:pPr>
        <w:spacing w:line="340" w:lineRule="exact"/>
        <w:jc w:val="lef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二、高中阶段体育课程目标的结构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（一）高中体育与健康课程总目标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（二）体育与健康课程分目标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（三）体育与健康学科核心素养水平划分</w:t>
      </w:r>
    </w:p>
    <w:p>
      <w:pPr>
        <w:spacing w:line="340" w:lineRule="exact"/>
        <w:jc w:val="lef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三、体育教学目标的层次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（一）学段（水平）体育教学目标示例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（二）学年体育教学目标示例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（三）学期体育教学目标示例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（四）单元（模块）体育教学目标示例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（五）课时体育教学目标示例</w:t>
      </w:r>
    </w:p>
    <w:p>
      <w:pPr>
        <w:spacing w:line="340" w:lineRule="exact"/>
        <w:jc w:val="center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第三节 体育教学目标的制订</w:t>
      </w:r>
    </w:p>
    <w:p>
      <w:pPr>
        <w:spacing w:line="340" w:lineRule="exact"/>
        <w:jc w:val="lef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一、体育教学目标制订的依据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（一）学校体育目标及体育课程目标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（二）体育教学的功能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（三）学生现实水平和发展需求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（四）体育教学资源</w:t>
      </w:r>
    </w:p>
    <w:p>
      <w:pPr>
        <w:spacing w:line="340" w:lineRule="exact"/>
        <w:jc w:val="lef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二、体育教学目标制订的主要步骤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（一）分解体育教学目标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（二）分析体育教学内容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（三）确定学生学习水平和学习需要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（四）表述体育教学目标</w:t>
      </w:r>
    </w:p>
    <w:p>
      <w:pPr>
        <w:spacing w:line="340" w:lineRule="exact"/>
        <w:jc w:val="lef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三</w:t>
      </w:r>
      <w:r>
        <w:rPr>
          <w:rFonts w:hint="eastAsia" w:ascii="黑体" w:hAnsi="黑体" w:eastAsia="黑体" w:cs="黑体"/>
          <w:szCs w:val="21"/>
        </w:rPr>
        <w:t>、体育教学目标制订的基本要求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（一）准确分析学生的学习需要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（二）深入挖掘教学内容的教育价值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（三）注意目标之间的连续性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（四）注意目标之间的层次性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（五）注意目标之间的可操作性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（六）注意兼顾目标的多元性</w:t>
      </w:r>
    </w:p>
    <w:p>
      <w:pPr>
        <w:spacing w:line="360" w:lineRule="exact"/>
        <w:outlineLvl w:val="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>思政教学：</w:t>
      </w:r>
      <w:r>
        <w:rPr>
          <w:rFonts w:hint="eastAsia" w:ascii="黑体" w:hAnsi="黑体" w:eastAsia="黑体" w:cs="黑体"/>
          <w:szCs w:val="21"/>
          <w:u w:val="single"/>
        </w:rPr>
        <w:t>在中学体育教学目标中体现立德树人的根本任务，发挥思想价值引领作用，致力于培养合格的社会主义建设者和接班人。</w:t>
      </w:r>
    </w:p>
    <w:p>
      <w:pPr>
        <w:spacing w:line="340" w:lineRule="exact"/>
        <w:jc w:val="center"/>
        <w:outlineLvl w:val="0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第三章 体育课程与教学内容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eastAsia="zh-CN"/>
        </w:rPr>
        <w:t>（支撑课程目标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val="en-US" w:eastAsia="zh-CN"/>
        </w:rPr>
        <w:t>1、3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eastAsia="zh-CN"/>
        </w:rPr>
        <w:t>）</w:t>
      </w:r>
    </w:p>
    <w:p>
      <w:pPr>
        <w:spacing w:line="340" w:lineRule="exact"/>
        <w:ind w:firstLine="420" w:firstLineChars="200"/>
        <w:outlineLvl w:val="0"/>
        <w:rPr>
          <w:rFonts w:hint="eastAsia" w:ascii="楷体_GB2312" w:eastAsia="楷体_GB2312"/>
          <w:b w:val="0"/>
          <w:bCs w:val="0"/>
          <w:szCs w:val="21"/>
          <w:lang w:eastAsia="zh-CN"/>
        </w:rPr>
      </w:pPr>
      <w:r>
        <w:rPr>
          <w:rFonts w:hint="eastAsia" w:ascii="楷体_GB2312" w:eastAsia="楷体_GB2312"/>
          <w:b w:val="0"/>
          <w:bCs w:val="0"/>
          <w:szCs w:val="21"/>
        </w:rPr>
        <w:t>教学目标和要求：</w:t>
      </w:r>
      <w:r>
        <w:rPr>
          <w:rFonts w:hint="eastAsia" w:ascii="楷体_GB2312" w:hAnsi="仿宋" w:eastAsia="楷体_GB2312"/>
          <w:b w:val="0"/>
          <w:bCs w:val="0"/>
          <w:szCs w:val="21"/>
        </w:rPr>
        <w:t>掌握体育课程和体育教学内容的特点，明确体育课程内容和体育教学内容两者之间的关系</w:t>
      </w:r>
      <w:r>
        <w:rPr>
          <w:rFonts w:hint="eastAsia" w:ascii="楷体_GB2312" w:hAnsi="仿宋" w:eastAsia="楷体_GB2312"/>
          <w:b w:val="0"/>
          <w:bCs w:val="0"/>
          <w:szCs w:val="21"/>
          <w:lang w:eastAsia="zh-CN"/>
        </w:rPr>
        <w:t>；了解近现代我国体育课程与教学内容的演变历程，知晓当前国内外体育课程与教学内容发展趋势，具备科学合理地选择体育教学内容的能力；掌握体育教学内容的不同类型，理解体育教学内容选用的依据和原则，并能遵照这些依据和原则，学会有针对性地选用体育教学内容。</w:t>
      </w:r>
    </w:p>
    <w:p>
      <w:pPr>
        <w:spacing w:line="340" w:lineRule="exact"/>
        <w:ind w:firstLine="420" w:firstLineChars="200"/>
        <w:outlineLvl w:val="0"/>
        <w:rPr>
          <w:rFonts w:ascii="楷体_GB2312" w:eastAsia="楷体_GB2312"/>
          <w:b w:val="0"/>
          <w:bCs w:val="0"/>
          <w:szCs w:val="21"/>
        </w:rPr>
      </w:pPr>
      <w:r>
        <w:rPr>
          <w:rFonts w:hint="eastAsia" w:ascii="楷体_GB2312" w:eastAsia="楷体_GB2312"/>
          <w:b w:val="0"/>
          <w:bCs w:val="0"/>
          <w:szCs w:val="21"/>
        </w:rPr>
        <w:t>教学重点：</w:t>
      </w:r>
      <w:r>
        <w:rPr>
          <w:rFonts w:hint="eastAsia" w:ascii="楷体_GB2312" w:hAnsi="仿宋" w:eastAsia="楷体_GB2312"/>
          <w:b w:val="0"/>
          <w:bCs w:val="0"/>
          <w:szCs w:val="21"/>
        </w:rPr>
        <w:t>体育课程和体育教学内容的特点</w:t>
      </w:r>
      <w:r>
        <w:rPr>
          <w:rFonts w:hint="eastAsia" w:ascii="楷体_GB2312" w:hAnsi="仿宋" w:eastAsia="楷体_GB2312"/>
          <w:b w:val="0"/>
          <w:bCs w:val="0"/>
          <w:szCs w:val="21"/>
          <w:lang w:val="en-US" w:eastAsia="zh-CN"/>
        </w:rPr>
        <w:t>及二者之间的关系；</w:t>
      </w:r>
    </w:p>
    <w:p>
      <w:pPr>
        <w:spacing w:line="340" w:lineRule="exact"/>
        <w:ind w:firstLine="420" w:firstLineChars="200"/>
        <w:outlineLvl w:val="0"/>
        <w:rPr>
          <w:rFonts w:ascii="楷体_GB2312" w:eastAsia="楷体_GB2312"/>
          <w:szCs w:val="21"/>
        </w:rPr>
      </w:pPr>
      <w:bookmarkStart w:id="1" w:name="_Hlk27253812"/>
      <w:r>
        <w:rPr>
          <w:rFonts w:hint="eastAsia" w:ascii="楷体_GB2312" w:eastAsia="楷体_GB2312"/>
          <w:b w:val="0"/>
          <w:bCs w:val="0"/>
          <w:szCs w:val="21"/>
          <w:lang w:val="en-US" w:eastAsia="zh-CN"/>
        </w:rPr>
        <w:t>教学</w:t>
      </w:r>
      <w:r>
        <w:rPr>
          <w:rFonts w:hint="eastAsia" w:ascii="楷体_GB2312" w:eastAsia="楷体_GB2312"/>
          <w:b w:val="0"/>
          <w:bCs w:val="0"/>
          <w:szCs w:val="21"/>
        </w:rPr>
        <w:t>难点</w:t>
      </w:r>
      <w:r>
        <w:rPr>
          <w:rFonts w:hint="eastAsia" w:ascii="楷体_GB2312" w:hAnsi="宋体" w:eastAsia="楷体_GB2312"/>
          <w:b w:val="0"/>
          <w:bCs w:val="0"/>
          <w:szCs w:val="21"/>
        </w:rPr>
        <w:t>：</w:t>
      </w:r>
      <w:r>
        <w:rPr>
          <w:rFonts w:hint="eastAsia" w:ascii="楷体_GB2312" w:hAnsi="仿宋" w:eastAsia="楷体_GB2312"/>
          <w:b w:val="0"/>
          <w:bCs w:val="0"/>
          <w:szCs w:val="21"/>
          <w:lang w:eastAsia="zh-CN"/>
        </w:rPr>
        <w:t>体</w:t>
      </w:r>
      <w:r>
        <w:rPr>
          <w:rFonts w:hint="eastAsia" w:ascii="楷体_GB2312" w:hAnsi="仿宋" w:eastAsia="楷体_GB2312"/>
          <w:szCs w:val="21"/>
          <w:lang w:eastAsia="zh-CN"/>
        </w:rPr>
        <w:t>育教学内容选用的依据和原则</w:t>
      </w:r>
      <w:r>
        <w:rPr>
          <w:rFonts w:hint="eastAsia" w:ascii="楷体_GB2312" w:hAnsi="仿宋" w:eastAsia="楷体_GB2312"/>
          <w:szCs w:val="21"/>
        </w:rPr>
        <w:t>。</w:t>
      </w:r>
    </w:p>
    <w:p>
      <w:pPr>
        <w:spacing w:line="340" w:lineRule="exact"/>
        <w:ind w:firstLine="420" w:firstLineChars="200"/>
        <w:outlineLvl w:val="0"/>
        <w:rPr>
          <w:rFonts w:hint="default" w:ascii="楷体_GB2312" w:hAnsi="黑体" w:eastAsia="楷体_GB2312"/>
          <w:szCs w:val="21"/>
          <w:lang w:val="en-US" w:eastAsia="zh-CN"/>
        </w:rPr>
      </w:pPr>
      <w:r>
        <w:rPr>
          <w:rFonts w:hint="eastAsia" w:ascii="楷体_GB2312" w:eastAsia="楷体_GB2312"/>
          <w:szCs w:val="21"/>
        </w:rPr>
        <w:t>教学学时：</w:t>
      </w:r>
      <w:r>
        <w:rPr>
          <w:rFonts w:hint="eastAsia" w:ascii="楷体_GB2312" w:hAnsi="黑体" w:eastAsia="楷体_GB2312"/>
          <w:szCs w:val="21"/>
        </w:rPr>
        <w:t>理论</w:t>
      </w:r>
      <w:r>
        <w:rPr>
          <w:rFonts w:hint="eastAsia" w:ascii="楷体_GB2312" w:hAnsi="仿宋" w:eastAsia="楷体_GB2312"/>
          <w:szCs w:val="21"/>
          <w:lang w:val="en-US" w:eastAsia="zh-CN"/>
        </w:rPr>
        <w:t>4</w:t>
      </w:r>
      <w:r>
        <w:rPr>
          <w:rFonts w:hint="eastAsia" w:ascii="楷体_GB2312" w:hAnsi="黑体" w:eastAsia="楷体_GB2312"/>
          <w:szCs w:val="21"/>
        </w:rPr>
        <w:t>学时</w:t>
      </w:r>
    </w:p>
    <w:p>
      <w:pPr>
        <w:autoSpaceDE w:val="0"/>
        <w:autoSpaceDN w:val="0"/>
        <w:adjustRightInd w:val="0"/>
        <w:spacing w:line="340" w:lineRule="atLeast"/>
        <w:ind w:firstLine="420"/>
        <w:rPr>
          <w:rFonts w:hint="default" w:ascii="楷体_GB2312" w:hAnsi="楷体_GB2312" w:eastAsia="楷体_GB2312" w:cs="楷体_GB2312"/>
          <w:szCs w:val="21"/>
          <w:lang w:val="en-US"/>
        </w:rPr>
      </w:pP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教与学的方式方法：</w:t>
      </w:r>
      <w:r>
        <w:rPr>
          <w:rFonts w:hint="eastAsia" w:ascii="楷体_GB2312" w:hAnsi="楷体_GB2312" w:eastAsia="楷体_GB2312" w:cs="楷体_GB2312"/>
          <w:kern w:val="0"/>
          <w:szCs w:val="21"/>
          <w:lang w:val="zh-CN"/>
        </w:rPr>
        <w:t>教师课堂讲授法、师生互动教学法、学生课下阅读法、小组合作交流法。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40" w:lineRule="exact"/>
        <w:ind w:left="0" w:right="0" w:firstLine="420" w:firstLineChars="200"/>
        <w:jc w:val="both"/>
        <w:rPr>
          <w:rFonts w:hint="eastAsia" w:ascii="楷体_GB2312" w:hAnsi="黑体" w:eastAsia="楷体_GB2312"/>
          <w:szCs w:val="21"/>
        </w:rPr>
      </w:pP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教学内容：</w:t>
      </w:r>
    </w:p>
    <w:bookmarkEnd w:id="1"/>
    <w:p>
      <w:pPr>
        <w:spacing w:line="340" w:lineRule="exact"/>
        <w:jc w:val="center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第一节 体育课程与教学内容概述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一、体育课程内容的特点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</w:rPr>
        <w:t>（一）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基础性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</w:rPr>
        <w:t>（二）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身体实践性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（三）健身性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（四）综合性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二、体育教学内容的特点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（一）</w:t>
      </w:r>
      <w:r>
        <w:rPr>
          <w:rFonts w:hint="eastAsia" w:ascii="楷体_GB2312" w:hAnsi="仿宋" w:eastAsia="楷体_GB2312"/>
          <w:szCs w:val="21"/>
          <w:lang w:val="en-US" w:eastAsia="zh-CN"/>
        </w:rPr>
        <w:t>运动实践性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（二）</w:t>
      </w:r>
      <w:r>
        <w:rPr>
          <w:rFonts w:hint="eastAsia" w:ascii="楷体_GB2312" w:hAnsi="仿宋" w:eastAsia="楷体_GB2312"/>
          <w:szCs w:val="21"/>
          <w:lang w:val="en-US" w:eastAsia="zh-CN"/>
        </w:rPr>
        <w:t>健身性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（三）娱乐性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（四）非阶梯性</w:t>
      </w:r>
    </w:p>
    <w:p>
      <w:pPr>
        <w:spacing w:line="340" w:lineRule="exact"/>
        <w:rPr>
          <w:rFonts w:hint="eastAsia" w:ascii="楷体_GB2312" w:hAnsi="仿宋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  <w:lang w:val="en-US" w:eastAsia="zh-CN"/>
        </w:rPr>
        <w:t>三</w:t>
      </w:r>
      <w:r>
        <w:rPr>
          <w:rFonts w:hint="eastAsia" w:ascii="黑体" w:hAnsi="黑体" w:eastAsia="黑体"/>
          <w:szCs w:val="21"/>
        </w:rPr>
        <w:t>、</w:t>
      </w:r>
      <w:r>
        <w:rPr>
          <w:rFonts w:hint="eastAsia" w:ascii="黑体" w:hAnsi="黑体" w:eastAsia="黑体"/>
          <w:szCs w:val="21"/>
          <w:lang w:val="en-US" w:eastAsia="zh-CN"/>
        </w:rPr>
        <w:t>体育课程内容与</w:t>
      </w:r>
      <w:r>
        <w:rPr>
          <w:rFonts w:hint="eastAsia" w:ascii="黑体" w:hAnsi="黑体" w:eastAsia="黑体"/>
          <w:szCs w:val="21"/>
        </w:rPr>
        <w:t>体育教学内容的</w:t>
      </w:r>
      <w:r>
        <w:rPr>
          <w:rFonts w:hint="eastAsia" w:ascii="黑体" w:hAnsi="黑体" w:eastAsia="黑体"/>
          <w:szCs w:val="21"/>
          <w:lang w:val="en-US" w:eastAsia="zh-CN"/>
        </w:rPr>
        <w:t>关系</w:t>
      </w:r>
    </w:p>
    <w:p>
      <w:pPr>
        <w:spacing w:line="340" w:lineRule="exact"/>
        <w:jc w:val="center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第二节 体育课程与教学内容的变革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一、我国近代体育课程与教学内容的变革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（一）</w:t>
      </w:r>
      <w:r>
        <w:rPr>
          <w:rFonts w:hint="eastAsia" w:ascii="楷体_GB2312" w:hAnsi="仿宋" w:eastAsia="楷体_GB2312"/>
          <w:szCs w:val="21"/>
          <w:lang w:val="en-US" w:eastAsia="zh-CN"/>
        </w:rPr>
        <w:t>清朝末年至民国成立前的体育课程与教学内容性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（二）</w:t>
      </w:r>
      <w:r>
        <w:rPr>
          <w:rFonts w:hint="eastAsia" w:ascii="楷体_GB2312" w:hAnsi="仿宋" w:eastAsia="楷体_GB2312"/>
          <w:szCs w:val="21"/>
          <w:lang w:val="en-US" w:eastAsia="zh-CN"/>
        </w:rPr>
        <w:t>中华民国成立至新中国成立前的体育课程与教学内容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二、我国现代体育课程与教学内容的变革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（一）体育课程与教学内容的形成与确立阶段（1949—1985）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（二）体育课程与教学内容的丰富与发展发展阶段（1985—2000）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）体育课程与教学内容的改革与创新阶段（2001年至今）</w:t>
      </w:r>
    </w:p>
    <w:p>
      <w:pPr>
        <w:spacing w:line="340" w:lineRule="exact"/>
        <w:jc w:val="left"/>
        <w:rPr>
          <w:rFonts w:hint="eastAsia" w:ascii="黑体" w:hAnsi="黑体" w:eastAsia="黑体" w:cs="黑体"/>
          <w:szCs w:val="21"/>
          <w:lang w:eastAsia="zh-CN"/>
        </w:rPr>
      </w:pPr>
      <w:r>
        <w:rPr>
          <w:rFonts w:hint="eastAsia" w:ascii="黑体" w:hAnsi="黑体" w:eastAsia="黑体" w:cs="黑体"/>
          <w:szCs w:val="21"/>
          <w:lang w:eastAsia="zh-CN"/>
        </w:rPr>
        <w:t>三、国内外体育课程与教学内容的发展特点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（一）国外体育课程与教学内容的发展特点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）我国体育课程与教学内容的发展特点</w:t>
      </w:r>
    </w:p>
    <w:p>
      <w:pPr>
        <w:spacing w:line="340" w:lineRule="exact"/>
        <w:jc w:val="center"/>
        <w:rPr>
          <w:rFonts w:hint="eastAsia" w:ascii="黑体" w:hAnsi="黑体" w:eastAsia="黑体" w:cs="黑体"/>
          <w:szCs w:val="21"/>
          <w:lang w:val="en-US" w:eastAsia="zh-CN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第三节 体育教学内容的选用</w:t>
      </w:r>
    </w:p>
    <w:p>
      <w:pPr>
        <w:spacing w:line="340" w:lineRule="exact"/>
        <w:jc w:val="left"/>
        <w:rPr>
          <w:rFonts w:hint="eastAsia" w:ascii="黑体" w:hAnsi="黑体" w:eastAsia="黑体" w:cs="黑体"/>
          <w:szCs w:val="21"/>
          <w:lang w:val="en-US" w:eastAsia="zh-CN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一、体育课程与教学内容的来源与分类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（一）体育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课程与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教学内容的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来源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）体育教学内容的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分类</w:t>
      </w:r>
    </w:p>
    <w:p>
      <w:pPr>
        <w:spacing w:line="340" w:lineRule="exact"/>
        <w:jc w:val="left"/>
        <w:rPr>
          <w:rFonts w:hint="eastAsia" w:ascii="黑体" w:hAnsi="黑体" w:eastAsia="黑体" w:cs="黑体"/>
          <w:szCs w:val="21"/>
          <w:lang w:eastAsia="zh-CN"/>
        </w:rPr>
      </w:pPr>
      <w:r>
        <w:rPr>
          <w:rFonts w:hint="eastAsia" w:ascii="黑体" w:hAnsi="黑体" w:eastAsia="黑体" w:cs="黑体"/>
          <w:szCs w:val="21"/>
          <w:lang w:eastAsia="zh-CN"/>
        </w:rPr>
        <w:t>二、体育教学内容选用的依据和原则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（一）中小学体育教学内容选用的依据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）中小学体育教学内容选用的原则</w:t>
      </w:r>
    </w:p>
    <w:p>
      <w:pPr>
        <w:spacing w:line="340" w:lineRule="exact"/>
        <w:jc w:val="left"/>
        <w:rPr>
          <w:rFonts w:hint="eastAsia" w:ascii="黑体" w:hAnsi="黑体" w:eastAsia="黑体" w:cs="黑体"/>
          <w:szCs w:val="21"/>
          <w:lang w:val="en-US" w:eastAsia="zh-CN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三、体育教学内容选用的过程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（一）基本体育素材的形成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（二）运动项目的选择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（三）有效运动项目的选择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（四）可行性分析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>思政教学：</w:t>
      </w:r>
      <w:r>
        <w:rPr>
          <w:rFonts w:hint="eastAsia" w:ascii="黑体" w:hAnsi="黑体" w:eastAsia="黑体" w:cs="黑体"/>
          <w:szCs w:val="21"/>
          <w:u w:val="single"/>
        </w:rPr>
        <w:t>明白中学体育教学是实现立德树人根本任务、提升综合素质的基础性工程，培养意志品质和人文精神的重要渠道，对于弘扬社会主义核心价值观，培养学生爱国主义、集体主义、社会主义精神和奋发向上、顽强拼搏的意志品质，实现以体育智、以体育心具有独特功能</w:t>
      </w:r>
      <w:r>
        <w:rPr>
          <w:rFonts w:hint="eastAsia" w:ascii="黑体" w:hAnsi="黑体" w:eastAsia="黑体" w:cs="黑体"/>
          <w:szCs w:val="21"/>
          <w:u w:val="single"/>
          <w:lang w:eastAsia="zh-CN"/>
        </w:rPr>
        <w:t>。</w:t>
      </w:r>
    </w:p>
    <w:p>
      <w:pPr>
        <w:spacing w:line="340" w:lineRule="exact"/>
        <w:jc w:val="center"/>
        <w:outlineLvl w:val="0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第四章  体育课程与教学组织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eastAsia="zh-CN"/>
        </w:rPr>
        <w:t>（支撑课程目标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val="en-US" w:eastAsia="zh-CN"/>
        </w:rPr>
        <w:t>1、3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eastAsia="zh-CN"/>
        </w:rPr>
        <w:t>）</w:t>
      </w:r>
    </w:p>
    <w:p>
      <w:pPr>
        <w:spacing w:line="340" w:lineRule="exact"/>
        <w:ind w:firstLine="420" w:firstLineChars="200"/>
        <w:outlineLvl w:val="0"/>
        <w:rPr>
          <w:rFonts w:hint="default" w:ascii="楷体_GB2312" w:eastAsia="楷体_GB2312"/>
          <w:szCs w:val="21"/>
          <w:lang w:val="en-US" w:eastAsia="zh-CN"/>
        </w:rPr>
      </w:pPr>
      <w:r>
        <w:rPr>
          <w:rFonts w:hint="eastAsia" w:ascii="楷体_GB2312" w:eastAsia="楷体_GB2312"/>
          <w:b w:val="0"/>
          <w:bCs w:val="0"/>
          <w:szCs w:val="21"/>
        </w:rPr>
        <w:t>教学目标和要求：</w:t>
      </w:r>
      <w:r>
        <w:rPr>
          <w:rFonts w:hint="eastAsia" w:ascii="楷体_GB2312" w:hAnsi="仿宋" w:eastAsia="楷体_GB2312"/>
          <w:b w:val="0"/>
          <w:bCs w:val="0"/>
          <w:szCs w:val="21"/>
          <w:lang w:val="en-US" w:eastAsia="zh-CN"/>
        </w:rPr>
        <w:t>理解</w:t>
      </w:r>
      <w:r>
        <w:rPr>
          <w:rFonts w:hint="eastAsia" w:ascii="楷体_GB2312" w:hAnsi="仿宋" w:eastAsia="楷体_GB2312"/>
          <w:szCs w:val="21"/>
          <w:lang w:val="en-US" w:eastAsia="zh-CN"/>
        </w:rPr>
        <w:t>体育课程组织的概念，了解体育课程组织的要素、标准、模式，清楚体育课程的组织结构；懂得体育教学组织的概念，掌握各种体育教学组织的基本形式，能表述出各自的优缺点及选择时应考虑的因素。</w:t>
      </w:r>
    </w:p>
    <w:p>
      <w:pPr>
        <w:spacing w:line="340" w:lineRule="exact"/>
        <w:ind w:firstLine="420" w:firstLineChars="200"/>
        <w:outlineLvl w:val="0"/>
        <w:rPr>
          <w:rFonts w:hint="eastAsia" w:ascii="楷体_GB2312" w:hAnsi="仿宋" w:eastAsia="楷体_GB2312"/>
          <w:b w:val="0"/>
          <w:bCs w:val="0"/>
          <w:szCs w:val="21"/>
          <w:lang w:val="en-US" w:eastAsia="zh-CN"/>
        </w:rPr>
      </w:pPr>
      <w:r>
        <w:rPr>
          <w:rFonts w:hint="eastAsia" w:ascii="楷体_GB2312" w:eastAsia="楷体_GB2312"/>
          <w:b w:val="0"/>
          <w:bCs w:val="0"/>
          <w:szCs w:val="21"/>
        </w:rPr>
        <w:t>教学重点：</w:t>
      </w:r>
      <w:r>
        <w:rPr>
          <w:rFonts w:hint="eastAsia" w:ascii="楷体_GB2312" w:hAnsi="仿宋" w:eastAsia="楷体_GB2312"/>
          <w:b w:val="0"/>
          <w:bCs w:val="0"/>
          <w:szCs w:val="21"/>
          <w:lang w:val="en-US" w:eastAsia="zh-CN"/>
        </w:rPr>
        <w:t>体育课程组织与体育教学组织的概念；</w:t>
      </w:r>
    </w:p>
    <w:p>
      <w:pPr>
        <w:spacing w:line="340" w:lineRule="exact"/>
        <w:ind w:firstLine="420" w:firstLineChars="200"/>
        <w:outlineLvl w:val="0"/>
        <w:rPr>
          <w:rFonts w:ascii="楷体_GB2312" w:eastAsia="楷体_GB2312"/>
          <w:b w:val="0"/>
          <w:bCs w:val="0"/>
          <w:szCs w:val="21"/>
        </w:rPr>
      </w:pPr>
      <w:r>
        <w:rPr>
          <w:rFonts w:hint="eastAsia" w:ascii="楷体_GB2312" w:eastAsia="楷体_GB2312"/>
          <w:b w:val="0"/>
          <w:bCs w:val="0"/>
          <w:szCs w:val="21"/>
          <w:lang w:val="en-US" w:eastAsia="zh-CN"/>
        </w:rPr>
        <w:t>教学</w:t>
      </w:r>
      <w:r>
        <w:rPr>
          <w:rFonts w:hint="eastAsia" w:ascii="楷体_GB2312" w:eastAsia="楷体_GB2312"/>
          <w:b w:val="0"/>
          <w:bCs w:val="0"/>
          <w:szCs w:val="21"/>
        </w:rPr>
        <w:t>难点</w:t>
      </w:r>
      <w:r>
        <w:rPr>
          <w:rFonts w:hint="eastAsia" w:ascii="楷体_GB2312" w:hAnsi="宋体" w:eastAsia="楷体_GB2312"/>
          <w:b w:val="0"/>
          <w:bCs w:val="0"/>
          <w:szCs w:val="21"/>
        </w:rPr>
        <w:t>：</w:t>
      </w:r>
      <w:r>
        <w:rPr>
          <w:rFonts w:hint="eastAsia" w:ascii="楷体_GB2312" w:hAnsi="仿宋" w:eastAsia="楷体_GB2312"/>
          <w:b w:val="0"/>
          <w:bCs w:val="0"/>
          <w:szCs w:val="21"/>
          <w:lang w:val="en-US" w:eastAsia="zh-CN"/>
        </w:rPr>
        <w:t>体育课程组织的要素，体育教学组织的基本形式。</w:t>
      </w:r>
    </w:p>
    <w:p>
      <w:pPr>
        <w:spacing w:line="340" w:lineRule="exact"/>
        <w:ind w:firstLine="420" w:firstLineChars="200"/>
        <w:outlineLvl w:val="0"/>
        <w:rPr>
          <w:rFonts w:hint="default" w:ascii="楷体_GB2312" w:hAnsi="黑体" w:eastAsia="楷体_GB2312"/>
          <w:szCs w:val="21"/>
          <w:lang w:val="en-US" w:eastAsia="zh-CN"/>
        </w:rPr>
      </w:pPr>
      <w:r>
        <w:rPr>
          <w:rFonts w:hint="eastAsia" w:ascii="楷体_GB2312" w:eastAsia="楷体_GB2312"/>
          <w:szCs w:val="21"/>
        </w:rPr>
        <w:t>教学学时：</w:t>
      </w: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总学时6（</w:t>
      </w:r>
      <w:r>
        <w:rPr>
          <w:rFonts w:hint="eastAsia" w:ascii="楷体_GB2312" w:hAnsi="黑体" w:eastAsia="楷体_GB2312"/>
          <w:szCs w:val="21"/>
        </w:rPr>
        <w:t>理论</w:t>
      </w:r>
      <w:r>
        <w:rPr>
          <w:rFonts w:hint="eastAsia" w:ascii="楷体_GB2312" w:hAnsi="仿宋" w:eastAsia="楷体_GB2312"/>
          <w:szCs w:val="21"/>
          <w:lang w:val="en-US" w:eastAsia="zh-CN"/>
        </w:rPr>
        <w:t>4</w:t>
      </w:r>
      <w:r>
        <w:rPr>
          <w:rFonts w:hint="eastAsia" w:ascii="楷体_GB2312" w:hAnsi="黑体" w:eastAsia="楷体_GB2312"/>
          <w:szCs w:val="21"/>
        </w:rPr>
        <w:t>学时</w:t>
      </w:r>
      <w:r>
        <w:rPr>
          <w:rFonts w:hint="eastAsia" w:ascii="楷体_GB2312" w:hAnsi="黑体" w:eastAsia="楷体_GB2312"/>
          <w:szCs w:val="21"/>
          <w:lang w:eastAsia="zh-CN"/>
        </w:rPr>
        <w:t>，</w:t>
      </w:r>
      <w:r>
        <w:rPr>
          <w:rFonts w:hint="eastAsia" w:ascii="楷体_GB2312" w:hAnsi="黑体" w:eastAsia="楷体_GB2312"/>
          <w:szCs w:val="21"/>
          <w:lang w:val="en-US" w:eastAsia="zh-CN"/>
        </w:rPr>
        <w:t>实践2学时</w:t>
      </w: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40" w:lineRule="exact"/>
        <w:ind w:left="0" w:right="0" w:firstLine="420" w:firstLineChars="200"/>
        <w:jc w:val="both"/>
        <w:rPr>
          <w:rFonts w:hint="default" w:ascii="楷体_GB2312" w:hAnsi="楷体_GB2312" w:eastAsia="楷体_GB2312" w:cs="楷体_GB2312"/>
          <w:szCs w:val="21"/>
          <w:lang w:val="en-US"/>
        </w:rPr>
      </w:pP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教与学的方式方法：线上+线下结合的教学方式。通过学习通发布预习要求，学生通过学习通学习章节基本知识内容，课上深入讨论课程意义、课程学习方法，引导学生掌握体育实践课组织形式。观摩体育教师上课，模拟实践教学过程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40" w:lineRule="exact"/>
        <w:ind w:left="0" w:right="0" w:firstLine="420" w:firstLineChars="200"/>
        <w:jc w:val="both"/>
        <w:rPr>
          <w:rFonts w:hint="eastAsia" w:ascii="楷体_GB2312" w:hAnsi="黑体" w:eastAsia="楷体_GB2312"/>
          <w:szCs w:val="21"/>
        </w:rPr>
      </w:pP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教学内容：</w:t>
      </w:r>
    </w:p>
    <w:p>
      <w:pPr>
        <w:spacing w:line="340" w:lineRule="exact"/>
        <w:jc w:val="center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第一节 体育课程组织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一、体育课程组织概述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（一）</w:t>
      </w:r>
      <w:r>
        <w:rPr>
          <w:rFonts w:hint="eastAsia" w:ascii="楷体_GB2312" w:hAnsi="仿宋" w:eastAsia="楷体_GB2312"/>
          <w:szCs w:val="21"/>
          <w:lang w:val="en-US" w:eastAsia="zh-CN"/>
        </w:rPr>
        <w:t>体育课程组织的概念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（二）</w:t>
      </w:r>
      <w:r>
        <w:rPr>
          <w:rFonts w:hint="eastAsia" w:ascii="楷体_GB2312" w:hAnsi="仿宋" w:eastAsia="楷体_GB2312"/>
          <w:szCs w:val="21"/>
          <w:lang w:val="en-US" w:eastAsia="zh-CN"/>
        </w:rPr>
        <w:t>体育课程组织的要素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三</w:t>
      </w:r>
      <w:r>
        <w:rPr>
          <w:rFonts w:hint="eastAsia" w:ascii="楷体_GB2312" w:hAnsi="仿宋" w:eastAsia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  <w:lang w:val="en-US" w:eastAsia="zh-CN"/>
        </w:rPr>
        <w:t>体育课程组织的基本准则</w:t>
      </w:r>
    </w:p>
    <w:p>
      <w:pPr>
        <w:spacing w:line="340" w:lineRule="exact"/>
        <w:rPr>
          <w:rFonts w:hint="eastAsia" w:ascii="黑体" w:hAnsi="黑体" w:eastAsia="黑体" w:cs="黑体"/>
          <w:szCs w:val="21"/>
          <w:lang w:val="en-US" w:eastAsia="zh-CN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二、体育课程组织模式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（一）</w:t>
      </w:r>
      <w:r>
        <w:rPr>
          <w:rFonts w:hint="eastAsia" w:ascii="楷体_GB2312" w:hAnsi="仿宋" w:eastAsia="楷体_GB2312"/>
          <w:szCs w:val="21"/>
          <w:lang w:val="en-US" w:eastAsia="zh-CN"/>
        </w:rPr>
        <w:t>学科取向的体育课程组织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（二）</w:t>
      </w:r>
      <w:r>
        <w:rPr>
          <w:rFonts w:hint="eastAsia" w:ascii="楷体_GB2312" w:hAnsi="仿宋" w:eastAsia="楷体_GB2312"/>
          <w:szCs w:val="21"/>
          <w:lang w:val="en-US" w:eastAsia="zh-CN"/>
        </w:rPr>
        <w:t>学生取向的体育课程组织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三</w:t>
      </w:r>
      <w:r>
        <w:rPr>
          <w:rFonts w:hint="eastAsia" w:ascii="楷体_GB2312" w:hAnsi="仿宋" w:eastAsia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  <w:lang w:val="en-US" w:eastAsia="zh-CN"/>
        </w:rPr>
        <w:t>社会取向的体育课程组织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（四）混合取向的体育课程组织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三、体育课程的组织结构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（一）</w:t>
      </w:r>
      <w:r>
        <w:rPr>
          <w:rFonts w:hint="eastAsia" w:ascii="楷体_GB2312" w:hAnsi="仿宋" w:eastAsia="楷体_GB2312"/>
          <w:szCs w:val="21"/>
          <w:lang w:val="en-US" w:eastAsia="zh-CN"/>
        </w:rPr>
        <w:t>体育课程的纵向组织结构</w:t>
      </w:r>
    </w:p>
    <w:p>
      <w:pPr>
        <w:spacing w:line="340" w:lineRule="exact"/>
        <w:rPr>
          <w:rFonts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（二）</w:t>
      </w:r>
      <w:r>
        <w:rPr>
          <w:rFonts w:hint="eastAsia" w:ascii="楷体_GB2312" w:hAnsi="仿宋" w:eastAsia="楷体_GB2312"/>
          <w:szCs w:val="21"/>
          <w:lang w:val="en-US" w:eastAsia="zh-CN"/>
        </w:rPr>
        <w:t>体育课程的横向组织结构</w:t>
      </w:r>
    </w:p>
    <w:p>
      <w:pPr>
        <w:spacing w:line="340" w:lineRule="exact"/>
        <w:jc w:val="center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 第二节 体育教学组织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一、体育教学组织的概念</w:t>
      </w:r>
    </w:p>
    <w:p>
      <w:pPr>
        <w:spacing w:line="34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 w:cs="黑体"/>
          <w:szCs w:val="21"/>
        </w:rPr>
        <w:t>二、体育教学组织的基本形式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（一）</w:t>
      </w:r>
      <w:r>
        <w:rPr>
          <w:rFonts w:hint="eastAsia" w:ascii="楷体_GB2312" w:hAnsi="仿宋" w:eastAsia="楷体_GB2312"/>
          <w:szCs w:val="21"/>
          <w:lang w:val="en-US" w:eastAsia="zh-CN"/>
        </w:rPr>
        <w:t>班级教学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（二）</w:t>
      </w:r>
      <w:r>
        <w:rPr>
          <w:rFonts w:hint="eastAsia" w:ascii="楷体_GB2312" w:hAnsi="仿宋" w:eastAsia="楷体_GB2312"/>
          <w:szCs w:val="21"/>
          <w:lang w:val="en-US" w:eastAsia="zh-CN"/>
        </w:rPr>
        <w:t>分组</w:t>
      </w:r>
      <w:r>
        <w:rPr>
          <w:rFonts w:hint="eastAsia" w:ascii="楷体_GB2312" w:hAnsi="仿宋" w:eastAsia="楷体_GB2312"/>
          <w:szCs w:val="21"/>
        </w:rPr>
        <w:t>教学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（三）</w:t>
      </w:r>
      <w:r>
        <w:rPr>
          <w:rFonts w:hint="eastAsia" w:ascii="楷体_GB2312" w:hAnsi="仿宋" w:eastAsia="楷体_GB2312"/>
          <w:szCs w:val="21"/>
          <w:lang w:val="en-US" w:eastAsia="zh-CN"/>
        </w:rPr>
        <w:t>个别教学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（四）复式教学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（五）网络教学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三、体育教学组织形式的选择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（一）</w:t>
      </w:r>
      <w:r>
        <w:rPr>
          <w:rFonts w:hint="eastAsia" w:ascii="楷体_GB2312" w:hAnsi="仿宋" w:eastAsia="楷体_GB2312"/>
          <w:szCs w:val="21"/>
          <w:lang w:val="en-US" w:eastAsia="zh-CN"/>
        </w:rPr>
        <w:t>师生数量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/>
        </w:rPr>
      </w:pPr>
      <w:r>
        <w:rPr>
          <w:rFonts w:hint="eastAsia" w:ascii="楷体_GB2312" w:hAnsi="仿宋" w:eastAsia="楷体_GB2312"/>
          <w:szCs w:val="21"/>
        </w:rPr>
        <w:t>（二）</w:t>
      </w:r>
      <w:r>
        <w:rPr>
          <w:rFonts w:hint="eastAsia" w:ascii="楷体_GB2312" w:hAnsi="仿宋" w:eastAsia="楷体_GB2312"/>
          <w:szCs w:val="21"/>
          <w:lang w:val="en-US" w:eastAsia="zh-CN"/>
        </w:rPr>
        <w:t>体育场地器材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（三）</w:t>
      </w:r>
      <w:r>
        <w:rPr>
          <w:rFonts w:hint="eastAsia" w:ascii="楷体_GB2312" w:hAnsi="仿宋" w:eastAsia="楷体_GB2312"/>
          <w:szCs w:val="21"/>
          <w:lang w:val="en-US" w:eastAsia="zh-CN"/>
        </w:rPr>
        <w:t>体育教学目标和内容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（四）学生个体差异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（五）社会现实状况</w:t>
      </w:r>
    </w:p>
    <w:p>
      <w:pPr>
        <w:spacing w:line="34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四、体育教学组织形式的发展趋势</w:t>
      </w:r>
    </w:p>
    <w:p>
      <w:pPr>
        <w:spacing w:line="340" w:lineRule="exact"/>
        <w:jc w:val="left"/>
        <w:outlineLvl w:val="0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一</w:t>
      </w:r>
      <w:r>
        <w:rPr>
          <w:rFonts w:hint="eastAsia" w:ascii="楷体_GB2312" w:hAnsi="仿宋" w:eastAsia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</w:rPr>
        <w:t>班级教学仍然是体育课教学的基本组织形式</w:t>
      </w:r>
    </w:p>
    <w:p>
      <w:pPr>
        <w:spacing w:line="340" w:lineRule="exact"/>
        <w:jc w:val="left"/>
        <w:outlineLvl w:val="0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二</w:t>
      </w:r>
      <w:r>
        <w:rPr>
          <w:rFonts w:hint="eastAsia" w:ascii="楷体_GB2312" w:hAnsi="仿宋" w:eastAsia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</w:rPr>
        <w:t>体育教学组织形式向个别化教学方向发展</w:t>
      </w:r>
    </w:p>
    <w:p>
      <w:pPr>
        <w:spacing w:line="340" w:lineRule="exact"/>
        <w:jc w:val="left"/>
        <w:outlineLvl w:val="0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三</w:t>
      </w:r>
      <w:r>
        <w:rPr>
          <w:rFonts w:hint="eastAsia" w:ascii="楷体_GB2312" w:hAnsi="仿宋" w:eastAsia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</w:rPr>
        <w:t>以分组教学来适应学生差异</w:t>
      </w:r>
    </w:p>
    <w:p>
      <w:pPr>
        <w:spacing w:line="340" w:lineRule="exact"/>
        <w:jc w:val="left"/>
        <w:outlineLvl w:val="0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四</w:t>
      </w:r>
      <w:r>
        <w:rPr>
          <w:rFonts w:hint="eastAsia" w:ascii="楷体_GB2312" w:hAnsi="仿宋" w:eastAsia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</w:rPr>
        <w:t>体育课教学组织形式的综合运用</w:t>
      </w:r>
    </w:p>
    <w:p>
      <w:pPr>
        <w:spacing w:line="340" w:lineRule="exact"/>
        <w:jc w:val="left"/>
        <w:outlineLvl w:val="0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五</w:t>
      </w:r>
      <w:r>
        <w:rPr>
          <w:rFonts w:hint="eastAsia" w:ascii="楷体_GB2312" w:hAnsi="仿宋" w:eastAsia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</w:rPr>
        <w:t>体育教学组织形式向多样化发展</w:t>
      </w:r>
    </w:p>
    <w:p>
      <w:pPr>
        <w:spacing w:line="340" w:lineRule="exact"/>
        <w:jc w:val="left"/>
        <w:outlineLvl w:val="0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六</w:t>
      </w:r>
      <w:r>
        <w:rPr>
          <w:rFonts w:hint="eastAsia" w:ascii="楷体_GB2312" w:hAnsi="仿宋" w:eastAsia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</w:rPr>
        <w:t>体育教学组织形式从“重教”向“重学”的方向发展</w:t>
      </w:r>
    </w:p>
    <w:p>
      <w:pPr>
        <w:spacing w:line="340" w:lineRule="atLeast"/>
        <w:rPr>
          <w:rFonts w:hint="eastAsia" w:ascii="黑体" w:hAnsi="黑体" w:eastAsia="黑体" w:cs="黑体"/>
          <w:b/>
          <w:bCs/>
          <w:kern w:val="0"/>
          <w:szCs w:val="21"/>
          <w:u w:val="single"/>
          <w:lang w:val="zh-CN"/>
        </w:rPr>
      </w:pP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>思政教学：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>以中国人民解放军队列条令为基础，学习军人品质，培养组织纪律性和集体主义观念，养成团结、紧张、严肃、活泼的作风。</w:t>
      </w:r>
      <w:r>
        <w:rPr>
          <w:rFonts w:hint="eastAsia" w:ascii="黑体" w:hAnsi="黑体" w:eastAsia="黑体" w:cs="黑体"/>
          <w:szCs w:val="21"/>
          <w:u w:val="single"/>
        </w:rPr>
        <w:t>有效增强学生体质，健壮体魄，养成良好的身体姿势，健美体型，提高学生的思想素养，培养良好的道德情操和勇敢顽强的心理品德。</w:t>
      </w:r>
    </w:p>
    <w:p>
      <w:pPr>
        <w:spacing w:line="340" w:lineRule="exact"/>
        <w:jc w:val="center"/>
        <w:outlineLvl w:val="0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第五章  体育课程实施与教学过程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eastAsia="zh-CN"/>
        </w:rPr>
        <w:t>（支撑课程目标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val="en-US" w:eastAsia="zh-CN"/>
        </w:rPr>
        <w:t>1、3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eastAsia="zh-CN"/>
        </w:rPr>
        <w:t>）</w:t>
      </w:r>
    </w:p>
    <w:p>
      <w:pPr>
        <w:spacing w:line="340" w:lineRule="exact"/>
        <w:ind w:firstLine="420" w:firstLineChars="200"/>
        <w:outlineLvl w:val="0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eastAsia="楷体_GB2312"/>
          <w:b w:val="0"/>
          <w:bCs w:val="0"/>
          <w:szCs w:val="21"/>
        </w:rPr>
        <w:t>教学目标和要求：</w:t>
      </w:r>
      <w:r>
        <w:rPr>
          <w:rFonts w:hint="eastAsia" w:ascii="楷体_GB2312" w:hAnsi="仿宋" w:eastAsia="楷体_GB2312"/>
          <w:b w:val="0"/>
          <w:bCs w:val="0"/>
          <w:szCs w:val="21"/>
          <w:lang w:val="en-US" w:eastAsia="zh-CN"/>
        </w:rPr>
        <w:t>明确</w:t>
      </w:r>
      <w:r>
        <w:rPr>
          <w:rFonts w:hint="eastAsia" w:ascii="楷体_GB2312" w:hAnsi="仿宋" w:eastAsia="楷体_GB2312"/>
          <w:szCs w:val="21"/>
          <w:lang w:val="en-US" w:eastAsia="zh-CN"/>
        </w:rPr>
        <w:t>体育课程实施对于体育课程改革、课程价值生成、学生健康成长、教师专业发展的意义，熟悉体育课程实施的具体路径；熟知体育教学过程的基本规律和主要原则。</w:t>
      </w:r>
    </w:p>
    <w:p>
      <w:pPr>
        <w:spacing w:line="340" w:lineRule="exact"/>
        <w:ind w:firstLine="420" w:firstLineChars="200"/>
        <w:outlineLvl w:val="0"/>
        <w:rPr>
          <w:rFonts w:ascii="楷体_GB2312" w:eastAsia="楷体_GB2312"/>
          <w:b w:val="0"/>
          <w:bCs w:val="0"/>
          <w:szCs w:val="21"/>
        </w:rPr>
      </w:pPr>
      <w:r>
        <w:rPr>
          <w:rFonts w:hint="eastAsia" w:ascii="楷体_GB2312" w:eastAsia="楷体_GB2312"/>
          <w:b w:val="0"/>
          <w:bCs w:val="0"/>
          <w:szCs w:val="21"/>
        </w:rPr>
        <w:t>教学重点：</w:t>
      </w:r>
      <w:r>
        <w:rPr>
          <w:rFonts w:hint="eastAsia" w:ascii="楷体_GB2312" w:hAnsi="仿宋" w:eastAsia="楷体_GB2312"/>
          <w:b w:val="0"/>
          <w:bCs w:val="0"/>
          <w:szCs w:val="21"/>
          <w:lang w:val="en-US" w:eastAsia="zh-CN"/>
        </w:rPr>
        <w:t>体育课程实施的概念及策略；</w:t>
      </w:r>
    </w:p>
    <w:p>
      <w:pPr>
        <w:spacing w:line="340" w:lineRule="exact"/>
        <w:ind w:firstLine="420" w:firstLineChars="200"/>
        <w:outlineLvl w:val="0"/>
        <w:rPr>
          <w:rFonts w:ascii="楷体_GB2312" w:hAnsi="宋体" w:eastAsia="楷体_GB2312"/>
          <w:b w:val="0"/>
          <w:bCs w:val="0"/>
          <w:szCs w:val="21"/>
        </w:rPr>
      </w:pPr>
      <w:r>
        <w:rPr>
          <w:rFonts w:hint="eastAsia" w:ascii="楷体_GB2312" w:eastAsia="楷体_GB2312"/>
          <w:b w:val="0"/>
          <w:bCs w:val="0"/>
          <w:szCs w:val="21"/>
          <w:lang w:val="en-US" w:eastAsia="zh-CN"/>
        </w:rPr>
        <w:t>教学</w:t>
      </w:r>
      <w:r>
        <w:rPr>
          <w:rFonts w:hint="eastAsia" w:ascii="楷体_GB2312" w:eastAsia="楷体_GB2312"/>
          <w:b w:val="0"/>
          <w:bCs w:val="0"/>
          <w:szCs w:val="21"/>
        </w:rPr>
        <w:t>难点</w:t>
      </w:r>
      <w:r>
        <w:rPr>
          <w:rFonts w:hint="eastAsia" w:ascii="楷体_GB2312" w:hAnsi="宋体" w:eastAsia="楷体_GB2312"/>
          <w:b w:val="0"/>
          <w:bCs w:val="0"/>
          <w:szCs w:val="21"/>
        </w:rPr>
        <w:t>：</w:t>
      </w:r>
      <w:r>
        <w:rPr>
          <w:rFonts w:hint="eastAsia" w:ascii="楷体_GB2312" w:hAnsi="仿宋" w:eastAsia="楷体_GB2312"/>
          <w:b w:val="0"/>
          <w:bCs w:val="0"/>
          <w:szCs w:val="21"/>
          <w:lang w:val="en-US" w:eastAsia="zh-CN"/>
        </w:rPr>
        <w:t>体育教学过程</w:t>
      </w:r>
      <w:r>
        <w:rPr>
          <w:rFonts w:hint="eastAsia" w:ascii="楷体_GB2312" w:hAnsi="仿宋" w:eastAsia="楷体_GB2312"/>
          <w:b w:val="0"/>
          <w:bCs w:val="0"/>
          <w:szCs w:val="21"/>
        </w:rPr>
        <w:t>。</w:t>
      </w:r>
    </w:p>
    <w:p>
      <w:pPr>
        <w:spacing w:line="340" w:lineRule="exact"/>
        <w:ind w:firstLine="420" w:firstLineChars="200"/>
        <w:outlineLvl w:val="0"/>
        <w:rPr>
          <w:rFonts w:hint="default" w:ascii="楷体_GB2312" w:hAnsi="黑体" w:eastAsia="楷体_GB2312"/>
          <w:szCs w:val="21"/>
          <w:lang w:val="en-US" w:eastAsia="zh-CN"/>
        </w:rPr>
      </w:pPr>
      <w:r>
        <w:rPr>
          <w:rFonts w:hint="eastAsia" w:ascii="楷体_GB2312" w:eastAsia="楷体_GB2312"/>
          <w:szCs w:val="21"/>
        </w:rPr>
        <w:t>教学学时：</w:t>
      </w: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总学时6（</w:t>
      </w:r>
      <w:r>
        <w:rPr>
          <w:rFonts w:hint="eastAsia" w:ascii="楷体_GB2312" w:hAnsi="黑体" w:eastAsia="楷体_GB2312"/>
          <w:szCs w:val="21"/>
        </w:rPr>
        <w:t>理论</w:t>
      </w:r>
      <w:r>
        <w:rPr>
          <w:rFonts w:hint="eastAsia" w:ascii="楷体_GB2312" w:hAnsi="仿宋" w:eastAsia="楷体_GB2312"/>
          <w:szCs w:val="21"/>
          <w:lang w:val="en-US" w:eastAsia="zh-CN"/>
        </w:rPr>
        <w:t>4</w:t>
      </w:r>
      <w:r>
        <w:rPr>
          <w:rFonts w:hint="eastAsia" w:ascii="楷体_GB2312" w:hAnsi="黑体" w:eastAsia="楷体_GB2312"/>
          <w:szCs w:val="21"/>
        </w:rPr>
        <w:t>学时</w:t>
      </w:r>
      <w:r>
        <w:rPr>
          <w:rFonts w:hint="eastAsia" w:ascii="楷体_GB2312" w:hAnsi="黑体" w:eastAsia="楷体_GB2312"/>
          <w:szCs w:val="21"/>
          <w:lang w:eastAsia="zh-CN"/>
        </w:rPr>
        <w:t>，</w:t>
      </w:r>
      <w:r>
        <w:rPr>
          <w:rFonts w:hint="eastAsia" w:ascii="楷体_GB2312" w:hAnsi="黑体" w:eastAsia="楷体_GB2312"/>
          <w:szCs w:val="21"/>
          <w:lang w:val="en-US" w:eastAsia="zh-CN"/>
        </w:rPr>
        <w:t>实践2学时</w:t>
      </w: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40" w:lineRule="exact"/>
        <w:ind w:left="0" w:right="0" w:firstLine="420" w:firstLineChars="200"/>
        <w:jc w:val="both"/>
        <w:rPr>
          <w:rFonts w:hint="default" w:ascii="楷体_GB2312" w:hAnsi="楷体_GB2312" w:eastAsia="楷体_GB2312" w:cs="楷体_GB2312"/>
          <w:szCs w:val="21"/>
          <w:lang w:val="en-US"/>
        </w:rPr>
      </w:pP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教与学的方式方法：线上+线下结合的教学方式。通过学习通发布预习要求，学生通过学习通学习章节基本知识内容，课上深入讨论课程意义、课程学习方法，引导学生掌握体育课程实施与教学过程。观摩体育教师上课，模拟实践教学过程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40" w:lineRule="exact"/>
        <w:ind w:left="0" w:right="0" w:firstLine="420" w:firstLineChars="200"/>
        <w:jc w:val="both"/>
        <w:rPr>
          <w:rFonts w:hint="default" w:ascii="楷体_GB2312" w:eastAsia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教学内容：</w:t>
      </w:r>
    </w:p>
    <w:p>
      <w:pPr>
        <w:spacing w:line="340" w:lineRule="exact"/>
        <w:jc w:val="center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第一节  体育课程实施概述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一、体育课程实施的概念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</w:t>
      </w:r>
      <w:r>
        <w:rPr>
          <w:rFonts w:hint="eastAsia" w:ascii="楷体_GB2312" w:hAnsi="楷体_GB2312" w:eastAsia="楷体_GB2312" w:cs="楷体_GB2312"/>
          <w:szCs w:val="21"/>
        </w:rPr>
        <w:t>课程实施的定义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）体育课程实施概念的界定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二、体育课程实施的意义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</w:t>
      </w:r>
      <w:r>
        <w:rPr>
          <w:rFonts w:hint="eastAsia" w:ascii="楷体_GB2312" w:hAnsi="楷体_GB2312" w:eastAsia="楷体_GB2312" w:cs="楷体_GB2312"/>
          <w:szCs w:val="21"/>
        </w:rPr>
        <w:t>体育课程实施是体育课程改革的重要环节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</w:t>
      </w:r>
      <w:r>
        <w:rPr>
          <w:rFonts w:hint="eastAsia" w:ascii="楷体_GB2312" w:hAnsi="楷体_GB2312" w:eastAsia="楷体_GB2312" w:cs="楷体_GB2312"/>
          <w:szCs w:val="21"/>
        </w:rPr>
        <w:t>体育课程实施是体育课程价值生成的实践性环节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</w:t>
      </w:r>
      <w:r>
        <w:rPr>
          <w:rFonts w:hint="eastAsia" w:ascii="楷体_GB2312" w:hAnsi="楷体_GB2312" w:eastAsia="楷体_GB2312" w:cs="楷体_GB2312"/>
          <w:szCs w:val="21"/>
        </w:rPr>
        <w:t>体育课程实施是教师运作和学生真正体验的课程</w:t>
      </w:r>
    </w:p>
    <w:p>
      <w:pPr>
        <w:spacing w:line="340" w:lineRule="exact"/>
        <w:rPr>
          <w:rFonts w:ascii="楷体_GB2312" w:hAnsi="仿宋" w:eastAsia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</w:t>
      </w:r>
      <w:r>
        <w:rPr>
          <w:rFonts w:hint="eastAsia" w:ascii="楷体_GB2312" w:hAnsi="楷体_GB2312" w:eastAsia="楷体_GB2312" w:cs="楷体_GB2312"/>
          <w:szCs w:val="21"/>
        </w:rPr>
        <w:t>体育课程实施是体育教师专业发展的过程</w:t>
      </w:r>
    </w:p>
    <w:p>
      <w:pPr>
        <w:spacing w:line="340" w:lineRule="exact"/>
        <w:jc w:val="center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第二节 体育课程实施策略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一、不同层面的体育课程实施策略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（一）高起点低重心的宏观策略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1.国家是体育课程实施的发起者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2.学校是体育课程实施的基本单位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（二）追求实际效果的中观策略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1.紧紧抓住体育课程的本质目标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2.体育课教学要讲究实际效果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3.要重视课外体育活动的重要作用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（三）注重课程情境差异的微观策略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1.充分考虑具体的课程情境，课程目标要切实可行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2.全面分析课程资源，合理制订实施方案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二、体育课程实施路径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（一）体育课堂教学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（二）课外体育活动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（三）隐性体育课程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三、体育课程实施的要求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（一）体育课程在不同层面的实施需遵循不同的要求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（二）正确解读国家体育课程的基本理念，明确学校体育课程目标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（三）全面分析和开发体育课程资源，合理制定体育课程实施方案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（四）体育课堂教学与课外体育活动双管齐下，确保体育课程落到实处</w:t>
      </w:r>
    </w:p>
    <w:p>
      <w:pPr>
        <w:spacing w:line="340" w:lineRule="exact"/>
        <w:jc w:val="center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第三节 体育教学过程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一、体育教学过程概念、特性与构成要素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（一）体育教学过程的概念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（二）体育教学过程的特性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1.体育教学过程是学习体育与健康知识的过程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2.体育教学过程是掌握运动技能的过程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3.体育教学过程是体验运动乐趣的过程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4.体育教学过程是增强体质的过程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5.体育教学过程是培养体育品德的过程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6.体育教学过程是养成健康行为的过程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（三）体育教学过程的构成要素</w:t>
      </w:r>
    </w:p>
    <w:p>
      <w:pPr>
        <w:spacing w:line="340" w:lineRule="exact"/>
        <w:jc w:val="lef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二、体育教学过程的基本环节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（一）准备环节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（二）实施环节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（三）评价环节</w:t>
      </w:r>
    </w:p>
    <w:p>
      <w:pPr>
        <w:spacing w:line="340" w:lineRule="exact"/>
        <w:jc w:val="lef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三、体育教学过程的基本规律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（一）体育教学规律的定义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（二）体育教学过程的基本规律</w:t>
      </w:r>
    </w:p>
    <w:p>
      <w:pPr>
        <w:spacing w:line="340" w:lineRule="exact"/>
        <w:jc w:val="lef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四、体育教学过程的主要原则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（一）体育教学原则概述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（二）体育教学过程的主要原则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1.合理安排运动负荷原则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2.技能教学为原则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3.因材施教原则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4.循序渐进原则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5.全面发展原则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6.安全性原则</w:t>
      </w:r>
    </w:p>
    <w:p>
      <w:pPr>
        <w:spacing w:line="340" w:lineRule="exact"/>
        <w:jc w:val="left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  <w:u w:val="single"/>
          <w:shd w:val="clear" w:color="auto" w:fill="FFFFFF"/>
          <w:lang w:val="en-US" w:eastAsia="zh-CN"/>
        </w:rPr>
        <w:t>思政教学：在体育课程实施与教学过程中，</w:t>
      </w:r>
      <w:r>
        <w:rPr>
          <w:rFonts w:hint="eastAsia" w:ascii="黑体" w:hAnsi="黑体" w:eastAsia="黑体" w:cs="黑体"/>
          <w:szCs w:val="21"/>
          <w:u w:val="single"/>
          <w:shd w:val="clear" w:color="auto" w:fill="FFFFFF"/>
        </w:rPr>
        <w:t>增强奋斗担当的责任感，发挥攻坚克难的责任担当，保持昂扬向上的决心斗志，以“更快、更高、更强”的奥林匹克精神勇攀体育事业高峰，努力拼搏。</w:t>
      </w:r>
    </w:p>
    <w:p>
      <w:pPr>
        <w:spacing w:line="340" w:lineRule="exact"/>
        <w:jc w:val="center"/>
        <w:outlineLvl w:val="0"/>
        <w:rPr>
          <w:rFonts w:hint="default" w:ascii="黑体" w:eastAsia="黑体"/>
          <w:szCs w:val="21"/>
          <w:lang w:val="en-US" w:eastAsia="zh-CN"/>
        </w:rPr>
      </w:pPr>
      <w:r>
        <w:rPr>
          <w:rFonts w:hint="eastAsia" w:ascii="黑体" w:eastAsia="黑体"/>
          <w:szCs w:val="21"/>
        </w:rPr>
        <w:t xml:space="preserve">第六章  </w:t>
      </w:r>
      <w:r>
        <w:rPr>
          <w:rFonts w:hint="eastAsia" w:ascii="黑体" w:eastAsia="黑体"/>
          <w:szCs w:val="21"/>
          <w:lang w:val="en-US" w:eastAsia="zh-CN"/>
        </w:rPr>
        <w:t>体育教学方法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eastAsia="zh-CN"/>
        </w:rPr>
        <w:t>（支撑课程目标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val="en-US" w:eastAsia="zh-CN"/>
        </w:rPr>
        <w:t>1、3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eastAsia="zh-CN"/>
        </w:rPr>
        <w:t>）</w:t>
      </w:r>
    </w:p>
    <w:p>
      <w:pPr>
        <w:spacing w:line="340" w:lineRule="exact"/>
        <w:ind w:firstLine="420" w:firstLineChars="200"/>
        <w:outlineLvl w:val="0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eastAsia="楷体_GB2312"/>
          <w:b w:val="0"/>
          <w:bCs w:val="0"/>
          <w:szCs w:val="21"/>
        </w:rPr>
        <w:t>教学目标和要求：</w:t>
      </w:r>
      <w:r>
        <w:rPr>
          <w:rFonts w:hint="eastAsia" w:ascii="楷体_GB2312" w:hAnsi="仿宋" w:eastAsia="楷体_GB2312"/>
          <w:b w:val="0"/>
          <w:bCs w:val="0"/>
          <w:szCs w:val="21"/>
          <w:lang w:val="en-US" w:eastAsia="zh-CN"/>
        </w:rPr>
        <w:t>明晰体</w:t>
      </w:r>
      <w:r>
        <w:rPr>
          <w:rFonts w:hint="eastAsia" w:ascii="楷体_GB2312" w:hAnsi="仿宋" w:eastAsia="楷体_GB2312"/>
          <w:szCs w:val="21"/>
          <w:lang w:val="en-US" w:eastAsia="zh-CN"/>
        </w:rPr>
        <w:t>育教学方法的概念、功能、特征及发展趋势，熟知不同教学方法的特征及使用范围；正确认识科学使用体育教学方法的重要意义，通过不断学习与反思，在体育教学实践中科学、精准地运用不同教学方法，提高教学能力，提升专业素质。</w:t>
      </w:r>
    </w:p>
    <w:p>
      <w:pPr>
        <w:spacing w:line="340" w:lineRule="exact"/>
        <w:ind w:firstLine="420" w:firstLineChars="200"/>
        <w:outlineLvl w:val="0"/>
        <w:rPr>
          <w:rFonts w:ascii="楷体_GB2312" w:eastAsia="楷体_GB2312"/>
          <w:b w:val="0"/>
          <w:bCs w:val="0"/>
          <w:szCs w:val="21"/>
        </w:rPr>
      </w:pPr>
      <w:r>
        <w:rPr>
          <w:rFonts w:hint="eastAsia" w:ascii="楷体_GB2312" w:eastAsia="楷体_GB2312"/>
          <w:b w:val="0"/>
          <w:bCs w:val="0"/>
          <w:szCs w:val="21"/>
        </w:rPr>
        <w:t>教学重点：</w:t>
      </w:r>
      <w:r>
        <w:rPr>
          <w:rFonts w:hint="eastAsia" w:ascii="楷体_GB2312" w:hAnsi="仿宋" w:eastAsia="楷体_GB2312"/>
          <w:b w:val="0"/>
          <w:bCs w:val="0"/>
          <w:szCs w:val="21"/>
          <w:lang w:val="en-US" w:eastAsia="zh-CN"/>
        </w:rPr>
        <w:t>体育教学方法的概念、功能、特征及发展趋势；</w:t>
      </w:r>
    </w:p>
    <w:p>
      <w:pPr>
        <w:spacing w:line="340" w:lineRule="exact"/>
        <w:ind w:firstLine="420" w:firstLineChars="200"/>
        <w:outlineLvl w:val="0"/>
        <w:rPr>
          <w:rFonts w:ascii="楷体_GB2312" w:hAnsi="宋体" w:eastAsia="楷体_GB2312"/>
          <w:b w:val="0"/>
          <w:bCs w:val="0"/>
          <w:szCs w:val="21"/>
        </w:rPr>
      </w:pPr>
      <w:r>
        <w:rPr>
          <w:rFonts w:hint="eastAsia" w:ascii="楷体_GB2312" w:eastAsia="楷体_GB2312"/>
          <w:b w:val="0"/>
          <w:bCs w:val="0"/>
          <w:szCs w:val="21"/>
          <w:lang w:val="en-US" w:eastAsia="zh-CN"/>
        </w:rPr>
        <w:t>教学</w:t>
      </w:r>
      <w:r>
        <w:rPr>
          <w:rFonts w:hint="eastAsia" w:ascii="楷体_GB2312" w:eastAsia="楷体_GB2312"/>
          <w:b w:val="0"/>
          <w:bCs w:val="0"/>
          <w:szCs w:val="21"/>
        </w:rPr>
        <w:t>难点</w:t>
      </w:r>
      <w:r>
        <w:rPr>
          <w:rFonts w:hint="eastAsia" w:ascii="楷体_GB2312" w:hAnsi="宋体" w:eastAsia="楷体_GB2312"/>
          <w:b w:val="0"/>
          <w:bCs w:val="0"/>
          <w:szCs w:val="21"/>
        </w:rPr>
        <w:t>：</w:t>
      </w:r>
      <w:r>
        <w:rPr>
          <w:rFonts w:hint="eastAsia" w:ascii="楷体_GB2312" w:hAnsi="仿宋" w:eastAsia="楷体_GB2312"/>
          <w:b w:val="0"/>
          <w:bCs w:val="0"/>
          <w:szCs w:val="21"/>
          <w:lang w:val="en-US" w:eastAsia="zh-CN"/>
        </w:rPr>
        <w:t>不同体育教学方法的正确运用</w:t>
      </w:r>
      <w:r>
        <w:rPr>
          <w:rFonts w:hint="eastAsia" w:ascii="楷体_GB2312" w:hAnsi="仿宋" w:eastAsia="楷体_GB2312"/>
          <w:b w:val="0"/>
          <w:bCs w:val="0"/>
          <w:szCs w:val="21"/>
        </w:rPr>
        <w:t>。</w:t>
      </w:r>
    </w:p>
    <w:p>
      <w:pPr>
        <w:spacing w:line="340" w:lineRule="exact"/>
        <w:ind w:firstLine="420" w:firstLineChars="200"/>
        <w:rPr>
          <w:rFonts w:ascii="楷体_GB2312" w:hAnsi="宋体" w:eastAsia="楷体_GB2312"/>
          <w:b w:val="0"/>
          <w:bCs w:val="0"/>
          <w:szCs w:val="21"/>
        </w:rPr>
      </w:pPr>
      <w:r>
        <w:rPr>
          <w:rFonts w:hint="eastAsia" w:ascii="楷体_GB2312" w:hAnsi="宋体" w:eastAsia="楷体_GB2312"/>
          <w:b w:val="0"/>
          <w:bCs w:val="0"/>
          <w:szCs w:val="21"/>
        </w:rPr>
        <w:t>建议使用的教学方法与手段：</w:t>
      </w:r>
    </w:p>
    <w:p>
      <w:pPr>
        <w:spacing w:line="340" w:lineRule="exact"/>
        <w:ind w:firstLine="420" w:firstLineChars="200"/>
        <w:outlineLvl w:val="0"/>
        <w:rPr>
          <w:rFonts w:hint="default" w:ascii="楷体_GB2312" w:hAnsi="黑体" w:eastAsia="楷体_GB2312"/>
          <w:szCs w:val="21"/>
          <w:lang w:val="en-US" w:eastAsia="zh-CN"/>
        </w:rPr>
      </w:pPr>
      <w:r>
        <w:rPr>
          <w:rFonts w:hint="eastAsia" w:ascii="楷体_GB2312" w:eastAsia="楷体_GB2312"/>
          <w:szCs w:val="21"/>
        </w:rPr>
        <w:t>教学学时：</w:t>
      </w:r>
      <w:r>
        <w:rPr>
          <w:rFonts w:hint="eastAsia" w:ascii="楷体_GB2312" w:hAnsi="黑体" w:eastAsia="楷体_GB2312"/>
          <w:szCs w:val="21"/>
        </w:rPr>
        <w:t>理论</w:t>
      </w:r>
      <w:r>
        <w:rPr>
          <w:rFonts w:hint="eastAsia" w:ascii="楷体_GB2312" w:hAnsi="仿宋" w:eastAsia="楷体_GB2312"/>
          <w:szCs w:val="21"/>
          <w:lang w:val="en-US" w:eastAsia="zh-CN"/>
        </w:rPr>
        <w:t>2</w:t>
      </w:r>
      <w:r>
        <w:rPr>
          <w:rFonts w:hint="eastAsia" w:ascii="楷体_GB2312" w:hAnsi="黑体" w:eastAsia="楷体_GB2312"/>
          <w:szCs w:val="21"/>
        </w:rPr>
        <w:t>学时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40" w:lineRule="exact"/>
        <w:ind w:left="0" w:right="0" w:firstLine="420" w:firstLineChars="200"/>
        <w:jc w:val="both"/>
        <w:rPr>
          <w:rFonts w:hint="default" w:ascii="楷体_GB2312" w:hAnsi="楷体_GB2312" w:eastAsia="楷体_GB2312" w:cs="楷体_GB2312"/>
          <w:szCs w:val="21"/>
          <w:lang w:val="en-US"/>
        </w:rPr>
      </w:pP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教与学的方式方法：线上+线下结合的教学方式。通过学习通发布预习要求，学生通过学习通学习章节基本知识内容，课上讲解教学法，引导学生掌握几种体育教学的基本方法。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40" w:lineRule="exact"/>
        <w:ind w:left="0" w:right="0" w:firstLine="420" w:firstLineChars="200"/>
        <w:jc w:val="both"/>
        <w:rPr>
          <w:rFonts w:hint="eastAsia" w:ascii="楷体_GB2312" w:hAnsi="黑体" w:eastAsia="楷体_GB2312"/>
          <w:szCs w:val="21"/>
        </w:rPr>
      </w:pP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教学内容：</w:t>
      </w:r>
    </w:p>
    <w:p>
      <w:pPr>
        <w:spacing w:line="340" w:lineRule="exact"/>
        <w:jc w:val="center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第一节 体育教学方法概述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一、体育教学方法的概念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（一）</w:t>
      </w:r>
      <w:r>
        <w:rPr>
          <w:rFonts w:hint="eastAsia" w:ascii="楷体_GB2312" w:hAnsi="仿宋" w:eastAsia="楷体_GB2312"/>
          <w:szCs w:val="21"/>
          <w:lang w:val="en-US" w:eastAsia="zh-CN"/>
        </w:rPr>
        <w:t>教学方法的概念</w:t>
      </w:r>
    </w:p>
    <w:p>
      <w:pPr>
        <w:spacing w:line="340" w:lineRule="exact"/>
        <w:rPr>
          <w:rFonts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（二）体育教学方法的概念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二、体育教学方法功能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（一）</w:t>
      </w:r>
      <w:r>
        <w:rPr>
          <w:rFonts w:hint="eastAsia" w:ascii="楷体_GB2312" w:hAnsi="仿宋" w:eastAsia="楷体_GB2312"/>
          <w:szCs w:val="21"/>
          <w:lang w:val="en-US" w:eastAsia="zh-CN"/>
        </w:rPr>
        <w:t>体育教学方法是连接教师教育学生学的中介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/>
        </w:rPr>
      </w:pPr>
      <w:r>
        <w:rPr>
          <w:rFonts w:hint="eastAsia" w:ascii="楷体_GB2312" w:hAnsi="仿宋" w:eastAsia="楷体_GB2312"/>
          <w:szCs w:val="21"/>
        </w:rPr>
        <w:t>（二）</w:t>
      </w:r>
      <w:r>
        <w:rPr>
          <w:rFonts w:hint="eastAsia" w:ascii="楷体_GB2312" w:hAnsi="仿宋" w:eastAsia="楷体_GB2312"/>
          <w:szCs w:val="21"/>
          <w:lang w:val="en-US" w:eastAsia="zh-CN"/>
        </w:rPr>
        <w:t>体育教学方法有助于发挥学生学习的主观能动性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/>
        </w:rPr>
      </w:pPr>
      <w:r>
        <w:rPr>
          <w:rFonts w:hint="eastAsia" w:ascii="楷体_GB2312" w:hAnsi="仿宋" w:eastAsia="楷体_GB2312"/>
          <w:szCs w:val="21"/>
        </w:rPr>
        <w:t>（三）</w:t>
      </w:r>
      <w:r>
        <w:rPr>
          <w:rFonts w:hint="eastAsia" w:ascii="楷体_GB2312" w:hAnsi="仿宋" w:eastAsia="楷体_GB2312"/>
          <w:szCs w:val="21"/>
          <w:lang w:val="en-US" w:eastAsia="zh-CN"/>
        </w:rPr>
        <w:t>体育教学方法是提高体育教学质量的重要构成要素</w:t>
      </w:r>
    </w:p>
    <w:p>
      <w:pPr>
        <w:spacing w:line="340" w:lineRule="exact"/>
        <w:jc w:val="lef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三、体育教学方法的特征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/>
        </w:rPr>
      </w:pPr>
      <w:r>
        <w:rPr>
          <w:rFonts w:hint="eastAsia" w:ascii="楷体_GB2312" w:hAnsi="仿宋" w:eastAsia="楷体_GB2312"/>
          <w:szCs w:val="21"/>
        </w:rPr>
        <w:t>（一）</w:t>
      </w:r>
      <w:r>
        <w:rPr>
          <w:rFonts w:hint="eastAsia" w:ascii="楷体_GB2312" w:hAnsi="仿宋" w:eastAsia="楷体_GB2312"/>
          <w:szCs w:val="21"/>
          <w:lang w:val="en-US" w:eastAsia="zh-CN"/>
        </w:rPr>
        <w:t>体育教学方法具有使多感觉器官参加工作的特征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/>
        </w:rPr>
      </w:pPr>
      <w:r>
        <w:rPr>
          <w:rFonts w:hint="eastAsia" w:ascii="楷体_GB2312" w:hAnsi="仿宋" w:eastAsia="楷体_GB2312"/>
          <w:szCs w:val="21"/>
        </w:rPr>
        <w:t>（二）</w:t>
      </w:r>
      <w:r>
        <w:rPr>
          <w:rFonts w:hint="eastAsia" w:ascii="楷体_GB2312" w:hAnsi="仿宋" w:eastAsia="楷体_GB2312"/>
          <w:szCs w:val="21"/>
          <w:lang w:val="en-US" w:eastAsia="zh-CN"/>
        </w:rPr>
        <w:t>体育教学方法具有使感知、思维和练习活动紧密结合的特征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（三）</w:t>
      </w:r>
      <w:r>
        <w:rPr>
          <w:rFonts w:hint="eastAsia" w:ascii="楷体_GB2312" w:hAnsi="仿宋" w:eastAsia="楷体_GB2312"/>
          <w:szCs w:val="21"/>
          <w:lang w:val="en-US" w:eastAsia="zh-CN"/>
        </w:rPr>
        <w:t>体育教学方法具有使运动与休息合理交替的特征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（四）体育教学方法具有实践性特征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（五）具有时空性特征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（六）现代体育教学方法具有启发式特征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（七）现代体育教学方法具有引导性特征</w:t>
      </w:r>
    </w:p>
    <w:p>
      <w:pPr>
        <w:spacing w:line="340" w:lineRule="exact"/>
        <w:rPr>
          <w:rFonts w:hint="eastAsia" w:ascii="黑体" w:hAnsi="黑体" w:eastAsia="黑体" w:cs="黑体"/>
          <w:szCs w:val="21"/>
          <w:lang w:val="en-US" w:eastAsia="zh-CN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四、体育教学方法的分类</w:t>
      </w:r>
    </w:p>
    <w:p>
      <w:pPr>
        <w:spacing w:line="340" w:lineRule="exact"/>
        <w:rPr>
          <w:rFonts w:hint="eastAsia" w:ascii="黑体" w:hAnsi="黑体" w:eastAsia="黑体" w:cs="黑体"/>
          <w:szCs w:val="21"/>
          <w:lang w:val="en-US" w:eastAsia="zh-CN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五、体育教学方法的发展趋势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/>
        </w:rPr>
      </w:pPr>
      <w:r>
        <w:rPr>
          <w:rFonts w:hint="eastAsia" w:ascii="楷体_GB2312" w:hAnsi="仿宋" w:eastAsia="楷体_GB2312"/>
          <w:szCs w:val="21"/>
        </w:rPr>
        <w:t>（一）</w:t>
      </w:r>
      <w:r>
        <w:rPr>
          <w:rFonts w:hint="eastAsia" w:ascii="楷体_GB2312" w:hAnsi="仿宋" w:eastAsia="楷体_GB2312"/>
          <w:szCs w:val="21"/>
          <w:lang w:val="en-US" w:eastAsia="zh-CN"/>
        </w:rPr>
        <w:t>体育教学方法向现代化发展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/>
        </w:rPr>
      </w:pPr>
      <w:r>
        <w:rPr>
          <w:rFonts w:hint="eastAsia" w:ascii="楷体_GB2312" w:hAnsi="仿宋" w:eastAsia="楷体_GB2312"/>
          <w:szCs w:val="21"/>
        </w:rPr>
        <w:t>（二）</w:t>
      </w:r>
      <w:r>
        <w:rPr>
          <w:rFonts w:hint="eastAsia" w:ascii="楷体_GB2312" w:hAnsi="仿宋" w:eastAsia="楷体_GB2312"/>
          <w:szCs w:val="21"/>
          <w:lang w:val="en-US" w:eastAsia="zh-CN"/>
        </w:rPr>
        <w:t>体育教学方法向注重心理学方向发展</w:t>
      </w:r>
    </w:p>
    <w:p>
      <w:pPr>
        <w:spacing w:line="340" w:lineRule="exact"/>
        <w:rPr>
          <w:rFonts w:hint="default" w:ascii="黑体" w:hAnsi="黑体" w:eastAsia="黑体" w:cs="黑体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（三）</w:t>
      </w:r>
      <w:r>
        <w:rPr>
          <w:rFonts w:hint="eastAsia" w:ascii="楷体_GB2312" w:hAnsi="仿宋" w:eastAsia="楷体_GB2312"/>
          <w:szCs w:val="21"/>
          <w:lang w:val="en-US" w:eastAsia="zh-CN"/>
        </w:rPr>
        <w:t>体育教学方法趋向教法与学法并重，向注重主体性发展</w:t>
      </w:r>
    </w:p>
    <w:p>
      <w:pPr>
        <w:spacing w:line="340" w:lineRule="exact"/>
        <w:jc w:val="center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第二节 体育教与学的方法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一、体育教授方法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（一）传授体育健康知识与运动技能的方法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1.讲解法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2.动作示范法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3.预防与纠错法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4.保护与帮助法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5.完整练习法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6.分解练习法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7.游戏法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8.竞赛法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9.领会教学法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（二）发展体能与身体健康的方法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1.重复练习法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2.变换练习法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3.循环练习法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4.综合练习法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（三）培养体育品德的方法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1.说服法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2.榜样法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3.评比法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4.表扬法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5.批评法</w:t>
      </w:r>
    </w:p>
    <w:p>
      <w:pPr>
        <w:spacing w:line="340" w:lineRule="exact"/>
        <w:rPr>
          <w:rFonts w:hint="eastAsia" w:ascii="黑体" w:hAnsi="黑体" w:eastAsia="黑体" w:cs="黑体"/>
          <w:szCs w:val="21"/>
          <w:lang w:val="en-US" w:eastAsia="zh-CN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二、体育的学习方法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一</w:t>
      </w:r>
      <w:r>
        <w:rPr>
          <w:rFonts w:hint="eastAsia" w:ascii="楷体_GB2312" w:hAnsi="仿宋" w:eastAsia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</w:rPr>
        <w:t>自主学习法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二</w:t>
      </w:r>
      <w:r>
        <w:rPr>
          <w:rFonts w:hint="eastAsia" w:ascii="楷体_GB2312" w:hAnsi="仿宋" w:eastAsia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  <w:lang w:val="en-US" w:eastAsia="zh-CN"/>
        </w:rPr>
        <w:t>合作学习法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（三）探究学习法</w:t>
      </w:r>
    </w:p>
    <w:p>
      <w:pPr>
        <w:spacing w:line="340" w:lineRule="exact"/>
        <w:jc w:val="center"/>
        <w:outlineLvl w:val="0"/>
        <w:rPr>
          <w:rFonts w:hint="eastAsia" w:ascii="黑体" w:hAnsi="黑体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  <w:lang w:val="en-US" w:eastAsia="zh-CN"/>
        </w:rPr>
        <w:t>第三节 体育教学方法的选用</w:t>
      </w:r>
    </w:p>
    <w:p>
      <w:pPr>
        <w:spacing w:line="340" w:lineRule="exact"/>
        <w:jc w:val="left"/>
        <w:outlineLvl w:val="0"/>
        <w:rPr>
          <w:rFonts w:hint="default" w:ascii="黑体" w:hAnsi="黑体" w:eastAsia="黑体"/>
          <w:szCs w:val="21"/>
          <w:lang w:val="en-US" w:eastAsia="zh-CN"/>
        </w:rPr>
      </w:pPr>
      <w:r>
        <w:rPr>
          <w:rFonts w:hint="default" w:ascii="黑体" w:hAnsi="黑体" w:eastAsia="黑体"/>
          <w:szCs w:val="21"/>
          <w:lang w:val="en-US" w:eastAsia="zh-CN"/>
        </w:rPr>
        <w:t>一、体育教学方法选择的基本依据</w:t>
      </w:r>
    </w:p>
    <w:p>
      <w:p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（一）依据体育教学目标和教学任务来选择</w:t>
      </w:r>
    </w:p>
    <w:p>
      <w:p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（二）依据体育教学内容的特点来选择</w:t>
      </w:r>
    </w:p>
    <w:p>
      <w:p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（三）依据学生的实际情况来选择</w:t>
      </w:r>
    </w:p>
    <w:p>
      <w:p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（四）依据教师的自身素质来选择</w:t>
      </w:r>
    </w:p>
    <w:p>
      <w:p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（五）依据教学情境和条件来选择</w:t>
      </w:r>
    </w:p>
    <w:p>
      <w:p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（六）依据体育教学方法的功能、适用范围和使用条件来选择</w:t>
      </w:r>
    </w:p>
    <w:p>
      <w:p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（七）根据教学时间和效率的要求来选择</w:t>
      </w:r>
    </w:p>
    <w:p>
      <w:pPr>
        <w:spacing w:line="340" w:lineRule="exact"/>
        <w:jc w:val="left"/>
        <w:outlineLvl w:val="0"/>
        <w:rPr>
          <w:rFonts w:hint="eastAsia" w:ascii="黑体" w:hAnsi="黑体" w:eastAsia="黑体" w:cs="黑体"/>
          <w:szCs w:val="21"/>
          <w:lang w:val="en-US" w:eastAsia="zh-CN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二、教学方法选择的注意事项</w:t>
      </w:r>
    </w:p>
    <w:p>
      <w:p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（一）注意教法与学法的双边性配合</w:t>
      </w:r>
    </w:p>
    <w:p>
      <w:p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（二）注意学生内部与外部活动的配合</w:t>
      </w:r>
    </w:p>
    <w:p>
      <w:p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（三）注意学生差异性与发展性配合</w:t>
      </w:r>
    </w:p>
    <w:p>
      <w:p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（四）注意不同学习阶段的前后配合</w:t>
      </w:r>
    </w:p>
    <w:p>
      <w:pPr>
        <w:spacing w:line="340" w:lineRule="exact"/>
        <w:jc w:val="left"/>
        <w:outlineLvl w:val="0"/>
        <w:rPr>
          <w:rFonts w:hint="eastAsia" w:ascii="黑体" w:hAnsi="黑体" w:eastAsia="黑体" w:cs="黑体"/>
          <w:szCs w:val="21"/>
          <w:lang w:val="en-US" w:eastAsia="zh-CN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三、体育教学方法选择与评价标准</w:t>
      </w:r>
    </w:p>
    <w:p>
      <w:pPr>
        <w:spacing w:line="340" w:lineRule="exact"/>
        <w:jc w:val="left"/>
        <w:outlineLvl w:val="0"/>
        <w:rPr>
          <w:rFonts w:hint="default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（一）科学性标准</w:t>
      </w:r>
    </w:p>
    <w:p>
      <w:pPr>
        <w:spacing w:line="340" w:lineRule="exact"/>
        <w:jc w:val="left"/>
        <w:outlineLvl w:val="0"/>
        <w:rPr>
          <w:rFonts w:hint="default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（二）主体性标准</w:t>
      </w:r>
    </w:p>
    <w:p>
      <w:pPr>
        <w:spacing w:line="340" w:lineRule="exact"/>
        <w:jc w:val="left"/>
        <w:outlineLvl w:val="0"/>
        <w:rPr>
          <w:rFonts w:hint="default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（三）时效性标准</w:t>
      </w:r>
    </w:p>
    <w:p>
      <w:p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（四）创造性标准</w:t>
      </w:r>
    </w:p>
    <w:p>
      <w:pPr>
        <w:spacing w:line="340" w:lineRule="exact"/>
        <w:jc w:val="left"/>
        <w:outlineLvl w:val="0"/>
        <w:rPr>
          <w:rFonts w:hint="eastAsia" w:ascii="黑体" w:hAnsi="黑体" w:eastAsia="黑体" w:cs="黑体"/>
          <w:szCs w:val="21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>思政教学：在体育教学方法中</w:t>
      </w:r>
      <w:r>
        <w:rPr>
          <w:rFonts w:hint="eastAsia" w:ascii="黑体" w:hAnsi="黑体" w:eastAsia="黑体" w:cs="黑体"/>
          <w:sz w:val="21"/>
          <w:szCs w:val="21"/>
          <w:u w:val="single"/>
        </w:rPr>
        <w:t>穿插介绍基本国情和党的基本理论、基本路线、基本方略等内容，使学生加深对中国共产党和社会主义的理解；通过人生价值观、生命价值观等内容教育，让学生树立正确的人生目标，为实现中国梦而奋斗；通过中国精神、社会主义核心价值观等内容教育，培养学生的家国情怀，增强学生的民族自豪感。</w:t>
      </w:r>
    </w:p>
    <w:p>
      <w:pPr>
        <w:spacing w:line="340" w:lineRule="exact"/>
        <w:jc w:val="center"/>
        <w:outlineLvl w:val="0"/>
        <w:rPr>
          <w:rFonts w:hint="default" w:ascii="黑体" w:eastAsia="黑体"/>
          <w:szCs w:val="21"/>
          <w:lang w:val="en-US" w:eastAsia="zh-CN"/>
        </w:rPr>
      </w:pPr>
      <w:r>
        <w:rPr>
          <w:rFonts w:hint="eastAsia" w:ascii="黑体" w:eastAsia="黑体"/>
          <w:szCs w:val="21"/>
        </w:rPr>
        <w:t xml:space="preserve">第七章  </w:t>
      </w:r>
      <w:r>
        <w:rPr>
          <w:rFonts w:hint="eastAsia" w:ascii="黑体" w:eastAsia="黑体"/>
          <w:szCs w:val="21"/>
          <w:lang w:val="en-US" w:eastAsia="zh-CN"/>
        </w:rPr>
        <w:t>体育课堂教学技能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eastAsia="zh-CN"/>
        </w:rPr>
        <w:t>（支撑课程目标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val="en-US" w:eastAsia="zh-CN"/>
        </w:rPr>
        <w:t>1、2、3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eastAsia="zh-CN"/>
        </w:rPr>
        <w:t>）</w:t>
      </w:r>
    </w:p>
    <w:p>
      <w:pPr>
        <w:spacing w:line="340" w:lineRule="exact"/>
        <w:ind w:firstLine="420" w:firstLineChars="200"/>
        <w:outlineLvl w:val="0"/>
        <w:rPr>
          <w:rFonts w:hint="default" w:ascii="楷体_GB2312" w:eastAsia="楷体_GB2312"/>
          <w:szCs w:val="21"/>
          <w:lang w:val="en-US" w:eastAsia="zh-CN"/>
        </w:rPr>
      </w:pPr>
      <w:r>
        <w:rPr>
          <w:rFonts w:hint="eastAsia" w:ascii="楷体_GB2312" w:eastAsia="楷体_GB2312"/>
          <w:szCs w:val="21"/>
        </w:rPr>
        <w:t>教学目标和要求：</w:t>
      </w:r>
      <w:r>
        <w:rPr>
          <w:rFonts w:hint="eastAsia" w:ascii="楷体_GB2312" w:eastAsia="楷体_GB2312"/>
          <w:szCs w:val="21"/>
          <w:lang w:val="en-US" w:eastAsia="zh-CN"/>
        </w:rPr>
        <w:t>掌握</w:t>
      </w:r>
      <w:r>
        <w:rPr>
          <w:rFonts w:hint="eastAsia" w:ascii="楷体_GB2312" w:hAnsi="仿宋" w:eastAsia="楷体_GB2312"/>
          <w:szCs w:val="21"/>
          <w:lang w:val="en-US" w:eastAsia="zh-CN"/>
        </w:rPr>
        <w:t>体育课堂教学技能的概念、特点以及体育课堂必备教学技能和辅助教学技能的分类，认识学习体育课堂教学技能的必要性，熟练掌握体育教师必备的课堂教学技能；能够分析处理体育课堂教学的准备与导入、教学指导、教学组织及说课、模拟上课等环节，具备利用体育课堂教学技能进行实践教学的能力。</w:t>
      </w:r>
    </w:p>
    <w:p>
      <w:pPr>
        <w:spacing w:line="340" w:lineRule="exact"/>
        <w:ind w:firstLine="420" w:firstLineChars="200"/>
        <w:outlineLvl w:val="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教学重点：</w:t>
      </w:r>
      <w:r>
        <w:rPr>
          <w:rFonts w:hint="eastAsia" w:ascii="楷体_GB2312" w:hAnsi="仿宋" w:eastAsia="楷体_GB2312"/>
          <w:szCs w:val="21"/>
          <w:lang w:val="en-US" w:eastAsia="zh-CN"/>
        </w:rPr>
        <w:t>体育课堂教学技能的概念、特点以及体育课堂必备教学技能和辅助教学技能；</w:t>
      </w:r>
    </w:p>
    <w:p>
      <w:pPr>
        <w:spacing w:line="340" w:lineRule="exact"/>
        <w:ind w:firstLine="420" w:firstLineChars="200"/>
        <w:rPr>
          <w:rFonts w:hint="eastAsia" w:ascii="楷体_GB2312" w:hAnsi="宋体" w:eastAsia="楷体_GB2312"/>
          <w:szCs w:val="21"/>
        </w:rPr>
      </w:pPr>
      <w:r>
        <w:rPr>
          <w:rFonts w:hint="eastAsia" w:ascii="楷体_GB2312" w:eastAsia="楷体_GB2312"/>
          <w:szCs w:val="21"/>
          <w:lang w:val="en-US" w:eastAsia="zh-CN"/>
        </w:rPr>
        <w:t>教学</w:t>
      </w:r>
      <w:r>
        <w:rPr>
          <w:rFonts w:hint="eastAsia" w:ascii="楷体_GB2312" w:eastAsia="楷体_GB2312"/>
          <w:szCs w:val="21"/>
        </w:rPr>
        <w:t>难点</w:t>
      </w:r>
      <w:r>
        <w:rPr>
          <w:rFonts w:hint="eastAsia" w:ascii="楷体_GB2312" w:hAnsi="宋体" w:eastAsia="楷体_GB2312"/>
          <w:szCs w:val="21"/>
        </w:rPr>
        <w:t>：</w:t>
      </w:r>
      <w:r>
        <w:rPr>
          <w:rFonts w:hint="eastAsia" w:ascii="楷体_GB2312" w:hAnsi="仿宋" w:eastAsia="楷体_GB2312"/>
          <w:szCs w:val="21"/>
          <w:lang w:val="en-US" w:eastAsia="zh-CN"/>
        </w:rPr>
        <w:t>体育课堂教学的准备与导入、教学指导、教学组织及说课、模拟上课</w:t>
      </w:r>
      <w:r>
        <w:rPr>
          <w:rFonts w:hint="eastAsia" w:ascii="楷体_GB2312" w:hAnsi="仿宋" w:eastAsia="楷体_GB2312"/>
          <w:szCs w:val="21"/>
        </w:rPr>
        <w:t>。</w:t>
      </w:r>
    </w:p>
    <w:p>
      <w:pPr>
        <w:spacing w:line="340" w:lineRule="exact"/>
        <w:ind w:firstLine="420" w:firstLineChars="200"/>
        <w:outlineLvl w:val="0"/>
        <w:rPr>
          <w:rFonts w:hint="default" w:ascii="楷体_GB2312" w:hAnsi="黑体" w:eastAsia="楷体_GB2312"/>
          <w:szCs w:val="21"/>
          <w:lang w:val="en-US" w:eastAsia="zh-CN"/>
        </w:rPr>
      </w:pPr>
      <w:r>
        <w:rPr>
          <w:rFonts w:hint="eastAsia" w:ascii="楷体_GB2312" w:eastAsia="楷体_GB2312"/>
          <w:szCs w:val="21"/>
        </w:rPr>
        <w:t>教学学时：</w:t>
      </w: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总学时6（</w:t>
      </w:r>
      <w:r>
        <w:rPr>
          <w:rFonts w:hint="eastAsia" w:ascii="楷体_GB2312" w:hAnsi="黑体" w:eastAsia="楷体_GB2312"/>
          <w:szCs w:val="21"/>
        </w:rPr>
        <w:t>理论</w:t>
      </w:r>
      <w:r>
        <w:rPr>
          <w:rFonts w:hint="eastAsia" w:ascii="楷体_GB2312" w:hAnsi="仿宋" w:eastAsia="楷体_GB2312"/>
          <w:szCs w:val="21"/>
          <w:lang w:val="en-US" w:eastAsia="zh-CN"/>
        </w:rPr>
        <w:t>4</w:t>
      </w:r>
      <w:r>
        <w:rPr>
          <w:rFonts w:hint="eastAsia" w:ascii="楷体_GB2312" w:hAnsi="黑体" w:eastAsia="楷体_GB2312"/>
          <w:szCs w:val="21"/>
        </w:rPr>
        <w:t>学时</w:t>
      </w:r>
      <w:r>
        <w:rPr>
          <w:rFonts w:hint="eastAsia" w:ascii="楷体_GB2312" w:hAnsi="黑体" w:eastAsia="楷体_GB2312"/>
          <w:szCs w:val="21"/>
          <w:lang w:eastAsia="zh-CN"/>
        </w:rPr>
        <w:t>，</w:t>
      </w:r>
      <w:r>
        <w:rPr>
          <w:rFonts w:hint="eastAsia" w:ascii="楷体_GB2312" w:hAnsi="黑体" w:eastAsia="楷体_GB2312"/>
          <w:szCs w:val="21"/>
          <w:lang w:val="en-US" w:eastAsia="zh-CN"/>
        </w:rPr>
        <w:t>实践2学时</w:t>
      </w: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40" w:lineRule="exact"/>
        <w:ind w:left="0" w:right="0" w:firstLine="420" w:firstLineChars="200"/>
        <w:jc w:val="both"/>
        <w:rPr>
          <w:rFonts w:hint="default" w:ascii="楷体_GB2312" w:hAnsi="楷体_GB2312" w:eastAsia="楷体_GB2312" w:cs="楷体_GB2312"/>
          <w:szCs w:val="21"/>
          <w:lang w:val="en-US"/>
        </w:rPr>
      </w:pP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教与学的方式方法：线上+线下结合的教学方式。通过学习通发布预习要求，学生通过学习通学习章节基本知识内容，课上深入讨论体育教学基本技能，引导学生掌握体育实践课教学方法。观摩体育教师上课，模拟实践教学过程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40" w:lineRule="exact"/>
        <w:ind w:left="0" w:right="0" w:firstLine="420" w:firstLineChars="200"/>
        <w:jc w:val="both"/>
        <w:rPr>
          <w:rFonts w:hint="eastAsia" w:ascii="楷体_GB2312" w:hAnsi="黑体" w:eastAsia="楷体_GB2312"/>
          <w:szCs w:val="21"/>
        </w:rPr>
      </w:pP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教学内容：</w:t>
      </w:r>
    </w:p>
    <w:p>
      <w:pPr>
        <w:numPr>
          <w:ilvl w:val="0"/>
          <w:numId w:val="2"/>
        </w:numPr>
        <w:spacing w:line="340" w:lineRule="exact"/>
        <w:jc w:val="center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体育课堂教学技能概述</w:t>
      </w:r>
    </w:p>
    <w:p>
      <w:pPr>
        <w:numPr>
          <w:ilvl w:val="0"/>
          <w:numId w:val="3"/>
        </w:num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体育</w:t>
      </w:r>
      <w:r>
        <w:rPr>
          <w:rFonts w:hint="eastAsia" w:ascii="黑体" w:hAnsi="黑体" w:eastAsia="黑体"/>
          <w:szCs w:val="21"/>
          <w:lang w:val="en-US" w:eastAsia="zh-CN"/>
        </w:rPr>
        <w:t>课堂</w:t>
      </w:r>
      <w:r>
        <w:rPr>
          <w:rFonts w:hint="eastAsia" w:ascii="黑体" w:hAnsi="黑体" w:eastAsia="黑体"/>
          <w:szCs w:val="21"/>
        </w:rPr>
        <w:t>教学技能概念</w:t>
      </w:r>
    </w:p>
    <w:p>
      <w:pPr>
        <w:numPr>
          <w:ilvl w:val="0"/>
          <w:numId w:val="0"/>
        </w:numPr>
        <w:spacing w:line="340" w:lineRule="exact"/>
        <w:rPr>
          <w:rFonts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（一）体育教学技能概念</w:t>
      </w:r>
    </w:p>
    <w:p>
      <w:pPr>
        <w:spacing w:line="340" w:lineRule="exact"/>
        <w:rPr>
          <w:rFonts w:ascii="仿宋" w:hAnsi="仿宋" w:eastAsia="仿宋"/>
          <w:szCs w:val="21"/>
        </w:rPr>
      </w:pPr>
      <w:r>
        <w:rPr>
          <w:rFonts w:hint="eastAsia" w:ascii="楷体_GB2312" w:hAnsi="仿宋" w:eastAsia="楷体_GB2312"/>
          <w:szCs w:val="21"/>
        </w:rPr>
        <w:t>（二）体育</w:t>
      </w:r>
      <w:r>
        <w:rPr>
          <w:rFonts w:hint="eastAsia" w:ascii="楷体_GB2312" w:hAnsi="仿宋" w:eastAsia="楷体_GB2312"/>
          <w:szCs w:val="21"/>
          <w:lang w:val="en-US" w:eastAsia="zh-CN"/>
        </w:rPr>
        <w:t>课堂</w:t>
      </w:r>
      <w:r>
        <w:rPr>
          <w:rFonts w:hint="eastAsia" w:ascii="楷体_GB2312" w:hAnsi="仿宋" w:eastAsia="楷体_GB2312"/>
          <w:szCs w:val="21"/>
        </w:rPr>
        <w:t>教学技能概念</w:t>
      </w:r>
    </w:p>
    <w:p>
      <w:pPr>
        <w:spacing w:line="340" w:lineRule="exact"/>
        <w:rPr>
          <w:rFonts w:hint="default" w:ascii="黑体" w:hAnsi="黑体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</w:rPr>
        <w:t>二</w:t>
      </w:r>
      <w:r>
        <w:rPr>
          <w:rFonts w:hint="eastAsia" w:ascii="黑体" w:hAnsi="黑体" w:eastAsia="黑体"/>
          <w:szCs w:val="21"/>
          <w:lang w:eastAsia="zh-CN"/>
        </w:rPr>
        <w:t>、体育</w:t>
      </w:r>
      <w:r>
        <w:rPr>
          <w:rFonts w:hint="eastAsia" w:ascii="黑体" w:hAnsi="黑体" w:eastAsia="黑体"/>
          <w:szCs w:val="21"/>
          <w:lang w:val="en-US" w:eastAsia="zh-CN"/>
        </w:rPr>
        <w:t>课堂</w:t>
      </w:r>
      <w:r>
        <w:rPr>
          <w:rFonts w:hint="eastAsia" w:ascii="黑体" w:hAnsi="黑体" w:eastAsia="黑体"/>
          <w:szCs w:val="21"/>
          <w:lang w:eastAsia="zh-CN"/>
        </w:rPr>
        <w:t>教学技能的</w:t>
      </w:r>
      <w:r>
        <w:rPr>
          <w:rFonts w:hint="eastAsia" w:ascii="黑体" w:hAnsi="黑体" w:eastAsia="黑体"/>
          <w:szCs w:val="21"/>
          <w:lang w:val="en-US" w:eastAsia="zh-CN"/>
        </w:rPr>
        <w:t>特点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</w:rPr>
        <w:t>（一）</w:t>
      </w:r>
      <w:r>
        <w:rPr>
          <w:rFonts w:hint="eastAsia" w:ascii="楷体_GB2312" w:hAnsi="仿宋" w:eastAsia="楷体_GB2312"/>
          <w:szCs w:val="21"/>
          <w:lang w:val="en-US" w:eastAsia="zh-CN"/>
        </w:rPr>
        <w:t>实践性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（二）</w:t>
      </w:r>
      <w:r>
        <w:rPr>
          <w:rFonts w:hint="eastAsia" w:ascii="楷体_GB2312" w:hAnsi="仿宋" w:eastAsia="楷体_GB2312"/>
          <w:szCs w:val="21"/>
          <w:lang w:val="en-US" w:eastAsia="zh-CN"/>
        </w:rPr>
        <w:t>灵活性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（三）综合性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（四）差异性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三、学习体育课堂教学技能的意义</w:t>
      </w:r>
    </w:p>
    <w:p>
      <w:pPr>
        <w:spacing w:line="340" w:lineRule="exact"/>
        <w:rPr>
          <w:rFonts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（一）当前基础教育体育课程改革的需求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（二）从事体育教学工作的基础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三</w:t>
      </w:r>
      <w:r>
        <w:rPr>
          <w:rFonts w:hint="eastAsia" w:ascii="楷体_GB2312" w:hAnsi="仿宋" w:eastAsia="楷体_GB2312"/>
          <w:szCs w:val="21"/>
          <w:lang w:eastAsia="zh-CN"/>
        </w:rPr>
        <w:t>）解决体育教学实际问题的需要</w:t>
      </w:r>
    </w:p>
    <w:p>
      <w:pPr>
        <w:spacing w:line="340" w:lineRule="exact"/>
        <w:jc w:val="center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第二节 体育课堂准备与导入技能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一、体育课堂教学准备技能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（一）课堂指挥技能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1.语言指挥技能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2.口令指挥技能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3.口哨与手势指挥技能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（二）教材解析技能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1.明确《体育与健康课程标准》的要求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2.全面掌握教材内容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3.认真分析重点和难点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4.精心组织处理教材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default" w:ascii="楷体_GB2312" w:hAnsi="仿宋" w:eastAsia="楷体_GB2312"/>
          <w:szCs w:val="21"/>
          <w:lang w:val="en-US" w:eastAsia="zh-CN"/>
        </w:rPr>
        <w:t>（三）课堂提问技能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1.构思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2.发问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3.诱导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4.评价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二、课堂导入技能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（一）</w:t>
      </w:r>
      <w:r>
        <w:rPr>
          <w:rFonts w:hint="eastAsia" w:ascii="楷体_GB2312" w:hAnsi="仿宋" w:eastAsia="楷体_GB2312"/>
          <w:szCs w:val="21"/>
          <w:lang w:val="en-US" w:eastAsia="zh-CN"/>
        </w:rPr>
        <w:t>直接导入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（二）</w:t>
      </w:r>
      <w:r>
        <w:rPr>
          <w:rFonts w:hint="eastAsia" w:ascii="楷体_GB2312" w:hAnsi="仿宋" w:eastAsia="楷体_GB2312"/>
          <w:szCs w:val="21"/>
          <w:lang w:val="en-US" w:eastAsia="zh-CN"/>
        </w:rPr>
        <w:t>设疑导入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（三）</w:t>
      </w:r>
      <w:r>
        <w:rPr>
          <w:rFonts w:hint="eastAsia" w:ascii="楷体_GB2312" w:hAnsi="仿宋" w:eastAsia="楷体_GB2312"/>
          <w:szCs w:val="21"/>
          <w:lang w:val="en-US" w:eastAsia="zh-CN"/>
        </w:rPr>
        <w:t>情境导入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（四）</w:t>
      </w:r>
      <w:r>
        <w:rPr>
          <w:rFonts w:hint="eastAsia" w:ascii="楷体_GB2312" w:hAnsi="仿宋" w:eastAsia="楷体_GB2312"/>
          <w:szCs w:val="21"/>
          <w:lang w:val="en-US" w:eastAsia="zh-CN"/>
        </w:rPr>
        <w:t>讨论导入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（五）</w:t>
      </w:r>
      <w:r>
        <w:rPr>
          <w:rFonts w:hint="eastAsia" w:ascii="楷体_GB2312" w:hAnsi="仿宋" w:eastAsia="楷体_GB2312"/>
          <w:szCs w:val="21"/>
          <w:lang w:val="en-US" w:eastAsia="zh-CN"/>
        </w:rPr>
        <w:t>衔接导入</w:t>
      </w:r>
    </w:p>
    <w:p>
      <w:pPr>
        <w:spacing w:line="340" w:lineRule="exact"/>
        <w:jc w:val="center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  第三节 体育课堂教学指导技能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一、讲解与动作示范运用技能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（一）讲解指导技能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1.教育性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2.简明性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3.准确性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4.针对性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5.启发性</w:t>
      </w:r>
    </w:p>
    <w:p>
      <w:pPr>
        <w:spacing w:line="340" w:lineRule="exact"/>
        <w:rPr>
          <w:rFonts w:hint="default" w:ascii="楷体_GB2312" w:hAnsi="楷体_GB2312" w:eastAsia="楷体_GB2312" w:cs="楷体_GB2312"/>
          <w:szCs w:val="21"/>
          <w:lang w:val="en-US" w:eastAsia="zh-CN"/>
        </w:rPr>
      </w:pPr>
      <w:r>
        <w:rPr>
          <w:rFonts w:hint="default" w:ascii="楷体_GB2312" w:hAnsi="楷体_GB2312" w:eastAsia="楷体_GB2312" w:cs="楷体_GB2312"/>
          <w:szCs w:val="21"/>
          <w:lang w:val="en-US" w:eastAsia="zh-CN"/>
        </w:rPr>
        <w:t>（二）示范运用技能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1.选好方位，有效示范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2.把握时机，灵活示范</w:t>
      </w:r>
    </w:p>
    <w:p>
      <w:pPr>
        <w:spacing w:line="340" w:lineRule="exact"/>
        <w:rPr>
          <w:rFonts w:hint="default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3.巧妙引导，合理示范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二、保护帮助与预防纠错技能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（一）保护帮助技能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1.提前预判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2.定向选择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（二）预防纠错技能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1.错误动作的类型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2.预防纠错技能的运用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三、运动负荷和练习密度掌握控制技能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（一）运动负荷掌握控制技能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1.根据学生生理机能活动变化的规律来掌控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2.根椐体育课的类型和性质来掌控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3.根据学生的个体差异来掌控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4.</w:t>
      </w:r>
      <w:r>
        <w:rPr>
          <w:rFonts w:hint="default" w:ascii="楷体_GB2312" w:hAnsi="仿宋" w:eastAsia="楷体_GB2312"/>
          <w:szCs w:val="21"/>
          <w:lang w:val="en-US" w:eastAsia="zh-CN"/>
        </w:rPr>
        <w:t>根据教学组织形式来掌控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5.根据作息制度来掌控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6.根据季节气候和场地器材条件来掌控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（二）练习密度掌握控制技能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1.技术动作要领口诀化，精讲多练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2.有效组织教学，合理布置场地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3.主教材与辅助教材的科学搭配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4.改变练习的形式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四、突发事件的应对及处理技能</w:t>
      </w:r>
    </w:p>
    <w:p>
      <w:pPr>
        <w:spacing w:line="340" w:lineRule="exact"/>
        <w:rPr>
          <w:rFonts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 xml:space="preserve">（一）提高对突发事件的预判能力 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（二）正确对待和巧妙应对突发事件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三</w:t>
      </w:r>
      <w:r>
        <w:rPr>
          <w:rFonts w:hint="eastAsia" w:ascii="楷体_GB2312" w:hAnsi="仿宋" w:eastAsia="楷体_GB2312"/>
          <w:szCs w:val="21"/>
          <w:lang w:eastAsia="zh-CN"/>
        </w:rPr>
        <w:t>）冷静观察分析并做出正确判断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四</w:t>
      </w:r>
      <w:r>
        <w:rPr>
          <w:rFonts w:hint="eastAsia" w:ascii="楷体_GB2312" w:hAnsi="仿宋" w:eastAsia="楷体_GB2312"/>
          <w:szCs w:val="21"/>
          <w:lang w:eastAsia="zh-CN"/>
        </w:rPr>
        <w:t>）善于根据突发事件的性质妥善处理</w:t>
      </w:r>
    </w:p>
    <w:p>
      <w:pPr>
        <w:spacing w:line="340" w:lineRule="exact"/>
        <w:jc w:val="center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第四节 体育课堂教学辅助技能</w:t>
      </w:r>
    </w:p>
    <w:p>
      <w:pPr>
        <w:spacing w:line="34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一、说课技能  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（一）</w:t>
      </w:r>
      <w:r>
        <w:rPr>
          <w:rFonts w:hint="eastAsia" w:ascii="楷体_GB2312" w:hAnsi="仿宋" w:eastAsia="楷体_GB2312"/>
          <w:szCs w:val="21"/>
          <w:lang w:val="en-US" w:eastAsia="zh-CN"/>
        </w:rPr>
        <w:t>说课的定义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（二）说课与上课的区别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三</w:t>
      </w:r>
      <w:r>
        <w:rPr>
          <w:rFonts w:hint="eastAsia" w:ascii="楷体_GB2312" w:hAnsi="仿宋" w:eastAsia="楷体_GB2312"/>
          <w:szCs w:val="21"/>
          <w:lang w:eastAsia="zh-CN"/>
        </w:rPr>
        <w:t>）说课的主要内容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四</w:t>
      </w:r>
      <w:r>
        <w:rPr>
          <w:rFonts w:hint="eastAsia" w:ascii="楷体_GB2312" w:hAnsi="仿宋" w:eastAsia="楷体_GB2312"/>
          <w:szCs w:val="21"/>
          <w:lang w:eastAsia="zh-CN"/>
        </w:rPr>
        <w:t>）说课稿的撰写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五</w:t>
      </w:r>
      <w:r>
        <w:rPr>
          <w:rFonts w:hint="eastAsia" w:ascii="楷体_GB2312" w:hAnsi="仿宋" w:eastAsia="楷体_GB2312"/>
          <w:szCs w:val="21"/>
          <w:lang w:eastAsia="zh-CN"/>
        </w:rPr>
        <w:t>）说课的实用技巧</w:t>
      </w:r>
    </w:p>
    <w:p>
      <w:pPr>
        <w:spacing w:line="340" w:lineRule="exact"/>
        <w:rPr>
          <w:rFonts w:ascii="楷体_GB2312" w:hAnsi="仿宋" w:eastAsia="楷体_GB2312"/>
          <w:szCs w:val="21"/>
        </w:rPr>
      </w:pPr>
      <w:r>
        <w:rPr>
          <w:rFonts w:hint="eastAsia" w:ascii="黑体" w:hAnsi="仿宋" w:eastAsia="黑体"/>
          <w:szCs w:val="21"/>
        </w:rPr>
        <w:t xml:space="preserve">二、模拟上课技能 </w:t>
      </w:r>
      <w:r>
        <w:rPr>
          <w:rFonts w:hint="eastAsia" w:ascii="楷体_GB2312" w:hAnsi="仿宋" w:eastAsia="楷体_GB2312"/>
          <w:szCs w:val="21"/>
        </w:rPr>
        <w:t xml:space="preserve">     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（一）模拟上课</w:t>
      </w:r>
      <w:r>
        <w:rPr>
          <w:rFonts w:hint="eastAsia" w:ascii="楷体_GB2312" w:hAnsi="仿宋" w:eastAsia="楷体_GB2312"/>
          <w:szCs w:val="21"/>
          <w:lang w:eastAsia="zh-CN"/>
        </w:rPr>
        <w:t>的</w:t>
      </w:r>
      <w:r>
        <w:rPr>
          <w:rFonts w:hint="eastAsia" w:ascii="楷体_GB2312" w:hAnsi="仿宋" w:eastAsia="楷体_GB2312"/>
          <w:szCs w:val="21"/>
          <w:lang w:val="en-US" w:eastAsia="zh-CN"/>
        </w:rPr>
        <w:t>定义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（二）模拟上课与上课的区别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三</w:t>
      </w:r>
      <w:r>
        <w:rPr>
          <w:rFonts w:hint="eastAsia" w:ascii="楷体_GB2312" w:hAnsi="仿宋" w:eastAsia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  <w:lang w:val="en-US" w:eastAsia="zh-CN"/>
        </w:rPr>
        <w:t>模拟上课</w:t>
      </w:r>
      <w:r>
        <w:rPr>
          <w:rFonts w:hint="eastAsia" w:ascii="楷体_GB2312" w:hAnsi="仿宋" w:eastAsia="楷体_GB2312"/>
          <w:szCs w:val="21"/>
          <w:lang w:eastAsia="zh-CN"/>
        </w:rPr>
        <w:t>的主要内容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四</w:t>
      </w:r>
      <w:r>
        <w:rPr>
          <w:rFonts w:hint="eastAsia" w:ascii="楷体_GB2312" w:hAnsi="仿宋" w:eastAsia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  <w:lang w:val="en-US" w:eastAsia="zh-CN"/>
        </w:rPr>
        <w:t>模拟上课</w:t>
      </w:r>
      <w:r>
        <w:rPr>
          <w:rFonts w:hint="eastAsia" w:ascii="楷体_GB2312" w:hAnsi="仿宋" w:eastAsia="楷体_GB2312"/>
          <w:szCs w:val="21"/>
          <w:lang w:eastAsia="zh-CN"/>
        </w:rPr>
        <w:t>的撰写</w:t>
      </w:r>
    </w:p>
    <w:p>
      <w:pPr>
        <w:spacing w:line="340" w:lineRule="exact"/>
        <w:rPr>
          <w:rFonts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五</w:t>
      </w:r>
      <w:r>
        <w:rPr>
          <w:rFonts w:hint="eastAsia" w:ascii="楷体_GB2312" w:hAnsi="仿宋" w:eastAsia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  <w:lang w:val="en-US" w:eastAsia="zh-CN"/>
        </w:rPr>
        <w:t>模拟上课</w:t>
      </w:r>
      <w:r>
        <w:rPr>
          <w:rFonts w:hint="eastAsia" w:ascii="楷体_GB2312" w:hAnsi="仿宋" w:eastAsia="楷体_GB2312"/>
          <w:szCs w:val="21"/>
          <w:lang w:eastAsia="zh-CN"/>
        </w:rPr>
        <w:t>的实用技巧</w:t>
      </w:r>
    </w:p>
    <w:p>
      <w:pPr>
        <w:spacing w:line="340" w:lineRule="exact"/>
        <w:rPr>
          <w:rFonts w:ascii="楷体_GB2312" w:hAnsi="仿宋" w:eastAsia="楷体_GB2312"/>
          <w:szCs w:val="21"/>
        </w:rPr>
      </w:pPr>
      <w:r>
        <w:rPr>
          <w:rFonts w:hint="eastAsia" w:ascii="黑体" w:hAnsi="仿宋" w:eastAsia="黑体"/>
          <w:szCs w:val="21"/>
        </w:rPr>
        <w:t>三、教学观察技能</w:t>
      </w:r>
      <w:r>
        <w:rPr>
          <w:rFonts w:hint="eastAsia" w:ascii="楷体_GB2312" w:hAnsi="仿宋" w:eastAsia="楷体_GB2312"/>
          <w:szCs w:val="21"/>
        </w:rPr>
        <w:t xml:space="preserve">    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（一）</w:t>
      </w:r>
      <w:r>
        <w:rPr>
          <w:rFonts w:hint="eastAsia" w:ascii="楷体_GB2312" w:hAnsi="仿宋" w:eastAsia="楷体_GB2312"/>
          <w:szCs w:val="21"/>
          <w:lang w:val="en-US" w:eastAsia="zh-CN"/>
        </w:rPr>
        <w:t>教学观察的定义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（二）教学</w:t>
      </w:r>
      <w:r>
        <w:rPr>
          <w:rFonts w:hint="eastAsia" w:ascii="楷体_GB2312" w:hAnsi="仿宋" w:eastAsia="楷体_GB2312"/>
          <w:szCs w:val="21"/>
          <w:lang w:val="en-US" w:eastAsia="zh-CN"/>
        </w:rPr>
        <w:t>观察的基本环节</w:t>
      </w:r>
    </w:p>
    <w:p>
      <w:pPr>
        <w:spacing w:line="340" w:lineRule="exact"/>
        <w:rPr>
          <w:rFonts w:ascii="楷体_GB2312" w:hAnsi="仿宋" w:eastAsia="楷体_GB2312"/>
          <w:szCs w:val="21"/>
        </w:rPr>
      </w:pPr>
      <w:r>
        <w:rPr>
          <w:rFonts w:hint="eastAsia" w:ascii="黑体" w:hAnsi="仿宋" w:eastAsia="黑体"/>
          <w:szCs w:val="21"/>
        </w:rPr>
        <w:t xml:space="preserve">四、教学反思技能  </w:t>
      </w:r>
      <w:r>
        <w:rPr>
          <w:rFonts w:hint="eastAsia" w:ascii="楷体_GB2312" w:hAnsi="仿宋" w:eastAsia="楷体_GB2312"/>
          <w:szCs w:val="21"/>
        </w:rPr>
        <w:t xml:space="preserve">  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（一）</w:t>
      </w:r>
      <w:r>
        <w:rPr>
          <w:rFonts w:hint="eastAsia" w:ascii="楷体_GB2312" w:hAnsi="仿宋" w:eastAsia="楷体_GB2312"/>
          <w:szCs w:val="21"/>
          <w:lang w:val="en-US" w:eastAsia="zh-CN"/>
        </w:rPr>
        <w:t>教学反思的定义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（二）教学</w:t>
      </w:r>
      <w:r>
        <w:rPr>
          <w:rFonts w:hint="eastAsia" w:ascii="楷体_GB2312" w:hAnsi="仿宋" w:eastAsia="楷体_GB2312"/>
          <w:szCs w:val="21"/>
          <w:lang w:val="en-US" w:eastAsia="zh-CN"/>
        </w:rPr>
        <w:t>反思的意义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（三）教学反思的形式</w:t>
      </w:r>
    </w:p>
    <w:p>
      <w:pPr>
        <w:spacing w:line="340" w:lineRule="exact"/>
        <w:jc w:val="center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第五节 信息技术与体育教学融合技能</w:t>
      </w:r>
    </w:p>
    <w:p>
      <w:pPr>
        <w:spacing w:line="340" w:lineRule="exact"/>
        <w:rPr>
          <w:rFonts w:hint="eastAsia" w:ascii="黑体" w:hAnsi="仿宋" w:eastAsia="黑体"/>
          <w:szCs w:val="21"/>
        </w:rPr>
      </w:pPr>
      <w:r>
        <w:rPr>
          <w:rFonts w:hint="eastAsia" w:ascii="黑体" w:hAnsi="仿宋" w:eastAsia="黑体"/>
          <w:szCs w:val="21"/>
        </w:rPr>
        <w:t>一、信息技术与体育教学融合概述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（一）信息技术与体育教学融合的</w:t>
      </w:r>
      <w:r>
        <w:rPr>
          <w:rFonts w:hint="eastAsia" w:ascii="楷体_GB2312" w:hAnsi="仿宋" w:eastAsia="楷体_GB2312"/>
          <w:szCs w:val="21"/>
          <w:lang w:val="en-US" w:eastAsia="zh-CN"/>
        </w:rPr>
        <w:t>定义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（二）信息技术与体育教学融合的</w:t>
      </w:r>
      <w:r>
        <w:rPr>
          <w:rFonts w:hint="eastAsia" w:ascii="楷体_GB2312" w:hAnsi="仿宋" w:eastAsia="楷体_GB2312"/>
          <w:szCs w:val="21"/>
          <w:lang w:val="en-US" w:eastAsia="zh-CN"/>
        </w:rPr>
        <w:t>意义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（三）信息技术与体育教学融合的特征</w:t>
      </w:r>
    </w:p>
    <w:p>
      <w:pPr>
        <w:spacing w:line="340" w:lineRule="exact"/>
        <w:rPr>
          <w:rFonts w:hint="eastAsia" w:ascii="黑体" w:hAnsi="仿宋" w:eastAsia="黑体"/>
          <w:szCs w:val="21"/>
        </w:rPr>
      </w:pPr>
      <w:r>
        <w:rPr>
          <w:rFonts w:hint="eastAsia" w:ascii="黑体" w:hAnsi="仿宋" w:eastAsia="黑体"/>
          <w:szCs w:val="21"/>
        </w:rPr>
        <w:t>二、信息技术与体育教学融合的应用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（一）</w:t>
      </w:r>
      <w:r>
        <w:rPr>
          <w:rFonts w:hint="eastAsia" w:ascii="楷体_GB2312" w:hAnsi="仿宋" w:eastAsia="楷体_GB2312"/>
          <w:szCs w:val="21"/>
          <w:lang w:val="en-US" w:eastAsia="zh-CN"/>
        </w:rPr>
        <w:t>信息技术在体育教学中应用的要求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（二）信息技术与体育教学融合的应用</w:t>
      </w:r>
      <w:r>
        <w:rPr>
          <w:rFonts w:hint="eastAsia" w:ascii="楷体_GB2312" w:hAnsi="仿宋" w:eastAsia="楷体_GB2312"/>
          <w:szCs w:val="21"/>
          <w:lang w:val="en-US" w:eastAsia="zh-CN"/>
        </w:rPr>
        <w:t>形式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1.直接使用现有信息技术工具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2.加工使用现有信息技术工具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（三）体育教学常用信息资源的制作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1.使用PPT制作微课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2.使用“QQ影音”播放器制作gif格式动图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3.使用Word文档绘制运动心率曲线图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4.使用录屏软件录制PPT视频课程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5.使用可穿戴电子设备监测分析课堂运动数据</w:t>
      </w:r>
    </w:p>
    <w:p>
      <w:pPr>
        <w:spacing w:line="340" w:lineRule="atLeas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>思政教学：加强组织纪律性，</w:t>
      </w:r>
      <w:r>
        <w:rPr>
          <w:rFonts w:hint="eastAsia" w:ascii="黑体" w:hAnsi="黑体" w:eastAsia="黑体" w:cs="黑体"/>
          <w:sz w:val="21"/>
          <w:szCs w:val="21"/>
          <w:u w:val="single"/>
        </w:rPr>
        <w:t>推动学生文化学习和体育锻炼协调发展，引导学生养成健康的生活方式，形成积极向上的健全人格。坚持以美育人、以美化人，积极弘扬中华美育精神，引导学生自觉传承和弘扬中华优秀传统文化，全面提高审美和人文素养，</w:t>
      </w:r>
      <w:r>
        <w:rPr>
          <w:rFonts w:hint="eastAsia" w:ascii="黑体" w:hAnsi="黑体" w:eastAsia="黑体" w:cs="黑体"/>
          <w:bCs/>
          <w:sz w:val="21"/>
          <w:szCs w:val="21"/>
          <w:u w:val="single"/>
        </w:rPr>
        <w:t>增强文化自信</w:t>
      </w:r>
      <w:r>
        <w:rPr>
          <w:rFonts w:hint="eastAsia" w:ascii="黑体" w:hAnsi="黑体" w:eastAsia="黑体" w:cs="黑体"/>
          <w:sz w:val="21"/>
          <w:szCs w:val="21"/>
          <w:u w:val="single"/>
        </w:rPr>
        <w:t>。</w:t>
      </w:r>
    </w:p>
    <w:p>
      <w:pPr>
        <w:spacing w:line="340" w:lineRule="exact"/>
        <w:jc w:val="center"/>
        <w:outlineLvl w:val="0"/>
        <w:rPr>
          <w:rFonts w:hint="default" w:ascii="黑体" w:eastAsia="黑体"/>
          <w:szCs w:val="21"/>
          <w:lang w:val="en-US" w:eastAsia="zh-CN"/>
        </w:rPr>
      </w:pPr>
      <w:r>
        <w:rPr>
          <w:rFonts w:hint="eastAsia" w:ascii="黑体" w:eastAsia="黑体"/>
          <w:szCs w:val="21"/>
        </w:rPr>
        <w:t xml:space="preserve">第八章 </w:t>
      </w:r>
      <w:r>
        <w:rPr>
          <w:rFonts w:hint="eastAsia" w:ascii="黑体" w:eastAsia="黑体"/>
          <w:szCs w:val="21"/>
          <w:lang w:val="en-US" w:eastAsia="zh-CN"/>
        </w:rPr>
        <w:t>体育教学评价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eastAsia="zh-CN"/>
        </w:rPr>
        <w:t>（支撑课程目标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val="en-US" w:eastAsia="zh-CN"/>
        </w:rPr>
        <w:t>1、2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eastAsia="zh-CN"/>
        </w:rPr>
        <w:t>）</w:t>
      </w:r>
    </w:p>
    <w:p>
      <w:pPr>
        <w:spacing w:line="340" w:lineRule="exact"/>
        <w:ind w:firstLine="420" w:firstLineChars="200"/>
        <w:outlineLvl w:val="0"/>
        <w:rPr>
          <w:rFonts w:hint="default" w:ascii="楷体_GB2312" w:eastAsia="楷体_GB2312"/>
          <w:szCs w:val="21"/>
          <w:lang w:val="en-US" w:eastAsia="zh-CN"/>
        </w:rPr>
      </w:pPr>
      <w:r>
        <w:rPr>
          <w:rFonts w:hint="eastAsia" w:ascii="楷体_GB2312" w:eastAsia="楷体_GB2312"/>
          <w:szCs w:val="21"/>
        </w:rPr>
        <w:t>教学目标和要求：</w:t>
      </w:r>
      <w:r>
        <w:rPr>
          <w:rFonts w:hint="eastAsia" w:ascii="楷体_GB2312" w:hAnsi="仿宋" w:eastAsia="楷体_GB2312"/>
          <w:szCs w:val="21"/>
          <w:lang w:val="en-US" w:eastAsia="zh-CN"/>
        </w:rPr>
        <w:t>理解体育教学评价的概念、内涵，了解体育教学评价的目的、原则与依据；能够全面认识教师评价、学生评价、课程建设与教学条件评价；正确认识各种体育教学评价方法的特点、功能、标准的差异，熟悉常用的体育教学评价方法。</w:t>
      </w:r>
    </w:p>
    <w:p>
      <w:pPr>
        <w:spacing w:line="340" w:lineRule="exact"/>
        <w:ind w:firstLine="420" w:firstLineChars="200"/>
        <w:outlineLvl w:val="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教学重点：</w:t>
      </w:r>
      <w:r>
        <w:rPr>
          <w:rFonts w:hint="eastAsia" w:ascii="楷体_GB2312" w:hAnsi="仿宋" w:eastAsia="楷体_GB2312"/>
          <w:szCs w:val="21"/>
          <w:lang w:val="en-US" w:eastAsia="zh-CN"/>
        </w:rPr>
        <w:t>体育教学评价概念、内涵，体育教学评价方法的特点、功能、标准的差异</w:t>
      </w:r>
      <w:r>
        <w:rPr>
          <w:rFonts w:hint="eastAsia" w:ascii="楷体_GB2312" w:hAnsi="仿宋" w:eastAsia="楷体_GB2312"/>
          <w:szCs w:val="21"/>
          <w:lang w:eastAsia="zh-CN"/>
        </w:rPr>
        <w:t>；</w:t>
      </w:r>
    </w:p>
    <w:p>
      <w:pPr>
        <w:spacing w:line="340" w:lineRule="exact"/>
        <w:ind w:firstLine="420" w:firstLineChars="200"/>
        <w:rPr>
          <w:rFonts w:hint="eastAsia" w:ascii="楷体_GB2312" w:hAnsi="宋体" w:eastAsia="楷体_GB2312"/>
          <w:szCs w:val="21"/>
        </w:rPr>
      </w:pPr>
      <w:r>
        <w:rPr>
          <w:rFonts w:hint="eastAsia" w:ascii="楷体_GB2312" w:eastAsia="楷体_GB2312"/>
          <w:szCs w:val="21"/>
          <w:lang w:val="en-US" w:eastAsia="zh-CN"/>
        </w:rPr>
        <w:t>教学</w:t>
      </w:r>
      <w:r>
        <w:rPr>
          <w:rFonts w:hint="eastAsia" w:ascii="楷体_GB2312" w:eastAsia="楷体_GB2312"/>
          <w:szCs w:val="21"/>
        </w:rPr>
        <w:t>难点</w:t>
      </w:r>
      <w:r>
        <w:rPr>
          <w:rFonts w:hint="eastAsia" w:ascii="楷体_GB2312" w:hAnsi="宋体" w:eastAsia="楷体_GB2312"/>
          <w:szCs w:val="21"/>
        </w:rPr>
        <w:t>：</w:t>
      </w:r>
      <w:r>
        <w:rPr>
          <w:rFonts w:hint="eastAsia" w:ascii="楷体_GB2312" w:hAnsi="仿宋" w:eastAsia="楷体_GB2312"/>
          <w:szCs w:val="21"/>
          <w:lang w:val="en-US" w:eastAsia="zh-CN"/>
        </w:rPr>
        <w:t>如何进行教师评价、学生评价、课程建设与教学条件评价</w:t>
      </w:r>
      <w:r>
        <w:rPr>
          <w:rFonts w:hint="eastAsia" w:ascii="楷体_GB2312" w:hAnsi="仿宋" w:eastAsia="楷体_GB2312"/>
          <w:szCs w:val="21"/>
        </w:rPr>
        <w:t>。</w:t>
      </w:r>
    </w:p>
    <w:p>
      <w:pPr>
        <w:spacing w:line="340" w:lineRule="exact"/>
        <w:ind w:firstLine="420" w:firstLineChars="200"/>
        <w:outlineLvl w:val="0"/>
        <w:rPr>
          <w:rFonts w:hint="default" w:ascii="楷体_GB2312" w:hAnsi="黑体" w:eastAsia="楷体_GB2312"/>
          <w:szCs w:val="21"/>
          <w:lang w:val="en-US" w:eastAsia="zh-CN"/>
        </w:rPr>
      </w:pPr>
      <w:r>
        <w:rPr>
          <w:rFonts w:hint="eastAsia" w:ascii="楷体_GB2312" w:eastAsia="楷体_GB2312"/>
          <w:szCs w:val="21"/>
        </w:rPr>
        <w:t>教学学时：</w:t>
      </w:r>
      <w:r>
        <w:rPr>
          <w:rFonts w:hint="eastAsia" w:ascii="楷体_GB2312" w:hAnsi="黑体" w:eastAsia="楷体_GB2312"/>
          <w:szCs w:val="21"/>
        </w:rPr>
        <w:t>理论</w:t>
      </w:r>
      <w:r>
        <w:rPr>
          <w:rFonts w:hint="eastAsia" w:ascii="楷体_GB2312" w:hAnsi="仿宋" w:eastAsia="楷体_GB2312"/>
          <w:szCs w:val="21"/>
          <w:lang w:val="en-US" w:eastAsia="zh-CN"/>
        </w:rPr>
        <w:t>2</w:t>
      </w:r>
      <w:r>
        <w:rPr>
          <w:rFonts w:hint="eastAsia" w:ascii="楷体_GB2312" w:hAnsi="黑体" w:eastAsia="楷体_GB2312"/>
          <w:szCs w:val="21"/>
        </w:rPr>
        <w:t>学时</w:t>
      </w:r>
    </w:p>
    <w:p>
      <w:pPr>
        <w:spacing w:line="340" w:lineRule="exact"/>
        <w:ind w:firstLine="420" w:firstLineChars="200"/>
        <w:rPr>
          <w:rFonts w:ascii="楷体_GB2312" w:hAnsi="仿宋" w:eastAsia="楷体_GB2312"/>
          <w:szCs w:val="21"/>
        </w:rPr>
      </w:pP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教与学的方式方法：</w:t>
      </w:r>
      <w:r>
        <w:rPr>
          <w:rFonts w:hint="eastAsia" w:ascii="楷体_GB2312" w:hAnsi="仿宋" w:eastAsia="楷体_GB2312"/>
          <w:szCs w:val="21"/>
        </w:rPr>
        <w:t>讲述、讲解、提问与讨论法相结合，采用板书、结合多媒体教学。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40" w:lineRule="exact"/>
        <w:ind w:left="0" w:right="0" w:firstLine="420" w:firstLineChars="200"/>
        <w:jc w:val="both"/>
        <w:rPr>
          <w:rFonts w:hint="eastAsia" w:ascii="楷体_GB2312" w:hAnsi="黑体" w:eastAsia="楷体_GB2312"/>
          <w:szCs w:val="21"/>
        </w:rPr>
      </w:pP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教学内容：</w:t>
      </w:r>
    </w:p>
    <w:p>
      <w:pPr>
        <w:spacing w:line="340" w:lineRule="exact"/>
        <w:jc w:val="center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第一节 体育教学评价概述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一、体育教学评价的概念、目的与原则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</w:t>
      </w:r>
      <w:r>
        <w:rPr>
          <w:rFonts w:hint="eastAsia" w:ascii="楷体_GB2312" w:hAnsi="楷体_GB2312" w:eastAsia="楷体_GB2312" w:cs="楷体_GB2312"/>
          <w:szCs w:val="21"/>
        </w:rPr>
        <w:t>体育教学评价的概念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1.是教师教的评价与学生学的评价的结合</w:t>
      </w:r>
    </w:p>
    <w:p>
      <w:pPr>
        <w:spacing w:line="340" w:lineRule="exact"/>
        <w:jc w:val="left"/>
        <w:rPr>
          <w:rFonts w:hint="default" w:ascii="楷体_GB2312" w:hAnsi="楷体_GB2312" w:eastAsia="楷体_GB2312" w:cs="楷体_GB2312"/>
          <w:szCs w:val="21"/>
          <w:lang w:val="en-US" w:eastAsia="zh-CN"/>
        </w:rPr>
      </w:pPr>
      <w:r>
        <w:rPr>
          <w:rFonts w:hint="default" w:ascii="楷体_GB2312" w:hAnsi="楷体_GB2312" w:eastAsia="楷体_GB2312" w:cs="楷体_GB2312"/>
          <w:szCs w:val="21"/>
          <w:lang w:val="en-US" w:eastAsia="zh-CN"/>
        </w:rPr>
        <w:t>2.须符合体育与健康课程的学科特性</w:t>
      </w:r>
    </w:p>
    <w:p>
      <w:pPr>
        <w:spacing w:line="340" w:lineRule="exact"/>
        <w:jc w:val="left"/>
        <w:rPr>
          <w:rFonts w:hint="default" w:ascii="楷体_GB2312" w:hAnsi="楷体_GB2312" w:eastAsia="楷体_GB2312" w:cs="楷体_GB2312"/>
          <w:szCs w:val="21"/>
          <w:lang w:val="en-US" w:eastAsia="zh-CN"/>
        </w:rPr>
      </w:pPr>
      <w:r>
        <w:rPr>
          <w:rFonts w:hint="default" w:ascii="楷体_GB2312" w:hAnsi="楷体_GB2312" w:eastAsia="楷体_GB2312" w:cs="楷体_GB2312"/>
          <w:szCs w:val="21"/>
          <w:lang w:val="en-US" w:eastAsia="zh-CN"/>
        </w:rPr>
        <w:t>3.须是具有相应内容和结构的完整体系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</w:t>
      </w:r>
      <w:r>
        <w:rPr>
          <w:rFonts w:hint="eastAsia" w:ascii="楷体_GB2312" w:hAnsi="楷体_GB2312" w:eastAsia="楷体_GB2312" w:cs="楷体_GB2312"/>
          <w:szCs w:val="21"/>
        </w:rPr>
        <w:t>体育教学评价的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目的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1.考核甄别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2.保障教学过程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3.提高教学效率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4.实现社会功效</w:t>
      </w:r>
    </w:p>
    <w:p>
      <w:pPr>
        <w:spacing w:line="340" w:lineRule="exact"/>
        <w:rPr>
          <w:rFonts w:hint="default" w:ascii="楷体_GB2312" w:hAnsi="楷体_GB2312" w:eastAsia="楷体_GB2312" w:cs="楷体_GB2312"/>
          <w:szCs w:val="21"/>
          <w:lang w:val="en-US" w:eastAsia="zh-CN"/>
        </w:rPr>
      </w:pPr>
      <w:r>
        <w:rPr>
          <w:rFonts w:hint="default" w:ascii="楷体_GB2312" w:hAnsi="楷体_GB2312" w:eastAsia="楷体_GB2312" w:cs="楷体_GB2312"/>
          <w:szCs w:val="21"/>
          <w:lang w:val="en-US" w:eastAsia="zh-CN"/>
        </w:rPr>
        <w:t>(三)体育教学评价的原则与依据</w:t>
      </w:r>
    </w:p>
    <w:p>
      <w:pPr>
        <w:spacing w:line="340" w:lineRule="exact"/>
        <w:rPr>
          <w:rFonts w:hint="default" w:ascii="楷体_GB2312" w:hAnsi="楷体_GB2312" w:eastAsia="楷体_GB2312" w:cs="楷体_GB2312"/>
          <w:szCs w:val="21"/>
          <w:lang w:val="en-US" w:eastAsia="zh-CN"/>
        </w:rPr>
      </w:pPr>
      <w:r>
        <w:rPr>
          <w:rFonts w:hint="default" w:ascii="楷体_GB2312" w:hAnsi="楷体_GB2312" w:eastAsia="楷体_GB2312" w:cs="楷体_GB2312"/>
          <w:szCs w:val="21"/>
          <w:lang w:val="en-US" w:eastAsia="zh-CN"/>
        </w:rPr>
        <w:t>1.体育教学评价的原则</w:t>
      </w:r>
    </w:p>
    <w:p>
      <w:pPr>
        <w:spacing w:line="340" w:lineRule="exact"/>
        <w:rPr>
          <w:rFonts w:hint="default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2.</w:t>
      </w:r>
      <w:r>
        <w:rPr>
          <w:rFonts w:hint="default" w:ascii="楷体_GB2312" w:hAnsi="楷体_GB2312" w:eastAsia="楷体_GB2312" w:cs="楷体_GB2312"/>
          <w:szCs w:val="21"/>
          <w:lang w:val="en-US" w:eastAsia="zh-CN"/>
        </w:rPr>
        <w:t>体育教学评价的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依据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二、体育教学评价的功能与过程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(一)体育教学评价的功能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1.导向功能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2.甄别功能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3.反馈功能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4.咨询功能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5.激励功能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default" w:ascii="楷体_GB2312" w:hAnsi="楷体_GB2312" w:eastAsia="楷体_GB2312" w:cs="楷体_GB2312"/>
          <w:szCs w:val="21"/>
          <w:lang w:val="en-US" w:eastAsia="zh-CN"/>
        </w:rPr>
        <w:t>(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二</w:t>
      </w:r>
      <w:r>
        <w:rPr>
          <w:rFonts w:hint="default" w:ascii="楷体_GB2312" w:hAnsi="楷体_GB2312" w:eastAsia="楷体_GB2312" w:cs="楷体_GB2312"/>
          <w:szCs w:val="21"/>
          <w:lang w:val="en-US" w:eastAsia="zh-CN"/>
        </w:rPr>
        <w:t>)体育教学评价的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过程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1.确定体育教学评价的目标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2.分析确定体育教学评价的主体与对象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3.建立体育教学评价的模型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4.实施体育教学评价</w:t>
      </w:r>
    </w:p>
    <w:p>
      <w:pPr>
        <w:spacing w:line="340" w:lineRule="exact"/>
        <w:rPr>
          <w:rFonts w:hint="default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5.反馈体育教学评价的结论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三、我国体育教学评价的发展趋势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</w:t>
      </w:r>
      <w:r>
        <w:rPr>
          <w:rFonts w:hint="eastAsia" w:ascii="楷体_GB2312" w:hAnsi="楷体_GB2312" w:eastAsia="楷体_GB2312" w:cs="楷体_GB2312"/>
          <w:szCs w:val="21"/>
        </w:rPr>
        <w:t>评价理念持续更新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）评价内容多元融合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）评价方式趋向综合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）评价主体多元互动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）评价反馈及时有效</w:t>
      </w:r>
    </w:p>
    <w:p>
      <w:pPr>
        <w:spacing w:line="340" w:lineRule="exact"/>
        <w:jc w:val="center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第二节 体育教学评价的内容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一、教师评价的内容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(一）教学目标设计的评价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1.教学目标理念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2.教学目标的确定与表述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3.教学目标达成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(二）教学内容的评价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(三）教学组织的评价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1.教学模式评价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2.教学方法评价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3.教学互动评价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4.教学情境评价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5.课堂文化评价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(四）教师教授行为评价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(五）现代教学技术评价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(六）教学反思的评价</w:t>
      </w:r>
    </w:p>
    <w:p>
      <w:pPr>
        <w:spacing w:line="3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二、学生评价的内容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(一）学习基础评价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(二）学习过程评价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1.学习态度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2.学习参与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3.学习方式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default" w:ascii="楷体_GB2312" w:hAnsi="仿宋" w:eastAsia="楷体_GB2312"/>
          <w:szCs w:val="21"/>
          <w:lang w:val="en-US" w:eastAsia="zh-CN"/>
        </w:rPr>
        <w:t>(三）学习效果评价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default" w:ascii="楷体_GB2312" w:hAnsi="仿宋" w:eastAsia="楷体_GB2312"/>
          <w:szCs w:val="21"/>
          <w:lang w:val="en-US" w:eastAsia="zh-CN"/>
        </w:rPr>
        <w:t>1.运动能力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2.健康行为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3.体育品德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default" w:ascii="楷体_GB2312" w:hAnsi="仿宋" w:eastAsia="楷体_GB2312"/>
          <w:szCs w:val="21"/>
          <w:lang w:val="en-US" w:eastAsia="zh-CN"/>
        </w:rPr>
        <w:t>(四）体质健康标准评价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三、课程建设与教学条件评价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(一）课程建设评价</w:t>
      </w:r>
    </w:p>
    <w:p>
      <w:pPr>
        <w:spacing w:line="340" w:lineRule="exact"/>
        <w:rPr>
          <w:rFonts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(二）体育教学条件评价</w:t>
      </w:r>
    </w:p>
    <w:p>
      <w:pPr>
        <w:spacing w:line="340" w:lineRule="exact"/>
        <w:jc w:val="center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 第三节 体育教学评价的方法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一、不同功能的评价方法</w:t>
      </w:r>
    </w:p>
    <w:p>
      <w:pPr>
        <w:spacing w:line="3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二、不同测量统计方式的评价方式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定性评价与定量评价的概念与作用</w:t>
      </w:r>
    </w:p>
    <w:p>
      <w:pPr>
        <w:spacing w:line="340" w:lineRule="exact"/>
        <w:rPr>
          <w:rFonts w:hint="default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（二）定性评价与定量评价的应用</w:t>
      </w:r>
    </w:p>
    <w:p>
      <w:pPr>
        <w:spacing w:line="340" w:lineRule="atLeas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三、不同参照标准的评价方式</w:t>
      </w:r>
    </w:p>
    <w:p>
      <w:pPr>
        <w:spacing w:line="340" w:lineRule="atLeas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（一）相对性评价与绝对评价的概念与作用</w:t>
      </w:r>
    </w:p>
    <w:p>
      <w:p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（二）相对性评价与绝对评价的应用</w:t>
      </w:r>
    </w:p>
    <w:p>
      <w:pPr>
        <w:spacing w:line="340" w:lineRule="exact"/>
        <w:jc w:val="left"/>
        <w:outlineLvl w:val="0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四、不同评价主体评价方式</w:t>
      </w:r>
    </w:p>
    <w:p>
      <w:p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（一）自我评价和外部评价的概念与作用</w:t>
      </w:r>
    </w:p>
    <w:p>
      <w:p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（二）自我评价和外部评价的应用</w:t>
      </w:r>
    </w:p>
    <w:p>
      <w:pPr>
        <w:spacing w:line="340" w:lineRule="exact"/>
        <w:jc w:val="left"/>
        <w:outlineLvl w:val="0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五、现代网络信息技术的评价方法</w:t>
      </w:r>
    </w:p>
    <w:p>
      <w:pPr>
        <w:spacing w:line="340" w:lineRule="exact"/>
        <w:jc w:val="left"/>
        <w:outlineLvl w:val="0"/>
        <w:rPr>
          <w:rFonts w:hint="eastAsia" w:ascii="黑体" w:hAnsi="黑体" w:eastAsia="黑体" w:cs="黑体"/>
          <w:szCs w:val="21"/>
          <w:u w:val="single"/>
          <w:lang w:eastAsia="zh-CN"/>
        </w:rPr>
      </w:pPr>
      <w:r>
        <w:rPr>
          <w:rFonts w:hint="eastAsia" w:ascii="黑体" w:hAnsi="黑体" w:eastAsia="黑体" w:cs="黑体"/>
          <w:kern w:val="21"/>
          <w:szCs w:val="21"/>
          <w:u w:val="single"/>
          <w:lang w:val="en-US" w:eastAsia="zh-CN"/>
        </w:rPr>
        <w:t>思政教学：</w:t>
      </w:r>
      <w:r>
        <w:rPr>
          <w:rFonts w:hint="eastAsia" w:ascii="黑体" w:hAnsi="黑体" w:eastAsia="黑体" w:cs="黑体"/>
          <w:kern w:val="21"/>
          <w:szCs w:val="21"/>
          <w:u w:val="single"/>
        </w:rPr>
        <w:t>教学中渗透德育教育和核心素养教育，充分挖掘教学</w:t>
      </w:r>
      <w:r>
        <w:rPr>
          <w:rFonts w:hint="eastAsia" w:ascii="黑体" w:hAnsi="黑体" w:eastAsia="黑体" w:cs="黑体"/>
          <w:kern w:val="21"/>
          <w:szCs w:val="21"/>
          <w:u w:val="single"/>
          <w:lang w:val="en-US" w:eastAsia="zh-CN"/>
        </w:rPr>
        <w:t>评价</w:t>
      </w:r>
      <w:r>
        <w:rPr>
          <w:rFonts w:hint="eastAsia" w:ascii="黑体" w:hAnsi="黑体" w:eastAsia="黑体" w:cs="黑体"/>
          <w:kern w:val="21"/>
          <w:szCs w:val="21"/>
          <w:u w:val="single"/>
        </w:rPr>
        <w:t>方式中蕴含的思想政治教育资源，将体育精神与社会主义核心价值观以及“四个意识”、“四个自信”“两个坚决维护”的内容进行对接</w:t>
      </w:r>
      <w:r>
        <w:rPr>
          <w:rFonts w:hint="eastAsia" w:ascii="黑体" w:hAnsi="黑体" w:eastAsia="黑体" w:cs="黑体"/>
          <w:kern w:val="21"/>
          <w:szCs w:val="21"/>
          <w:u w:val="single"/>
          <w:lang w:eastAsia="zh-CN"/>
        </w:rPr>
        <w:t>。</w:t>
      </w:r>
    </w:p>
    <w:p>
      <w:pPr>
        <w:spacing w:line="340" w:lineRule="exact"/>
        <w:jc w:val="center"/>
        <w:outlineLvl w:val="0"/>
        <w:rPr>
          <w:rFonts w:hint="default" w:ascii="黑体" w:eastAsia="黑体"/>
          <w:szCs w:val="21"/>
          <w:lang w:val="en-US" w:eastAsia="zh-CN"/>
        </w:rPr>
      </w:pPr>
      <w:r>
        <w:rPr>
          <w:rFonts w:hint="eastAsia" w:ascii="黑体" w:eastAsia="黑体"/>
          <w:szCs w:val="21"/>
        </w:rPr>
        <w:t xml:space="preserve">第九章 </w:t>
      </w:r>
      <w:r>
        <w:rPr>
          <w:rFonts w:hint="eastAsia" w:ascii="黑体" w:eastAsia="黑体"/>
          <w:szCs w:val="21"/>
          <w:lang w:val="en-US" w:eastAsia="zh-CN"/>
        </w:rPr>
        <w:t>体育教学设计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eastAsia="zh-CN"/>
        </w:rPr>
        <w:t>（支撑课程目标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val="en-US" w:eastAsia="zh-CN"/>
        </w:rPr>
        <w:t>1、3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eastAsia="zh-CN"/>
        </w:rPr>
        <w:t>）</w:t>
      </w:r>
    </w:p>
    <w:p>
      <w:pPr>
        <w:spacing w:line="340" w:lineRule="exact"/>
        <w:ind w:firstLine="420" w:firstLineChars="200"/>
        <w:outlineLvl w:val="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教学目标和要求：</w:t>
      </w:r>
      <w:r>
        <w:rPr>
          <w:rFonts w:hint="eastAsia" w:ascii="楷体_GB2312" w:hAnsi="仿宋" w:eastAsia="楷体_GB2312"/>
          <w:szCs w:val="21"/>
        </w:rPr>
        <w:t>理解以“学生学习与发展”为主的新时代体育教学设计理念，掌握系统的体育教学设计途径与方法，并能够遵循科学性、人文性、创新性、艺术性、实效性和可行性的原则，开展体育教学设计</w:t>
      </w:r>
      <w:r>
        <w:rPr>
          <w:rFonts w:hint="eastAsia" w:ascii="楷体_GB2312" w:hAnsi="仿宋" w:eastAsia="楷体_GB2312"/>
          <w:szCs w:val="21"/>
          <w:lang w:eastAsia="zh-CN"/>
        </w:rPr>
        <w:t>；</w:t>
      </w:r>
      <w:r>
        <w:rPr>
          <w:rFonts w:hint="eastAsia" w:ascii="楷体_GB2312" w:hAnsi="仿宋" w:eastAsia="楷体_GB2312"/>
          <w:szCs w:val="21"/>
        </w:rPr>
        <w:t>知道以“学生学习与发展”为主的体育教学设计的内涵、类型、特点、原理、要求和方法，比较分析以“学科教学”为主的体育教学设计，找出各自的优点和不足之处，并能够进行有机融合，合理地运用到体育教学设计中</w:t>
      </w:r>
      <w:r>
        <w:rPr>
          <w:rFonts w:hint="eastAsia" w:ascii="楷体_GB2312" w:hAnsi="仿宋" w:eastAsia="楷体_GB2312"/>
          <w:szCs w:val="21"/>
          <w:lang w:eastAsia="zh-CN"/>
        </w:rPr>
        <w:t>；</w:t>
      </w:r>
      <w:r>
        <w:rPr>
          <w:rFonts w:hint="eastAsia" w:ascii="楷体_GB2312" w:hAnsi="仿宋" w:eastAsia="楷体_GB2312"/>
          <w:szCs w:val="21"/>
        </w:rPr>
        <w:t>能够运用体育教学设计理论，开展不同层次的体育教学设计（课时、单元、学期、学年），分析解释当前一些学校体育教学计划存在的问题，并提出解决方案。</w:t>
      </w:r>
    </w:p>
    <w:p>
      <w:pPr>
        <w:spacing w:line="340" w:lineRule="exact"/>
        <w:ind w:firstLine="420" w:firstLineChars="200"/>
        <w:outlineLvl w:val="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教学重点：</w:t>
      </w:r>
      <w:r>
        <w:rPr>
          <w:rFonts w:hint="eastAsia" w:ascii="楷体_GB2312" w:hAnsi="仿宋" w:eastAsia="楷体_GB2312"/>
          <w:szCs w:val="21"/>
          <w:lang w:val="en-US" w:eastAsia="zh-CN"/>
        </w:rPr>
        <w:t>体育教学设计的概念、内涵和单元、课时教学设计；</w:t>
      </w:r>
    </w:p>
    <w:p>
      <w:pPr>
        <w:spacing w:line="340" w:lineRule="exact"/>
        <w:ind w:firstLine="420" w:firstLineChars="200"/>
        <w:outlineLvl w:val="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  <w:lang w:val="en-US" w:eastAsia="zh-CN"/>
        </w:rPr>
        <w:t>教学</w:t>
      </w:r>
      <w:r>
        <w:rPr>
          <w:rFonts w:hint="eastAsia" w:ascii="楷体_GB2312" w:eastAsia="楷体_GB2312"/>
          <w:szCs w:val="21"/>
        </w:rPr>
        <w:t>难点</w:t>
      </w:r>
      <w:r>
        <w:rPr>
          <w:rFonts w:hint="eastAsia" w:ascii="楷体_GB2312" w:hAnsi="宋体" w:eastAsia="楷体_GB2312"/>
          <w:szCs w:val="21"/>
        </w:rPr>
        <w:t>：</w:t>
      </w:r>
      <w:r>
        <w:rPr>
          <w:rFonts w:hint="eastAsia" w:ascii="楷体_GB2312" w:hAnsi="仿宋" w:eastAsia="楷体_GB2312"/>
          <w:szCs w:val="21"/>
        </w:rPr>
        <w:t>体育教学设计</w:t>
      </w:r>
      <w:r>
        <w:rPr>
          <w:rFonts w:hint="eastAsia" w:ascii="楷体_GB2312" w:hAnsi="仿宋" w:eastAsia="楷体_GB2312"/>
          <w:szCs w:val="21"/>
          <w:lang w:val="en-US" w:eastAsia="zh-CN"/>
        </w:rPr>
        <w:t>理念、</w:t>
      </w:r>
      <w:r>
        <w:rPr>
          <w:rFonts w:hint="eastAsia" w:ascii="楷体_GB2312" w:hAnsi="仿宋" w:eastAsia="楷体_GB2312"/>
          <w:szCs w:val="21"/>
        </w:rPr>
        <w:t>途径与方法。</w:t>
      </w:r>
    </w:p>
    <w:p>
      <w:pPr>
        <w:spacing w:line="340" w:lineRule="exact"/>
        <w:ind w:firstLine="420" w:firstLineChars="200"/>
        <w:outlineLvl w:val="0"/>
        <w:rPr>
          <w:rFonts w:hint="default" w:ascii="楷体_GB2312" w:hAnsi="黑体" w:eastAsia="楷体_GB2312"/>
          <w:szCs w:val="21"/>
          <w:lang w:val="en-US" w:eastAsia="zh-CN"/>
        </w:rPr>
      </w:pPr>
      <w:r>
        <w:rPr>
          <w:rFonts w:hint="eastAsia" w:ascii="楷体_GB2312" w:eastAsia="楷体_GB2312"/>
          <w:szCs w:val="21"/>
        </w:rPr>
        <w:t>教学学时：</w:t>
      </w:r>
      <w:r>
        <w:rPr>
          <w:rFonts w:hint="eastAsia" w:ascii="楷体_GB2312" w:hAnsi="黑体" w:eastAsia="楷体_GB2312"/>
          <w:szCs w:val="21"/>
        </w:rPr>
        <w:t>理论</w:t>
      </w:r>
      <w:r>
        <w:rPr>
          <w:rFonts w:hint="eastAsia" w:ascii="楷体_GB2312" w:hAnsi="仿宋" w:eastAsia="楷体_GB2312"/>
          <w:szCs w:val="21"/>
          <w:lang w:val="en-US" w:eastAsia="zh-CN"/>
        </w:rPr>
        <w:t>2</w:t>
      </w:r>
      <w:r>
        <w:rPr>
          <w:rFonts w:hint="eastAsia" w:ascii="楷体_GB2312" w:hAnsi="黑体" w:eastAsia="楷体_GB2312"/>
          <w:szCs w:val="21"/>
        </w:rPr>
        <w:t>学时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40" w:lineRule="exact"/>
        <w:ind w:left="0" w:right="0" w:firstLine="420" w:firstLineChars="200"/>
        <w:jc w:val="both"/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教与学的方式方法：线上+线下结合的教学方式。通过学习通发布预习要求，学生通过学习通学习章节基本知识内容，课上深入讨论体育教学设计方法。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40" w:lineRule="exact"/>
        <w:ind w:left="0" w:right="0" w:firstLine="420" w:firstLineChars="200"/>
        <w:jc w:val="both"/>
        <w:rPr>
          <w:rFonts w:hint="default" w:ascii="楷体_GB2312" w:hAnsi="楷体_GB2312" w:eastAsia="楷体_GB2312" w:cs="楷体_GB2312"/>
          <w:kern w:val="2"/>
          <w:sz w:val="21"/>
          <w:szCs w:val="21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教学内容：</w:t>
      </w:r>
    </w:p>
    <w:p>
      <w:pPr>
        <w:spacing w:line="340" w:lineRule="exact"/>
        <w:jc w:val="center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第一节 体育教学设计概述</w:t>
      </w: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一、体育教学设计的内涵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）设计的特性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（二）教学设计的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界定</w:t>
      </w:r>
    </w:p>
    <w:p>
      <w:pPr>
        <w:spacing w:line="340" w:lineRule="exact"/>
        <w:rPr>
          <w:rFonts w:hint="default" w:ascii="楷体_GB2312" w:hAnsi="楷体_GB2312" w:eastAsia="楷体_GB2312" w:cs="楷体_GB2312"/>
          <w:szCs w:val="21"/>
          <w:lang w:val="en-US" w:eastAsia="zh-CN"/>
        </w:rPr>
      </w:pPr>
      <w:r>
        <w:rPr>
          <w:rFonts w:hint="default" w:ascii="楷体_GB2312" w:hAnsi="楷体_GB2312" w:eastAsia="楷体_GB2312" w:cs="楷体_GB2312"/>
          <w:szCs w:val="21"/>
          <w:lang w:val="en-US" w:eastAsia="zh-CN"/>
        </w:rPr>
        <w:t>（三）体育教学设计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的概念</w:t>
      </w:r>
    </w:p>
    <w:p>
      <w:pPr>
        <w:spacing w:line="340" w:lineRule="exact"/>
        <w:rPr>
          <w:rFonts w:hint="default" w:ascii="楷体_GB2312" w:hAnsi="楷体_GB2312" w:eastAsia="楷体_GB2312" w:cs="楷体_GB2312"/>
          <w:szCs w:val="21"/>
          <w:lang w:val="en-US" w:eastAsia="zh-CN"/>
        </w:rPr>
      </w:pPr>
    </w:p>
    <w:p>
      <w:pPr>
        <w:spacing w:line="34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二、体育教学设计的类型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学段</w:t>
      </w:r>
      <w:r>
        <w:rPr>
          <w:rFonts w:hint="default" w:ascii="楷体_GB2312" w:hAnsi="楷体_GB2312" w:eastAsia="楷体_GB2312" w:cs="楷体_GB2312"/>
          <w:szCs w:val="21"/>
          <w:lang w:val="en-US" w:eastAsia="zh-CN"/>
        </w:rPr>
        <w:t>体育教学设计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学年</w:t>
      </w:r>
      <w:r>
        <w:rPr>
          <w:rFonts w:hint="default" w:ascii="楷体_GB2312" w:hAnsi="楷体_GB2312" w:eastAsia="楷体_GB2312" w:cs="楷体_GB2312"/>
          <w:szCs w:val="21"/>
          <w:lang w:val="en-US" w:eastAsia="zh-CN"/>
        </w:rPr>
        <w:t>体育教学设计</w:t>
      </w:r>
    </w:p>
    <w:p>
      <w:pPr>
        <w:spacing w:line="340" w:lineRule="exact"/>
        <w:rPr>
          <w:rFonts w:hint="default" w:ascii="楷体_GB2312" w:hAnsi="楷体_GB2312" w:eastAsia="楷体_GB2312" w:cs="楷体_GB2312"/>
          <w:szCs w:val="21"/>
          <w:lang w:val="en-US" w:eastAsia="zh-CN"/>
        </w:rPr>
      </w:pPr>
      <w:r>
        <w:rPr>
          <w:rFonts w:hint="default" w:ascii="楷体_GB2312" w:hAnsi="楷体_GB2312" w:eastAsia="楷体_GB2312" w:cs="楷体_GB2312"/>
          <w:szCs w:val="21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学期</w:t>
      </w:r>
      <w:r>
        <w:rPr>
          <w:rFonts w:hint="default" w:ascii="楷体_GB2312" w:hAnsi="楷体_GB2312" w:eastAsia="楷体_GB2312" w:cs="楷体_GB2312"/>
          <w:szCs w:val="21"/>
          <w:lang w:val="en-US" w:eastAsia="zh-CN"/>
        </w:rPr>
        <w:t>体育教学设计</w:t>
      </w:r>
    </w:p>
    <w:p>
      <w:pPr>
        <w:spacing w:line="340" w:lineRule="exact"/>
        <w:rPr>
          <w:rFonts w:hint="default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（四）模块</w:t>
      </w:r>
      <w:r>
        <w:rPr>
          <w:rFonts w:hint="default" w:ascii="楷体_GB2312" w:hAnsi="楷体_GB2312" w:eastAsia="楷体_GB2312" w:cs="楷体_GB2312"/>
          <w:szCs w:val="21"/>
          <w:lang w:val="en-US" w:eastAsia="zh-CN"/>
        </w:rPr>
        <w:t>体育教学设计</w:t>
      </w:r>
    </w:p>
    <w:p>
      <w:pPr>
        <w:spacing w:line="340" w:lineRule="exact"/>
        <w:rPr>
          <w:rFonts w:hint="default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（五）单元</w:t>
      </w:r>
      <w:r>
        <w:rPr>
          <w:rFonts w:hint="default" w:ascii="楷体_GB2312" w:hAnsi="楷体_GB2312" w:eastAsia="楷体_GB2312" w:cs="楷体_GB2312"/>
          <w:szCs w:val="21"/>
          <w:lang w:val="en-US" w:eastAsia="zh-CN"/>
        </w:rPr>
        <w:t>体育教学设计</w:t>
      </w:r>
    </w:p>
    <w:p>
      <w:pPr>
        <w:spacing w:line="340" w:lineRule="exact"/>
        <w:rPr>
          <w:rFonts w:hint="default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（六）课时</w:t>
      </w:r>
      <w:r>
        <w:rPr>
          <w:rFonts w:hint="default" w:ascii="楷体_GB2312" w:hAnsi="楷体_GB2312" w:eastAsia="楷体_GB2312" w:cs="楷体_GB2312"/>
          <w:szCs w:val="21"/>
          <w:lang w:val="en-US" w:eastAsia="zh-CN"/>
        </w:rPr>
        <w:t>体育教学设计</w:t>
      </w:r>
    </w:p>
    <w:p>
      <w:pPr>
        <w:spacing w:line="340" w:lineRule="exact"/>
        <w:rPr>
          <w:rFonts w:hint="eastAsia" w:ascii="黑体" w:hAnsi="黑体" w:eastAsia="黑体" w:cs="黑体"/>
          <w:szCs w:val="21"/>
          <w:lang w:val="en-US" w:eastAsia="zh-CN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三、体育教学设计的特点</w:t>
      </w:r>
    </w:p>
    <w:p>
      <w:pPr>
        <w:spacing w:line="340" w:lineRule="exact"/>
        <w:rPr>
          <w:rFonts w:hint="default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</w:t>
      </w:r>
      <w:r>
        <w:rPr>
          <w:rFonts w:hint="default" w:ascii="楷体_GB2312" w:hAnsi="楷体_GB2312" w:eastAsia="楷体_GB2312" w:cs="楷体_GB2312"/>
          <w:szCs w:val="21"/>
          <w:lang w:val="en-US" w:eastAsia="zh-CN"/>
        </w:rPr>
        <w:t>体育教学设计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的系统性</w:t>
      </w:r>
    </w:p>
    <w:p>
      <w:pPr>
        <w:spacing w:line="340" w:lineRule="exact"/>
        <w:rPr>
          <w:rFonts w:hint="default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（二）</w:t>
      </w:r>
      <w:r>
        <w:rPr>
          <w:rFonts w:hint="default" w:ascii="楷体_GB2312" w:hAnsi="楷体_GB2312" w:eastAsia="楷体_GB2312" w:cs="楷体_GB2312"/>
          <w:szCs w:val="21"/>
          <w:lang w:val="en-US" w:eastAsia="zh-CN"/>
        </w:rPr>
        <w:t>体育教学设计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的科学性</w:t>
      </w:r>
    </w:p>
    <w:p>
      <w:pPr>
        <w:spacing w:line="340" w:lineRule="exact"/>
        <w:rPr>
          <w:rFonts w:hint="default" w:ascii="楷体_GB2312" w:hAnsi="楷体_GB2312" w:eastAsia="楷体_GB2312" w:cs="楷体_GB2312"/>
          <w:szCs w:val="21"/>
          <w:lang w:val="en-US" w:eastAsia="zh-CN"/>
        </w:rPr>
      </w:pPr>
      <w:r>
        <w:rPr>
          <w:rFonts w:hint="default" w:ascii="楷体_GB2312" w:hAnsi="楷体_GB2312" w:eastAsia="楷体_GB2312" w:cs="楷体_GB2312"/>
          <w:szCs w:val="21"/>
          <w:lang w:val="en-US" w:eastAsia="zh-CN"/>
        </w:rPr>
        <w:t>（三）体育教学设计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的艺术性</w:t>
      </w:r>
    </w:p>
    <w:p>
      <w:pPr>
        <w:spacing w:line="340" w:lineRule="exact"/>
        <w:rPr>
          <w:rFonts w:hint="default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（四）</w:t>
      </w:r>
      <w:r>
        <w:rPr>
          <w:rFonts w:hint="default" w:ascii="楷体_GB2312" w:hAnsi="楷体_GB2312" w:eastAsia="楷体_GB2312" w:cs="楷体_GB2312"/>
          <w:szCs w:val="21"/>
          <w:lang w:val="en-US" w:eastAsia="zh-CN"/>
        </w:rPr>
        <w:t>体育教学设计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的超前性</w:t>
      </w:r>
    </w:p>
    <w:p>
      <w:pPr>
        <w:spacing w:line="340" w:lineRule="exact"/>
        <w:rPr>
          <w:rFonts w:hint="default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（五）</w:t>
      </w:r>
      <w:r>
        <w:rPr>
          <w:rFonts w:hint="default" w:ascii="楷体_GB2312" w:hAnsi="楷体_GB2312" w:eastAsia="楷体_GB2312" w:cs="楷体_GB2312"/>
          <w:szCs w:val="21"/>
          <w:lang w:val="en-US" w:eastAsia="zh-CN"/>
        </w:rPr>
        <w:t>体育教学设计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的差距性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（六）</w:t>
      </w:r>
      <w:r>
        <w:rPr>
          <w:rFonts w:hint="default" w:ascii="楷体_GB2312" w:hAnsi="楷体_GB2312" w:eastAsia="楷体_GB2312" w:cs="楷体_GB2312"/>
          <w:szCs w:val="21"/>
          <w:lang w:val="en-US" w:eastAsia="zh-CN"/>
        </w:rPr>
        <w:t>体育教学设计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的创造性</w:t>
      </w:r>
    </w:p>
    <w:p>
      <w:pPr>
        <w:spacing w:line="340" w:lineRule="exact"/>
        <w:rPr>
          <w:rFonts w:hint="default" w:ascii="黑体" w:hAnsi="黑体" w:eastAsia="黑体" w:cs="黑体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（七）体育教学设计的灵活性</w:t>
      </w:r>
    </w:p>
    <w:p>
      <w:pPr>
        <w:spacing w:line="340" w:lineRule="exact"/>
        <w:jc w:val="center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第二节 体育教学设计原理</w:t>
      </w:r>
    </w:p>
    <w:p>
      <w:pPr>
        <w:spacing w:line="340" w:lineRule="exact"/>
        <w:jc w:val="lef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一、行为学习理论与体育教学设计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（一）行为学习理论的基本观点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（二）运动技能教学设计的启示与应用</w:t>
      </w:r>
    </w:p>
    <w:p>
      <w:pPr>
        <w:spacing w:line="340" w:lineRule="exact"/>
        <w:jc w:val="lef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二、认知学习理论与体育教学设计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 xml:space="preserve">（一）认知学习理论的基本观点 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（二）发现式体育教学设计的启示与应用</w:t>
      </w:r>
    </w:p>
    <w:p>
      <w:pPr>
        <w:spacing w:line="340" w:lineRule="exact"/>
        <w:jc w:val="lef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三、人本学习理论与体育教学设计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（一）人本学习理论的基本观点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（二）隐蔽式体育教学设计的启示与应用</w:t>
      </w:r>
    </w:p>
    <w:p>
      <w:pPr>
        <w:spacing w:line="340" w:lineRule="exact"/>
        <w:jc w:val="lef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四、建构学习理论与体育教学设计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（一）建构学习理论的基本观点</w:t>
      </w:r>
    </w:p>
    <w:p>
      <w:pPr>
        <w:spacing w:line="340" w:lineRule="exact"/>
        <w:jc w:val="left"/>
        <w:rPr>
          <w:rFonts w:hint="eastAsia" w:ascii="黑体" w:hAnsi="黑体" w:eastAsia="黑体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（二）情境式体育教学设计的启示与应用</w:t>
      </w:r>
    </w:p>
    <w:p>
      <w:pPr>
        <w:spacing w:line="340" w:lineRule="exact"/>
        <w:jc w:val="center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第三节 体育教学设计概述</w:t>
      </w:r>
    </w:p>
    <w:p>
      <w:pPr>
        <w:spacing w:line="340" w:lineRule="exact"/>
        <w:jc w:val="left"/>
        <w:outlineLvl w:val="0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一、学习者及其学习需求分析</w:t>
      </w:r>
    </w:p>
    <w:p>
      <w:p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（一）学生身体发展的需要</w:t>
      </w:r>
    </w:p>
    <w:p>
      <w:p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（二）学生心理发展的需要</w:t>
      </w:r>
    </w:p>
    <w:p>
      <w:pPr>
        <w:spacing w:line="340" w:lineRule="exact"/>
        <w:jc w:val="left"/>
        <w:outlineLvl w:val="0"/>
        <w:rPr>
          <w:rFonts w:hint="eastAsia" w:ascii="黑体" w:hAnsi="黑体" w:eastAsia="黑体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（三）学生社会发展的需要</w:t>
      </w:r>
    </w:p>
    <w:p>
      <w:pPr>
        <w:numPr>
          <w:ilvl w:val="0"/>
          <w:numId w:val="3"/>
        </w:numPr>
        <w:spacing w:line="340" w:lineRule="exact"/>
        <w:ind w:left="0" w:leftChars="0" w:firstLine="0" w:firstLineChars="0"/>
        <w:jc w:val="left"/>
        <w:outlineLvl w:val="0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体育教学目标与内容设计</w:t>
      </w:r>
    </w:p>
    <w:p>
      <w:pPr>
        <w:numPr>
          <w:ilvl w:val="0"/>
          <w:numId w:val="4"/>
        </w:numPr>
        <w:spacing w:line="340" w:lineRule="exact"/>
        <w:ind w:leftChars="0"/>
        <w:jc w:val="left"/>
        <w:outlineLvl w:val="0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体育教学目标设计</w:t>
      </w:r>
    </w:p>
    <w:p>
      <w:pPr>
        <w:numPr>
          <w:ilvl w:val="0"/>
          <w:numId w:val="5"/>
        </w:num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设计维度</w:t>
      </w:r>
    </w:p>
    <w:p>
      <w:pPr>
        <w:numPr>
          <w:ilvl w:val="0"/>
          <w:numId w:val="0"/>
        </w:num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2.表述方法</w:t>
      </w:r>
    </w:p>
    <w:p>
      <w:pPr>
        <w:numPr>
          <w:ilvl w:val="0"/>
          <w:numId w:val="0"/>
        </w:num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（二）体育教学内容设计</w:t>
      </w:r>
    </w:p>
    <w:p>
      <w:pPr>
        <w:numPr>
          <w:ilvl w:val="0"/>
          <w:numId w:val="0"/>
        </w:num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1.设计维度</w:t>
      </w:r>
    </w:p>
    <w:p>
      <w:pPr>
        <w:numPr>
          <w:ilvl w:val="0"/>
          <w:numId w:val="0"/>
        </w:numPr>
        <w:spacing w:line="340" w:lineRule="exact"/>
        <w:jc w:val="left"/>
        <w:outlineLvl w:val="0"/>
        <w:rPr>
          <w:rFonts w:hint="eastAsia" w:ascii="黑体" w:hAnsi="黑体" w:eastAsia="黑体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2.设计方法</w:t>
      </w:r>
    </w:p>
    <w:p>
      <w:pPr>
        <w:numPr>
          <w:ilvl w:val="0"/>
          <w:numId w:val="3"/>
        </w:numPr>
        <w:spacing w:line="340" w:lineRule="exact"/>
        <w:ind w:left="0" w:leftChars="0" w:firstLine="0" w:firstLineChars="0"/>
        <w:jc w:val="left"/>
        <w:outlineLvl w:val="0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体育教学策略与方法设计</w:t>
      </w:r>
    </w:p>
    <w:p>
      <w:pPr>
        <w:numPr>
          <w:ilvl w:val="0"/>
          <w:numId w:val="6"/>
        </w:numPr>
        <w:spacing w:line="340" w:lineRule="exact"/>
        <w:ind w:leftChars="0"/>
        <w:jc w:val="left"/>
        <w:outlineLvl w:val="0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体育教学过程设计</w:t>
      </w:r>
    </w:p>
    <w:p>
      <w:pPr>
        <w:numPr>
          <w:ilvl w:val="0"/>
          <w:numId w:val="0"/>
        </w:num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1.设计维度</w:t>
      </w:r>
    </w:p>
    <w:p>
      <w:pPr>
        <w:numPr>
          <w:ilvl w:val="0"/>
          <w:numId w:val="0"/>
        </w:num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2.设计方法</w:t>
      </w:r>
    </w:p>
    <w:p>
      <w:pPr>
        <w:numPr>
          <w:ilvl w:val="0"/>
          <w:numId w:val="0"/>
        </w:num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（二）体育教学方法设计</w:t>
      </w:r>
    </w:p>
    <w:p>
      <w:pPr>
        <w:numPr>
          <w:ilvl w:val="0"/>
          <w:numId w:val="0"/>
        </w:num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1.设计维度</w:t>
      </w:r>
    </w:p>
    <w:p>
      <w:pPr>
        <w:numPr>
          <w:ilvl w:val="0"/>
          <w:numId w:val="0"/>
        </w:num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2.设计方法</w:t>
      </w:r>
    </w:p>
    <w:p>
      <w:pPr>
        <w:numPr>
          <w:ilvl w:val="0"/>
          <w:numId w:val="0"/>
        </w:num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（三）体育教学组织设计</w:t>
      </w:r>
    </w:p>
    <w:p>
      <w:pPr>
        <w:numPr>
          <w:ilvl w:val="0"/>
          <w:numId w:val="0"/>
        </w:num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1.设计维度</w:t>
      </w:r>
    </w:p>
    <w:p>
      <w:pPr>
        <w:numPr>
          <w:ilvl w:val="0"/>
          <w:numId w:val="0"/>
        </w:num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2.设计方法</w:t>
      </w:r>
    </w:p>
    <w:p>
      <w:pPr>
        <w:numPr>
          <w:ilvl w:val="0"/>
          <w:numId w:val="0"/>
        </w:num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Cs w:val="21"/>
        </w:rPr>
        <w:t>）体育教学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媒体</w:t>
      </w:r>
      <w:r>
        <w:rPr>
          <w:rFonts w:hint="eastAsia" w:ascii="楷体_GB2312" w:hAnsi="楷体_GB2312" w:eastAsia="楷体_GB2312" w:cs="楷体_GB2312"/>
          <w:szCs w:val="21"/>
        </w:rPr>
        <w:t>设计</w:t>
      </w:r>
    </w:p>
    <w:p>
      <w:pPr>
        <w:numPr>
          <w:ilvl w:val="0"/>
          <w:numId w:val="0"/>
        </w:num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1.设计维度</w:t>
      </w:r>
    </w:p>
    <w:p>
      <w:pPr>
        <w:numPr>
          <w:ilvl w:val="0"/>
          <w:numId w:val="0"/>
        </w:num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2.设计方法</w:t>
      </w:r>
    </w:p>
    <w:p>
      <w:pPr>
        <w:spacing w:line="340" w:lineRule="exact"/>
        <w:jc w:val="left"/>
        <w:outlineLvl w:val="0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四、体育教学评价与反馈设计</w:t>
      </w:r>
    </w:p>
    <w:p>
      <w:p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（一）研制学生体育学习评价标准</w:t>
      </w:r>
    </w:p>
    <w:p>
      <w:pPr>
        <w:spacing w:line="340" w:lineRule="exact"/>
        <w:jc w:val="left"/>
        <w:outlineLvl w:val="0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（二）选择学生体育学习评价的方式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黑体" w:hAnsi="黑体" w:eastAsia="黑体" w:cs="黑体"/>
          <w:kern w:val="21"/>
          <w:szCs w:val="21"/>
          <w:u w:val="single"/>
          <w:lang w:val="en-US" w:eastAsia="zh-CN"/>
        </w:rPr>
        <w:t>思政教学：精心设计体育教学过程，</w:t>
      </w:r>
      <w:r>
        <w:rPr>
          <w:rFonts w:hint="eastAsia" w:ascii="黑体" w:hAnsi="黑体" w:eastAsia="黑体" w:cs="黑体"/>
          <w:kern w:val="21"/>
          <w:szCs w:val="21"/>
          <w:u w:val="single"/>
        </w:rPr>
        <w:t>培养教育情怀</w:t>
      </w:r>
      <w:r>
        <w:rPr>
          <w:rFonts w:hint="eastAsia" w:ascii="黑体" w:hAnsi="黑体" w:eastAsia="黑体" w:cs="黑体"/>
          <w:kern w:val="21"/>
          <w:szCs w:val="21"/>
          <w:u w:val="single"/>
          <w:lang w:eastAsia="zh-CN"/>
        </w:rPr>
        <w:t>，</w:t>
      </w:r>
      <w:r>
        <w:rPr>
          <w:rFonts w:hint="eastAsia" w:ascii="黑体" w:hAnsi="黑体" w:eastAsia="黑体" w:cs="黑体"/>
          <w:kern w:val="21"/>
          <w:szCs w:val="21"/>
          <w:u w:val="single"/>
        </w:rPr>
        <w:t>立志成为有理想信念、有道德情操、有扎实学识、有仁爱之心的</w:t>
      </w:r>
      <w:r>
        <w:rPr>
          <w:rFonts w:hint="eastAsia" w:ascii="黑体" w:hAnsi="黑体" w:eastAsia="黑体" w:cs="黑体"/>
          <w:kern w:val="21"/>
          <w:szCs w:val="21"/>
          <w:u w:val="single"/>
          <w:lang w:val="en-US" w:eastAsia="zh-CN"/>
        </w:rPr>
        <w:t>体育教育人才</w:t>
      </w:r>
      <w:r>
        <w:rPr>
          <w:rFonts w:hint="eastAsia" w:ascii="黑体" w:hAnsi="黑体" w:eastAsia="黑体" w:cs="黑体"/>
          <w:kern w:val="21"/>
          <w:szCs w:val="21"/>
          <w:u w:val="single"/>
        </w:rPr>
        <w:t>。</w:t>
      </w:r>
    </w:p>
    <w:p>
      <w:pPr>
        <w:spacing w:line="340" w:lineRule="exact"/>
        <w:jc w:val="center"/>
        <w:outlineLvl w:val="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第十章 体育课程与教学资源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eastAsia="zh-CN"/>
        </w:rPr>
        <w:t>（支撑课程目标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val="en-US" w:eastAsia="zh-CN"/>
        </w:rPr>
        <w:t>1、2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eastAsia="zh-CN"/>
        </w:rPr>
        <w:t>）</w:t>
      </w:r>
    </w:p>
    <w:p>
      <w:pPr>
        <w:spacing w:line="340" w:lineRule="exact"/>
        <w:ind w:firstLine="420" w:firstLineChars="200"/>
        <w:outlineLvl w:val="0"/>
        <w:rPr>
          <w:rFonts w:hint="default" w:ascii="楷体_GB2312" w:eastAsia="楷体_GB2312"/>
          <w:szCs w:val="21"/>
          <w:lang w:val="en-US" w:eastAsia="zh-CN"/>
        </w:rPr>
      </w:pPr>
      <w:r>
        <w:rPr>
          <w:rFonts w:hint="eastAsia" w:ascii="楷体_GB2312" w:eastAsia="楷体_GB2312"/>
          <w:szCs w:val="21"/>
        </w:rPr>
        <w:t>教学目标和要求：</w:t>
      </w:r>
      <w:r>
        <w:rPr>
          <w:rFonts w:hint="eastAsia" w:ascii="楷体_GB2312" w:hAnsi="仿宋" w:eastAsia="楷体_GB2312"/>
          <w:szCs w:val="21"/>
        </w:rPr>
        <w:t>了解</w:t>
      </w:r>
      <w:r>
        <w:rPr>
          <w:rFonts w:hint="eastAsia" w:ascii="楷体_GB2312" w:hAnsi="仿宋" w:eastAsia="楷体_GB2312"/>
          <w:szCs w:val="21"/>
          <w:lang w:val="en-US" w:eastAsia="zh-CN"/>
        </w:rPr>
        <w:t>体育课程与教学资源的内涵与分类，明确体育课程与教学资源对于当下体育与健康课程改革的重要意义；能够说出国家、地方和校本三个层面体育课程开发的联系与区别；能够认识和掌握各种体育资源的价值、途径和方法，挖掘和利用各类体育课程与教学资源。</w:t>
      </w:r>
    </w:p>
    <w:p>
      <w:pPr>
        <w:spacing w:line="340" w:lineRule="exact"/>
        <w:ind w:firstLine="420" w:firstLineChars="200"/>
        <w:outlineLvl w:val="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教学重点：</w:t>
      </w:r>
      <w:r>
        <w:rPr>
          <w:rFonts w:hint="eastAsia" w:ascii="楷体_GB2312" w:hAnsi="仿宋" w:eastAsia="楷体_GB2312"/>
          <w:szCs w:val="21"/>
          <w:lang w:val="en-US" w:eastAsia="zh-CN"/>
        </w:rPr>
        <w:t>体育课程与教学资源的内涵与分类；</w:t>
      </w:r>
    </w:p>
    <w:p>
      <w:pPr>
        <w:spacing w:line="340" w:lineRule="exact"/>
        <w:ind w:firstLine="420" w:firstLineChars="200"/>
        <w:outlineLvl w:val="0"/>
        <w:rPr>
          <w:rFonts w:hint="default" w:ascii="楷体_GB2312" w:eastAsia="楷体_GB2312"/>
          <w:szCs w:val="21"/>
          <w:lang w:val="en-US" w:eastAsia="zh-CN"/>
        </w:rPr>
      </w:pPr>
      <w:r>
        <w:rPr>
          <w:rFonts w:hint="eastAsia" w:ascii="楷体_GB2312" w:eastAsia="楷体_GB2312"/>
          <w:szCs w:val="21"/>
          <w:lang w:val="en-US" w:eastAsia="zh-CN"/>
        </w:rPr>
        <w:t>教学</w:t>
      </w:r>
      <w:r>
        <w:rPr>
          <w:rFonts w:hint="eastAsia" w:ascii="楷体_GB2312" w:eastAsia="楷体_GB2312"/>
          <w:szCs w:val="21"/>
        </w:rPr>
        <w:t>难点</w:t>
      </w:r>
      <w:r>
        <w:rPr>
          <w:rFonts w:hint="eastAsia" w:ascii="楷体_GB2312" w:hAnsi="宋体" w:eastAsia="楷体_GB2312"/>
          <w:szCs w:val="21"/>
        </w:rPr>
        <w:t>：</w:t>
      </w:r>
      <w:r>
        <w:rPr>
          <w:rFonts w:hint="eastAsia" w:ascii="楷体_GB2312" w:hAnsi="仿宋" w:eastAsia="楷体_GB2312"/>
          <w:szCs w:val="21"/>
          <w:lang w:val="en-US" w:eastAsia="zh-CN"/>
        </w:rPr>
        <w:t>各种体育资源的价值、途径和方法，挖掘和利用各类体育课程与教学资源。</w:t>
      </w:r>
    </w:p>
    <w:p>
      <w:pPr>
        <w:spacing w:line="340" w:lineRule="exact"/>
        <w:ind w:firstLine="420" w:firstLineChars="200"/>
        <w:outlineLvl w:val="0"/>
        <w:rPr>
          <w:rFonts w:hint="default" w:ascii="楷体_GB2312" w:hAnsi="黑体" w:eastAsia="楷体_GB2312"/>
          <w:szCs w:val="21"/>
          <w:lang w:val="en-US" w:eastAsia="zh-CN"/>
        </w:rPr>
      </w:pPr>
      <w:r>
        <w:rPr>
          <w:rFonts w:hint="eastAsia" w:ascii="楷体_GB2312" w:eastAsia="楷体_GB2312"/>
          <w:szCs w:val="21"/>
        </w:rPr>
        <w:t>教学学时：</w:t>
      </w:r>
      <w:r>
        <w:rPr>
          <w:rFonts w:hint="eastAsia" w:ascii="楷体_GB2312" w:hAnsi="黑体" w:eastAsia="楷体_GB2312"/>
          <w:szCs w:val="21"/>
        </w:rPr>
        <w:t>理论</w:t>
      </w:r>
      <w:r>
        <w:rPr>
          <w:rFonts w:hint="eastAsia" w:ascii="楷体_GB2312" w:hAnsi="仿宋" w:eastAsia="楷体_GB2312"/>
          <w:szCs w:val="21"/>
          <w:lang w:val="en-US" w:eastAsia="zh-CN"/>
        </w:rPr>
        <w:t>2</w:t>
      </w:r>
      <w:r>
        <w:rPr>
          <w:rFonts w:hint="eastAsia" w:ascii="楷体_GB2312" w:hAnsi="黑体" w:eastAsia="楷体_GB2312"/>
          <w:szCs w:val="21"/>
        </w:rPr>
        <w:t>学时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40" w:lineRule="exact"/>
        <w:ind w:left="0" w:right="0" w:firstLine="420" w:firstLineChars="200"/>
        <w:jc w:val="both"/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实训内容：考察学校体育教学资源</w:t>
      </w:r>
    </w:p>
    <w:p>
      <w:pPr>
        <w:spacing w:line="340" w:lineRule="exact"/>
        <w:ind w:firstLine="420" w:firstLineChars="200"/>
        <w:rPr>
          <w:rFonts w:hint="default" w:ascii="楷体_GB2312" w:hAnsi="楷体_GB2312" w:eastAsia="楷体_GB2312" w:cs="楷体_GB2312"/>
          <w:szCs w:val="21"/>
          <w:lang w:val="en-US"/>
        </w:rPr>
      </w:pP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教与学的方式方法：</w:t>
      </w:r>
      <w:r>
        <w:rPr>
          <w:rFonts w:hint="eastAsia" w:ascii="楷体_GB2312" w:hAnsi="仿宋" w:eastAsia="楷体_GB2312"/>
          <w:szCs w:val="21"/>
        </w:rPr>
        <w:t>讲述、讲解、提问与讨论法相结合，采用板书、结合多媒体教学。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教学内容：</w:t>
      </w:r>
    </w:p>
    <w:p>
      <w:pPr>
        <w:spacing w:line="340" w:lineRule="exact"/>
        <w:jc w:val="center"/>
        <w:rPr>
          <w:rFonts w:hint="eastAsia" w:ascii="黑体" w:hAnsi="黑体" w:eastAsia="黑体" w:cs="黑体"/>
          <w:szCs w:val="21"/>
          <w:lang w:val="en-US"/>
        </w:rPr>
      </w:pPr>
      <w:r>
        <w:rPr>
          <w:rFonts w:hint="eastAsia" w:ascii="黑体" w:hAnsi="黑体" w:eastAsia="黑体"/>
          <w:szCs w:val="21"/>
        </w:rPr>
        <w:t xml:space="preserve">第一节 </w:t>
      </w:r>
      <w:r>
        <w:rPr>
          <w:rFonts w:hint="eastAsia" w:ascii="黑体" w:hAnsi="黑体" w:eastAsia="黑体" w:cs="黑体"/>
          <w:szCs w:val="21"/>
          <w:lang w:val="en-US" w:eastAsia="zh-CN"/>
        </w:rPr>
        <w:t>体育课程与教学资源概述</w:t>
      </w:r>
    </w:p>
    <w:p>
      <w:pPr>
        <w:spacing w:line="340" w:lineRule="exact"/>
        <w:jc w:val="lef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  <w:lang w:val="en-US" w:eastAsia="zh-CN"/>
        </w:rPr>
        <w:t>一、</w:t>
      </w:r>
      <w:r>
        <w:rPr>
          <w:rFonts w:hint="eastAsia" w:ascii="黑体" w:hAnsi="黑体" w:eastAsia="黑体"/>
          <w:szCs w:val="21"/>
        </w:rPr>
        <w:t>体育课程与教学资源的概念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课程资源的概念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（二）体育课程资源的概念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（三）体育教学资源开发的概念</w:t>
      </w:r>
    </w:p>
    <w:p>
      <w:pPr>
        <w:spacing w:line="340" w:lineRule="exact"/>
        <w:jc w:val="lef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  <w:lang w:val="en-US" w:eastAsia="zh-CN"/>
        </w:rPr>
        <w:t>二、</w:t>
      </w:r>
      <w:r>
        <w:rPr>
          <w:rFonts w:hint="eastAsia" w:ascii="黑体" w:hAnsi="黑体" w:eastAsia="黑体"/>
          <w:szCs w:val="21"/>
        </w:rPr>
        <w:t>体育课程与教学资源的特征</w:t>
      </w:r>
    </w:p>
    <w:p>
      <w:pPr>
        <w:spacing w:line="340" w:lineRule="exact"/>
        <w:jc w:val="left"/>
        <w:rPr>
          <w:rFonts w:hint="default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丰富多样性</w:t>
      </w:r>
    </w:p>
    <w:p>
      <w:pPr>
        <w:spacing w:line="340" w:lineRule="exact"/>
        <w:jc w:val="left"/>
        <w:rPr>
          <w:rFonts w:hint="default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（二）价值潜在性</w:t>
      </w:r>
    </w:p>
    <w:p>
      <w:pPr>
        <w:spacing w:line="340" w:lineRule="exact"/>
        <w:jc w:val="left"/>
        <w:rPr>
          <w:rFonts w:hint="default" w:ascii="黑体" w:hAnsi="黑体" w:eastAsia="黑体"/>
          <w:szCs w:val="21"/>
          <w:lang w:val="en-US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（三）功能多元性</w:t>
      </w:r>
    </w:p>
    <w:p>
      <w:pPr>
        <w:spacing w:line="340" w:lineRule="exact"/>
        <w:jc w:val="lef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  <w:lang w:val="en-US" w:eastAsia="zh-CN"/>
        </w:rPr>
        <w:t>三、</w:t>
      </w:r>
      <w:r>
        <w:rPr>
          <w:rFonts w:hint="eastAsia" w:ascii="黑体" w:hAnsi="黑体" w:eastAsia="黑体"/>
          <w:szCs w:val="21"/>
        </w:rPr>
        <w:t>体育课程与教学资源开发利用的意义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</w:t>
      </w:r>
      <w:r>
        <w:rPr>
          <w:rFonts w:hint="eastAsia" w:ascii="楷体_GB2312" w:hAnsi="楷体_GB2312" w:eastAsia="楷体_GB2312" w:cs="楷体_GB2312"/>
          <w:szCs w:val="21"/>
        </w:rPr>
        <w:t>开发利用体育课程与教学资源是课程实施的必要前提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）开发利用体育课程与教学资源可以促进教师的发展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）开发利用体育课程与教学资源是提高体育教学效果的重要保障</w:t>
      </w:r>
    </w:p>
    <w:p>
      <w:pPr>
        <w:spacing w:line="340" w:lineRule="exact"/>
        <w:jc w:val="lef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  <w:lang w:val="en-US" w:eastAsia="zh-CN"/>
        </w:rPr>
        <w:t>四、</w:t>
      </w:r>
      <w:r>
        <w:rPr>
          <w:rFonts w:hint="eastAsia" w:ascii="黑体" w:hAnsi="黑体" w:eastAsia="黑体"/>
          <w:szCs w:val="21"/>
        </w:rPr>
        <w:t>体育课程与教学资源的分类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）按课程与教学资源的功能分类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）按课程与教学资源的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空间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分类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）按课程与教学资源的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表现形式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分类</w:t>
      </w:r>
    </w:p>
    <w:p>
      <w:pPr>
        <w:spacing w:line="340" w:lineRule="exact"/>
        <w:jc w:val="left"/>
        <w:rPr>
          <w:rFonts w:hint="eastAsia" w:ascii="楷体_GB2312" w:hAnsi="楷体_GB2312" w:eastAsia="楷体_GB2312" w:cs="楷体_GB2312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）按课程与教学资源的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要素综合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分类</w:t>
      </w:r>
    </w:p>
    <w:p>
      <w:pPr>
        <w:spacing w:line="340" w:lineRule="exact"/>
        <w:jc w:val="center"/>
        <w:rPr>
          <w:rFonts w:hint="default" w:ascii="黑体" w:hAnsi="黑体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</w:rPr>
        <w:t xml:space="preserve">第二节 </w:t>
      </w:r>
      <w:r>
        <w:rPr>
          <w:rFonts w:hint="eastAsia" w:ascii="黑体" w:hAnsi="黑体" w:eastAsia="黑体"/>
          <w:szCs w:val="21"/>
          <w:lang w:val="en-US" w:eastAsia="zh-CN"/>
        </w:rPr>
        <w:t>体育课程开发</w:t>
      </w:r>
    </w:p>
    <w:p>
      <w:pPr>
        <w:spacing w:line="340" w:lineRule="exact"/>
        <w:rPr>
          <w:rFonts w:hint="eastAsia" w:ascii="黑体" w:hAnsi="黑体" w:eastAsia="黑体"/>
          <w:szCs w:val="21"/>
          <w:lang w:eastAsia="zh-CN"/>
        </w:rPr>
      </w:pPr>
      <w:r>
        <w:rPr>
          <w:rFonts w:hint="eastAsia" w:ascii="黑体" w:hAnsi="黑体" w:eastAsia="黑体"/>
          <w:szCs w:val="21"/>
        </w:rPr>
        <w:t>一</w:t>
      </w:r>
      <w:r>
        <w:rPr>
          <w:rFonts w:hint="eastAsia" w:ascii="黑体" w:hAnsi="黑体" w:eastAsia="黑体"/>
          <w:szCs w:val="21"/>
          <w:lang w:eastAsia="zh-CN"/>
        </w:rPr>
        <w:t>、体育课程开发的意义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一</w:t>
      </w:r>
      <w:r>
        <w:rPr>
          <w:rFonts w:hint="eastAsia" w:ascii="楷体_GB2312" w:hAnsi="仿宋" w:eastAsia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</w:rPr>
        <w:t>体育课程开发与人的发展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</w:rPr>
        <w:t>1</w:t>
      </w:r>
      <w:r>
        <w:rPr>
          <w:rFonts w:hint="eastAsia" w:ascii="楷体_GB2312" w:hAnsi="仿宋" w:eastAsia="楷体_GB2312"/>
          <w:szCs w:val="21"/>
          <w:lang w:val="en-US" w:eastAsia="zh-CN"/>
        </w:rPr>
        <w:t>.体育课程开发促进了学生的自主性成长</w:t>
      </w:r>
    </w:p>
    <w:p>
      <w:pPr>
        <w:spacing w:line="340" w:lineRule="exact"/>
        <w:rPr>
          <w:rFonts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2体育课程开发促成了教师的专业发展</w:t>
      </w:r>
    </w:p>
    <w:p>
      <w:pPr>
        <w:numPr>
          <w:ilvl w:val="0"/>
          <w:numId w:val="6"/>
        </w:numPr>
        <w:spacing w:line="340" w:lineRule="exact"/>
        <w:ind w:left="0" w:leftChars="0" w:firstLine="0" w:firstLineChars="0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体育课程开发与社会的发展</w:t>
      </w:r>
    </w:p>
    <w:p>
      <w:pPr>
        <w:numPr>
          <w:ilvl w:val="0"/>
          <w:numId w:val="7"/>
        </w:numPr>
        <w:spacing w:line="340" w:lineRule="exact"/>
        <w:ind w:leftChars="0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社会发展提供了体育课程开发的广阔空间</w:t>
      </w:r>
    </w:p>
    <w:p>
      <w:pPr>
        <w:numPr>
          <w:ilvl w:val="0"/>
          <w:numId w:val="7"/>
        </w:numPr>
        <w:spacing w:line="340" w:lineRule="exact"/>
        <w:ind w:leftChars="0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体育课程的开发彰显地域特色体育文化</w:t>
      </w:r>
    </w:p>
    <w:p>
      <w:pPr>
        <w:numPr>
          <w:ilvl w:val="0"/>
          <w:numId w:val="6"/>
        </w:numPr>
        <w:spacing w:line="340" w:lineRule="exact"/>
        <w:ind w:left="0" w:leftChars="0" w:firstLine="0" w:firstLineChars="0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体育课程开发与学科的发展</w:t>
      </w:r>
    </w:p>
    <w:p>
      <w:pPr>
        <w:numPr>
          <w:ilvl w:val="0"/>
          <w:numId w:val="8"/>
        </w:numPr>
        <w:spacing w:line="340" w:lineRule="exact"/>
        <w:ind w:leftChars="0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可以破除体育课程封闭性弊端</w:t>
      </w:r>
    </w:p>
    <w:p>
      <w:pPr>
        <w:numPr>
          <w:ilvl w:val="0"/>
          <w:numId w:val="8"/>
        </w:numPr>
        <w:spacing w:line="340" w:lineRule="exact"/>
        <w:ind w:leftChars="0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default" w:ascii="楷体_GB2312" w:hAnsi="仿宋" w:eastAsia="楷体_GB2312"/>
          <w:szCs w:val="21"/>
          <w:lang w:val="en-US" w:eastAsia="zh-CN"/>
        </w:rPr>
        <w:t>有助于建构体育课程持续发展观</w:t>
      </w:r>
    </w:p>
    <w:p>
      <w:pPr>
        <w:numPr>
          <w:ilvl w:val="0"/>
          <w:numId w:val="9"/>
        </w:numPr>
        <w:spacing w:line="340" w:lineRule="exact"/>
        <w:rPr>
          <w:rFonts w:hint="eastAsia" w:ascii="黑体" w:hAnsi="黑体" w:eastAsia="黑体"/>
          <w:szCs w:val="21"/>
          <w:lang w:eastAsia="zh-CN"/>
        </w:rPr>
      </w:pPr>
      <w:r>
        <w:rPr>
          <w:rFonts w:hint="eastAsia" w:ascii="黑体" w:hAnsi="黑体" w:eastAsia="黑体"/>
          <w:szCs w:val="21"/>
          <w:lang w:eastAsia="zh-CN"/>
        </w:rPr>
        <w:t>体育课程开发的层次</w:t>
      </w:r>
    </w:p>
    <w:p>
      <w:pPr>
        <w:numPr>
          <w:ilvl w:val="0"/>
          <w:numId w:val="10"/>
        </w:num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国家体育课程的开发</w:t>
      </w:r>
    </w:p>
    <w:p>
      <w:pPr>
        <w:numPr>
          <w:ilvl w:val="0"/>
          <w:numId w:val="0"/>
        </w:num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</w:rPr>
        <w:t>1</w:t>
      </w:r>
      <w:r>
        <w:rPr>
          <w:rFonts w:hint="eastAsia" w:ascii="楷体_GB2312" w:hAnsi="仿宋" w:eastAsia="楷体_GB2312"/>
          <w:szCs w:val="21"/>
          <w:lang w:val="en-US" w:eastAsia="zh-CN"/>
        </w:rPr>
        <w:t>.国家体育课程开发是随着社会发展与时俱进的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2</w:t>
      </w:r>
      <w:r>
        <w:rPr>
          <w:rFonts w:hint="eastAsia" w:ascii="楷体_GB2312" w:hAnsi="仿宋" w:eastAsia="楷体_GB2312"/>
          <w:szCs w:val="21"/>
          <w:lang w:val="en-US" w:eastAsia="zh-CN"/>
        </w:rPr>
        <w:t>.国家体育课程的开发是梯次有序的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3.国家体育课程的开发极具整合化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（二）地方体育课程的开发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1.服务于地方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2.立足于地方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3.归属于地方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（三）校本体育课程的开发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1.宏观层面的校本体育课程开发</w:t>
      </w:r>
    </w:p>
    <w:p>
      <w:pPr>
        <w:spacing w:line="340" w:lineRule="exact"/>
        <w:rPr>
          <w:rFonts w:hint="default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2.微观层面的校本体育课程开发</w:t>
      </w:r>
    </w:p>
    <w:p>
      <w:pPr>
        <w:spacing w:line="340" w:lineRule="exact"/>
        <w:rPr>
          <w:rFonts w:hint="eastAsia" w:ascii="黑体" w:hAnsi="黑体" w:eastAsia="黑体"/>
          <w:szCs w:val="21"/>
          <w:lang w:eastAsia="zh-CN"/>
        </w:rPr>
      </w:pPr>
      <w:r>
        <w:rPr>
          <w:rFonts w:hint="eastAsia" w:ascii="黑体" w:hAnsi="黑体" w:eastAsia="黑体"/>
          <w:szCs w:val="21"/>
        </w:rPr>
        <w:t>三</w:t>
      </w:r>
      <w:r>
        <w:rPr>
          <w:rFonts w:hint="eastAsia" w:ascii="黑体" w:hAnsi="黑体" w:eastAsia="黑体"/>
          <w:szCs w:val="21"/>
          <w:lang w:eastAsia="zh-CN"/>
        </w:rPr>
        <w:t>、体育课程开发的步骤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一</w:t>
      </w:r>
      <w:r>
        <w:rPr>
          <w:rFonts w:hint="eastAsia" w:ascii="楷体_GB2312" w:hAnsi="仿宋" w:eastAsia="楷体_GB2312"/>
          <w:szCs w:val="21"/>
          <w:lang w:eastAsia="zh-CN"/>
        </w:rPr>
        <w:t>）体育课程开发的启动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</w:rPr>
        <w:t>1</w:t>
      </w:r>
      <w:r>
        <w:rPr>
          <w:rFonts w:hint="eastAsia" w:ascii="楷体_GB2312" w:hAnsi="仿宋" w:eastAsia="楷体_GB2312"/>
          <w:szCs w:val="21"/>
          <w:lang w:val="en-US" w:eastAsia="zh-CN"/>
        </w:rPr>
        <w:t>.领会国家体育与健康课程标准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2</w:t>
      </w:r>
      <w:r>
        <w:rPr>
          <w:rFonts w:hint="eastAsia" w:ascii="楷体_GB2312" w:hAnsi="仿宋" w:eastAsia="楷体_GB2312"/>
          <w:szCs w:val="21"/>
          <w:lang w:val="en-US" w:eastAsia="zh-CN"/>
        </w:rPr>
        <w:t>.把握学校的体育情境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3.确立课程开发的团队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（二）体育课程开发的设计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1.拟定目标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2.设计方案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（三）体育课程开发的组织与实施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（四）体育课程开发的评价与改进</w:t>
      </w:r>
    </w:p>
    <w:p>
      <w:pPr>
        <w:spacing w:line="340" w:lineRule="exact"/>
        <w:jc w:val="center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第三节 体育课程与教学资源的开发利用</w:t>
      </w:r>
    </w:p>
    <w:p>
      <w:pPr>
        <w:spacing w:line="340" w:lineRule="exact"/>
        <w:rPr>
          <w:rFonts w:hint="eastAsia" w:ascii="黑体" w:hAnsi="黑体" w:eastAsia="黑体"/>
          <w:szCs w:val="21"/>
          <w:lang w:eastAsia="zh-CN"/>
        </w:rPr>
      </w:pPr>
      <w:r>
        <w:rPr>
          <w:rFonts w:hint="eastAsia" w:ascii="黑体" w:hAnsi="黑体" w:eastAsia="黑体"/>
          <w:szCs w:val="21"/>
        </w:rPr>
        <w:t>一</w:t>
      </w:r>
      <w:r>
        <w:rPr>
          <w:rFonts w:hint="eastAsia" w:ascii="黑体" w:hAnsi="黑体" w:eastAsia="黑体"/>
          <w:szCs w:val="21"/>
          <w:lang w:eastAsia="zh-CN"/>
        </w:rPr>
        <w:t>、体育课程与教学资源开发利用的原则</w:t>
      </w:r>
    </w:p>
    <w:p>
      <w:pPr>
        <w:spacing w:line="340" w:lineRule="exact"/>
        <w:rPr>
          <w:rFonts w:ascii="楷体_GB2312" w:hAnsi="仿宋" w:eastAsia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</w:rPr>
        <w:t>优先性原则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二</w:t>
      </w:r>
      <w:r>
        <w:rPr>
          <w:rFonts w:hint="eastAsia" w:ascii="楷体_GB2312" w:hAnsi="仿宋" w:eastAsia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  <w:lang w:val="en-US" w:eastAsia="zh-CN"/>
        </w:rPr>
        <w:t>开放性原则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（三）适应性原则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（四）针对性原则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（五）经济性原则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六</w:t>
      </w:r>
      <w:r>
        <w:rPr>
          <w:rFonts w:hint="eastAsia" w:ascii="楷体_GB2312" w:hAnsi="仿宋" w:eastAsia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  <w:lang w:val="en-US" w:eastAsia="zh-CN"/>
        </w:rPr>
        <w:t>因地制宜原则</w:t>
      </w:r>
    </w:p>
    <w:p>
      <w:pPr>
        <w:spacing w:line="340" w:lineRule="exact"/>
        <w:rPr>
          <w:rFonts w:hint="eastAsia" w:ascii="黑体" w:hAnsi="黑体" w:eastAsia="黑体"/>
          <w:szCs w:val="21"/>
          <w:lang w:eastAsia="zh-CN"/>
        </w:rPr>
      </w:pPr>
      <w:r>
        <w:rPr>
          <w:rFonts w:hint="eastAsia" w:ascii="黑体" w:hAnsi="黑体" w:eastAsia="黑体"/>
          <w:szCs w:val="21"/>
        </w:rPr>
        <w:t>二</w:t>
      </w:r>
      <w:r>
        <w:rPr>
          <w:rFonts w:hint="eastAsia" w:ascii="黑体" w:hAnsi="黑体" w:eastAsia="黑体"/>
          <w:szCs w:val="21"/>
          <w:lang w:eastAsia="zh-CN"/>
        </w:rPr>
        <w:t>、体育课程与教学资源开发利用的步骤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一</w:t>
      </w:r>
      <w:r>
        <w:rPr>
          <w:rFonts w:hint="eastAsia" w:ascii="楷体_GB2312" w:hAnsi="仿宋" w:eastAsia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  <w:lang w:val="en-US" w:eastAsia="zh-CN"/>
        </w:rPr>
        <w:t>学校体育课程资源状况的调查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（二）学校体育课程资源状况的分析研究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（三）学校体育课程资源的管理与规划</w:t>
      </w:r>
    </w:p>
    <w:p>
      <w:pPr>
        <w:spacing w:line="340" w:lineRule="exact"/>
        <w:rPr>
          <w:rFonts w:hint="eastAsia" w:ascii="黑体" w:hAnsi="黑体" w:eastAsia="黑体"/>
          <w:szCs w:val="21"/>
          <w:lang w:eastAsia="zh-CN"/>
        </w:rPr>
      </w:pPr>
      <w:r>
        <w:rPr>
          <w:rFonts w:hint="eastAsia" w:ascii="黑体" w:hAnsi="黑体" w:eastAsia="黑体"/>
          <w:szCs w:val="21"/>
        </w:rPr>
        <w:t>三</w:t>
      </w:r>
      <w:r>
        <w:rPr>
          <w:rFonts w:hint="eastAsia" w:ascii="黑体" w:hAnsi="黑体" w:eastAsia="黑体"/>
          <w:szCs w:val="21"/>
          <w:lang w:eastAsia="zh-CN"/>
        </w:rPr>
        <w:t>、体育课程与教学资源开发利用的途径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）体育条件资源的开发与利用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</w:rPr>
        <w:t>1</w:t>
      </w:r>
      <w:r>
        <w:rPr>
          <w:rFonts w:hint="eastAsia" w:ascii="楷体_GB2312" w:hAnsi="仿宋" w:eastAsia="楷体_GB2312"/>
          <w:szCs w:val="21"/>
          <w:lang w:val="en-US" w:eastAsia="zh-CN"/>
        </w:rPr>
        <w:t>.体育课程与教学人力资源的开发与利用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2</w:t>
      </w:r>
      <w:r>
        <w:rPr>
          <w:rFonts w:hint="eastAsia" w:ascii="楷体_GB2312" w:hAnsi="仿宋" w:eastAsia="楷体_GB2312"/>
          <w:szCs w:val="21"/>
          <w:lang w:val="en-US" w:eastAsia="zh-CN"/>
        </w:rPr>
        <w:t>.体育课程与教学物力资源的开发与利用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</w:rPr>
        <w:t>3</w:t>
      </w:r>
      <w:r>
        <w:rPr>
          <w:rFonts w:hint="eastAsia" w:ascii="楷体_GB2312" w:hAnsi="仿宋" w:eastAsia="楷体_GB2312"/>
          <w:szCs w:val="21"/>
          <w:lang w:val="en-US" w:eastAsia="zh-CN"/>
        </w:rPr>
        <w:t>.体育课程自然地理环境资源的开发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（二）体育课程内容资源的开发与利用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1.改造现有的竞技运动项目</w:t>
      </w:r>
    </w:p>
    <w:p>
      <w:pPr>
        <w:spacing w:line="340" w:lineRule="exact"/>
        <w:jc w:val="lef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2.引进新兴运动项目</w:t>
      </w:r>
    </w:p>
    <w:p>
      <w:pPr>
        <w:spacing w:line="340" w:lineRule="exact"/>
        <w:jc w:val="lef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3.民族、民间传统体育项目的开发</w:t>
      </w:r>
    </w:p>
    <w:p>
      <w:pPr>
        <w:spacing w:line="340" w:lineRule="exact"/>
        <w:jc w:val="lef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4.开发来自学生生活的课程内容</w:t>
      </w:r>
    </w:p>
    <w:p>
      <w:pPr>
        <w:spacing w:line="340" w:lineRule="exact"/>
        <w:jc w:val="lef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（三）体育信息资源的开发与利用</w:t>
      </w:r>
    </w:p>
    <w:p>
      <w:pPr>
        <w:spacing w:line="340" w:lineRule="exact"/>
        <w:jc w:val="lef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1.利用网络技术</w:t>
      </w:r>
    </w:p>
    <w:p>
      <w:pPr>
        <w:spacing w:line="340" w:lineRule="exact"/>
        <w:jc w:val="lef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2.利用多媒体技术</w:t>
      </w:r>
    </w:p>
    <w:p>
      <w:pPr>
        <w:spacing w:line="340" w:lineRule="exact"/>
        <w:jc w:val="lef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（四）体育课程与教学资源开发利用的途径</w:t>
      </w:r>
    </w:p>
    <w:p>
      <w:pPr>
        <w:spacing w:line="340" w:lineRule="exact"/>
        <w:jc w:val="lef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1.有效挖掘社区体育课程与教学资源</w:t>
      </w:r>
    </w:p>
    <w:p>
      <w:pPr>
        <w:spacing w:line="340" w:lineRule="exact"/>
        <w:jc w:val="lef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2.积极创设社区体育文化氛围</w:t>
      </w:r>
    </w:p>
    <w:p>
      <w:pPr>
        <w:spacing w:line="340" w:lineRule="exact"/>
        <w:jc w:val="lef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3.利用社区地域优势增加体育教育空间</w:t>
      </w:r>
    </w:p>
    <w:p>
      <w:pPr>
        <w:spacing w:line="340" w:lineRule="exact"/>
        <w:jc w:val="lef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四、体育课程与教学资源开发利用的意识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  <w:lang w:val="en-US" w:eastAsia="zh-CN"/>
        </w:rPr>
        <w:t>主体意识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二</w:t>
      </w:r>
      <w:r>
        <w:rPr>
          <w:rFonts w:hint="eastAsia" w:ascii="楷体_GB2312" w:hAnsi="仿宋" w:eastAsia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  <w:lang w:val="en-US" w:eastAsia="zh-CN"/>
        </w:rPr>
        <w:t>成本意识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（三）安全意识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（四）交流合作意识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（五）特色意识</w:t>
      </w:r>
    </w:p>
    <w:p>
      <w:pPr>
        <w:spacing w:line="36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>思政教学：体育课程与教学资源</w:t>
      </w:r>
      <w:r>
        <w:rPr>
          <w:rFonts w:hint="eastAsia" w:ascii="黑体" w:hAnsi="黑体" w:eastAsia="黑体" w:cs="黑体"/>
          <w:szCs w:val="21"/>
          <w:u w:val="single"/>
        </w:rPr>
        <w:t>对于弘扬社会主义核心价值观，培养学生爱国主义、集体主义、社会主义精神和奋发向上、顽强拼搏的意志品质，实现以体育智、以体育心具有独特功能。融入思想政治教育是弘扬体育精神的内在需求，是深化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>学</w:t>
      </w:r>
      <w:r>
        <w:rPr>
          <w:rFonts w:hint="eastAsia" w:ascii="黑体" w:hAnsi="黑体" w:eastAsia="黑体" w:cs="黑体"/>
          <w:szCs w:val="21"/>
          <w:u w:val="single"/>
        </w:rPr>
        <w:t>教学改革、挖掘课程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>资源</w:t>
      </w:r>
      <w:r>
        <w:rPr>
          <w:rFonts w:hint="eastAsia" w:ascii="黑体" w:hAnsi="黑体" w:eastAsia="黑体" w:cs="黑体"/>
          <w:szCs w:val="21"/>
          <w:u w:val="single"/>
        </w:rPr>
        <w:t>人文内涵的重要手段。</w:t>
      </w:r>
    </w:p>
    <w:p>
      <w:pPr>
        <w:spacing w:line="340" w:lineRule="exact"/>
        <w:jc w:val="center"/>
        <w:outlineLvl w:val="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第十一章 体育课程特色与体育教学风格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eastAsia="zh-CN"/>
        </w:rPr>
        <w:t>（支撑课程目标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val="en-US" w:eastAsia="zh-CN"/>
        </w:rPr>
        <w:t>1、2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lang w:eastAsia="zh-CN"/>
        </w:rPr>
        <w:t>）</w:t>
      </w:r>
    </w:p>
    <w:p>
      <w:pPr>
        <w:spacing w:line="340" w:lineRule="exact"/>
        <w:ind w:firstLine="420" w:firstLineChars="200"/>
        <w:outlineLvl w:val="0"/>
        <w:rPr>
          <w:rFonts w:hint="default" w:ascii="楷体_GB2312" w:eastAsia="楷体_GB2312"/>
          <w:szCs w:val="21"/>
          <w:lang w:val="en-US" w:eastAsia="zh-CN"/>
        </w:rPr>
      </w:pPr>
      <w:r>
        <w:rPr>
          <w:rFonts w:hint="eastAsia" w:ascii="楷体_GB2312" w:eastAsia="楷体_GB2312"/>
          <w:szCs w:val="21"/>
        </w:rPr>
        <w:t>教学目标和要求：</w:t>
      </w:r>
      <w:r>
        <w:rPr>
          <w:rFonts w:hint="eastAsia" w:ascii="楷体_GB2312" w:hAnsi="仿宋" w:eastAsia="楷体_GB2312"/>
          <w:szCs w:val="21"/>
          <w:lang w:val="en-US" w:eastAsia="zh-CN"/>
        </w:rPr>
        <w:t>理解体育课程特色的概念，熟悉体育课程特色的特征，掌握创建体育课程特色的基本方法；理解体育教学风格的基本内涵，了解体育教学风格的基本类型，能够描述典型的体育教学风格特点，知道体育教学风格形成的过程。</w:t>
      </w:r>
    </w:p>
    <w:p>
      <w:pPr>
        <w:spacing w:line="340" w:lineRule="exact"/>
        <w:ind w:firstLine="420" w:firstLineChars="200"/>
        <w:outlineLvl w:val="0"/>
        <w:rPr>
          <w:rFonts w:hint="eastAsia" w:ascii="楷体_GB2312" w:eastAsia="楷体_GB2312"/>
          <w:szCs w:val="21"/>
          <w:lang w:eastAsia="zh-CN"/>
        </w:rPr>
      </w:pPr>
      <w:r>
        <w:rPr>
          <w:rFonts w:hint="eastAsia" w:ascii="楷体_GB2312" w:eastAsia="楷体_GB2312"/>
          <w:szCs w:val="21"/>
        </w:rPr>
        <w:t>教学重点：</w:t>
      </w:r>
      <w:r>
        <w:rPr>
          <w:rFonts w:hint="eastAsia" w:ascii="楷体_GB2312" w:hAnsi="仿宋" w:eastAsia="楷体_GB2312"/>
          <w:szCs w:val="21"/>
        </w:rPr>
        <w:t>体育课程特色内涵、表征、意义、基本方法</w:t>
      </w:r>
      <w:r>
        <w:rPr>
          <w:rFonts w:hint="eastAsia" w:ascii="楷体_GB2312" w:hAnsi="仿宋" w:eastAsia="楷体_GB2312"/>
          <w:szCs w:val="21"/>
          <w:lang w:eastAsia="zh-CN"/>
        </w:rPr>
        <w:t>；</w:t>
      </w:r>
    </w:p>
    <w:p>
      <w:pPr>
        <w:spacing w:line="340" w:lineRule="exact"/>
        <w:ind w:firstLine="420" w:firstLineChars="200"/>
        <w:outlineLvl w:val="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  <w:lang w:val="en-US" w:eastAsia="zh-CN"/>
        </w:rPr>
        <w:t>教学</w:t>
      </w:r>
      <w:r>
        <w:rPr>
          <w:rFonts w:hint="eastAsia" w:ascii="楷体_GB2312" w:eastAsia="楷体_GB2312"/>
          <w:szCs w:val="21"/>
        </w:rPr>
        <w:t>难点</w:t>
      </w:r>
      <w:r>
        <w:rPr>
          <w:rFonts w:hint="eastAsia" w:ascii="楷体_GB2312" w:hAnsi="宋体" w:eastAsia="楷体_GB2312"/>
          <w:szCs w:val="21"/>
        </w:rPr>
        <w:t>：</w:t>
      </w:r>
      <w:r>
        <w:rPr>
          <w:rFonts w:hint="eastAsia" w:ascii="楷体_GB2312" w:hAnsi="仿宋" w:eastAsia="楷体_GB2312"/>
          <w:szCs w:val="21"/>
        </w:rPr>
        <w:t>体育教学风格的内涵、类型、特点、过程。</w:t>
      </w:r>
    </w:p>
    <w:p>
      <w:pPr>
        <w:spacing w:line="340" w:lineRule="exact"/>
        <w:ind w:firstLine="420" w:firstLineChars="200"/>
        <w:outlineLvl w:val="0"/>
        <w:rPr>
          <w:rFonts w:hint="default" w:ascii="楷体_GB2312" w:hAnsi="黑体" w:eastAsia="楷体_GB2312"/>
          <w:szCs w:val="21"/>
          <w:lang w:val="en-US" w:eastAsia="zh-CN"/>
        </w:rPr>
      </w:pPr>
      <w:r>
        <w:rPr>
          <w:rFonts w:hint="eastAsia" w:ascii="楷体_GB2312" w:eastAsia="楷体_GB2312"/>
          <w:szCs w:val="21"/>
        </w:rPr>
        <w:t>教学学时：</w:t>
      </w:r>
      <w:r>
        <w:rPr>
          <w:rFonts w:hint="eastAsia" w:ascii="楷体_GB2312" w:hAnsi="黑体" w:eastAsia="楷体_GB2312"/>
          <w:szCs w:val="21"/>
        </w:rPr>
        <w:t>理论</w:t>
      </w:r>
      <w:r>
        <w:rPr>
          <w:rFonts w:hint="eastAsia" w:ascii="楷体_GB2312" w:hAnsi="仿宋" w:eastAsia="楷体_GB2312"/>
          <w:szCs w:val="21"/>
          <w:lang w:val="en-US" w:eastAsia="zh-CN"/>
        </w:rPr>
        <w:t>2</w:t>
      </w:r>
      <w:r>
        <w:rPr>
          <w:rFonts w:hint="eastAsia" w:ascii="楷体_GB2312" w:hAnsi="黑体" w:eastAsia="楷体_GB2312"/>
          <w:szCs w:val="21"/>
        </w:rPr>
        <w:t>学时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40" w:lineRule="exact"/>
        <w:ind w:left="0" w:right="0" w:firstLine="420" w:firstLineChars="200"/>
        <w:jc w:val="both"/>
        <w:rPr>
          <w:rFonts w:hint="default" w:ascii="楷体_GB2312" w:hAnsi="楷体_GB2312" w:eastAsia="楷体_GB2312" w:cs="楷体_GB2312"/>
          <w:szCs w:val="21"/>
          <w:lang w:val="en-US"/>
        </w:rPr>
      </w:pP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教与学的方式方法：线上+线下结合的教学方式。通过学习通发布预习要求，学生通过学习通学习章节基本知识内容，课上深入讨论体育教师上课风格，引导学生掌握体育实践课教学方法。</w:t>
      </w:r>
    </w:p>
    <w:p>
      <w:pPr>
        <w:spacing w:line="340" w:lineRule="exact"/>
        <w:ind w:firstLine="420" w:firstLineChars="200"/>
        <w:jc w:val="left"/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教学内容：</w:t>
      </w:r>
    </w:p>
    <w:p>
      <w:pPr>
        <w:spacing w:line="340" w:lineRule="exact"/>
        <w:jc w:val="center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第一节 体育课程特色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黑体" w:hAnsi="黑体" w:eastAsia="黑体"/>
          <w:szCs w:val="21"/>
        </w:rPr>
        <w:t>一</w:t>
      </w:r>
      <w:r>
        <w:rPr>
          <w:rFonts w:hint="eastAsia" w:ascii="黑体" w:hAnsi="黑体" w:eastAsia="黑体"/>
          <w:szCs w:val="21"/>
          <w:lang w:eastAsia="zh-CN"/>
        </w:rPr>
        <w:t>、</w:t>
      </w:r>
      <w:r>
        <w:rPr>
          <w:rFonts w:hint="eastAsia" w:ascii="黑体" w:hAnsi="黑体" w:eastAsia="黑体" w:cs="黑体"/>
          <w:szCs w:val="21"/>
        </w:rPr>
        <w:t>体育课程特色的概念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一</w:t>
      </w:r>
      <w:r>
        <w:rPr>
          <w:rFonts w:hint="eastAsia" w:ascii="楷体_GB2312" w:hAnsi="仿宋" w:eastAsia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  <w:lang w:val="en-US" w:eastAsia="zh-CN"/>
        </w:rPr>
        <w:t>课程特色的界定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val="en-US" w:eastAsia="zh-CN"/>
        </w:rPr>
        <w:t>（二）体育课程特色的内涵</w:t>
      </w:r>
    </w:p>
    <w:p>
      <w:pPr>
        <w:spacing w:line="340" w:lineRule="exact"/>
        <w:rPr>
          <w:rFonts w:hint="eastAsia" w:ascii="黑体" w:hAnsi="黑体" w:eastAsia="黑体"/>
          <w:szCs w:val="21"/>
          <w:lang w:eastAsia="zh-CN"/>
        </w:rPr>
      </w:pPr>
      <w:r>
        <w:rPr>
          <w:rFonts w:hint="eastAsia" w:ascii="黑体" w:hAnsi="黑体" w:eastAsia="黑体"/>
          <w:szCs w:val="21"/>
        </w:rPr>
        <w:t>二</w:t>
      </w:r>
      <w:r>
        <w:rPr>
          <w:rFonts w:hint="eastAsia" w:ascii="黑体" w:hAnsi="黑体" w:eastAsia="黑体"/>
          <w:szCs w:val="21"/>
          <w:lang w:eastAsia="zh-CN"/>
        </w:rPr>
        <w:t>、体育课程特色的主要特征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一</w:t>
      </w:r>
      <w:r>
        <w:rPr>
          <w:rFonts w:hint="eastAsia" w:ascii="楷体_GB2312" w:hAnsi="仿宋" w:eastAsia="楷体_GB2312"/>
          <w:szCs w:val="21"/>
          <w:lang w:eastAsia="zh-CN"/>
        </w:rPr>
        <w:t>）体育课程理念的时代性特色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二</w:t>
      </w:r>
      <w:r>
        <w:rPr>
          <w:rFonts w:hint="eastAsia" w:ascii="楷体_GB2312" w:hAnsi="仿宋" w:eastAsia="楷体_GB2312"/>
          <w:szCs w:val="21"/>
          <w:lang w:eastAsia="zh-CN"/>
        </w:rPr>
        <w:t>）体育课程目标的多维性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三</w:t>
      </w:r>
      <w:r>
        <w:rPr>
          <w:rFonts w:hint="eastAsia" w:ascii="楷体_GB2312" w:hAnsi="仿宋" w:eastAsia="楷体_GB2312"/>
          <w:szCs w:val="21"/>
          <w:lang w:eastAsia="zh-CN"/>
        </w:rPr>
        <w:t>）体育课程内容的多样</w:t>
      </w:r>
      <w:r>
        <w:rPr>
          <w:rFonts w:hint="eastAsia" w:ascii="楷体_GB2312" w:hAnsi="仿宋" w:eastAsia="楷体_GB2312"/>
          <w:szCs w:val="21"/>
          <w:lang w:val="en-US" w:eastAsia="zh-CN"/>
        </w:rPr>
        <w:t>性</w:t>
      </w:r>
      <w:r>
        <w:rPr>
          <w:rFonts w:hint="eastAsia" w:ascii="楷体_GB2312" w:hAnsi="仿宋" w:eastAsia="楷体_GB2312"/>
          <w:szCs w:val="21"/>
          <w:lang w:eastAsia="zh-CN"/>
        </w:rPr>
        <w:t>、选择性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四</w:t>
      </w:r>
      <w:r>
        <w:rPr>
          <w:rFonts w:hint="eastAsia" w:ascii="楷体_GB2312" w:hAnsi="仿宋" w:eastAsia="楷体_GB2312"/>
          <w:szCs w:val="21"/>
          <w:lang w:eastAsia="zh-CN"/>
        </w:rPr>
        <w:t>）体育课程实施的动态性、多变性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五</w:t>
      </w:r>
      <w:r>
        <w:rPr>
          <w:rFonts w:hint="eastAsia" w:ascii="楷体_GB2312" w:hAnsi="仿宋" w:eastAsia="楷体_GB2312"/>
          <w:szCs w:val="21"/>
          <w:lang w:eastAsia="zh-CN"/>
        </w:rPr>
        <w:t>）体育课程评价的全过程性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六</w:t>
      </w:r>
      <w:r>
        <w:rPr>
          <w:rFonts w:hint="eastAsia" w:ascii="楷体_GB2312" w:hAnsi="仿宋" w:eastAsia="楷体_GB2312"/>
          <w:szCs w:val="21"/>
          <w:lang w:eastAsia="zh-CN"/>
        </w:rPr>
        <w:t>）体育课程开发的多主体性</w:t>
      </w:r>
    </w:p>
    <w:p>
      <w:pPr>
        <w:spacing w:line="340" w:lineRule="exact"/>
        <w:rPr>
          <w:rFonts w:hint="eastAsia" w:ascii="黑体" w:hAnsi="黑体" w:eastAsia="黑体"/>
          <w:szCs w:val="21"/>
          <w:lang w:eastAsia="zh-CN"/>
        </w:rPr>
      </w:pPr>
      <w:r>
        <w:rPr>
          <w:rFonts w:hint="eastAsia" w:ascii="黑体" w:hAnsi="黑体" w:eastAsia="黑体"/>
          <w:szCs w:val="21"/>
        </w:rPr>
        <w:t>三</w:t>
      </w:r>
      <w:r>
        <w:rPr>
          <w:rFonts w:hint="eastAsia" w:ascii="黑体" w:hAnsi="黑体" w:eastAsia="黑体"/>
          <w:szCs w:val="21"/>
          <w:lang w:eastAsia="zh-CN"/>
        </w:rPr>
        <w:t>、体育课程特色</w:t>
      </w:r>
      <w:r>
        <w:rPr>
          <w:rFonts w:hint="eastAsia" w:ascii="黑体" w:hAnsi="黑体" w:eastAsia="黑体"/>
          <w:szCs w:val="21"/>
          <w:lang w:val="en-US" w:eastAsia="zh-CN"/>
        </w:rPr>
        <w:t>建设</w:t>
      </w:r>
      <w:r>
        <w:rPr>
          <w:rFonts w:hint="eastAsia" w:ascii="黑体" w:hAnsi="黑体" w:eastAsia="黑体"/>
          <w:szCs w:val="21"/>
          <w:lang w:eastAsia="zh-CN"/>
        </w:rPr>
        <w:t>的</w:t>
      </w:r>
      <w:r>
        <w:rPr>
          <w:rFonts w:hint="eastAsia" w:ascii="黑体" w:hAnsi="黑体" w:eastAsia="黑体"/>
          <w:szCs w:val="21"/>
          <w:lang w:val="en-US" w:eastAsia="zh-CN"/>
        </w:rPr>
        <w:t>意义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一</w:t>
      </w:r>
      <w:r>
        <w:rPr>
          <w:rFonts w:hint="eastAsia" w:ascii="楷体_GB2312" w:hAnsi="仿宋" w:eastAsia="楷体_GB2312"/>
          <w:szCs w:val="21"/>
          <w:lang w:eastAsia="zh-CN"/>
        </w:rPr>
        <w:t>）激发学校的办学活力，营造良好的教育环境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二</w:t>
      </w:r>
      <w:r>
        <w:rPr>
          <w:rFonts w:hint="eastAsia" w:ascii="楷体_GB2312" w:hAnsi="仿宋" w:eastAsia="楷体_GB2312"/>
          <w:szCs w:val="21"/>
          <w:lang w:eastAsia="zh-CN"/>
        </w:rPr>
        <w:t>）提升体育学科的地位，展示学科的独特魅力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三</w:t>
      </w:r>
      <w:r>
        <w:rPr>
          <w:rFonts w:hint="eastAsia" w:ascii="楷体_GB2312" w:hAnsi="仿宋" w:eastAsia="楷体_GB2312"/>
          <w:szCs w:val="21"/>
          <w:lang w:eastAsia="zh-CN"/>
        </w:rPr>
        <w:t>）塑造教师的职业素养，促进教师的专业成长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四</w:t>
      </w:r>
      <w:r>
        <w:rPr>
          <w:rFonts w:hint="eastAsia" w:ascii="楷体_GB2312" w:hAnsi="仿宋" w:eastAsia="楷体_GB2312"/>
          <w:szCs w:val="21"/>
          <w:lang w:eastAsia="zh-CN"/>
        </w:rPr>
        <w:t>）吸引学生的主动参与，奠定终身体育的基础</w:t>
      </w:r>
    </w:p>
    <w:p>
      <w:pPr>
        <w:spacing w:line="340" w:lineRule="exact"/>
        <w:rPr>
          <w:rFonts w:hint="eastAsia" w:ascii="黑体" w:hAnsi="黑体" w:eastAsia="黑体" w:cs="黑体"/>
          <w:szCs w:val="21"/>
          <w:lang w:eastAsia="zh-CN"/>
        </w:rPr>
      </w:pPr>
      <w:r>
        <w:rPr>
          <w:rFonts w:hint="eastAsia" w:ascii="黑体" w:hAnsi="黑体" w:eastAsia="黑体" w:cs="黑体"/>
          <w:szCs w:val="21"/>
          <w:lang w:eastAsia="zh-CN"/>
        </w:rPr>
        <w:t>四、体育课程特色的创建策略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一</w:t>
      </w:r>
      <w:r>
        <w:rPr>
          <w:rFonts w:hint="eastAsia" w:ascii="楷体_GB2312" w:hAnsi="仿宋" w:eastAsia="楷体_GB2312"/>
          <w:szCs w:val="21"/>
          <w:lang w:eastAsia="zh-CN"/>
        </w:rPr>
        <w:t>）转变学校对体育课程的认识，</w:t>
      </w:r>
      <w:r>
        <w:rPr>
          <w:rFonts w:hint="eastAsia" w:ascii="楷体_GB2312" w:hAnsi="仿宋" w:eastAsia="楷体_GB2312"/>
          <w:szCs w:val="21"/>
          <w:lang w:val="en-US" w:eastAsia="zh-CN"/>
        </w:rPr>
        <w:t>提供</w:t>
      </w:r>
      <w:r>
        <w:rPr>
          <w:rFonts w:hint="eastAsia" w:ascii="楷体_GB2312" w:hAnsi="仿宋" w:eastAsia="楷体_GB2312"/>
          <w:szCs w:val="21"/>
          <w:lang w:eastAsia="zh-CN"/>
        </w:rPr>
        <w:t>必要保障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二</w:t>
      </w:r>
      <w:r>
        <w:rPr>
          <w:rFonts w:hint="eastAsia" w:ascii="楷体_GB2312" w:hAnsi="仿宋" w:eastAsia="楷体_GB2312"/>
          <w:szCs w:val="21"/>
          <w:lang w:eastAsia="zh-CN"/>
        </w:rPr>
        <w:t>）注重培养教师的自主创新意识，提高课程特色的创建能力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三</w:t>
      </w:r>
      <w:r>
        <w:rPr>
          <w:rFonts w:hint="eastAsia" w:ascii="楷体_GB2312" w:hAnsi="仿宋" w:eastAsia="楷体_GB2312"/>
          <w:szCs w:val="21"/>
          <w:lang w:eastAsia="zh-CN"/>
        </w:rPr>
        <w:t>）创建校园体育文化氛围，形成显性与隐性课程的互动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四</w:t>
      </w:r>
      <w:r>
        <w:rPr>
          <w:rFonts w:hint="eastAsia" w:ascii="楷体_GB2312" w:hAnsi="仿宋" w:eastAsia="楷体_GB2312"/>
          <w:szCs w:val="21"/>
          <w:lang w:eastAsia="zh-CN"/>
        </w:rPr>
        <w:t>）引导社区、家庭、社会组织协同参与，扩展课程实施空间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五</w:t>
      </w:r>
      <w:r>
        <w:rPr>
          <w:rFonts w:hint="eastAsia" w:ascii="楷体_GB2312" w:hAnsi="仿宋" w:eastAsia="楷体_GB2312"/>
          <w:szCs w:val="21"/>
          <w:lang w:eastAsia="zh-CN"/>
        </w:rPr>
        <w:t>）立足地方民族民间体育特色，实现传统与现代的交互融合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六</w:t>
      </w:r>
      <w:r>
        <w:rPr>
          <w:rFonts w:hint="eastAsia" w:ascii="楷体_GB2312" w:hAnsi="仿宋" w:eastAsia="楷体_GB2312"/>
          <w:szCs w:val="21"/>
          <w:lang w:eastAsia="zh-CN"/>
        </w:rPr>
        <w:t>）注重课程资源开发线上与线下相结合，拓展学生参与渠道</w:t>
      </w:r>
    </w:p>
    <w:p>
      <w:pPr>
        <w:spacing w:line="340" w:lineRule="exact"/>
        <w:jc w:val="center"/>
        <w:rPr>
          <w:rFonts w:hint="default" w:ascii="黑体" w:hAnsi="黑体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</w:rPr>
        <w:t xml:space="preserve">第二节 </w:t>
      </w:r>
      <w:r>
        <w:rPr>
          <w:rFonts w:hint="eastAsia" w:ascii="黑体" w:hAnsi="黑体" w:eastAsia="黑体"/>
          <w:szCs w:val="21"/>
          <w:lang w:val="en-US" w:eastAsia="zh-CN"/>
        </w:rPr>
        <w:t>体育教学风格</w:t>
      </w:r>
    </w:p>
    <w:p>
      <w:pPr>
        <w:spacing w:line="340" w:lineRule="exact"/>
        <w:rPr>
          <w:rFonts w:hint="eastAsia" w:ascii="黑体" w:hAnsi="仿宋" w:eastAsia="黑体"/>
          <w:szCs w:val="21"/>
        </w:rPr>
      </w:pPr>
      <w:r>
        <w:rPr>
          <w:rFonts w:hint="eastAsia" w:ascii="黑体" w:hAnsi="仿宋" w:eastAsia="黑体"/>
          <w:szCs w:val="21"/>
        </w:rPr>
        <w:t>一、体育教学风格的概念及类型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（一）体育教学风格的概念</w:t>
      </w:r>
    </w:p>
    <w:p>
      <w:pPr>
        <w:spacing w:line="340" w:lineRule="exact"/>
        <w:rPr>
          <w:rFonts w:hint="eastAsia" w:ascii="黑体" w:hAnsi="仿宋" w:eastAsia="黑体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（二）体育教学风格的类型</w:t>
      </w:r>
    </w:p>
    <w:p>
      <w:pPr>
        <w:spacing w:line="340" w:lineRule="exact"/>
        <w:rPr>
          <w:rFonts w:hint="eastAsia" w:ascii="黑体" w:hAnsi="仿宋" w:eastAsia="黑体"/>
          <w:szCs w:val="21"/>
        </w:rPr>
      </w:pPr>
      <w:r>
        <w:rPr>
          <w:rFonts w:hint="eastAsia" w:ascii="黑体" w:hAnsi="仿宋" w:eastAsia="黑体"/>
          <w:szCs w:val="21"/>
        </w:rPr>
        <w:t>二、体育教学风格的特征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一</w:t>
      </w:r>
      <w:r>
        <w:rPr>
          <w:rFonts w:hint="eastAsia" w:ascii="楷体_GB2312" w:hAnsi="仿宋" w:eastAsia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  <w:lang w:val="en-US" w:eastAsia="zh-CN"/>
        </w:rPr>
        <w:t>体育教学风格的独特性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二</w:t>
      </w:r>
      <w:r>
        <w:rPr>
          <w:rFonts w:hint="eastAsia" w:ascii="楷体_GB2312" w:hAnsi="仿宋" w:eastAsia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  <w:lang w:val="en-US" w:eastAsia="zh-CN"/>
        </w:rPr>
        <w:t>体育教学风格的多样性</w:t>
      </w:r>
    </w:p>
    <w:p>
      <w:pPr>
        <w:spacing w:line="340" w:lineRule="exact"/>
        <w:rPr>
          <w:rFonts w:hint="eastAsia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三</w:t>
      </w:r>
      <w:r>
        <w:rPr>
          <w:rFonts w:hint="eastAsia" w:ascii="楷体_GB2312" w:hAnsi="仿宋" w:eastAsia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  <w:lang w:val="en-US" w:eastAsia="zh-CN"/>
        </w:rPr>
        <w:t>体育教学风格的稳定性</w:t>
      </w:r>
    </w:p>
    <w:p>
      <w:pPr>
        <w:spacing w:line="340" w:lineRule="exact"/>
        <w:rPr>
          <w:rFonts w:hint="default" w:ascii="楷体_GB2312" w:hAnsi="仿宋" w:eastAsia="楷体_GB2312"/>
          <w:szCs w:val="21"/>
          <w:lang w:val="en-US" w:eastAsia="zh-CN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四</w:t>
      </w:r>
      <w:r>
        <w:rPr>
          <w:rFonts w:hint="eastAsia" w:ascii="楷体_GB2312" w:hAnsi="仿宋" w:eastAsia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  <w:lang w:val="en-US" w:eastAsia="zh-CN"/>
        </w:rPr>
        <w:t>体育教学风格的发展性</w:t>
      </w:r>
    </w:p>
    <w:p>
      <w:pPr>
        <w:spacing w:line="340" w:lineRule="exact"/>
        <w:rPr>
          <w:rFonts w:hint="eastAsia" w:ascii="黑体" w:hAnsi="仿宋" w:eastAsia="黑体"/>
          <w:szCs w:val="21"/>
        </w:rPr>
      </w:pPr>
      <w:r>
        <w:rPr>
          <w:rFonts w:hint="eastAsia" w:ascii="黑体" w:hAnsi="仿宋" w:eastAsia="黑体"/>
          <w:szCs w:val="21"/>
        </w:rPr>
        <w:t>三、体育教学风格的形成与影响因素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（一）体育教学风格形成过程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</w:rPr>
        <w:t>1.摹仿性教学阶段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2.独立性教学阶段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3.创造性教学阶段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4.稳定性教学阶段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（二）体育教学风格的影响因素</w:t>
      </w:r>
    </w:p>
    <w:p>
      <w:pPr>
        <w:spacing w:line="340" w:lineRule="exact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1.主观因素</w:t>
      </w:r>
    </w:p>
    <w:p>
      <w:pPr>
        <w:spacing w:line="340" w:lineRule="exact"/>
        <w:rPr>
          <w:rFonts w:hint="default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2.客观因素</w:t>
      </w:r>
    </w:p>
    <w:p>
      <w:pPr>
        <w:spacing w:line="340" w:lineRule="exact"/>
        <w:rPr>
          <w:rFonts w:ascii="黑体" w:hAnsi="仿宋" w:eastAsia="黑体"/>
          <w:szCs w:val="21"/>
        </w:rPr>
      </w:pPr>
      <w:r>
        <w:rPr>
          <w:rFonts w:hint="eastAsia" w:ascii="黑体" w:hAnsi="仿宋" w:eastAsia="黑体"/>
          <w:szCs w:val="21"/>
        </w:rPr>
        <w:t>四、体育教学风格的养成途径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一</w:t>
      </w:r>
      <w:r>
        <w:rPr>
          <w:rFonts w:hint="eastAsia" w:ascii="楷体_GB2312" w:hAnsi="仿宋" w:eastAsia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</w:rPr>
        <w:t>深化理解与及时更新教学理念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二</w:t>
      </w:r>
      <w:r>
        <w:rPr>
          <w:rFonts w:hint="eastAsia" w:ascii="楷体_GB2312" w:hAnsi="仿宋" w:eastAsia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</w:rPr>
        <w:t>把握教学方案的有效设计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三</w:t>
      </w:r>
      <w:r>
        <w:rPr>
          <w:rFonts w:hint="eastAsia" w:ascii="楷体_GB2312" w:hAnsi="仿宋" w:eastAsia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</w:rPr>
        <w:t>培养独具特色的教学语言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四</w:t>
      </w:r>
      <w:r>
        <w:rPr>
          <w:rFonts w:hint="eastAsia" w:ascii="楷体_GB2312" w:hAnsi="仿宋" w:eastAsia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</w:rPr>
        <w:t>熟练运用教学技巧方法</w:t>
      </w:r>
    </w:p>
    <w:p>
      <w:pPr>
        <w:spacing w:line="340" w:lineRule="exact"/>
        <w:rPr>
          <w:rFonts w:hint="eastAsia" w:ascii="楷体_GB2312" w:hAnsi="仿宋" w:eastAsia="楷体_GB2312"/>
          <w:szCs w:val="21"/>
        </w:rPr>
      </w:pPr>
      <w:r>
        <w:rPr>
          <w:rFonts w:hint="eastAsia" w:ascii="楷体_GB2312" w:hAnsi="仿宋" w:eastAsia="楷体_GB2312"/>
          <w:szCs w:val="21"/>
          <w:lang w:eastAsia="zh-CN"/>
        </w:rPr>
        <w:t>（</w:t>
      </w:r>
      <w:r>
        <w:rPr>
          <w:rFonts w:hint="eastAsia" w:ascii="楷体_GB2312" w:hAnsi="仿宋" w:eastAsia="楷体_GB2312"/>
          <w:szCs w:val="21"/>
          <w:lang w:val="en-US" w:eastAsia="zh-CN"/>
        </w:rPr>
        <w:t>五</w:t>
      </w:r>
      <w:r>
        <w:rPr>
          <w:rFonts w:hint="eastAsia" w:ascii="楷体_GB2312" w:hAnsi="仿宋" w:eastAsia="楷体_GB2312"/>
          <w:szCs w:val="21"/>
          <w:lang w:eastAsia="zh-CN"/>
        </w:rPr>
        <w:t>）</w:t>
      </w:r>
      <w:r>
        <w:rPr>
          <w:rFonts w:hint="eastAsia" w:ascii="楷体_GB2312" w:hAnsi="仿宋" w:eastAsia="楷体_GB2312"/>
          <w:szCs w:val="21"/>
        </w:rPr>
        <w:t>养成良好的教学作风</w:t>
      </w:r>
    </w:p>
    <w:p>
      <w:pPr>
        <w:spacing w:line="340" w:lineRule="exact"/>
        <w:rPr>
          <w:rFonts w:hint="eastAsia" w:ascii="黑体" w:hAnsi="黑体" w:eastAsia="黑体" w:cs="黑体"/>
          <w:szCs w:val="21"/>
          <w:lang w:val="en-US" w:eastAsia="zh-CN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思政教学：</w:t>
      </w:r>
      <w:r>
        <w:rPr>
          <w:rFonts w:hint="eastAsia" w:ascii="黑体" w:hAnsi="黑体" w:eastAsia="黑体" w:cs="黑体"/>
          <w:szCs w:val="21"/>
          <w:u w:val="single"/>
        </w:rPr>
        <w:t>引导学生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>形成良好的体育教学风格，</w:t>
      </w:r>
      <w:r>
        <w:rPr>
          <w:rFonts w:hint="eastAsia" w:ascii="黑体" w:hAnsi="黑体" w:eastAsia="黑体" w:cs="黑体"/>
          <w:szCs w:val="21"/>
          <w:u w:val="single"/>
        </w:rPr>
        <w:t>树立踏实认真、一丝不苟的职业精神，增强职业责任感。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line="340" w:lineRule="exact"/>
        <w:textAlignment w:val="auto"/>
        <w:rPr>
          <w:rFonts w:hint="eastAsia" w:ascii="黑体" w:eastAsia="黑体"/>
          <w:color w:val="auto"/>
          <w:sz w:val="24"/>
        </w:rPr>
      </w:pPr>
      <w:bookmarkStart w:id="2" w:name="_Toc28406"/>
      <w:r>
        <w:rPr>
          <w:rFonts w:hint="eastAsia" w:ascii="黑体" w:eastAsia="黑体"/>
          <w:color w:val="auto"/>
          <w:sz w:val="24"/>
          <w:lang w:val="en-US" w:eastAsia="zh-CN"/>
        </w:rPr>
        <w:t>五、</w:t>
      </w:r>
      <w:r>
        <w:rPr>
          <w:rFonts w:hint="eastAsia" w:ascii="黑体" w:eastAsia="黑体"/>
          <w:color w:val="auto"/>
          <w:sz w:val="24"/>
        </w:rPr>
        <w:t>课程教学方法</w:t>
      </w:r>
    </w:p>
    <w:p>
      <w:pPr>
        <w:spacing w:line="340" w:lineRule="exact"/>
        <w:ind w:firstLine="420" w:firstLineChars="200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主要采用</w:t>
      </w:r>
      <w:r>
        <w:rPr>
          <w:rFonts w:hint="eastAsia" w:ascii="楷体_GB2312" w:hAnsi="宋体" w:eastAsia="楷体_GB2312"/>
          <w:szCs w:val="21"/>
          <w:lang w:val="en-US" w:eastAsia="zh-CN"/>
        </w:rPr>
        <w:t>线上</w:t>
      </w: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"/>
        </w:rPr>
        <w:t>+线下相结合</w:t>
      </w:r>
      <w:r>
        <w:rPr>
          <w:rFonts w:hint="eastAsia" w:ascii="楷体_GB2312" w:hAnsi="宋体" w:eastAsia="楷体_GB2312"/>
          <w:szCs w:val="21"/>
        </w:rPr>
        <w:t>的教学方式，并充分运用教学案例、学生研讨、</w:t>
      </w:r>
      <w:r>
        <w:rPr>
          <w:rFonts w:hint="eastAsia" w:ascii="楷体_GB2312" w:hAnsi="宋体" w:eastAsia="楷体_GB2312"/>
          <w:szCs w:val="21"/>
          <w:lang w:val="en-US" w:eastAsia="zh-CN"/>
        </w:rPr>
        <w:t>实训教学</w:t>
      </w:r>
      <w:r>
        <w:rPr>
          <w:rFonts w:hint="eastAsia" w:ascii="楷体_GB2312" w:hAnsi="宋体" w:eastAsia="楷体_GB2312"/>
          <w:szCs w:val="21"/>
        </w:rPr>
        <w:t>等多种方式促进学生主动参与、积极思考。重视师生互动与小组活动，倡导理论与实践相结合、课内与课外学习相结合，尤其加强实践教学环节以落实对学生实践能力的培养。以下</w:t>
      </w:r>
      <w:r>
        <w:rPr>
          <w:rFonts w:ascii="楷体_GB2312" w:hAnsi="宋体" w:eastAsia="楷体_GB2312"/>
          <w:szCs w:val="21"/>
        </w:rPr>
        <w:t>是</w:t>
      </w:r>
      <w:r>
        <w:rPr>
          <w:rFonts w:hint="eastAsia" w:ascii="楷体_GB2312" w:hAnsi="宋体" w:eastAsia="楷体_GB2312"/>
          <w:szCs w:val="21"/>
        </w:rPr>
        <w:t>上述</w:t>
      </w:r>
      <w:r>
        <w:rPr>
          <w:rFonts w:ascii="楷体_GB2312" w:hAnsi="宋体" w:eastAsia="楷体_GB2312"/>
          <w:szCs w:val="21"/>
        </w:rPr>
        <w:t>几种课堂教学方法</w:t>
      </w:r>
      <w:r>
        <w:rPr>
          <w:rFonts w:hint="eastAsia" w:ascii="楷体_GB2312" w:hAnsi="宋体" w:eastAsia="楷体_GB2312"/>
          <w:szCs w:val="21"/>
        </w:rPr>
        <w:t>的</w:t>
      </w:r>
      <w:r>
        <w:rPr>
          <w:rFonts w:ascii="楷体_GB2312" w:hAnsi="宋体" w:eastAsia="楷体_GB2312"/>
          <w:szCs w:val="21"/>
        </w:rPr>
        <w:t>具体应用。</w:t>
      </w:r>
    </w:p>
    <w:p>
      <w:pPr>
        <w:spacing w:line="340" w:lineRule="exact"/>
        <w:ind w:firstLine="422" w:firstLineChars="2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（一）课堂</w:t>
      </w:r>
      <w:r>
        <w:rPr>
          <w:rFonts w:ascii="楷体_GB2312" w:hAnsi="宋体" w:eastAsia="楷体_GB2312"/>
          <w:b/>
          <w:szCs w:val="21"/>
        </w:rPr>
        <w:t>讲授</w:t>
      </w:r>
      <w:r>
        <w:rPr>
          <w:rFonts w:hint="eastAsia" w:ascii="楷体_GB2312" w:hAnsi="宋体" w:eastAsia="楷体_GB2312"/>
          <w:b/>
          <w:szCs w:val="21"/>
        </w:rPr>
        <w:t>法</w:t>
      </w:r>
    </w:p>
    <w:p>
      <w:pPr>
        <w:spacing w:line="340" w:lineRule="exact"/>
        <w:ind w:firstLine="420" w:firstLineChars="200"/>
        <w:rPr>
          <w:rFonts w:hint="eastAsia" w:ascii="楷体_GB2312" w:hAnsi="宋体" w:eastAsia="楷体_GB2312"/>
          <w:color w:val="auto"/>
          <w:szCs w:val="21"/>
          <w:lang w:eastAsia="zh-CN"/>
        </w:rPr>
      </w:pPr>
      <w:r>
        <w:rPr>
          <w:rFonts w:hint="eastAsia" w:ascii="楷体_GB2312" w:hAnsi="宋体" w:eastAsia="楷体_GB2312"/>
          <w:color w:val="auto"/>
          <w:szCs w:val="21"/>
          <w:lang w:eastAsia="zh-CN"/>
        </w:rPr>
        <w:t>《</w:t>
      </w:r>
      <w:r>
        <w:rPr>
          <w:rFonts w:hint="eastAsia" w:ascii="楷体_GB2312" w:hAnsi="宋体" w:eastAsia="楷体_GB2312"/>
          <w:color w:val="auto"/>
          <w:szCs w:val="21"/>
          <w:lang w:val="en-US" w:eastAsia="zh-CN"/>
        </w:rPr>
        <w:t>体育课程与教学论</w:t>
      </w:r>
      <w:r>
        <w:rPr>
          <w:rFonts w:hint="eastAsia" w:ascii="楷体_GB2312" w:hAnsi="宋体" w:eastAsia="楷体_GB2312"/>
          <w:color w:val="auto"/>
          <w:szCs w:val="21"/>
          <w:lang w:eastAsia="zh-CN"/>
        </w:rPr>
        <w:t>》知识理论密集，学生需要构建学科理论基础的课程内容，运用讲授法进行教学，</w:t>
      </w:r>
      <w:r>
        <w:rPr>
          <w:rFonts w:hint="eastAsia" w:ascii="楷体_GB2312" w:hAnsi="宋体" w:eastAsia="楷体_GB2312"/>
          <w:color w:val="auto"/>
          <w:szCs w:val="21"/>
          <w:lang w:val="en-US" w:eastAsia="zh-CN"/>
        </w:rPr>
        <w:t>具体采用</w:t>
      </w:r>
      <w:r>
        <w:rPr>
          <w:rFonts w:hint="eastAsia" w:ascii="楷体_GB2312" w:hAnsi="宋体" w:eastAsia="楷体_GB2312"/>
          <w:color w:val="auto"/>
          <w:szCs w:val="21"/>
        </w:rPr>
        <w:t>讲解</w:t>
      </w:r>
      <w:r>
        <w:rPr>
          <w:rFonts w:ascii="楷体_GB2312" w:hAnsi="宋体" w:eastAsia="楷体_GB2312"/>
          <w:color w:val="auto"/>
          <w:szCs w:val="21"/>
        </w:rPr>
        <w:t>、</w:t>
      </w:r>
      <w:r>
        <w:rPr>
          <w:rFonts w:hint="eastAsia" w:ascii="楷体_GB2312" w:hAnsi="宋体" w:eastAsia="楷体_GB2312"/>
          <w:color w:val="auto"/>
          <w:szCs w:val="21"/>
        </w:rPr>
        <w:t>新课导入</w:t>
      </w:r>
      <w:r>
        <w:rPr>
          <w:rFonts w:ascii="楷体_GB2312" w:hAnsi="宋体" w:eastAsia="楷体_GB2312"/>
          <w:color w:val="auto"/>
          <w:szCs w:val="21"/>
        </w:rPr>
        <w:t>、</w:t>
      </w:r>
      <w:r>
        <w:rPr>
          <w:rFonts w:hint="eastAsia" w:ascii="楷体_GB2312" w:hAnsi="宋体" w:eastAsia="楷体_GB2312"/>
          <w:color w:val="auto"/>
          <w:szCs w:val="21"/>
        </w:rPr>
        <w:t>问题的提出、师生间的</w:t>
      </w:r>
      <w:r>
        <w:rPr>
          <w:rFonts w:ascii="楷体_GB2312" w:hAnsi="宋体" w:eastAsia="楷体_GB2312"/>
          <w:color w:val="auto"/>
          <w:szCs w:val="21"/>
        </w:rPr>
        <w:t>互动</w:t>
      </w:r>
      <w:r>
        <w:rPr>
          <w:rFonts w:hint="eastAsia" w:ascii="楷体_GB2312" w:hAnsi="宋体" w:eastAsia="楷体_GB2312"/>
          <w:color w:val="auto"/>
          <w:szCs w:val="21"/>
        </w:rPr>
        <w:t>等</w:t>
      </w:r>
      <w:r>
        <w:rPr>
          <w:rFonts w:hint="eastAsia" w:ascii="楷体_GB2312" w:hAnsi="宋体" w:eastAsia="楷体_GB2312"/>
          <w:color w:val="auto"/>
          <w:szCs w:val="21"/>
          <w:lang w:val="en-US" w:eastAsia="zh-CN"/>
        </w:rPr>
        <w:t>方式。</w:t>
      </w:r>
    </w:p>
    <w:p>
      <w:pPr>
        <w:spacing w:line="340" w:lineRule="exact"/>
        <w:ind w:firstLine="422" w:firstLineChars="2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（二）案例教学法</w:t>
      </w:r>
    </w:p>
    <w:p>
      <w:pPr>
        <w:spacing w:line="340" w:lineRule="exact"/>
        <w:ind w:firstLine="420" w:firstLineChars="200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在教学</w:t>
      </w:r>
      <w:r>
        <w:rPr>
          <w:rFonts w:ascii="楷体_GB2312" w:hAnsi="宋体" w:eastAsia="楷体_GB2312"/>
          <w:szCs w:val="21"/>
        </w:rPr>
        <w:t>中中应用案例教学法，</w:t>
      </w:r>
      <w:r>
        <w:rPr>
          <w:rFonts w:hint="eastAsia" w:ascii="楷体_GB2312" w:hAnsi="宋体" w:eastAsia="楷体_GB2312"/>
          <w:szCs w:val="21"/>
          <w:lang w:val="en-US" w:eastAsia="zh-CN"/>
        </w:rPr>
        <w:t>通过学习通、腾讯会议、钉钉等，</w:t>
      </w:r>
      <w:r>
        <w:rPr>
          <w:rFonts w:hint="eastAsia" w:ascii="楷体_GB2312" w:hAnsi="宋体" w:eastAsia="楷体_GB2312"/>
          <w:szCs w:val="21"/>
        </w:rPr>
        <w:t>让学生对</w:t>
      </w:r>
      <w:r>
        <w:rPr>
          <w:rFonts w:ascii="楷体_GB2312" w:hAnsi="宋体" w:eastAsia="楷体_GB2312"/>
          <w:szCs w:val="21"/>
        </w:rPr>
        <w:t>应用信息技术的</w:t>
      </w:r>
      <w:r>
        <w:rPr>
          <w:rFonts w:hint="eastAsia" w:ascii="楷体_GB2312" w:hAnsi="宋体" w:eastAsia="楷体_GB2312"/>
          <w:szCs w:val="21"/>
        </w:rPr>
        <w:t>名师</w:t>
      </w:r>
      <w:r>
        <w:rPr>
          <w:rFonts w:ascii="楷体_GB2312" w:hAnsi="宋体" w:eastAsia="楷体_GB2312"/>
          <w:szCs w:val="21"/>
        </w:rPr>
        <w:t>公开课优秀教学案例</w:t>
      </w:r>
      <w:r>
        <w:rPr>
          <w:rFonts w:hint="eastAsia" w:ascii="楷体_GB2312" w:hAnsi="宋体" w:eastAsia="楷体_GB2312"/>
          <w:szCs w:val="21"/>
        </w:rPr>
        <w:t>进行</w:t>
      </w:r>
      <w:r>
        <w:rPr>
          <w:rFonts w:ascii="楷体_GB2312" w:hAnsi="宋体" w:eastAsia="楷体_GB2312"/>
          <w:szCs w:val="21"/>
        </w:rPr>
        <w:t>深入分析</w:t>
      </w:r>
      <w:r>
        <w:rPr>
          <w:rFonts w:hint="eastAsia" w:ascii="楷体_GB2312" w:hAnsi="宋体" w:eastAsia="楷体_GB2312"/>
          <w:szCs w:val="21"/>
        </w:rPr>
        <w:t>（可从</w:t>
      </w:r>
      <w:r>
        <w:rPr>
          <w:rFonts w:ascii="楷体_GB2312" w:hAnsi="宋体" w:eastAsia="楷体_GB2312"/>
          <w:szCs w:val="21"/>
        </w:rPr>
        <w:t>为何用、如何用、应用</w:t>
      </w:r>
      <w:r>
        <w:rPr>
          <w:rFonts w:hint="eastAsia" w:ascii="楷体_GB2312" w:hAnsi="宋体" w:eastAsia="楷体_GB2312"/>
          <w:szCs w:val="21"/>
        </w:rPr>
        <w:t>效果三个</w:t>
      </w:r>
      <w:r>
        <w:rPr>
          <w:rFonts w:ascii="楷体_GB2312" w:hAnsi="宋体" w:eastAsia="楷体_GB2312"/>
          <w:szCs w:val="21"/>
        </w:rPr>
        <w:t>维度分析</w:t>
      </w:r>
      <w:r>
        <w:rPr>
          <w:rFonts w:hint="eastAsia" w:ascii="楷体_GB2312" w:hAnsi="宋体" w:eastAsia="楷体_GB2312"/>
          <w:szCs w:val="21"/>
        </w:rPr>
        <w:t>）</w:t>
      </w:r>
      <w:r>
        <w:rPr>
          <w:rFonts w:ascii="楷体_GB2312" w:hAnsi="宋体" w:eastAsia="楷体_GB2312"/>
          <w:szCs w:val="21"/>
        </w:rPr>
        <w:t>，</w:t>
      </w:r>
      <w:r>
        <w:rPr>
          <w:rFonts w:hint="eastAsia" w:ascii="楷体_GB2312" w:hAnsi="宋体" w:eastAsia="楷体_GB2312"/>
          <w:szCs w:val="21"/>
        </w:rPr>
        <w:t>并</w:t>
      </w:r>
      <w:r>
        <w:rPr>
          <w:rFonts w:ascii="楷体_GB2312" w:hAnsi="宋体" w:eastAsia="楷体_GB2312"/>
          <w:szCs w:val="21"/>
        </w:rPr>
        <w:t>撰写学习报告。</w:t>
      </w:r>
    </w:p>
    <w:p>
      <w:pPr>
        <w:spacing w:line="340" w:lineRule="exact"/>
        <w:ind w:firstLine="422" w:firstLineChars="200"/>
        <w:rPr>
          <w:rFonts w:ascii="楷体_GB2312" w:hAnsi="宋体" w:eastAsia="楷体_GB2312"/>
          <w:b/>
          <w:color w:val="auto"/>
          <w:szCs w:val="21"/>
        </w:rPr>
      </w:pPr>
      <w:r>
        <w:rPr>
          <w:rFonts w:hint="eastAsia" w:ascii="楷体_GB2312" w:hAnsi="宋体" w:eastAsia="楷体_GB2312"/>
          <w:b/>
          <w:color w:val="auto"/>
          <w:szCs w:val="21"/>
        </w:rPr>
        <w:t>（三）学生</w:t>
      </w:r>
      <w:r>
        <w:rPr>
          <w:rFonts w:hint="eastAsia" w:ascii="楷体_GB2312" w:hAnsi="宋体" w:eastAsia="楷体_GB2312"/>
          <w:b/>
          <w:color w:val="auto"/>
          <w:szCs w:val="21"/>
          <w:lang w:val="en-US" w:eastAsia="zh-CN"/>
        </w:rPr>
        <w:t>自主学习</w:t>
      </w:r>
      <w:r>
        <w:rPr>
          <w:rFonts w:hint="eastAsia" w:ascii="楷体_GB2312" w:hAnsi="宋体" w:eastAsia="楷体_GB2312"/>
          <w:b/>
          <w:color w:val="auto"/>
          <w:szCs w:val="21"/>
        </w:rPr>
        <w:t>法</w:t>
      </w:r>
    </w:p>
    <w:p>
      <w:pPr>
        <w:spacing w:line="340" w:lineRule="exact"/>
        <w:ind w:firstLine="420" w:firstLineChars="200"/>
        <w:rPr>
          <w:rFonts w:ascii="楷体_GB2312" w:hAnsi="宋体" w:eastAsia="楷体_GB2312"/>
          <w:color w:val="auto"/>
          <w:szCs w:val="21"/>
        </w:rPr>
      </w:pPr>
      <w:r>
        <w:rPr>
          <w:rFonts w:hint="eastAsia" w:ascii="楷体_GB2312" w:hAnsi="宋体" w:eastAsia="楷体_GB2312"/>
          <w:color w:val="auto"/>
          <w:szCs w:val="21"/>
          <w:lang w:val="en-US" w:eastAsia="zh-CN"/>
        </w:rPr>
        <w:t>体育课程与教学论的基本知识、课程的拓展学习资源等，按照教师布置的学习任务单，通过课程平台自学。</w:t>
      </w:r>
    </w:p>
    <w:p>
      <w:pPr>
        <w:spacing w:line="340" w:lineRule="exact"/>
        <w:ind w:firstLine="422" w:firstLineChars="2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（</w:t>
      </w:r>
      <w:r>
        <w:rPr>
          <w:rFonts w:hint="eastAsia" w:ascii="楷体_GB2312" w:hAnsi="宋体" w:eastAsia="楷体_GB2312"/>
          <w:b/>
          <w:szCs w:val="21"/>
          <w:lang w:val="en-US" w:eastAsia="zh-CN"/>
        </w:rPr>
        <w:t>四</w:t>
      </w:r>
      <w:r>
        <w:rPr>
          <w:rFonts w:hint="eastAsia" w:ascii="楷体_GB2312" w:hAnsi="宋体" w:eastAsia="楷体_GB2312"/>
          <w:b/>
          <w:szCs w:val="21"/>
        </w:rPr>
        <w:t>）学生研讨法</w:t>
      </w:r>
    </w:p>
    <w:p>
      <w:pPr>
        <w:spacing w:line="340" w:lineRule="exact"/>
        <w:ind w:firstLine="420" w:firstLineChars="200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每一</w:t>
      </w:r>
      <w:r>
        <w:rPr>
          <w:rFonts w:ascii="楷体_GB2312" w:hAnsi="宋体" w:eastAsia="楷体_GB2312"/>
          <w:szCs w:val="21"/>
        </w:rPr>
        <w:t>专题</w:t>
      </w:r>
      <w:r>
        <w:rPr>
          <w:rFonts w:hint="eastAsia" w:ascii="楷体_GB2312" w:hAnsi="宋体" w:eastAsia="楷体_GB2312"/>
          <w:szCs w:val="21"/>
        </w:rPr>
        <w:t>后的课内、课外实践部分，</w:t>
      </w:r>
      <w:r>
        <w:rPr>
          <w:rFonts w:ascii="楷体_GB2312" w:hAnsi="宋体" w:eastAsia="楷体_GB2312"/>
          <w:szCs w:val="21"/>
        </w:rPr>
        <w:t>可</w:t>
      </w:r>
      <w:r>
        <w:rPr>
          <w:rFonts w:hint="eastAsia" w:ascii="楷体_GB2312" w:hAnsi="宋体" w:eastAsia="楷体_GB2312"/>
          <w:szCs w:val="21"/>
        </w:rPr>
        <w:t>让</w:t>
      </w:r>
      <w:r>
        <w:rPr>
          <w:rFonts w:ascii="楷体_GB2312" w:hAnsi="宋体" w:eastAsia="楷体_GB2312"/>
          <w:szCs w:val="21"/>
        </w:rPr>
        <w:t>学生</w:t>
      </w:r>
      <w:r>
        <w:rPr>
          <w:rFonts w:hint="eastAsia" w:ascii="楷体_GB2312" w:hAnsi="宋体" w:eastAsia="楷体_GB2312"/>
          <w:szCs w:val="21"/>
        </w:rPr>
        <w:t>通过研讨</w:t>
      </w:r>
      <w:r>
        <w:rPr>
          <w:rFonts w:ascii="楷体_GB2312" w:hAnsi="宋体" w:eastAsia="楷体_GB2312"/>
          <w:szCs w:val="21"/>
        </w:rPr>
        <w:t>的</w:t>
      </w:r>
      <w:r>
        <w:rPr>
          <w:rFonts w:hint="eastAsia" w:ascii="楷体_GB2312" w:hAnsi="宋体" w:eastAsia="楷体_GB2312"/>
          <w:szCs w:val="21"/>
        </w:rPr>
        <w:t>方式</w:t>
      </w:r>
      <w:r>
        <w:rPr>
          <w:rFonts w:ascii="楷体_GB2312" w:hAnsi="宋体" w:eastAsia="楷体_GB2312"/>
          <w:szCs w:val="21"/>
        </w:rPr>
        <w:t>对</w:t>
      </w:r>
      <w:r>
        <w:rPr>
          <w:rFonts w:hint="eastAsia" w:ascii="楷体_GB2312" w:hAnsi="宋体" w:eastAsia="楷体_GB2312"/>
          <w:szCs w:val="21"/>
        </w:rPr>
        <w:t>实践任务</w:t>
      </w:r>
      <w:r>
        <w:rPr>
          <w:rFonts w:ascii="楷体_GB2312" w:hAnsi="宋体" w:eastAsia="楷体_GB2312"/>
          <w:szCs w:val="21"/>
        </w:rPr>
        <w:t>进行</w:t>
      </w:r>
      <w:r>
        <w:rPr>
          <w:rFonts w:hint="eastAsia" w:ascii="楷体_GB2312" w:hAnsi="宋体" w:eastAsia="楷体_GB2312"/>
          <w:szCs w:val="21"/>
        </w:rPr>
        <w:t>协作</w:t>
      </w:r>
      <w:r>
        <w:rPr>
          <w:rFonts w:ascii="楷体_GB2312" w:hAnsi="宋体" w:eastAsia="楷体_GB2312"/>
          <w:szCs w:val="21"/>
        </w:rPr>
        <w:t>交流</w:t>
      </w:r>
      <w:r>
        <w:rPr>
          <w:rFonts w:hint="eastAsia" w:ascii="楷体_GB2312" w:hAnsi="宋体" w:eastAsia="楷体_GB2312"/>
          <w:szCs w:val="21"/>
        </w:rPr>
        <w:t>，</w:t>
      </w:r>
      <w:r>
        <w:rPr>
          <w:rFonts w:ascii="楷体_GB2312" w:hAnsi="宋体" w:eastAsia="楷体_GB2312"/>
          <w:szCs w:val="21"/>
        </w:rPr>
        <w:t>鼓励学生</w:t>
      </w:r>
      <w:r>
        <w:rPr>
          <w:rFonts w:hint="eastAsia" w:ascii="楷体_GB2312" w:hAnsi="宋体" w:eastAsia="楷体_GB2312"/>
          <w:szCs w:val="21"/>
        </w:rPr>
        <w:t>针对</w:t>
      </w:r>
      <w:r>
        <w:rPr>
          <w:rFonts w:ascii="楷体_GB2312" w:hAnsi="宋体" w:eastAsia="楷体_GB2312"/>
          <w:szCs w:val="21"/>
        </w:rPr>
        <w:t>实践主题</w:t>
      </w:r>
      <w:r>
        <w:rPr>
          <w:rFonts w:hint="eastAsia" w:ascii="楷体_GB2312" w:hAnsi="宋体" w:eastAsia="楷体_GB2312"/>
          <w:szCs w:val="21"/>
        </w:rPr>
        <w:t>提出</w:t>
      </w:r>
      <w:r>
        <w:rPr>
          <w:rFonts w:ascii="楷体_GB2312" w:hAnsi="宋体" w:eastAsia="楷体_GB2312"/>
          <w:szCs w:val="21"/>
        </w:rPr>
        <w:t>自己的观点</w:t>
      </w:r>
      <w:r>
        <w:rPr>
          <w:rFonts w:hint="eastAsia" w:ascii="楷体_GB2312" w:hAnsi="宋体" w:eastAsia="楷体_GB2312"/>
          <w:szCs w:val="21"/>
        </w:rPr>
        <w:t>，集思广益，形成</w:t>
      </w:r>
      <w:r>
        <w:rPr>
          <w:rFonts w:ascii="楷体_GB2312" w:hAnsi="宋体" w:eastAsia="楷体_GB2312"/>
          <w:szCs w:val="21"/>
        </w:rPr>
        <w:t>小组的观点</w:t>
      </w:r>
      <w:r>
        <w:rPr>
          <w:rFonts w:hint="eastAsia" w:ascii="楷体_GB2312" w:hAnsi="宋体" w:eastAsia="楷体_GB2312"/>
          <w:szCs w:val="21"/>
        </w:rPr>
        <w:t>，并最终以</w:t>
      </w:r>
      <w:r>
        <w:rPr>
          <w:rFonts w:ascii="楷体_GB2312" w:hAnsi="宋体" w:eastAsia="楷体_GB2312"/>
          <w:szCs w:val="21"/>
        </w:rPr>
        <w:t>学术报告的形式报告</w:t>
      </w:r>
      <w:r>
        <w:rPr>
          <w:rFonts w:hint="eastAsia" w:ascii="楷体_GB2312" w:hAnsi="宋体" w:eastAsia="楷体_GB2312"/>
          <w:szCs w:val="21"/>
        </w:rPr>
        <w:t>小组</w:t>
      </w:r>
      <w:r>
        <w:rPr>
          <w:rFonts w:ascii="楷体_GB2312" w:hAnsi="宋体" w:eastAsia="楷体_GB2312"/>
          <w:szCs w:val="21"/>
        </w:rPr>
        <w:t>观点</w:t>
      </w:r>
      <w:r>
        <w:rPr>
          <w:rFonts w:hint="eastAsia" w:ascii="楷体_GB2312" w:hAnsi="宋体" w:eastAsia="楷体_GB2312"/>
          <w:szCs w:val="21"/>
        </w:rPr>
        <w:t>。</w:t>
      </w:r>
    </w:p>
    <w:p>
      <w:pPr>
        <w:spacing w:line="340" w:lineRule="exact"/>
        <w:ind w:firstLine="422" w:firstLineChars="2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（</w:t>
      </w:r>
      <w:r>
        <w:rPr>
          <w:rFonts w:hint="eastAsia" w:ascii="楷体_GB2312" w:hAnsi="宋体" w:eastAsia="楷体_GB2312"/>
          <w:b/>
          <w:szCs w:val="21"/>
          <w:lang w:val="en-US" w:eastAsia="zh-CN"/>
        </w:rPr>
        <w:t>五</w:t>
      </w:r>
      <w:r>
        <w:rPr>
          <w:rFonts w:hint="eastAsia" w:ascii="楷体_GB2312" w:hAnsi="宋体" w:eastAsia="楷体_GB2312"/>
          <w:b/>
          <w:szCs w:val="21"/>
        </w:rPr>
        <w:t>）</w:t>
      </w:r>
      <w:r>
        <w:rPr>
          <w:rFonts w:hint="eastAsia" w:ascii="楷体_GB2312" w:hAnsi="宋体" w:eastAsia="楷体_GB2312"/>
          <w:b/>
          <w:szCs w:val="21"/>
          <w:lang w:val="en-US" w:eastAsia="zh-CN"/>
        </w:rPr>
        <w:t>实训教学</w:t>
      </w:r>
      <w:r>
        <w:rPr>
          <w:rFonts w:hint="eastAsia" w:ascii="楷体_GB2312" w:hAnsi="宋体" w:eastAsia="楷体_GB2312"/>
          <w:b/>
          <w:szCs w:val="21"/>
        </w:rPr>
        <w:t>法</w:t>
      </w:r>
    </w:p>
    <w:p>
      <w:pPr>
        <w:spacing w:line="340" w:lineRule="exact"/>
        <w:ind w:firstLine="420" w:firstLineChars="200"/>
        <w:rPr>
          <w:rFonts w:ascii="楷体_GB2312" w:hAnsi="宋体" w:eastAsia="楷体_GB2312"/>
          <w:color w:val="auto"/>
          <w:szCs w:val="21"/>
        </w:rPr>
      </w:pPr>
      <w:r>
        <w:rPr>
          <w:rFonts w:hint="eastAsia" w:ascii="楷体_GB2312" w:hAnsi="宋体" w:eastAsia="楷体_GB2312"/>
          <w:color w:val="auto"/>
          <w:szCs w:val="21"/>
          <w:lang w:val="en-US" w:eastAsia="zh-CN"/>
        </w:rPr>
        <w:t>在体育课堂组织、体育课堂教学等实操性较强的环节，由教师进行课堂实操演示、课下作业布置等环节的教学后，结合学生掌握情况，在课堂上开展分组研讨，进行每组推举代表上台演示的实训教学</w:t>
      </w:r>
      <w:r>
        <w:rPr>
          <w:rFonts w:ascii="楷体_GB2312" w:hAnsi="宋体" w:eastAsia="楷体_GB2312"/>
          <w:color w:val="auto"/>
          <w:szCs w:val="21"/>
        </w:rPr>
        <w:t>。</w:t>
      </w:r>
    </w:p>
    <w:p>
      <w:pPr>
        <w:spacing w:line="340" w:lineRule="exact"/>
        <w:ind w:firstLine="420" w:firstLineChars="200"/>
        <w:rPr>
          <w:rFonts w:ascii="楷体_GB2312" w:hAnsi="宋体" w:eastAsia="楷体_GB2312"/>
          <w:color w:val="auto"/>
          <w:szCs w:val="21"/>
        </w:rPr>
      </w:pPr>
    </w:p>
    <w:p>
      <w:pPr>
        <w:spacing w:line="340" w:lineRule="exact"/>
        <w:ind w:firstLine="420" w:firstLineChars="200"/>
        <w:rPr>
          <w:rFonts w:ascii="楷体_GB2312" w:hAnsi="宋体" w:eastAsia="楷体_GB2312"/>
          <w:color w:val="auto"/>
          <w:szCs w:val="21"/>
        </w:rPr>
      </w:pPr>
    </w:p>
    <w:p>
      <w:pPr>
        <w:spacing w:line="340" w:lineRule="exact"/>
        <w:ind w:firstLine="420" w:firstLineChars="200"/>
        <w:rPr>
          <w:rFonts w:ascii="楷体_GB2312" w:hAnsi="宋体" w:eastAsia="楷体_GB2312"/>
          <w:color w:val="auto"/>
          <w:szCs w:val="21"/>
        </w:rPr>
      </w:pPr>
    </w:p>
    <w:p>
      <w:pPr>
        <w:spacing w:line="340" w:lineRule="exact"/>
        <w:ind w:firstLine="420" w:firstLineChars="200"/>
        <w:rPr>
          <w:rFonts w:ascii="楷体_GB2312" w:hAnsi="宋体" w:eastAsia="楷体_GB2312"/>
          <w:color w:val="auto"/>
          <w:szCs w:val="21"/>
        </w:rPr>
      </w:pPr>
    </w:p>
    <w:p>
      <w:pPr>
        <w:spacing w:line="340" w:lineRule="exact"/>
        <w:ind w:firstLine="420" w:firstLineChars="200"/>
        <w:rPr>
          <w:rFonts w:ascii="楷体_GB2312" w:hAnsi="宋体" w:eastAsia="楷体_GB2312"/>
          <w:color w:val="auto"/>
          <w:szCs w:val="21"/>
        </w:rPr>
      </w:pPr>
    </w:p>
    <w:p>
      <w:pPr>
        <w:spacing w:line="340" w:lineRule="exact"/>
        <w:ind w:firstLine="420" w:firstLineChars="200"/>
        <w:rPr>
          <w:rFonts w:ascii="楷体_GB2312" w:hAnsi="宋体" w:eastAsia="楷体_GB2312"/>
          <w:color w:val="auto"/>
          <w:szCs w:val="21"/>
        </w:rPr>
      </w:pPr>
    </w:p>
    <w:p>
      <w:pPr>
        <w:spacing w:line="340" w:lineRule="exact"/>
        <w:ind w:firstLine="420" w:firstLineChars="200"/>
        <w:rPr>
          <w:rFonts w:ascii="楷体_GB2312" w:hAnsi="宋体" w:eastAsia="楷体_GB2312"/>
          <w:color w:val="auto"/>
          <w:szCs w:val="21"/>
        </w:rPr>
      </w:pPr>
    </w:p>
    <w:p>
      <w:pPr>
        <w:spacing w:line="340" w:lineRule="exact"/>
        <w:ind w:firstLine="420" w:firstLineChars="200"/>
        <w:rPr>
          <w:rFonts w:ascii="楷体_GB2312" w:hAnsi="宋体" w:eastAsia="楷体_GB2312"/>
          <w:color w:val="auto"/>
          <w:szCs w:val="21"/>
        </w:rPr>
      </w:pPr>
    </w:p>
    <w:p>
      <w:pPr>
        <w:spacing w:line="340" w:lineRule="exact"/>
        <w:ind w:firstLine="420" w:firstLineChars="200"/>
        <w:rPr>
          <w:rFonts w:ascii="楷体_GB2312" w:hAnsi="宋体" w:eastAsia="楷体_GB2312"/>
          <w:color w:val="auto"/>
          <w:szCs w:val="21"/>
        </w:rPr>
      </w:pPr>
    </w:p>
    <w:p>
      <w:pPr>
        <w:spacing w:line="340" w:lineRule="exact"/>
        <w:ind w:firstLine="420" w:firstLineChars="200"/>
        <w:rPr>
          <w:rFonts w:ascii="楷体_GB2312" w:hAnsi="宋体" w:eastAsia="楷体_GB2312"/>
          <w:color w:val="auto"/>
          <w:szCs w:val="21"/>
        </w:rPr>
      </w:pPr>
    </w:p>
    <w:p>
      <w:pPr>
        <w:spacing w:line="340" w:lineRule="exact"/>
        <w:ind w:firstLine="420" w:firstLineChars="200"/>
        <w:rPr>
          <w:rFonts w:ascii="楷体_GB2312" w:hAnsi="宋体" w:eastAsia="楷体_GB2312"/>
          <w:color w:val="auto"/>
          <w:szCs w:val="21"/>
        </w:rPr>
      </w:pPr>
    </w:p>
    <w:p>
      <w:pPr>
        <w:spacing w:line="340" w:lineRule="exact"/>
        <w:ind w:firstLine="420" w:firstLineChars="200"/>
        <w:rPr>
          <w:rFonts w:ascii="楷体_GB2312" w:hAnsi="宋体" w:eastAsia="楷体_GB2312"/>
          <w:color w:val="auto"/>
          <w:szCs w:val="21"/>
        </w:rPr>
      </w:pPr>
    </w:p>
    <w:p>
      <w:pPr>
        <w:spacing w:line="340" w:lineRule="exact"/>
        <w:ind w:firstLine="420" w:firstLineChars="200"/>
        <w:rPr>
          <w:rFonts w:ascii="楷体_GB2312" w:hAnsi="宋体" w:eastAsia="楷体_GB2312"/>
          <w:color w:val="auto"/>
          <w:szCs w:val="21"/>
        </w:rPr>
      </w:pPr>
    </w:p>
    <w:p>
      <w:pPr>
        <w:spacing w:line="340" w:lineRule="exact"/>
        <w:ind w:firstLine="420" w:firstLineChars="200"/>
        <w:rPr>
          <w:rFonts w:ascii="楷体_GB2312" w:hAnsi="宋体" w:eastAsia="楷体_GB2312"/>
          <w:color w:val="auto"/>
          <w:szCs w:val="21"/>
        </w:rPr>
      </w:pPr>
    </w:p>
    <w:p>
      <w:pPr>
        <w:spacing w:line="340" w:lineRule="exact"/>
        <w:ind w:firstLine="420" w:firstLineChars="200"/>
        <w:rPr>
          <w:rFonts w:ascii="楷体_GB2312" w:hAnsi="宋体" w:eastAsia="楷体_GB2312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340" w:lineRule="exact"/>
        <w:textAlignment w:val="auto"/>
        <w:rPr>
          <w:rFonts w:hint="default" w:ascii="黑体" w:eastAsia="黑体"/>
          <w:sz w:val="24"/>
          <w:lang w:val="en-US" w:eastAsia="zh-CN"/>
        </w:rPr>
      </w:pPr>
      <w:bookmarkStart w:id="3" w:name="_Toc25566"/>
      <w:r>
        <w:rPr>
          <w:rFonts w:hint="eastAsia" w:ascii="黑体" w:eastAsia="黑体"/>
          <w:sz w:val="24"/>
          <w:lang w:val="en-US" w:eastAsia="zh-CN"/>
        </w:rPr>
        <w:t>六</w:t>
      </w:r>
      <w:r>
        <w:rPr>
          <w:rFonts w:hint="eastAsia" w:ascii="黑体" w:eastAsia="黑体"/>
          <w:sz w:val="24"/>
        </w:rPr>
        <w:t>、</w:t>
      </w:r>
      <w:bookmarkEnd w:id="3"/>
      <w:r>
        <w:rPr>
          <w:rFonts w:hint="eastAsia" w:ascii="黑体" w:eastAsia="黑体"/>
          <w:sz w:val="24"/>
          <w:lang w:val="en-US" w:eastAsia="zh-CN"/>
        </w:rPr>
        <w:t>课程教学评价</w:t>
      </w:r>
    </w:p>
    <w:tbl>
      <w:tblPr>
        <w:tblStyle w:val="7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619"/>
        <w:gridCol w:w="4315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课程教学目标</w:t>
            </w:r>
          </w:p>
        </w:tc>
        <w:tc>
          <w:tcPr>
            <w:tcW w:w="43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textAlignment w:val="bottom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考核内容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textAlignment w:val="bottom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评价依据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课程目标1：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使学生能够通过对体育教学现象的观察与研究，理解并掌握</w:t>
            </w:r>
            <w:r>
              <w:rPr>
                <w:rFonts w:hint="eastAsia" w:ascii="宋体" w:hAnsi="宋体" w:eastAsia="宋体" w:cs="宋体"/>
                <w:szCs w:val="21"/>
              </w:rPr>
              <w:t>体育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课程与教学论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的基本理论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知识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，选择合理的教学方法，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实施科学、有效的教学提供理论依据。</w:t>
            </w:r>
          </w:p>
        </w:tc>
        <w:tc>
          <w:tcPr>
            <w:tcW w:w="4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textAlignment w:val="bottom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1.掌握体育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课程与教学论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的基本概念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textAlignment w:val="bottom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2.掌握体育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教学内容、教学组织的基本概念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textAlignment w:val="bottom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3.掌握体育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教学方法及教学</w:t>
            </w:r>
            <w:r>
              <w:rPr>
                <w:rFonts w:hint="eastAsia" w:ascii="宋体" w:hAnsi="宋体" w:eastAsia="宋体" w:cs="宋体"/>
                <w:szCs w:val="21"/>
              </w:rPr>
              <w:t>原则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textAlignment w:val="bottom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4.掌握体育教学设计的基本知识、方法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1.课堂出勤和课堂讨论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default" w:ascii="宋体" w:hAnsi="宋体"/>
              </w:rPr>
              <w:t>2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lang w:val="en-US" w:eastAsia="zh-CN"/>
              </w:rPr>
              <w:t>线上学习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3.大作业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4.小测验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.期末</w:t>
            </w:r>
            <w:r>
              <w:rPr>
                <w:rFonts w:hint="default" w:ascii="宋体" w:hAnsi="宋体"/>
              </w:rPr>
              <w:t>测试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课程目标2：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使学生了解《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体育与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健康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标准》内容，以此为基础掌握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体育教学技能</w:t>
            </w:r>
            <w:r>
              <w:rPr>
                <w:rFonts w:hint="eastAsia" w:ascii="宋体" w:hAnsi="宋体" w:eastAsia="宋体" w:cs="宋体"/>
                <w:szCs w:val="21"/>
              </w:rPr>
              <w:t>的教学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方法，有助于客观的了解学生的体格、体能、体质，为促进学校体育教学的发展、大众体育的推广及竞技体育后备人才的选拔提供理论依据。</w:t>
            </w:r>
          </w:p>
        </w:tc>
        <w:tc>
          <w:tcPr>
            <w:tcW w:w="4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textAlignment w:val="bottom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了解2011版《义务教育阶段体育与健康课程标准》和2017版《高中体育与健康课程标准》的设计理念、基本目标和主要内容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textAlignment w:val="bottom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了解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体育教学过程，</w:t>
            </w:r>
            <w:r>
              <w:rPr>
                <w:rFonts w:hint="eastAsia" w:ascii="宋体" w:hAnsi="宋体" w:eastAsia="宋体" w:cs="宋体"/>
                <w:szCs w:val="21"/>
              </w:rPr>
              <w:t>掌握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体育教学技能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textAlignment w:val="bottom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3.掌握身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体育课堂教学指导，体育课堂组织教学方法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textAlignment w:val="bottom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1.课堂出勤和课堂讨论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default" w:ascii="宋体" w:hAnsi="宋体"/>
              </w:rPr>
              <w:t>2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lang w:val="en-US" w:eastAsia="zh-CN"/>
              </w:rPr>
              <w:t>线上学习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3.大作业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4.小测验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.期末</w:t>
            </w:r>
            <w:r>
              <w:rPr>
                <w:rFonts w:hint="default" w:ascii="宋体" w:hAnsi="宋体"/>
              </w:rPr>
              <w:t>测试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课程目标3：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使学生能够联系体育教学实践进行</w:t>
            </w:r>
            <w:r>
              <w:rPr>
                <w:rFonts w:hint="eastAsia" w:ascii="宋体" w:hAnsi="宋体" w:eastAsia="宋体" w:cs="宋体"/>
                <w:szCs w:val="21"/>
              </w:rPr>
              <w:t>教学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，熟练掌握各种教学方法，为改善体育教学现状和实现理想目标而制定的决策提供判断依据。</w:t>
            </w:r>
          </w:p>
        </w:tc>
        <w:tc>
          <w:tcPr>
            <w:tcW w:w="4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textAlignment w:val="bottom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.了解部分专项运动技术教学的设计方案，联系教学实践了解运动技术水平的实用价值。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textAlignment w:val="bottom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2.掌握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体育课堂教学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的方法。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textAlignment w:val="bottom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3.了解体育教学评价的价值理论、指标体系的建立以及评价标准的编制和方法的选用。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1.课堂出勤和课堂讨论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default" w:ascii="宋体" w:hAnsi="宋体"/>
              </w:rPr>
              <w:t>2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lang w:val="en-US" w:eastAsia="zh-CN"/>
              </w:rPr>
              <w:t>线上学习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3.大作业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4.小测验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.期末</w:t>
            </w:r>
            <w:r>
              <w:rPr>
                <w:rFonts w:hint="default" w:ascii="宋体" w:hAnsi="宋体"/>
              </w:rPr>
              <w:t>测试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line="340" w:lineRule="exact"/>
        <w:textAlignment w:val="auto"/>
        <w:rPr>
          <w:rFonts w:hint="eastAsia" w:ascii="黑体" w:eastAsia="黑体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bookmarkEnd w:id="2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line="340" w:lineRule="exact"/>
        <w:textAlignment w:val="auto"/>
        <w:rPr>
          <w:rFonts w:hint="eastAsia" w:ascii="黑体" w:eastAsia="黑体"/>
          <w:sz w:val="24"/>
        </w:rPr>
      </w:pPr>
      <w:bookmarkStart w:id="4" w:name="_Toc28291"/>
      <w:r>
        <w:rPr>
          <w:rFonts w:hint="eastAsia" w:ascii="黑体" w:eastAsia="黑体"/>
          <w:sz w:val="24"/>
          <w:lang w:val="en-US" w:eastAsia="zh-CN"/>
        </w:rPr>
        <w:t>七、课程考核与</w:t>
      </w:r>
      <w:r>
        <w:rPr>
          <w:rFonts w:hint="eastAsia" w:ascii="黑体" w:eastAsia="黑体"/>
          <w:sz w:val="24"/>
        </w:rPr>
        <w:t>成绩评定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line="340" w:lineRule="exact"/>
        <w:textAlignment w:val="auto"/>
        <w:rPr>
          <w:rFonts w:hint="default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eastAsia="zh-CN"/>
        </w:rPr>
        <w:t>（</w:t>
      </w:r>
      <w:r>
        <w:rPr>
          <w:rFonts w:hint="eastAsia" w:ascii="黑体" w:eastAsia="黑体"/>
          <w:sz w:val="24"/>
          <w:lang w:val="en-US" w:eastAsia="zh-CN"/>
        </w:rPr>
        <w:t>一</w:t>
      </w:r>
      <w:r>
        <w:rPr>
          <w:rFonts w:hint="eastAsia" w:ascii="黑体" w:eastAsia="黑体"/>
          <w:sz w:val="24"/>
          <w:lang w:eastAsia="zh-CN"/>
        </w:rPr>
        <w:t>）</w:t>
      </w:r>
      <w:r>
        <w:rPr>
          <w:rFonts w:hint="eastAsia" w:ascii="黑体" w:eastAsia="黑体"/>
          <w:sz w:val="24"/>
          <w:lang w:val="en-US" w:eastAsia="zh-CN"/>
        </w:rPr>
        <w:t>综合计分法</w:t>
      </w:r>
    </w:p>
    <w:p>
      <w:pPr>
        <w:numPr>
          <w:ilvl w:val="0"/>
          <w:numId w:val="0"/>
        </w:numPr>
        <w:spacing w:line="340" w:lineRule="exact"/>
        <w:ind w:firstLine="420" w:firstLineChars="200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本课程综合运用平时成绩、期末测试等方式进行课程评价。评价方式为过程性评价，其中（1）平时成绩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占</w:t>
      </w:r>
      <w:r>
        <w:rPr>
          <w:rFonts w:hint="eastAsia" w:ascii="楷体" w:hAnsi="楷体" w:eastAsia="楷体" w:cs="楷体"/>
          <w:sz w:val="21"/>
          <w:szCs w:val="21"/>
        </w:rPr>
        <w:t>30%，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（</w:t>
      </w:r>
      <w:r>
        <w:rPr>
          <w:rFonts w:hint="eastAsia" w:ascii="楷体" w:hAnsi="楷体" w:eastAsia="楷体" w:cs="楷体"/>
          <w:spacing w:val="-3"/>
          <w:sz w:val="21"/>
          <w:szCs w:val="21"/>
        </w:rPr>
        <w:t>课</w:t>
      </w:r>
      <w:r>
        <w:rPr>
          <w:rFonts w:hint="eastAsia" w:ascii="楷体" w:hAnsi="楷体" w:eastAsia="楷体" w:cs="楷体"/>
          <w:spacing w:val="-5"/>
          <w:sz w:val="21"/>
          <w:szCs w:val="21"/>
        </w:rPr>
        <w:t>堂学</w:t>
      </w:r>
      <w:r>
        <w:rPr>
          <w:rFonts w:hint="eastAsia" w:ascii="楷体" w:hAnsi="楷体" w:eastAsia="楷体" w:cs="楷体"/>
          <w:spacing w:val="-3"/>
          <w:sz w:val="21"/>
          <w:szCs w:val="21"/>
        </w:rPr>
        <w:t>习</w:t>
      </w:r>
      <w:r>
        <w:rPr>
          <w:rFonts w:hint="eastAsia" w:ascii="楷体" w:hAnsi="楷体" w:eastAsia="楷体" w:cs="楷体"/>
          <w:spacing w:val="-5"/>
          <w:sz w:val="21"/>
          <w:szCs w:val="21"/>
        </w:rPr>
        <w:t>、线上</w:t>
      </w:r>
      <w:r>
        <w:rPr>
          <w:rFonts w:hint="eastAsia" w:ascii="楷体" w:hAnsi="楷体" w:eastAsia="楷体" w:cs="楷体"/>
          <w:spacing w:val="-3"/>
          <w:sz w:val="21"/>
          <w:szCs w:val="21"/>
        </w:rPr>
        <w:t>课</w:t>
      </w:r>
      <w:r>
        <w:rPr>
          <w:rFonts w:hint="eastAsia" w:ascii="楷体" w:hAnsi="楷体" w:eastAsia="楷体" w:cs="楷体"/>
          <w:spacing w:val="-5"/>
          <w:sz w:val="21"/>
          <w:szCs w:val="21"/>
        </w:rPr>
        <w:t>程</w:t>
      </w:r>
      <w:r>
        <w:rPr>
          <w:rFonts w:hint="eastAsia" w:ascii="楷体" w:hAnsi="楷体" w:eastAsia="楷体" w:cs="楷体"/>
          <w:spacing w:val="-3"/>
          <w:sz w:val="21"/>
          <w:szCs w:val="21"/>
        </w:rPr>
        <w:t>学</w:t>
      </w:r>
      <w:r>
        <w:rPr>
          <w:rFonts w:hint="eastAsia" w:ascii="楷体" w:hAnsi="楷体" w:eastAsia="楷体" w:cs="楷体"/>
          <w:spacing w:val="-5"/>
          <w:sz w:val="21"/>
          <w:szCs w:val="21"/>
        </w:rPr>
        <w:t>习（考</w:t>
      </w:r>
      <w:r>
        <w:rPr>
          <w:rFonts w:hint="eastAsia" w:ascii="楷体" w:hAnsi="楷体" w:eastAsia="楷体" w:cs="楷体"/>
          <w:spacing w:val="-3"/>
          <w:sz w:val="21"/>
          <w:szCs w:val="21"/>
        </w:rPr>
        <w:t>勤</w:t>
      </w:r>
      <w:r>
        <w:rPr>
          <w:rFonts w:hint="eastAsia" w:ascii="楷体" w:hAnsi="楷体" w:eastAsia="楷体" w:cs="楷体"/>
          <w:spacing w:val="-5"/>
          <w:sz w:val="21"/>
          <w:szCs w:val="21"/>
        </w:rPr>
        <w:t>、课</w:t>
      </w:r>
      <w:r>
        <w:rPr>
          <w:rFonts w:hint="eastAsia" w:ascii="楷体" w:hAnsi="楷体" w:eastAsia="楷体" w:cs="楷体"/>
          <w:spacing w:val="-3"/>
          <w:sz w:val="21"/>
          <w:szCs w:val="21"/>
        </w:rPr>
        <w:t>堂</w:t>
      </w:r>
      <w:r>
        <w:rPr>
          <w:rFonts w:hint="eastAsia" w:ascii="楷体" w:hAnsi="楷体" w:eastAsia="楷体" w:cs="楷体"/>
          <w:spacing w:val="-5"/>
          <w:sz w:val="21"/>
          <w:szCs w:val="21"/>
        </w:rPr>
        <w:t>互动</w:t>
      </w:r>
      <w:r>
        <w:rPr>
          <w:rFonts w:hint="eastAsia" w:ascii="楷体" w:hAnsi="楷体" w:eastAsia="楷体" w:cs="楷体"/>
          <w:spacing w:val="-3"/>
          <w:sz w:val="21"/>
          <w:szCs w:val="21"/>
        </w:rPr>
        <w:t>情</w:t>
      </w:r>
      <w:r>
        <w:rPr>
          <w:rFonts w:hint="eastAsia" w:ascii="楷体" w:hAnsi="楷体" w:eastAsia="楷体" w:cs="楷体"/>
          <w:spacing w:val="-5"/>
          <w:sz w:val="21"/>
          <w:szCs w:val="21"/>
        </w:rPr>
        <w:t>况等）</w:t>
      </w:r>
      <w:r>
        <w:rPr>
          <w:rFonts w:hint="eastAsia" w:ascii="楷体" w:hAnsi="楷体" w:eastAsia="楷体" w:cs="楷体"/>
          <w:spacing w:val="-3"/>
          <w:sz w:val="21"/>
          <w:szCs w:val="21"/>
        </w:rPr>
        <w:t>占</w:t>
      </w:r>
      <w:r>
        <w:rPr>
          <w:rFonts w:hint="eastAsia" w:ascii="楷体" w:hAnsi="楷体" w:eastAsia="楷体" w:cs="楷体"/>
          <w:sz w:val="21"/>
          <w:szCs w:val="21"/>
        </w:rPr>
        <w:t>比40%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，</w:t>
      </w:r>
      <w:r>
        <w:rPr>
          <w:rFonts w:hint="eastAsia" w:ascii="楷体" w:hAnsi="楷体" w:eastAsia="楷体" w:cs="楷体"/>
          <w:spacing w:val="-3"/>
          <w:sz w:val="21"/>
          <w:szCs w:val="21"/>
        </w:rPr>
        <w:t>课</w:t>
      </w:r>
      <w:r>
        <w:rPr>
          <w:rFonts w:hint="eastAsia" w:ascii="楷体" w:hAnsi="楷体" w:eastAsia="楷体" w:cs="楷体"/>
          <w:spacing w:val="-5"/>
          <w:sz w:val="21"/>
          <w:szCs w:val="21"/>
        </w:rPr>
        <w:t>堂讨</w:t>
      </w:r>
      <w:r>
        <w:rPr>
          <w:rFonts w:hint="eastAsia" w:ascii="楷体" w:hAnsi="楷体" w:eastAsia="楷体" w:cs="楷体"/>
          <w:spacing w:val="-3"/>
          <w:sz w:val="21"/>
          <w:szCs w:val="21"/>
        </w:rPr>
        <w:t>论</w:t>
      </w:r>
      <w:r>
        <w:rPr>
          <w:rFonts w:hint="eastAsia" w:ascii="楷体" w:hAnsi="楷体" w:eastAsia="楷体" w:cs="楷体"/>
          <w:spacing w:val="-5"/>
          <w:sz w:val="21"/>
          <w:szCs w:val="21"/>
        </w:rPr>
        <w:t>、专题</w:t>
      </w:r>
      <w:r>
        <w:rPr>
          <w:rFonts w:hint="eastAsia" w:ascii="楷体" w:hAnsi="楷体" w:eastAsia="楷体" w:cs="楷体"/>
          <w:spacing w:val="-3"/>
          <w:sz w:val="21"/>
          <w:szCs w:val="21"/>
        </w:rPr>
        <w:t>讨</w:t>
      </w:r>
      <w:r>
        <w:rPr>
          <w:rFonts w:hint="eastAsia" w:ascii="楷体" w:hAnsi="楷体" w:eastAsia="楷体" w:cs="楷体"/>
          <w:spacing w:val="-5"/>
          <w:sz w:val="21"/>
          <w:szCs w:val="21"/>
        </w:rPr>
        <w:t>论</w:t>
      </w:r>
      <w:r>
        <w:rPr>
          <w:rFonts w:hint="eastAsia" w:ascii="楷体" w:hAnsi="楷体" w:eastAsia="楷体" w:cs="楷体"/>
          <w:spacing w:val="-3"/>
          <w:sz w:val="21"/>
          <w:szCs w:val="21"/>
        </w:rPr>
        <w:t>（</w:t>
      </w:r>
      <w:r>
        <w:rPr>
          <w:rFonts w:hint="eastAsia" w:ascii="楷体" w:hAnsi="楷体" w:eastAsia="楷体" w:cs="楷体"/>
          <w:spacing w:val="-5"/>
          <w:sz w:val="21"/>
          <w:szCs w:val="21"/>
        </w:rPr>
        <w:t>提问的</w:t>
      </w:r>
      <w:r>
        <w:rPr>
          <w:rFonts w:hint="eastAsia" w:ascii="楷体" w:hAnsi="楷体" w:eastAsia="楷体" w:cs="楷体"/>
          <w:spacing w:val="-3"/>
          <w:sz w:val="21"/>
          <w:szCs w:val="21"/>
        </w:rPr>
        <w:t>问</w:t>
      </w:r>
      <w:r>
        <w:rPr>
          <w:rFonts w:hint="eastAsia" w:ascii="楷体" w:hAnsi="楷体" w:eastAsia="楷体" w:cs="楷体"/>
          <w:spacing w:val="-5"/>
          <w:sz w:val="21"/>
          <w:szCs w:val="21"/>
        </w:rPr>
        <w:t>题记</w:t>
      </w:r>
      <w:r>
        <w:rPr>
          <w:rFonts w:hint="eastAsia" w:ascii="楷体" w:hAnsi="楷体" w:eastAsia="楷体" w:cs="楷体"/>
          <w:spacing w:val="-3"/>
          <w:sz w:val="21"/>
          <w:szCs w:val="21"/>
        </w:rPr>
        <w:t>录</w:t>
      </w:r>
      <w:r>
        <w:rPr>
          <w:rFonts w:hint="eastAsia" w:ascii="楷体" w:hAnsi="楷体" w:eastAsia="楷体" w:cs="楷体"/>
          <w:spacing w:val="-5"/>
          <w:sz w:val="21"/>
          <w:szCs w:val="21"/>
        </w:rPr>
        <w:t>、学</w:t>
      </w:r>
      <w:r>
        <w:rPr>
          <w:rFonts w:hint="eastAsia" w:ascii="楷体" w:hAnsi="楷体" w:eastAsia="楷体" w:cs="楷体"/>
          <w:spacing w:val="-3"/>
          <w:sz w:val="21"/>
          <w:szCs w:val="21"/>
        </w:rPr>
        <w:t>生</w:t>
      </w:r>
      <w:r>
        <w:rPr>
          <w:rFonts w:hint="eastAsia" w:ascii="楷体" w:hAnsi="楷体" w:eastAsia="楷体" w:cs="楷体"/>
          <w:spacing w:val="-5"/>
          <w:sz w:val="21"/>
          <w:szCs w:val="21"/>
        </w:rPr>
        <w:t>讨论的</w:t>
      </w:r>
      <w:r>
        <w:rPr>
          <w:rFonts w:hint="eastAsia" w:ascii="楷体" w:hAnsi="楷体" w:eastAsia="楷体" w:cs="楷体"/>
          <w:spacing w:val="-3"/>
          <w:sz w:val="21"/>
          <w:szCs w:val="21"/>
        </w:rPr>
        <w:t>过</w:t>
      </w:r>
      <w:r>
        <w:rPr>
          <w:rFonts w:hint="eastAsia" w:ascii="楷体" w:hAnsi="楷体" w:eastAsia="楷体" w:cs="楷体"/>
          <w:spacing w:val="-5"/>
          <w:sz w:val="21"/>
          <w:szCs w:val="21"/>
        </w:rPr>
        <w:t>程记</w:t>
      </w:r>
      <w:r>
        <w:rPr>
          <w:rFonts w:hint="eastAsia" w:ascii="楷体" w:hAnsi="楷体" w:eastAsia="楷体" w:cs="楷体"/>
          <w:spacing w:val="-3"/>
          <w:sz w:val="21"/>
          <w:szCs w:val="21"/>
        </w:rPr>
        <w:t>录</w:t>
      </w:r>
      <w:r>
        <w:rPr>
          <w:rFonts w:hint="eastAsia" w:ascii="楷体" w:hAnsi="楷体" w:eastAsia="楷体" w:cs="楷体"/>
          <w:spacing w:val="-5"/>
          <w:sz w:val="21"/>
          <w:szCs w:val="21"/>
        </w:rPr>
        <w:t>）占</w:t>
      </w:r>
      <w:r>
        <w:rPr>
          <w:rFonts w:hint="eastAsia" w:ascii="楷体" w:hAnsi="楷体" w:eastAsia="楷体" w:cs="楷体"/>
          <w:sz w:val="21"/>
          <w:szCs w:val="21"/>
        </w:rPr>
        <w:t>比30%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，</w:t>
      </w:r>
      <w:r>
        <w:rPr>
          <w:rFonts w:hint="eastAsia" w:ascii="楷体" w:hAnsi="楷体" w:eastAsia="楷体" w:cs="楷体"/>
          <w:spacing w:val="-3"/>
          <w:sz w:val="21"/>
          <w:szCs w:val="21"/>
        </w:rPr>
        <w:t>课</w:t>
      </w:r>
      <w:r>
        <w:rPr>
          <w:rFonts w:hint="eastAsia" w:ascii="楷体" w:hAnsi="楷体" w:eastAsia="楷体" w:cs="楷体"/>
          <w:spacing w:val="-5"/>
          <w:sz w:val="21"/>
          <w:szCs w:val="21"/>
        </w:rPr>
        <w:t>程作</w:t>
      </w:r>
      <w:r>
        <w:rPr>
          <w:rFonts w:hint="eastAsia" w:ascii="楷体" w:hAnsi="楷体" w:eastAsia="楷体" w:cs="楷体"/>
          <w:spacing w:val="-3"/>
          <w:sz w:val="21"/>
          <w:szCs w:val="21"/>
        </w:rPr>
        <w:t>业</w:t>
      </w:r>
      <w:r>
        <w:rPr>
          <w:rFonts w:hint="eastAsia" w:ascii="楷体" w:hAnsi="楷体" w:eastAsia="楷体" w:cs="楷体"/>
          <w:spacing w:val="-5"/>
          <w:sz w:val="21"/>
          <w:szCs w:val="21"/>
        </w:rPr>
        <w:t>（布置</w:t>
      </w:r>
      <w:r>
        <w:rPr>
          <w:rFonts w:hint="eastAsia" w:ascii="楷体" w:hAnsi="楷体" w:eastAsia="楷体" w:cs="楷体"/>
          <w:spacing w:val="-3"/>
          <w:sz w:val="21"/>
          <w:szCs w:val="21"/>
        </w:rPr>
        <w:t>作</w:t>
      </w:r>
      <w:r>
        <w:rPr>
          <w:rFonts w:hint="eastAsia" w:ascii="楷体" w:hAnsi="楷体" w:eastAsia="楷体" w:cs="楷体"/>
          <w:spacing w:val="-5"/>
          <w:sz w:val="21"/>
          <w:szCs w:val="21"/>
        </w:rPr>
        <w:t>业</w:t>
      </w:r>
      <w:r>
        <w:rPr>
          <w:rFonts w:hint="eastAsia" w:ascii="楷体" w:hAnsi="楷体" w:eastAsia="楷体" w:cs="楷体"/>
          <w:spacing w:val="-3"/>
          <w:sz w:val="21"/>
          <w:szCs w:val="21"/>
        </w:rPr>
        <w:t>次</w:t>
      </w:r>
      <w:r>
        <w:rPr>
          <w:rFonts w:hint="eastAsia" w:ascii="楷体" w:hAnsi="楷体" w:eastAsia="楷体" w:cs="楷体"/>
          <w:spacing w:val="-5"/>
          <w:sz w:val="21"/>
          <w:szCs w:val="21"/>
        </w:rPr>
        <w:t>数、是</w:t>
      </w:r>
      <w:r>
        <w:rPr>
          <w:rFonts w:hint="eastAsia" w:ascii="楷体" w:hAnsi="楷体" w:eastAsia="楷体" w:cs="楷体"/>
          <w:spacing w:val="-3"/>
          <w:sz w:val="21"/>
          <w:szCs w:val="21"/>
        </w:rPr>
        <w:t>否</w:t>
      </w:r>
      <w:r>
        <w:rPr>
          <w:rFonts w:hint="eastAsia" w:ascii="楷体" w:hAnsi="楷体" w:eastAsia="楷体" w:cs="楷体"/>
          <w:spacing w:val="-5"/>
          <w:sz w:val="21"/>
          <w:szCs w:val="21"/>
        </w:rPr>
        <w:t>按时</w:t>
      </w:r>
      <w:r>
        <w:rPr>
          <w:rFonts w:hint="eastAsia" w:ascii="楷体" w:hAnsi="楷体" w:eastAsia="楷体" w:cs="楷体"/>
          <w:spacing w:val="-3"/>
          <w:sz w:val="21"/>
          <w:szCs w:val="21"/>
        </w:rPr>
        <w:t>提</w:t>
      </w:r>
      <w:r>
        <w:rPr>
          <w:rFonts w:hint="eastAsia" w:ascii="楷体" w:hAnsi="楷体" w:eastAsia="楷体" w:cs="楷体"/>
          <w:spacing w:val="-5"/>
          <w:sz w:val="21"/>
          <w:szCs w:val="21"/>
        </w:rPr>
        <w:t>交、</w:t>
      </w:r>
      <w:r>
        <w:rPr>
          <w:rFonts w:hint="eastAsia" w:ascii="楷体" w:hAnsi="楷体" w:eastAsia="楷体" w:cs="楷体"/>
          <w:spacing w:val="-3"/>
          <w:sz w:val="21"/>
          <w:szCs w:val="21"/>
        </w:rPr>
        <w:t>作</w:t>
      </w:r>
      <w:r>
        <w:rPr>
          <w:rFonts w:hint="eastAsia" w:ascii="楷体" w:hAnsi="楷体" w:eastAsia="楷体" w:cs="楷体"/>
          <w:spacing w:val="-5"/>
          <w:sz w:val="21"/>
          <w:szCs w:val="21"/>
        </w:rPr>
        <w:t>业质量</w:t>
      </w:r>
      <w:r>
        <w:rPr>
          <w:rFonts w:hint="eastAsia" w:ascii="楷体" w:hAnsi="楷体" w:eastAsia="楷体" w:cs="楷体"/>
          <w:spacing w:val="-3"/>
          <w:sz w:val="21"/>
          <w:szCs w:val="21"/>
        </w:rPr>
        <w:t>等</w:t>
      </w:r>
      <w:r>
        <w:rPr>
          <w:rFonts w:hint="eastAsia" w:ascii="楷体" w:hAnsi="楷体" w:eastAsia="楷体" w:cs="楷体"/>
          <w:spacing w:val="-5"/>
          <w:sz w:val="21"/>
          <w:szCs w:val="21"/>
        </w:rPr>
        <w:t>）占</w:t>
      </w:r>
      <w:r>
        <w:rPr>
          <w:rFonts w:hint="eastAsia" w:ascii="楷体" w:hAnsi="楷体" w:eastAsia="楷体" w:cs="楷体"/>
          <w:sz w:val="21"/>
          <w:szCs w:val="21"/>
        </w:rPr>
        <w:t>比30%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）；</w:t>
      </w:r>
      <w:r>
        <w:rPr>
          <w:rFonts w:hint="eastAsia" w:ascii="楷体" w:hAnsi="楷体" w:eastAsia="楷体" w:cs="楷体"/>
          <w:sz w:val="21"/>
          <w:szCs w:val="21"/>
        </w:rPr>
        <w:t>（2）期末考试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占</w:t>
      </w:r>
      <w:r>
        <w:rPr>
          <w:rFonts w:hint="eastAsia" w:ascii="楷体" w:hAnsi="楷体" w:eastAsia="楷体" w:cs="楷体"/>
          <w:sz w:val="21"/>
          <w:szCs w:val="21"/>
        </w:rPr>
        <w:t>70%，以闭卷方式进行。</w:t>
      </w:r>
    </w:p>
    <w:tbl>
      <w:tblPr>
        <w:tblStyle w:val="7"/>
        <w:tblW w:w="8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195"/>
        <w:gridCol w:w="1023"/>
        <w:gridCol w:w="883"/>
        <w:gridCol w:w="1078"/>
        <w:gridCol w:w="3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2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310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平时</w:t>
            </w:r>
            <w:r>
              <w:rPr>
                <w:rFonts w:hint="default" w:ascii="宋体" w:hAnsi="宋体"/>
              </w:rPr>
              <w:t>成绩</w:t>
            </w:r>
          </w:p>
        </w:tc>
        <w:tc>
          <w:tcPr>
            <w:tcW w:w="107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期末考试</w:t>
            </w:r>
          </w:p>
        </w:tc>
        <w:tc>
          <w:tcPr>
            <w:tcW w:w="301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课程分目标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达成评价方法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2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</w:rPr>
            </w:pP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default"/>
                <w:spacing w:val="-3"/>
                <w:sz w:val="24"/>
              </w:rPr>
              <w:t>课</w:t>
            </w:r>
            <w:r>
              <w:rPr>
                <w:rFonts w:hint="default"/>
                <w:spacing w:val="-5"/>
                <w:sz w:val="24"/>
              </w:rPr>
              <w:t>堂学</w:t>
            </w:r>
            <w:r>
              <w:rPr>
                <w:rFonts w:hint="default"/>
                <w:spacing w:val="-3"/>
                <w:sz w:val="24"/>
              </w:rPr>
              <w:t>习</w:t>
            </w:r>
            <w:r>
              <w:rPr>
                <w:rFonts w:hint="default"/>
                <w:spacing w:val="-5"/>
                <w:sz w:val="24"/>
              </w:rPr>
              <w:t>、线上</w:t>
            </w:r>
            <w:r>
              <w:rPr>
                <w:rFonts w:hint="default"/>
                <w:spacing w:val="-3"/>
                <w:sz w:val="24"/>
              </w:rPr>
              <w:t>课</w:t>
            </w:r>
            <w:r>
              <w:rPr>
                <w:rFonts w:hint="default"/>
                <w:spacing w:val="-5"/>
                <w:sz w:val="24"/>
              </w:rPr>
              <w:t>程</w:t>
            </w:r>
            <w:r>
              <w:rPr>
                <w:rFonts w:hint="default"/>
                <w:spacing w:val="-3"/>
                <w:sz w:val="24"/>
              </w:rPr>
              <w:t>学</w:t>
            </w:r>
            <w:r>
              <w:rPr>
                <w:rFonts w:hint="default"/>
                <w:spacing w:val="-5"/>
                <w:sz w:val="24"/>
              </w:rPr>
              <w:t>习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小测验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大</w:t>
            </w:r>
            <w:r>
              <w:rPr>
                <w:rFonts w:hint="eastAsia" w:ascii="宋体" w:hAnsi="宋体"/>
              </w:rPr>
              <w:t>作业</w:t>
            </w:r>
          </w:p>
        </w:tc>
        <w:tc>
          <w:tcPr>
            <w:tcW w:w="107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</w:rPr>
            </w:pPr>
          </w:p>
        </w:tc>
        <w:tc>
          <w:tcPr>
            <w:tcW w:w="30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  <w:b/>
              </w:rPr>
              <w:t>课程目标</w:t>
            </w:r>
            <w:r>
              <w:rPr>
                <w:rFonts w:hint="default" w:ascii="宋体" w:hAnsi="宋体"/>
                <w:b/>
              </w:rPr>
              <w:t>1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30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25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30</w:t>
            </w:r>
          </w:p>
        </w:tc>
        <w:tc>
          <w:tcPr>
            <w:tcW w:w="301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  <w:r>
              <w:rPr>
                <w:rFonts w:hint="eastAsia"/>
                <w:b/>
              </w:rPr>
              <w:t>分目标达成度</w:t>
            </w:r>
            <w:r>
              <w:rPr>
                <w:rFonts w:hint="eastAsia"/>
              </w:rPr>
              <w:t>={0.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 w:ascii="楷体" w:hAnsi="楷体"/>
              </w:rPr>
              <w:t>ｘ</w:t>
            </w:r>
            <w:r>
              <w:rPr>
                <w:rFonts w:hint="eastAsia"/>
              </w:rPr>
              <w:t>(期末</w:t>
            </w:r>
            <w:r>
              <w:rPr>
                <w:rFonts w:hint="default"/>
              </w:rPr>
              <w:t>考试</w:t>
            </w:r>
            <w:r>
              <w:rPr>
                <w:rFonts w:hint="eastAsia"/>
              </w:rPr>
              <w:t>成绩/分目标总分)+0.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="楷体" w:hAnsi="楷体"/>
              </w:rPr>
              <w:t>ｘ</w:t>
            </w:r>
            <w:r>
              <w:rPr>
                <w:rFonts w:hint="eastAsia"/>
              </w:rPr>
              <w:t>(出勤平均成绩/分目标总分) +0.05</w:t>
            </w:r>
            <w:r>
              <w:rPr>
                <w:rFonts w:hint="eastAsia" w:ascii="楷体" w:hAnsi="楷体"/>
              </w:rPr>
              <w:t>ｘ</w:t>
            </w:r>
            <w:r>
              <w:rPr>
                <w:rFonts w:hint="eastAsia"/>
              </w:rPr>
              <w:t>(课堂讨论平均成绩/分目标总分)+0.1</w:t>
            </w:r>
            <w:r>
              <w:rPr>
                <w:rFonts w:hint="eastAsia" w:ascii="楷体" w:hAnsi="楷体"/>
              </w:rPr>
              <w:t>ｘ</w:t>
            </w:r>
            <w:r>
              <w:rPr>
                <w:rFonts w:hint="eastAsia"/>
              </w:rPr>
              <w:t>(期中考试平均成绩/分目标总分) +0.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 w:ascii="楷体" w:hAnsi="楷体"/>
              </w:rPr>
              <w:t>ｘ</w:t>
            </w:r>
            <w:r>
              <w:rPr>
                <w:rFonts w:hint="eastAsia"/>
              </w:rPr>
              <w:t>(小组综合实践项目平均成绩/分目标总分)}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  <w:b/>
              </w:rPr>
              <w:t>课程目标</w:t>
            </w:r>
            <w:r>
              <w:rPr>
                <w:rFonts w:hint="default" w:ascii="宋体" w:hAnsi="宋体"/>
                <w:b/>
              </w:rPr>
              <w:t>2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45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25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45</w:t>
            </w:r>
          </w:p>
        </w:tc>
        <w:tc>
          <w:tcPr>
            <w:tcW w:w="30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  <w:b/>
              </w:rPr>
              <w:t>课程目标</w:t>
            </w:r>
            <w:r>
              <w:rPr>
                <w:rFonts w:hint="default" w:ascii="宋体" w:hAnsi="宋体"/>
                <w:b/>
              </w:rPr>
              <w:t>3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25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50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/>
                <w:color w:val="auto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both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/>
                <w:color w:val="auto"/>
              </w:rPr>
            </w:pP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25</w:t>
            </w:r>
          </w:p>
        </w:tc>
        <w:tc>
          <w:tcPr>
            <w:tcW w:w="30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line="340" w:lineRule="exact"/>
        <w:textAlignment w:val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（二）评分方法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right="0" w:firstLine="412" w:firstLineChars="200"/>
        <w:textAlignment w:val="auto"/>
        <w:rPr>
          <w:rFonts w:hint="eastAsia" w:ascii="楷体_GB2312" w:hAnsi="楷体_GB2312" w:eastAsia="楷体_GB2312" w:cs="楷体_GB2312"/>
          <w:sz w:val="21"/>
          <w:szCs w:val="21"/>
        </w:rPr>
      </w:pPr>
      <w:r>
        <w:rPr>
          <w:rFonts w:hint="eastAsia" w:ascii="楷体_GB2312" w:hAnsi="楷体_GB2312" w:eastAsia="楷体_GB2312" w:cs="楷体_GB2312"/>
          <w:spacing w:val="-2"/>
          <w:sz w:val="21"/>
          <w:szCs w:val="21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pacing w:val="-2"/>
          <w:sz w:val="21"/>
          <w:szCs w:val="21"/>
        </w:rPr>
        <w:t>课堂表现成绩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right="0" w:firstLine="464" w:firstLineChars="200"/>
        <w:textAlignment w:val="auto"/>
        <w:rPr>
          <w:rFonts w:hint="default" w:ascii="楷体_GB2312" w:hAnsi="楷体_GB2312" w:eastAsia="楷体_GB2312" w:cs="楷体_GB2312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11"/>
          <w:sz w:val="21"/>
          <w:szCs w:val="21"/>
          <w:lang w:val="en-US" w:eastAsia="zh-CN"/>
        </w:rPr>
        <w:t>根据上课态度、课堂参与度、回答问题质量、师生和互动等情况给出成绩</w:t>
      </w:r>
      <w:r>
        <w:rPr>
          <w:rFonts w:hint="eastAsia" w:ascii="楷体_GB2312" w:hAnsi="楷体_GB2312" w:eastAsia="楷体_GB2312" w:cs="楷体_GB2312"/>
          <w:spacing w:val="-1"/>
          <w:sz w:val="21"/>
          <w:szCs w:val="21"/>
        </w:rPr>
        <w:t>，按百分制评分。</w:t>
      </w:r>
      <w:r>
        <w:rPr>
          <w:rFonts w:hint="eastAsia" w:ascii="楷体_GB2312" w:hAnsi="楷体_GB2312" w:eastAsia="楷体_GB2312" w:cs="楷体_GB2312"/>
          <w:color w:val="auto"/>
          <w:spacing w:val="-1"/>
          <w:sz w:val="21"/>
          <w:szCs w:val="21"/>
          <w:highlight w:val="none"/>
          <w:lang w:val="en-US" w:eastAsia="zh-CN"/>
        </w:rPr>
        <w:t>随堂练习、主题讨论按照学时在学习通的互动情况（回答与否、答对与答错分别有加分），系统自动给定分数。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Chars="200" w:right="0" w:rightChars="0"/>
        <w:textAlignment w:val="auto"/>
        <w:rPr>
          <w:rFonts w:hint="eastAsia" w:ascii="楷体_GB2312" w:hAnsi="楷体_GB2312" w:eastAsia="楷体_GB2312" w:cs="楷体_GB2312"/>
          <w:color w:val="auto"/>
          <w:spacing w:val="-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-2"/>
          <w:sz w:val="21"/>
          <w:szCs w:val="21"/>
          <w:highlight w:val="none"/>
          <w:lang w:val="en-US" w:eastAsia="zh-CN"/>
        </w:rPr>
        <w:t>2.大作业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Chars="0" w:right="0" w:rightChars="0" w:firstLine="412" w:firstLineChars="200"/>
        <w:textAlignment w:val="auto"/>
        <w:rPr>
          <w:rFonts w:hint="default" w:ascii="楷体_GB2312" w:hAnsi="楷体_GB2312" w:eastAsia="楷体_GB2312" w:cs="楷体_GB2312"/>
          <w:spacing w:val="-2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2"/>
          <w:sz w:val="21"/>
          <w:szCs w:val="21"/>
          <w:lang w:val="en-US" w:eastAsia="zh-CN"/>
        </w:rPr>
        <w:t>按照整体教学过程中布置的3-4次大作业，根据作业上交情况、作业完成情况，有任课教师批阅后给出成绩，按百分制或者实际目标分满分评定分数。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right="0" w:firstLine="412" w:firstLineChars="200"/>
        <w:textAlignment w:val="auto"/>
        <w:rPr>
          <w:rFonts w:hint="eastAsia" w:ascii="楷体_GB2312" w:hAnsi="楷体_GB2312" w:eastAsia="楷体_GB2312" w:cs="楷体_GB2312"/>
          <w:spacing w:val="-2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2"/>
          <w:sz w:val="21"/>
          <w:szCs w:val="21"/>
          <w:lang w:val="en-US" w:eastAsia="zh-CN"/>
        </w:rPr>
        <w:t>3.小测验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right="0" w:firstLine="420" w:firstLineChars="200"/>
        <w:textAlignment w:val="auto"/>
        <w:rPr>
          <w:rFonts w:hint="eastAsia" w:ascii="楷体_GB2312" w:hAnsi="楷体_GB2312" w:eastAsia="楷体_GB2312" w:cs="楷体_GB2312"/>
          <w:sz w:val="21"/>
          <w:szCs w:val="21"/>
        </w:rPr>
      </w:pP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根据上课内容，随堂通过单选、多选等题型进行测验，并给出分数，</w:t>
      </w:r>
      <w:r>
        <w:rPr>
          <w:rFonts w:hint="eastAsia" w:ascii="楷体_GB2312" w:hAnsi="楷体_GB2312" w:eastAsia="楷体_GB2312" w:cs="楷体_GB2312"/>
          <w:spacing w:val="-1"/>
          <w:sz w:val="21"/>
          <w:szCs w:val="21"/>
        </w:rPr>
        <w:t>按百分制评分。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right="0" w:firstLine="408" w:firstLineChars="200"/>
        <w:textAlignment w:val="auto"/>
        <w:rPr>
          <w:rFonts w:hint="default" w:ascii="楷体_GB2312" w:hAnsi="楷体_GB2312" w:eastAsia="楷体_GB2312" w:cs="楷体_GB2312"/>
          <w:sz w:val="21"/>
          <w:szCs w:val="21"/>
          <w:lang w:val="en-US"/>
        </w:rPr>
      </w:pPr>
      <w:r>
        <w:rPr>
          <w:rFonts w:hint="eastAsia" w:ascii="楷体_GB2312" w:hAnsi="楷体_GB2312" w:eastAsia="楷体_GB2312" w:cs="楷体_GB2312"/>
          <w:spacing w:val="-3"/>
          <w:sz w:val="21"/>
          <w:szCs w:val="21"/>
          <w:lang w:val="en-US" w:eastAsia="zh-CN"/>
        </w:rPr>
        <w:t>3.线上学习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right="0" w:firstLine="416" w:firstLineChars="200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pacing w:val="-1"/>
          <w:sz w:val="21"/>
          <w:szCs w:val="21"/>
          <w:lang w:val="en-US" w:eastAsia="zh-CN"/>
        </w:rPr>
        <w:t>在超星泛雅线上学习平台完成每学时的任务点，按照完成比例，系统自动赋分。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（线上课程任务点）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right="0" w:firstLine="408" w:firstLineChars="200"/>
        <w:textAlignment w:val="auto"/>
        <w:rPr>
          <w:rFonts w:hint="eastAsia" w:ascii="楷体_GB2312" w:hAnsi="楷体_GB2312" w:eastAsia="楷体_GB2312" w:cs="楷体_GB2312"/>
          <w:sz w:val="21"/>
          <w:szCs w:val="21"/>
        </w:rPr>
      </w:pPr>
      <w:r>
        <w:rPr>
          <w:rFonts w:hint="eastAsia" w:ascii="楷体_GB2312" w:hAnsi="楷体_GB2312" w:eastAsia="楷体_GB2312" w:cs="楷体_GB2312"/>
          <w:spacing w:val="-3"/>
          <w:sz w:val="21"/>
          <w:szCs w:val="21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  <w:spacing w:val="-3"/>
          <w:sz w:val="21"/>
          <w:szCs w:val="21"/>
        </w:rPr>
        <w:t>期末考试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08" w:firstLineChars="200"/>
        <w:textAlignment w:val="auto"/>
        <w:rPr>
          <w:rFonts w:hint="eastAsia" w:ascii="楷体_GB2312" w:hAnsi="楷体_GB2312" w:eastAsia="楷体_GB2312" w:cs="楷体_GB2312"/>
          <w:spacing w:val="-3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3"/>
          <w:sz w:val="21"/>
          <w:szCs w:val="21"/>
        </w:rPr>
        <w:t>闭卷考试，成绩采用百分制，卷面成绩总分</w:t>
      </w:r>
      <w:r>
        <w:rPr>
          <w:rFonts w:hint="eastAsia" w:ascii="楷体_GB2312" w:hAnsi="楷体_GB2312" w:eastAsia="楷体_GB2312" w:cs="楷体_GB2312"/>
          <w:spacing w:val="-4"/>
          <w:sz w:val="21"/>
          <w:szCs w:val="21"/>
        </w:rPr>
        <w:t xml:space="preserve"> </w:t>
      </w:r>
      <w:r>
        <w:rPr>
          <w:rFonts w:hint="eastAsia" w:ascii="楷体_GB2312" w:hAnsi="楷体_GB2312" w:eastAsia="楷体_GB2312" w:cs="楷体_GB2312"/>
          <w:spacing w:val="-3"/>
          <w:sz w:val="21"/>
          <w:szCs w:val="21"/>
        </w:rPr>
        <w:t>100</w:t>
      </w:r>
      <w:r>
        <w:rPr>
          <w:rFonts w:hint="eastAsia" w:ascii="楷体_GB2312" w:hAnsi="楷体_GB2312" w:eastAsia="楷体_GB2312" w:cs="楷体_GB2312"/>
          <w:spacing w:val="13"/>
          <w:sz w:val="21"/>
          <w:szCs w:val="21"/>
        </w:rPr>
        <w:t xml:space="preserve"> </w:t>
      </w:r>
      <w:r>
        <w:rPr>
          <w:rFonts w:hint="eastAsia" w:ascii="楷体_GB2312" w:hAnsi="楷体_GB2312" w:eastAsia="楷体_GB2312" w:cs="楷体_GB2312"/>
          <w:spacing w:val="-3"/>
          <w:sz w:val="21"/>
          <w:szCs w:val="21"/>
        </w:rPr>
        <w:t>分。</w:t>
      </w:r>
      <w:r>
        <w:rPr>
          <w:rFonts w:hint="eastAsia" w:ascii="楷体_GB2312" w:hAnsi="楷体_GB2312" w:eastAsia="楷体_GB2312" w:cs="楷体_GB2312"/>
          <w:spacing w:val="-3"/>
          <w:sz w:val="21"/>
          <w:szCs w:val="21"/>
          <w:lang w:val="en-US" w:eastAsia="zh-CN"/>
        </w:rPr>
        <w:t>主要考核学生对体育课程与教学论主要内容、解决的主要问题、结果评价等基本知识的掌握能力，学生综合运用所学知识分析问题、解决问题的能力，题型主要有单选题、判断题、名词解释、简答题、论述题等。按照期末考试的标准答案或要求，按百分制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08" w:firstLineChars="200"/>
        <w:textAlignment w:val="auto"/>
        <w:rPr>
          <w:rFonts w:hint="eastAsia" w:ascii="楷体_GB2312" w:hAnsi="楷体_GB2312" w:eastAsia="楷体_GB2312" w:cs="楷体_GB2312"/>
          <w:spacing w:val="-3"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340" w:lineRule="exact"/>
        <w:textAlignment w:val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（三）非考试环节评分标准</w:t>
      </w:r>
    </w:p>
    <w:tbl>
      <w:tblPr>
        <w:tblStyle w:val="20"/>
        <w:tblW w:w="14162" w:type="dxa"/>
        <w:tblInd w:w="-2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867"/>
        <w:gridCol w:w="1217"/>
        <w:gridCol w:w="1533"/>
        <w:gridCol w:w="1932"/>
        <w:gridCol w:w="2225"/>
        <w:gridCol w:w="1912"/>
        <w:gridCol w:w="2100"/>
        <w:gridCol w:w="19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76" w:type="dxa"/>
            <w:vMerge w:val="restart"/>
            <w:noWrap w:val="0"/>
            <w:textDirection w:val="tbRlV"/>
            <w:vAlign w:val="center"/>
          </w:tcPr>
          <w:p>
            <w:pPr>
              <w:spacing w:line="257" w:lineRule="exact"/>
              <w:ind w:left="113" w:right="113"/>
              <w:jc w:val="center"/>
              <w:rPr>
                <w:rFonts w:hint="eastAsia" w:ascii="楷体_GB2312" w:hAnsi="楷体_GB2312" w:eastAsia="楷体_GB2312" w:cs="楷体_GB2312"/>
                <w:spacing w:val="2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20"/>
                <w:sz w:val="24"/>
                <w:szCs w:val="24"/>
              </w:rPr>
              <w:t>考核内容、方式及评分标准</w:t>
            </w:r>
          </w:p>
        </w:tc>
        <w:tc>
          <w:tcPr>
            <w:tcW w:w="867" w:type="dxa"/>
            <w:noWrap w:val="0"/>
            <w:vAlign w:val="top"/>
          </w:tcPr>
          <w:p>
            <w:pPr>
              <w:spacing w:before="169" w:line="278" w:lineRule="exact"/>
              <w:ind w:firstLine="2183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pacing w:before="169" w:line="278" w:lineRule="exact"/>
              <w:ind w:firstLine="2183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1602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9" w:line="278" w:lineRule="exact"/>
              <w:ind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评分标准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对考试之外的考核环节详述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476" w:type="dxa"/>
            <w:vMerge w:val="continue"/>
            <w:noWrap w:val="0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1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ind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4"/>
                <w:sz w:val="21"/>
                <w:szCs w:val="21"/>
                <w:lang w:val="en-US" w:eastAsia="zh-CN"/>
              </w:rPr>
              <w:t>毕业要求指标点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ind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4"/>
                <w:sz w:val="21"/>
                <w:szCs w:val="21"/>
                <w:lang w:val="en-US" w:eastAsia="zh-CN"/>
              </w:rPr>
              <w:t>课程目标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line="238" w:lineRule="auto"/>
              <w:ind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pacing w:val="-4"/>
                <w:sz w:val="21"/>
                <w:szCs w:val="21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ind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pacing w:val="-4"/>
                <w:sz w:val="21"/>
                <w:szCs w:val="21"/>
              </w:rPr>
              <w:t>环节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17" w:lineRule="auto"/>
              <w:ind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1"/>
                <w:sz w:val="21"/>
                <w:szCs w:val="21"/>
              </w:rPr>
              <w:t>90-100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ind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pacing w:val="-4"/>
                <w:sz w:val="21"/>
                <w:szCs w:val="21"/>
              </w:rPr>
              <w:t>优秀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17" w:lineRule="auto"/>
              <w:ind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sz w:val="21"/>
                <w:szCs w:val="21"/>
              </w:rPr>
              <w:t>80-89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ind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pacing w:val="-21"/>
                <w:sz w:val="21"/>
                <w:szCs w:val="21"/>
              </w:rPr>
              <w:t>良好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17" w:lineRule="auto"/>
              <w:ind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sz w:val="21"/>
                <w:szCs w:val="21"/>
              </w:rPr>
              <w:t>70-79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ind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pacing w:val="-14"/>
                <w:sz w:val="21"/>
                <w:szCs w:val="21"/>
              </w:rPr>
              <w:t>中等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17" w:lineRule="auto"/>
              <w:ind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sz w:val="21"/>
                <w:szCs w:val="21"/>
              </w:rPr>
              <w:t>60-69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ind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pacing w:val="-4"/>
                <w:sz w:val="21"/>
                <w:szCs w:val="21"/>
              </w:rPr>
              <w:t>及格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ind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position w:val="1"/>
                <w:sz w:val="21"/>
                <w:szCs w:val="21"/>
              </w:rPr>
              <w:t>&lt;60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ind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pacing w:val="-4"/>
                <w:sz w:val="21"/>
                <w:szCs w:val="21"/>
              </w:rPr>
              <w:t>不及格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476" w:type="dxa"/>
            <w:vMerge w:val="continue"/>
            <w:noWrap w:val="0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1"/>
              </w:rPr>
            </w:pPr>
          </w:p>
        </w:tc>
        <w:tc>
          <w:tcPr>
            <w:tcW w:w="8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3"/>
                <w:sz w:val="21"/>
                <w:szCs w:val="21"/>
                <w:lang w:val="en-US" w:eastAsia="zh-CN"/>
              </w:rPr>
              <w:t>3-3</w:t>
            </w:r>
          </w:p>
        </w:tc>
        <w:tc>
          <w:tcPr>
            <w:tcW w:w="12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-3"/>
                <w:sz w:val="21"/>
                <w:szCs w:val="21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spacing w:val="-4"/>
                <w:sz w:val="21"/>
                <w:szCs w:val="21"/>
                <w:lang w:val="en-US" w:eastAsia="zh-CN"/>
              </w:rPr>
              <w:t>课程目标1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1"/>
                <w:szCs w:val="21"/>
                <w:lang w:val="en-US" w:eastAsia="zh-CN"/>
              </w:rPr>
              <w:t>小测验</w:t>
            </w:r>
          </w:p>
        </w:tc>
        <w:tc>
          <w:tcPr>
            <w:tcW w:w="19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楷体_GB2312" w:hAnsi="楷体_GB2312" w:eastAsia="楷体_GB2312" w:cs="楷体_GB2312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  <w:t>超星泛雅课程平台自动判卷、评分。</w:t>
            </w:r>
          </w:p>
        </w:tc>
        <w:tc>
          <w:tcPr>
            <w:tcW w:w="22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楷体_GB2312" w:hAnsi="楷体_GB2312" w:eastAsia="楷体_GB2312" w:cs="楷体_GB2312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  <w:t>超星泛雅课程平台自动判卷、评分。</w:t>
            </w:r>
          </w:p>
        </w:tc>
        <w:tc>
          <w:tcPr>
            <w:tcW w:w="19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楷体_GB2312" w:hAnsi="楷体_GB2312" w:eastAsia="楷体_GB2312" w:cs="楷体_GB2312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  <w:t>超星泛雅课程平台自动判卷、评分。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楷体_GB2312" w:hAnsi="楷体_GB2312" w:eastAsia="楷体_GB2312" w:cs="楷体_GB2312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  <w:t>超星泛雅课程平台自动判卷、评分。</w:t>
            </w:r>
          </w:p>
        </w:tc>
        <w:tc>
          <w:tcPr>
            <w:tcW w:w="1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楷体_GB2312" w:hAnsi="楷体_GB2312" w:eastAsia="楷体_GB2312" w:cs="楷体_GB2312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  <w:t>超星泛雅课程平台自动判卷、评分。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476" w:type="dxa"/>
            <w:vMerge w:val="continue"/>
            <w:noWrap w:val="0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1"/>
              </w:rPr>
            </w:pPr>
          </w:p>
        </w:tc>
        <w:tc>
          <w:tcPr>
            <w:tcW w:w="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-3"/>
                <w:sz w:val="21"/>
                <w:szCs w:val="21"/>
              </w:rPr>
            </w:pPr>
          </w:p>
        </w:tc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-3"/>
                <w:sz w:val="21"/>
                <w:szCs w:val="21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1"/>
                <w:szCs w:val="21"/>
                <w:lang w:val="en-US" w:eastAsia="zh-CN"/>
              </w:rPr>
              <w:t>线上学习</w:t>
            </w:r>
          </w:p>
        </w:tc>
        <w:tc>
          <w:tcPr>
            <w:tcW w:w="19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  <w:t>根据超星泛雅课程任务点完成、主题讨论、随堂练习、签到数据自动生成。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  <w:t>根据超星泛雅课程任务点完成、主题讨论、随堂练习、签到数据自动生成。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19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  <w:t>根据超星泛雅课程任务点完成、主题讨论、随堂练习、签到数据自动生成。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  <w:t>根据超星泛雅课程任务点完成、主题讨论、随堂练习、签到数据自动生成。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  <w:t>根据超星泛雅课程任务点完成、主题讨论、随堂练习、签到数据自动生成。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476" w:type="dxa"/>
            <w:vMerge w:val="continue"/>
            <w:noWrap w:val="0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1"/>
              </w:rPr>
            </w:pPr>
          </w:p>
        </w:tc>
        <w:tc>
          <w:tcPr>
            <w:tcW w:w="8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1"/>
                <w:szCs w:val="21"/>
                <w:lang w:val="en-US" w:eastAsia="zh-CN"/>
              </w:rPr>
              <w:t>4-4</w:t>
            </w:r>
          </w:p>
        </w:tc>
        <w:tc>
          <w:tcPr>
            <w:tcW w:w="12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4"/>
                <w:sz w:val="21"/>
                <w:szCs w:val="21"/>
                <w:lang w:val="en-US" w:eastAsia="zh-CN"/>
              </w:rPr>
              <w:t>课程目标2</w:t>
            </w:r>
          </w:p>
        </w:tc>
        <w:tc>
          <w:tcPr>
            <w:tcW w:w="153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1"/>
                <w:szCs w:val="21"/>
                <w:lang w:val="en-US" w:eastAsia="zh-CN"/>
              </w:rPr>
              <w:t>课堂表现（随堂练习）</w:t>
            </w:r>
          </w:p>
        </w:tc>
        <w:tc>
          <w:tcPr>
            <w:tcW w:w="193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default" w:ascii="楷体" w:hAnsi="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  <w:t>上课态度积极、课堂参与度高、回答问题质量、师生和互动好。随堂练习答对90%以上。</w:t>
            </w:r>
          </w:p>
        </w:tc>
        <w:tc>
          <w:tcPr>
            <w:tcW w:w="222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  <w:t>上课态度较好、积极参与课堂活动、较好回答问题质量。随堂练习答对80%以上。</w:t>
            </w:r>
          </w:p>
        </w:tc>
        <w:tc>
          <w:tcPr>
            <w:tcW w:w="191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  <w:t>上课态度积极、课堂参与度高、回答问题质量、师生和互动好。随堂练习答对70%以上。</w:t>
            </w:r>
          </w:p>
        </w:tc>
        <w:tc>
          <w:tcPr>
            <w:tcW w:w="210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  <w:t>上课态度一般、能够课堂参与度、能够回答问题、能够进行师生互动。随堂练习答对60%以上。</w:t>
            </w:r>
          </w:p>
        </w:tc>
        <w:tc>
          <w:tcPr>
            <w:tcW w:w="190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  <w:t>上课不积极、不参与课堂讨论、不回答教师提问和互动。随堂练习答对60%以下。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  <w:noWrap w:val="0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1"/>
              </w:rPr>
            </w:pPr>
          </w:p>
        </w:tc>
        <w:tc>
          <w:tcPr>
            <w:tcW w:w="86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-4"/>
                <w:sz w:val="21"/>
                <w:szCs w:val="21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1"/>
                <w:szCs w:val="21"/>
                <w:lang w:val="en-US" w:eastAsia="zh-CN"/>
              </w:rPr>
              <w:t>大作业（作业1、2）</w:t>
            </w:r>
          </w:p>
        </w:tc>
        <w:tc>
          <w:tcPr>
            <w:tcW w:w="193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楷体_GB2312" w:hAnsi="楷体_GB2312" w:eastAsia="楷体_GB2312" w:cs="楷体_GB2312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/>
                <w:bCs w:val="0"/>
                <w:szCs w:val="21"/>
                <w:lang w:eastAsia="zh-CN"/>
              </w:rPr>
              <w:t>大作业：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能全面掌握</w:t>
            </w:r>
            <w:r>
              <w:rPr>
                <w:rFonts w:hint="eastAsia" w:ascii="宋体" w:hAnsi="宋体" w:eastAsia="宋体" w:cs="宋体"/>
                <w:szCs w:val="21"/>
              </w:rPr>
              <w:t>体育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课程与教学论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的基本理论知识；可熟练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体育实践课实施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，并对体育教学设计进行检验；可以对体育课堂教学的案例进行“三性”检验</w:t>
            </w:r>
          </w:p>
        </w:tc>
        <w:tc>
          <w:tcPr>
            <w:tcW w:w="222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default" w:ascii="楷体" w:hAnsi="楷体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/>
                <w:bCs w:val="0"/>
                <w:szCs w:val="21"/>
                <w:lang w:eastAsia="zh-CN"/>
              </w:rPr>
              <w:t>大作业：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能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掌握</w:t>
            </w:r>
            <w:r>
              <w:rPr>
                <w:rFonts w:hint="eastAsia" w:ascii="宋体" w:hAnsi="宋体" w:eastAsia="宋体" w:cs="宋体"/>
                <w:szCs w:val="21"/>
              </w:rPr>
              <w:t>体育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课程与教学论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的基本理论知识；可熟练的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体育实践课实施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，并对体育教学设计进行检验；可以对体育课堂教学的案例进行“三性”检验。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楷体_GB2312" w:hAnsi="楷体_GB2312" w:eastAsia="楷体_GB2312" w:cs="楷体_GB2312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91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default" w:ascii="楷体" w:hAnsi="楷体"/>
                <w:b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/>
                <w:bCs w:val="0"/>
                <w:szCs w:val="21"/>
                <w:lang w:eastAsia="zh-CN"/>
              </w:rPr>
              <w:t>大作业：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能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掌握</w:t>
            </w:r>
            <w:r>
              <w:rPr>
                <w:rFonts w:hint="eastAsia" w:ascii="宋体" w:hAnsi="宋体" w:eastAsia="宋体" w:cs="宋体"/>
                <w:szCs w:val="21"/>
              </w:rPr>
              <w:t>体育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课程与教学论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的基本理论知识；可熟练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体育实践课实施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，并对体育教学设计进行检验；可以对体育课堂教学的案例进行“三性”检验。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楷体_GB2312" w:hAnsi="楷体_GB2312" w:eastAsia="楷体_GB2312" w:cs="楷体_GB2312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楷体" w:hAnsi="楷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楷体" w:hAnsi="楷体"/>
                <w:b/>
                <w:bCs w:val="0"/>
                <w:szCs w:val="21"/>
                <w:lang w:eastAsia="zh-CN"/>
              </w:rPr>
              <w:t>大作业：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能够了解</w:t>
            </w:r>
            <w:r>
              <w:rPr>
                <w:rFonts w:hint="eastAsia" w:ascii="宋体" w:hAnsi="宋体" w:eastAsia="宋体" w:cs="宋体"/>
                <w:szCs w:val="21"/>
              </w:rPr>
              <w:t>体育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课程与教学论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的基本理论知识；可熟练的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体育实践课实施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，并对体育教学设计进行检验；可以对体育课堂教学的案例进行“三性”检验。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楷体_GB2312" w:hAnsi="楷体_GB2312" w:eastAsia="楷体_GB2312" w:cs="楷体_GB2312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90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default" w:ascii="楷体" w:hAnsi="楷体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/>
                <w:bCs w:val="0"/>
                <w:szCs w:val="21"/>
                <w:lang w:eastAsia="zh-CN"/>
              </w:rPr>
              <w:t>大作业：</w:t>
            </w:r>
            <w:r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  <w:t>1不能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掌握</w:t>
            </w:r>
            <w:r>
              <w:rPr>
                <w:rFonts w:hint="eastAsia" w:ascii="宋体" w:hAnsi="宋体" w:eastAsia="宋体" w:cs="宋体"/>
                <w:szCs w:val="21"/>
              </w:rPr>
              <w:t>体育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课程与教学论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的基本理论知识；可熟练的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体育实践课实施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，并对体育教学设计进行检验；可以对体育课堂教学的案例进行“三性”检验。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楷体_GB2312" w:hAnsi="楷体_GB2312" w:eastAsia="楷体_GB2312" w:cs="楷体_GB2312"/>
                <w:spacing w:val="-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476" w:type="dxa"/>
            <w:vMerge w:val="continue"/>
            <w:noWrap w:val="0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1"/>
              </w:rPr>
            </w:pPr>
          </w:p>
        </w:tc>
        <w:tc>
          <w:tcPr>
            <w:tcW w:w="86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hanging="213"/>
              <w:jc w:val="center"/>
              <w:textAlignment w:val="auto"/>
              <w:rPr>
                <w:rFonts w:hint="default" w:ascii="楷体_GB2312" w:hAnsi="楷体_GB2312" w:eastAsia="楷体_GB2312" w:cs="楷体_GB2312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3"/>
                <w:sz w:val="21"/>
                <w:szCs w:val="21"/>
                <w:lang w:val="en-US" w:eastAsia="zh-CN"/>
              </w:rPr>
              <w:t>7-2</w:t>
            </w:r>
          </w:p>
        </w:tc>
        <w:tc>
          <w:tcPr>
            <w:tcW w:w="12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-3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pacing w:val="-4"/>
                <w:sz w:val="21"/>
                <w:szCs w:val="21"/>
                <w:lang w:val="en-US" w:eastAsia="zh-CN"/>
              </w:rPr>
              <w:t>课程目标3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1"/>
                <w:szCs w:val="21"/>
                <w:lang w:val="en-US" w:eastAsia="zh-CN"/>
              </w:rPr>
              <w:t>课堂表现（主题讨论）</w:t>
            </w:r>
          </w:p>
        </w:tc>
        <w:tc>
          <w:tcPr>
            <w:tcW w:w="19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  <w:t>上课态度积极、课堂参与度高、回答问题质量、师生和互动好。</w:t>
            </w:r>
          </w:p>
        </w:tc>
        <w:tc>
          <w:tcPr>
            <w:tcW w:w="22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  <w:t>上课态度较好、积极参与课堂活动、较好回答问题质量。</w:t>
            </w:r>
          </w:p>
        </w:tc>
        <w:tc>
          <w:tcPr>
            <w:tcW w:w="19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  <w:t>上课态度积极、课堂参与度高、回答问题质量、师生和互动好。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  <w:t>上课态度一般、能够课堂参与度、能够回答问题、能够进行师生互动。</w:t>
            </w:r>
          </w:p>
        </w:tc>
        <w:tc>
          <w:tcPr>
            <w:tcW w:w="1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 w:val="0"/>
                <w:bCs/>
                <w:szCs w:val="21"/>
                <w:lang w:val="en-US" w:eastAsia="zh-CN"/>
              </w:rPr>
              <w:t>上课不积极、不参与课堂讨论、不回答教师提问和互动。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476" w:type="dxa"/>
            <w:vMerge w:val="continue"/>
            <w:noWrap w:val="0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1"/>
              </w:rPr>
            </w:pPr>
          </w:p>
        </w:tc>
        <w:tc>
          <w:tcPr>
            <w:tcW w:w="86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hanging="213"/>
              <w:textAlignment w:val="auto"/>
              <w:rPr>
                <w:rFonts w:hint="eastAsia" w:ascii="楷体_GB2312" w:hAnsi="楷体_GB2312" w:eastAsia="楷体_GB2312" w:cs="楷体_GB2312"/>
                <w:spacing w:val="-3"/>
                <w:sz w:val="21"/>
                <w:szCs w:val="21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hanging="213"/>
              <w:textAlignment w:val="auto"/>
              <w:rPr>
                <w:rFonts w:hint="eastAsia" w:ascii="楷体_GB2312" w:hAnsi="楷体_GB2312" w:eastAsia="楷体_GB2312" w:cs="楷体_GB2312"/>
                <w:spacing w:val="-3"/>
                <w:sz w:val="21"/>
                <w:szCs w:val="21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1"/>
                <w:szCs w:val="21"/>
                <w:lang w:val="en-US" w:eastAsia="zh-CN"/>
              </w:rPr>
              <w:t>大作业（作业3）</w:t>
            </w:r>
          </w:p>
        </w:tc>
        <w:tc>
          <w:tcPr>
            <w:tcW w:w="19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楷体" w:hAnsi="楷体"/>
                <w:b/>
                <w:bCs w:val="0"/>
                <w:szCs w:val="21"/>
                <w:lang w:eastAsia="zh-CN"/>
              </w:rPr>
              <w:t>大作业：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能全面理解体育教学设计指导思想，全面的掌握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体育实践课</w:t>
            </w:r>
            <w:r>
              <w:rPr>
                <w:rFonts w:hint="eastAsia" w:ascii="宋体" w:hAnsi="宋体" w:eastAsia="宋体" w:cs="宋体"/>
                <w:szCs w:val="21"/>
              </w:rPr>
              <w:t>教学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方法，在此基础上可熟练的进行体育实践课教学，能够进行体育课堂教学改革的创新与研究，并能清晰的理解体育教学的目的、意义及其重要性。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楷体" w:hAnsi="楷体"/>
                <w:b/>
                <w:bCs w:val="0"/>
                <w:szCs w:val="21"/>
                <w:lang w:eastAsia="zh-CN"/>
              </w:rPr>
              <w:t>大作业：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能理解体育教学设计指导思想，全面的掌握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体育实践课</w:t>
            </w:r>
            <w:r>
              <w:rPr>
                <w:rFonts w:hint="eastAsia" w:ascii="宋体" w:hAnsi="宋体" w:eastAsia="宋体" w:cs="宋体"/>
                <w:szCs w:val="21"/>
              </w:rPr>
              <w:t>教学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方法，在此基础上可熟练的进行体育实践课教学，能够进行体育课堂教学改革的创新与研究，并能清晰的理解体育教学的目的、意义及其重要性。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19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楷体" w:hAnsi="楷体"/>
                <w:b/>
                <w:bCs w:val="0"/>
                <w:szCs w:val="21"/>
                <w:lang w:eastAsia="zh-CN"/>
              </w:rPr>
              <w:t>大作业：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理解体育教学设计指导思想，全面的掌握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体育实践课</w:t>
            </w:r>
            <w:r>
              <w:rPr>
                <w:rFonts w:hint="eastAsia" w:ascii="宋体" w:hAnsi="宋体" w:eastAsia="宋体" w:cs="宋体"/>
                <w:szCs w:val="21"/>
              </w:rPr>
              <w:t>教学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方法，在此基础上可熟练的进行体育实践课教学，能够进行体育课堂教学改革的创新与研究，并能清晰的理解体育教学的目的、意义及其重要性。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楷体" w:hAnsi="楷体"/>
                <w:b/>
                <w:bCs w:val="0"/>
                <w:szCs w:val="21"/>
                <w:lang w:eastAsia="zh-CN"/>
              </w:rPr>
              <w:t>大作业：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简单了解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体育教学设计指导思想，全面的掌握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体育实践课</w:t>
            </w:r>
            <w:r>
              <w:rPr>
                <w:rFonts w:hint="eastAsia" w:ascii="宋体" w:hAnsi="宋体" w:eastAsia="宋体" w:cs="宋体"/>
                <w:szCs w:val="21"/>
              </w:rPr>
              <w:t>教学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方法，在此基础上可熟练的进行体育实践课教学，能够进行体育课堂教学改革的创新与研究，并能清晰的理解体育教学的目的、意义及其重要性。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楷体" w:hAnsi="楷体"/>
                <w:b/>
                <w:bCs w:val="0"/>
                <w:szCs w:val="21"/>
                <w:lang w:eastAsia="zh-CN"/>
              </w:rPr>
              <w:t>大作业：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不能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理解体育教学设计指导思想，全面的掌握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体育实践课</w:t>
            </w:r>
            <w:r>
              <w:rPr>
                <w:rFonts w:hint="eastAsia" w:ascii="宋体" w:hAnsi="宋体" w:eastAsia="宋体" w:cs="宋体"/>
                <w:szCs w:val="21"/>
              </w:rPr>
              <w:t>教学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方法，在此基础上可熟练的进行体育实践课教学，能够进行体育课堂教学改革的创新与研究，并能清晰的理解体育教学的目的、意义及其重要性。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08" w:firstLineChars="200"/>
        <w:textAlignment w:val="auto"/>
        <w:rPr>
          <w:rFonts w:hint="eastAsia" w:ascii="楷体_GB2312" w:hAnsi="楷体_GB2312" w:eastAsia="楷体_GB2312" w:cs="楷体_GB2312"/>
          <w:spacing w:val="-3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line="340" w:lineRule="exact"/>
        <w:textAlignment w:val="auto"/>
        <w:rPr>
          <w:rFonts w:hint="eastAsia" w:ascii="黑体" w:eastAsia="黑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line="340" w:lineRule="exact"/>
        <w:textAlignment w:val="auto"/>
        <w:rPr>
          <w:rFonts w:hint="eastAsia" w:ascii="黑体" w:eastAsia="黑体"/>
          <w:sz w:val="21"/>
          <w:szCs w:val="21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spacing w:line="34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  <w:lang w:val="en-US" w:eastAsia="zh-CN"/>
        </w:rPr>
        <w:t>八</w:t>
      </w:r>
      <w:r>
        <w:rPr>
          <w:rFonts w:ascii="黑体" w:eastAsia="黑体"/>
          <w:sz w:val="24"/>
        </w:rPr>
        <w:t>、</w:t>
      </w:r>
      <w:r>
        <w:rPr>
          <w:rFonts w:hint="eastAsia" w:ascii="黑体" w:eastAsia="黑体"/>
          <w:sz w:val="24"/>
        </w:rPr>
        <w:t>教学参考书</w:t>
      </w:r>
      <w:bookmarkEnd w:id="4"/>
    </w:p>
    <w:p>
      <w:pPr>
        <w:spacing w:line="340" w:lineRule="exact"/>
        <w:ind w:firstLine="422" w:firstLineChars="2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（一）选用教材</w:t>
      </w:r>
    </w:p>
    <w:tbl>
      <w:tblPr>
        <w:tblStyle w:val="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2187"/>
        <w:gridCol w:w="1134"/>
        <w:gridCol w:w="1418"/>
        <w:gridCol w:w="1701"/>
        <w:gridCol w:w="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教材名称</w:t>
            </w:r>
          </w:p>
        </w:tc>
        <w:tc>
          <w:tcPr>
            <w:tcW w:w="218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编者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出版社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出版时间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是否马工程教材</w:t>
            </w:r>
          </w:p>
        </w:tc>
        <w:tc>
          <w:tcPr>
            <w:tcW w:w="64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体育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课程与教学论</w:t>
            </w:r>
          </w:p>
        </w:tc>
        <w:tc>
          <w:tcPr>
            <w:tcW w:w="218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张细谦 姚蕾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高等教育出版社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1年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</w:p>
        </w:tc>
      </w:tr>
    </w:tbl>
    <w:p>
      <w:pPr>
        <w:spacing w:line="340" w:lineRule="exact"/>
        <w:ind w:firstLine="422" w:firstLineChars="2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（二）主要参考书目</w:t>
      </w:r>
    </w:p>
    <w:p>
      <w:pPr>
        <w:spacing w:line="340" w:lineRule="exact"/>
        <w:ind w:firstLine="420" w:firstLineChars="200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楷体" w:hAnsi="楷体" w:eastAsia="楷体" w:cs="楷体"/>
          <w:color w:val="000000"/>
          <w:kern w:val="0"/>
          <w:szCs w:val="21"/>
        </w:rPr>
        <w:t>1.张细谦．体育课程与教学论［M］．广州：广东高等教育出版社，2013．</w:t>
      </w:r>
    </w:p>
    <w:p>
      <w:pPr>
        <w:spacing w:line="340" w:lineRule="exact"/>
        <w:ind w:firstLine="420" w:firstLineChars="200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楷体" w:hAnsi="楷体" w:eastAsia="楷体" w:cs="楷体"/>
          <w:color w:val="000000"/>
          <w:kern w:val="0"/>
          <w:szCs w:val="21"/>
        </w:rPr>
        <w:t>2.教育部．普通高中体育与健康课程标准（2017 年版）［M］．北京：人民教育出版社，2018．</w:t>
      </w:r>
    </w:p>
    <w:p>
      <w:pPr>
        <w:spacing w:line="340" w:lineRule="exact"/>
        <w:ind w:firstLine="420" w:firstLineChars="200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楷体" w:hAnsi="楷体" w:eastAsia="楷体" w:cs="楷体"/>
          <w:color w:val="000000"/>
          <w:kern w:val="0"/>
          <w:szCs w:val="21"/>
        </w:rPr>
        <w:t>3.季浏，钟秉枢．普通高中体育与健康课程标准（2017 年版）解读［M］．北京：高等教育出版社，2018．</w:t>
      </w:r>
    </w:p>
    <w:p>
      <w:pPr>
        <w:spacing w:line="340" w:lineRule="exact"/>
        <w:ind w:firstLine="420" w:firstLineChars="200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楷体" w:hAnsi="楷体" w:eastAsia="楷体" w:cs="楷体"/>
          <w:color w:val="000000"/>
          <w:kern w:val="0"/>
          <w:szCs w:val="21"/>
        </w:rPr>
        <w:t>4.陈旭远．教学技能［M］．北京：北京师范大学出版社，2015．</w:t>
      </w:r>
    </w:p>
    <w:p>
      <w:pPr>
        <w:spacing w:line="340" w:lineRule="exact"/>
        <w:ind w:firstLine="420" w:firstLineChars="200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楷体" w:hAnsi="楷体" w:eastAsia="楷体" w:cs="楷体"/>
          <w:color w:val="000000"/>
          <w:kern w:val="0"/>
          <w:szCs w:val="21"/>
        </w:rPr>
        <w:t>5.杨文轩，张细谦．体育与健康课程实施模式探索［M］．北京：高等教育出版社，2015．</w:t>
      </w:r>
    </w:p>
    <w:p>
      <w:pPr>
        <w:spacing w:line="340" w:lineRule="exact"/>
        <w:ind w:firstLine="420" w:firstLineChars="200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楷体" w:hAnsi="楷体" w:eastAsia="楷体" w:cs="楷体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楷体" w:hAnsi="楷体" w:eastAsia="楷体" w:cs="楷体"/>
          <w:color w:val="000000"/>
          <w:kern w:val="0"/>
          <w:szCs w:val="21"/>
        </w:rPr>
        <w:t xml:space="preserve">.李森，陈晓端﹒课程与教学论［M］．北京：北京师范大学出版社，2016. </w:t>
      </w:r>
    </w:p>
    <w:p>
      <w:pPr>
        <w:spacing w:line="340" w:lineRule="exact"/>
        <w:ind w:firstLine="420" w:firstLineChars="200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楷体" w:hAnsi="楷体" w:eastAsia="楷体" w:cs="楷体"/>
          <w:color w:val="000000"/>
          <w:kern w:val="0"/>
          <w:szCs w:val="21"/>
        </w:rPr>
        <w:t>7.钟启泉，汪霞，王文静．课程与教学论［M］．上海：华东师范大学出版社，2008．</w:t>
      </w:r>
    </w:p>
    <w:p>
      <w:pPr>
        <w:spacing w:line="340" w:lineRule="exact"/>
        <w:ind w:firstLine="420" w:firstLineChars="200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楷体" w:hAnsi="楷体" w:eastAsia="楷体" w:cs="楷体"/>
          <w:color w:val="000000"/>
          <w:kern w:val="0"/>
          <w:szCs w:val="21"/>
          <w:lang w:val="en-US" w:eastAsia="zh-CN"/>
        </w:rPr>
        <w:t>8</w:t>
      </w:r>
      <w:r>
        <w:rPr>
          <w:rFonts w:hint="eastAsia" w:ascii="楷体" w:hAnsi="楷体" w:eastAsia="楷体" w:cs="楷体"/>
          <w:color w:val="000000"/>
          <w:kern w:val="0"/>
          <w:szCs w:val="21"/>
        </w:rPr>
        <w:t>.余文森．核心素养导向下的课堂教学［M］．上海：上海教育出版社，2017．</w:t>
      </w:r>
    </w:p>
    <w:p>
      <w:pPr>
        <w:spacing w:line="340" w:lineRule="exact"/>
        <w:ind w:firstLine="420" w:firstLineChars="200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楷体" w:hAnsi="楷体" w:eastAsia="楷体" w:cs="楷体"/>
          <w:color w:val="000000"/>
          <w:kern w:val="0"/>
          <w:szCs w:val="21"/>
          <w:lang w:val="en-US" w:eastAsia="zh-CN"/>
        </w:rPr>
        <w:t>9</w:t>
      </w:r>
      <w:r>
        <w:rPr>
          <w:rFonts w:hint="eastAsia" w:ascii="楷体" w:hAnsi="楷体" w:eastAsia="楷体" w:cs="楷体"/>
          <w:color w:val="000000"/>
          <w:kern w:val="0"/>
          <w:szCs w:val="21"/>
        </w:rPr>
        <w:t>.张华．课程与教学论［M］．上海：上海教育出版社，2000．</w:t>
      </w:r>
    </w:p>
    <w:p>
      <w:pPr>
        <w:spacing w:line="340" w:lineRule="exact"/>
        <w:ind w:firstLine="422" w:firstLineChars="2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（三）其它学习资源</w:t>
      </w:r>
    </w:p>
    <w:p>
      <w:pPr>
        <w:spacing w:line="340" w:lineRule="exact"/>
        <w:ind w:firstLine="420" w:firstLineChars="200"/>
        <w:rPr>
          <w:rFonts w:ascii="黑体" w:eastAsia="黑体"/>
          <w:sz w:val="24"/>
        </w:rPr>
      </w:pPr>
      <w:r>
        <w:rPr>
          <w:rFonts w:hint="eastAsia" w:ascii="楷体_GB2312" w:hAnsi="宋体" w:eastAsia="楷体_GB2312"/>
          <w:szCs w:val="21"/>
        </w:rPr>
        <w:t>推荐《体育科学》《中国体育科技》《体育文化导刊》《北京体育大学学报》《上海体育学院学报》等优秀体育类核心期刊</w:t>
      </w:r>
      <w:bookmarkStart w:id="5" w:name="_Toc1868"/>
    </w:p>
    <w:p>
      <w:pPr>
        <w:spacing w:line="34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  <w:lang w:val="en-US" w:eastAsia="zh-CN"/>
        </w:rPr>
        <w:t>九</w:t>
      </w:r>
      <w:r>
        <w:rPr>
          <w:rFonts w:hint="eastAsia" w:ascii="黑体" w:eastAsia="黑体"/>
          <w:sz w:val="24"/>
        </w:rPr>
        <w:t>、课程</w:t>
      </w:r>
      <w:r>
        <w:rPr>
          <w:rFonts w:hint="eastAsia" w:ascii="黑体" w:eastAsia="黑体"/>
          <w:sz w:val="24"/>
          <w:lang w:val="en-US" w:eastAsia="zh-CN"/>
        </w:rPr>
        <w:t>总体</w:t>
      </w:r>
      <w:r>
        <w:rPr>
          <w:rFonts w:hint="eastAsia" w:ascii="黑体" w:eastAsia="黑体"/>
          <w:sz w:val="24"/>
        </w:rPr>
        <w:t>学习建议</w:t>
      </w:r>
      <w:bookmarkEnd w:id="5"/>
    </w:p>
    <w:p>
      <w:pPr>
        <w:spacing w:line="340" w:lineRule="exact"/>
        <w:ind w:firstLine="422" w:firstLineChars="2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（一）注重自主学习</w:t>
      </w:r>
    </w:p>
    <w:p>
      <w:pPr>
        <w:spacing w:line="340" w:lineRule="exact"/>
        <w:ind w:firstLine="420" w:firstLineChars="20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由于本课程是在第五学期开设，为第六学期学生实习打好基础。因此学生要尽快调整学习方法，养成自主学习的良好习惯，建议学生通过网络、图书馆等信息渠道自主查阅课程中涉及的学习资源，独立规划自己的课程学习计划，自主设计、自主调节与评价学习过程，撰写学习日志，形成电子学档。</w:t>
      </w:r>
    </w:p>
    <w:p>
      <w:pPr>
        <w:spacing w:line="340" w:lineRule="exact"/>
        <w:ind w:firstLine="422" w:firstLineChars="200"/>
        <w:rPr>
          <w:rFonts w:hint="eastAsia" w:ascii="楷体" w:hAnsi="楷体" w:eastAsia="楷体" w:cs="楷体"/>
          <w:b/>
          <w:szCs w:val="21"/>
        </w:rPr>
      </w:pPr>
      <w:r>
        <w:rPr>
          <w:rFonts w:hint="eastAsia" w:ascii="楷体" w:hAnsi="楷体" w:eastAsia="楷体" w:cs="楷体"/>
          <w:b/>
          <w:szCs w:val="21"/>
        </w:rPr>
        <w:t>（二）加强小组合作学习</w:t>
      </w:r>
    </w:p>
    <w:p>
      <w:pPr>
        <w:spacing w:line="340" w:lineRule="exact"/>
        <w:ind w:firstLine="420" w:firstLineChars="20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无论在学习或是工作中团队协作能力都至关重要，因此建议以小组为单位进行中学体育教学组织、教学方法等相关的小组讨论、案例分析、多媒体教学方案设计与实践，提升学生的交流协作能力。</w:t>
      </w:r>
    </w:p>
    <w:p>
      <w:pPr>
        <w:spacing w:line="340" w:lineRule="exact"/>
        <w:ind w:firstLine="422" w:firstLineChars="200"/>
        <w:rPr>
          <w:rFonts w:hint="eastAsia" w:ascii="楷体" w:hAnsi="楷体" w:eastAsia="楷体" w:cs="楷体"/>
          <w:b/>
          <w:szCs w:val="21"/>
        </w:rPr>
      </w:pPr>
      <w:r>
        <w:rPr>
          <w:rFonts w:hint="eastAsia" w:ascii="楷体" w:hAnsi="楷体" w:eastAsia="楷体" w:cs="楷体"/>
          <w:b/>
          <w:szCs w:val="21"/>
        </w:rPr>
        <w:t>（三）夯实理论知识，关注前沿领域</w:t>
      </w:r>
    </w:p>
    <w:p>
      <w:pPr>
        <w:spacing w:line="340" w:lineRule="exact"/>
        <w:ind w:firstLine="420" w:firstLineChars="200"/>
        <w:rPr>
          <w:rFonts w:hint="eastAsia" w:ascii="楷体" w:hAnsi="楷体" w:eastAsia="楷体" w:cs="楷体"/>
          <w:szCs w:val="21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szCs w:val="21"/>
        </w:rPr>
        <w:t>由于</w:t>
      </w:r>
      <w:r>
        <w:rPr>
          <w:rFonts w:hint="eastAsia" w:ascii="楷体" w:hAnsi="楷体" w:eastAsia="楷体" w:cs="楷体"/>
          <w:szCs w:val="21"/>
          <w:lang w:eastAsia="zh-CN"/>
        </w:rPr>
        <w:t>《</w:t>
      </w:r>
      <w:r>
        <w:rPr>
          <w:rFonts w:hint="eastAsia" w:ascii="楷体" w:hAnsi="楷体" w:eastAsia="楷体" w:cs="楷体"/>
          <w:szCs w:val="21"/>
        </w:rPr>
        <w:t>体育</w:t>
      </w:r>
      <w:r>
        <w:rPr>
          <w:rFonts w:hint="eastAsia" w:ascii="楷体" w:hAnsi="楷体" w:eastAsia="楷体" w:cs="楷体"/>
          <w:szCs w:val="21"/>
          <w:lang w:val="en-US" w:eastAsia="zh-CN"/>
        </w:rPr>
        <w:t>课程与教学论</w:t>
      </w:r>
      <w:r>
        <w:rPr>
          <w:rFonts w:hint="eastAsia" w:ascii="楷体" w:hAnsi="楷体" w:eastAsia="楷体" w:cs="楷体"/>
          <w:szCs w:val="21"/>
          <w:lang w:eastAsia="zh-CN"/>
        </w:rPr>
        <w:t>》</w:t>
      </w:r>
      <w:r>
        <w:rPr>
          <w:rFonts w:hint="eastAsia" w:ascii="楷体" w:hAnsi="楷体" w:eastAsia="楷体" w:cs="楷体"/>
          <w:szCs w:val="21"/>
        </w:rPr>
        <w:t>是一门引领学生步入该领域、了解该专业的学科基础性课程，掌握此课程的核心思想、基本理念是学生今后学习的基础。因此建议学生要夯实理论知识，同时由于体育</w:t>
      </w:r>
      <w:r>
        <w:rPr>
          <w:rFonts w:hint="eastAsia" w:ascii="楷体" w:hAnsi="楷体" w:eastAsia="楷体" w:cs="楷体"/>
          <w:szCs w:val="21"/>
          <w:lang w:val="en-US" w:eastAsia="zh-CN"/>
        </w:rPr>
        <w:t>课程与教学论</w:t>
      </w:r>
      <w:r>
        <w:rPr>
          <w:rFonts w:hint="eastAsia" w:ascii="楷体" w:hAnsi="楷体" w:eastAsia="楷体" w:cs="楷体"/>
          <w:szCs w:val="21"/>
        </w:rPr>
        <w:t>学科本身的特性，学习本门课程时，还应具备勇于尝试、不懈探索的创新精神，关注学科前沿动态，用学科理论知识指导学科前沿领域的研究</w:t>
      </w:r>
      <w:bookmarkStart w:id="6" w:name="_Toc18644"/>
      <w:r>
        <w:rPr>
          <w:rFonts w:hint="eastAsia" w:ascii="楷体" w:hAnsi="楷体" w:eastAsia="楷体" w:cs="楷体"/>
          <w:szCs w:val="21"/>
          <w:lang w:eastAsia="zh-CN"/>
        </w:rPr>
        <w:t>。</w:t>
      </w:r>
    </w:p>
    <w:bookmarkEnd w:id="6"/>
    <w:p>
      <w:pPr>
        <w:rPr>
          <w:rFonts w:ascii="黑体" w:hAnsi="黑体" w:eastAsia="黑体"/>
          <w:sz w:val="24"/>
        </w:rPr>
      </w:pPr>
      <w:bookmarkStart w:id="7" w:name="_GoBack"/>
      <w:bookmarkEnd w:id="7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3E2601"/>
    <w:multiLevelType w:val="singleLevel"/>
    <w:tmpl w:val="913E26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2C48BAB"/>
    <w:multiLevelType w:val="singleLevel"/>
    <w:tmpl w:val="92C48BA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0695F9F"/>
    <w:multiLevelType w:val="singleLevel"/>
    <w:tmpl w:val="B0695F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B12AED2"/>
    <w:multiLevelType w:val="singleLevel"/>
    <w:tmpl w:val="CB12AED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D2F46E51"/>
    <w:multiLevelType w:val="singleLevel"/>
    <w:tmpl w:val="D2F46E5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D39E4662"/>
    <w:multiLevelType w:val="singleLevel"/>
    <w:tmpl w:val="D39E466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F5B06F91"/>
    <w:multiLevelType w:val="singleLevel"/>
    <w:tmpl w:val="F5B06F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A18C81D"/>
    <w:multiLevelType w:val="singleLevel"/>
    <w:tmpl w:val="0A18C81D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8">
    <w:nsid w:val="30D40957"/>
    <w:multiLevelType w:val="singleLevel"/>
    <w:tmpl w:val="30D409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432BC8B5"/>
    <w:multiLevelType w:val="singleLevel"/>
    <w:tmpl w:val="432BC8B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725807C3"/>
    <w:multiLevelType w:val="singleLevel"/>
    <w:tmpl w:val="725807C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10"/>
  </w:num>
  <w:num w:numId="7">
    <w:abstractNumId w:val="6"/>
  </w:num>
  <w:num w:numId="8">
    <w:abstractNumId w:val="0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N2M4YjhhZDY4YzFmMTk1MzA3YWNmZTI4Nzk1MjYifQ=="/>
  </w:docVars>
  <w:rsids>
    <w:rsidRoot w:val="00BA2441"/>
    <w:rsid w:val="00051677"/>
    <w:rsid w:val="000B4345"/>
    <w:rsid w:val="000C2EF3"/>
    <w:rsid w:val="000C76CE"/>
    <w:rsid w:val="0011138A"/>
    <w:rsid w:val="00115D5A"/>
    <w:rsid w:val="00116EE9"/>
    <w:rsid w:val="00120E3B"/>
    <w:rsid w:val="00193FCA"/>
    <w:rsid w:val="002B1023"/>
    <w:rsid w:val="002F1F07"/>
    <w:rsid w:val="00327B94"/>
    <w:rsid w:val="0033007D"/>
    <w:rsid w:val="00340DE2"/>
    <w:rsid w:val="00411DBD"/>
    <w:rsid w:val="0044785A"/>
    <w:rsid w:val="004B335E"/>
    <w:rsid w:val="004E2653"/>
    <w:rsid w:val="00532836"/>
    <w:rsid w:val="00596451"/>
    <w:rsid w:val="005C2852"/>
    <w:rsid w:val="005D3823"/>
    <w:rsid w:val="00610C63"/>
    <w:rsid w:val="00611F06"/>
    <w:rsid w:val="006618FE"/>
    <w:rsid w:val="006C0BF2"/>
    <w:rsid w:val="006D55C7"/>
    <w:rsid w:val="00761DB4"/>
    <w:rsid w:val="00774F47"/>
    <w:rsid w:val="007A1810"/>
    <w:rsid w:val="00813088"/>
    <w:rsid w:val="00822D3D"/>
    <w:rsid w:val="00946B0C"/>
    <w:rsid w:val="009476C1"/>
    <w:rsid w:val="009611E8"/>
    <w:rsid w:val="00965D60"/>
    <w:rsid w:val="009D5183"/>
    <w:rsid w:val="00AB7504"/>
    <w:rsid w:val="00AF73BE"/>
    <w:rsid w:val="00B34534"/>
    <w:rsid w:val="00B66D4B"/>
    <w:rsid w:val="00B95BB9"/>
    <w:rsid w:val="00BA2441"/>
    <w:rsid w:val="00BB27EE"/>
    <w:rsid w:val="00BC51F4"/>
    <w:rsid w:val="00BE12CC"/>
    <w:rsid w:val="00C005A5"/>
    <w:rsid w:val="00C01CE0"/>
    <w:rsid w:val="00C21574"/>
    <w:rsid w:val="00C327EF"/>
    <w:rsid w:val="00C835D7"/>
    <w:rsid w:val="00C92603"/>
    <w:rsid w:val="00C97661"/>
    <w:rsid w:val="00CE5386"/>
    <w:rsid w:val="00D403B9"/>
    <w:rsid w:val="00D944E8"/>
    <w:rsid w:val="00DB561E"/>
    <w:rsid w:val="00DC7C5E"/>
    <w:rsid w:val="00DE4DB2"/>
    <w:rsid w:val="00DF4921"/>
    <w:rsid w:val="00E52438"/>
    <w:rsid w:val="00F003E1"/>
    <w:rsid w:val="00F52CBC"/>
    <w:rsid w:val="00F83460"/>
    <w:rsid w:val="00F91A2B"/>
    <w:rsid w:val="00F945E1"/>
    <w:rsid w:val="00FD6E37"/>
    <w:rsid w:val="00FF782D"/>
    <w:rsid w:val="06172BE0"/>
    <w:rsid w:val="08774A9E"/>
    <w:rsid w:val="0FC53487"/>
    <w:rsid w:val="11DA1E0F"/>
    <w:rsid w:val="132E2481"/>
    <w:rsid w:val="137E2743"/>
    <w:rsid w:val="153540A4"/>
    <w:rsid w:val="183302FA"/>
    <w:rsid w:val="1D0A7E69"/>
    <w:rsid w:val="1FDC0641"/>
    <w:rsid w:val="21154132"/>
    <w:rsid w:val="220152DE"/>
    <w:rsid w:val="22387F52"/>
    <w:rsid w:val="22B919ED"/>
    <w:rsid w:val="23EA770A"/>
    <w:rsid w:val="29EB5FDC"/>
    <w:rsid w:val="2C5F3090"/>
    <w:rsid w:val="2D522ED5"/>
    <w:rsid w:val="2EC31A13"/>
    <w:rsid w:val="328E3F64"/>
    <w:rsid w:val="33830564"/>
    <w:rsid w:val="35EB17E3"/>
    <w:rsid w:val="35FE32DB"/>
    <w:rsid w:val="362049E9"/>
    <w:rsid w:val="36205051"/>
    <w:rsid w:val="3B3119B3"/>
    <w:rsid w:val="3DF02A86"/>
    <w:rsid w:val="40A856BB"/>
    <w:rsid w:val="425B37A4"/>
    <w:rsid w:val="439E411C"/>
    <w:rsid w:val="44CD6FB5"/>
    <w:rsid w:val="4603040A"/>
    <w:rsid w:val="4C2F64E1"/>
    <w:rsid w:val="4DAA019F"/>
    <w:rsid w:val="52655A09"/>
    <w:rsid w:val="558925D8"/>
    <w:rsid w:val="569F2A35"/>
    <w:rsid w:val="597E2407"/>
    <w:rsid w:val="5A931CE0"/>
    <w:rsid w:val="5C29012D"/>
    <w:rsid w:val="5F6C146A"/>
    <w:rsid w:val="5FDE4DFF"/>
    <w:rsid w:val="60192BCA"/>
    <w:rsid w:val="60347890"/>
    <w:rsid w:val="60572780"/>
    <w:rsid w:val="675B05AA"/>
    <w:rsid w:val="69045141"/>
    <w:rsid w:val="69366B60"/>
    <w:rsid w:val="6B435F4C"/>
    <w:rsid w:val="6BBB150C"/>
    <w:rsid w:val="6BDB6113"/>
    <w:rsid w:val="6C0470E8"/>
    <w:rsid w:val="70A56996"/>
    <w:rsid w:val="710B5FF9"/>
    <w:rsid w:val="71A67206"/>
    <w:rsid w:val="7315657A"/>
    <w:rsid w:val="73623CC5"/>
    <w:rsid w:val="74746F19"/>
    <w:rsid w:val="7B1B345A"/>
    <w:rsid w:val="7BA957E9"/>
    <w:rsid w:val="7D673B5B"/>
    <w:rsid w:val="7F98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keepNext/>
      <w:keepLines/>
      <w:spacing w:before="260" w:after="260" w:line="416" w:lineRule="auto"/>
      <w:outlineLvl w:val="1"/>
    </w:pPr>
    <w:rPr>
      <w:rFonts w:ascii="Calibri" w:hAnsi="Calibr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6"/>
    <w:semiHidden/>
    <w:qFormat/>
    <w:uiPriority w:val="0"/>
    <w:pPr>
      <w:shd w:val="clear" w:color="auto" w:fill="000080"/>
    </w:p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样式1111 Char Char"/>
    <w:link w:val="11"/>
    <w:qFormat/>
    <w:uiPriority w:val="0"/>
    <w:rPr>
      <w:rFonts w:ascii="黑体" w:hAnsi="黑体" w:eastAsia="黑体"/>
      <w:sz w:val="36"/>
      <w:szCs w:val="24"/>
    </w:rPr>
  </w:style>
  <w:style w:type="paragraph" w:customStyle="1" w:styleId="11">
    <w:name w:val="样式1111"/>
    <w:basedOn w:val="1"/>
    <w:link w:val="10"/>
    <w:qFormat/>
    <w:uiPriority w:val="0"/>
    <w:pPr>
      <w:jc w:val="center"/>
    </w:pPr>
    <w:rPr>
      <w:rFonts w:ascii="黑体" w:hAnsi="黑体" w:eastAsia="黑体" w:cstheme="minorBidi"/>
      <w:sz w:val="36"/>
    </w:rPr>
  </w:style>
  <w:style w:type="character" w:customStyle="1" w:styleId="12">
    <w:name w:val="标题 2 Char"/>
    <w:basedOn w:val="8"/>
    <w:link w:val="2"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文档结构图 Char"/>
    <w:basedOn w:val="8"/>
    <w:link w:val="3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shd w:val="clear" w:color="auto" w:fill="000080"/>
    </w:rPr>
  </w:style>
  <w:style w:type="character" w:customStyle="1" w:styleId="17">
    <w:name w:val="short_text"/>
    <w:basedOn w:val="8"/>
    <w:qFormat/>
    <w:uiPriority w:val="0"/>
  </w:style>
  <w:style w:type="character" w:customStyle="1" w:styleId="18">
    <w:name w:val="gt-icon-text1"/>
    <w:basedOn w:val="8"/>
    <w:qFormat/>
    <w:uiPriority w:val="0"/>
  </w:style>
  <w:style w:type="paragraph" w:customStyle="1" w:styleId="19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29</Pages>
  <Words>18350</Words>
  <Characters>18799</Characters>
  <Lines>126</Lines>
  <Paragraphs>35</Paragraphs>
  <TotalTime>3</TotalTime>
  <ScaleCrop>false</ScaleCrop>
  <LinksUpToDate>false</LinksUpToDate>
  <CharactersWithSpaces>18898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2019-11-29T00:50:00Z</dcterms:created>
  <dc:creator>China</dc:creator>
  <cp:lastModifiedBy>刘玉常</cp:lastModifiedBy>
  <cp:lastPrinted>2019-12-02T02:50:00Z</cp:lastPrinted>
  <dcterms:modified xsi:type="dcterms:W3CDTF">2022-06-30T06:58:30Z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1DD2856A536248499CBFCFA9E8A4E6D4</vt:lpwstr>
  </property>
</Properties>
</file>