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360" w:lineRule="auto"/>
        <w:jc w:val="left"/>
        <w:outlineLvl w:val="0"/>
        <w:rPr>
          <w:rFonts w:ascii="Times New Roman" w:hAnsi="Times New Roman" w:eastAsia="黑体" w:cs="Times New Roman"/>
          <w:b/>
          <w:sz w:val="24"/>
          <w:szCs w:val="20"/>
        </w:rPr>
      </w:pPr>
      <w:bookmarkStart w:id="0" w:name="_Toc469000225"/>
      <w:bookmarkStart w:id="1" w:name="_Toc468617559"/>
      <w:bookmarkStart w:id="2" w:name="_Toc468616773"/>
      <w:bookmarkStart w:id="3" w:name="_Toc469842082"/>
      <w:r>
        <w:rPr>
          <w:rFonts w:ascii="Times New Roman" w:hAnsi="Times New Roman" w:eastAsia="黑体" w:cs="Times New Roman"/>
          <w:b/>
          <w:sz w:val="24"/>
          <w:szCs w:val="20"/>
        </w:rPr>
        <w:t>10. 附录5.0-2 全部课程的大纲</w:t>
      </w:r>
      <w:bookmarkEnd w:id="0"/>
      <w:bookmarkEnd w:id="1"/>
      <w:bookmarkEnd w:id="2"/>
      <w:r>
        <w:rPr>
          <w:rFonts w:ascii="Times New Roman" w:hAnsi="Times New Roman" w:eastAsia="黑体" w:cs="Times New Roman"/>
          <w:b/>
          <w:sz w:val="24"/>
          <w:szCs w:val="20"/>
        </w:rPr>
        <w:t xml:space="preserve"> (2016版培养方案)</w:t>
      </w:r>
      <w:bookmarkEnd w:id="3"/>
    </w:p>
    <w:p>
      <w:pPr>
        <w:tabs>
          <w:tab w:val="right" w:leader="dot" w:pos="8448"/>
        </w:tabs>
        <w:spacing w:line="360" w:lineRule="auto"/>
        <w:jc w:val="center"/>
        <w:rPr>
          <w:rFonts w:ascii="Times New Roman" w:hAnsi="Times New Roman" w:eastAsia="黑体" w:cs="Times New Roman"/>
          <w:b/>
          <w:bCs/>
          <w:sz w:val="24"/>
          <w:szCs w:val="24"/>
        </w:rPr>
      </w:pPr>
      <w:bookmarkStart w:id="4" w:name="_Toc377488889"/>
      <w:bookmarkStart w:id="5" w:name="_Toc377046637"/>
      <w:r>
        <w:rPr>
          <w:rFonts w:ascii="Times New Roman" w:hAnsi="Times New Roman" w:eastAsia="黑体" w:cs="Times New Roman"/>
          <w:b/>
          <w:bCs/>
          <w:sz w:val="24"/>
          <w:szCs w:val="24"/>
        </w:rPr>
        <w:t>目 录</w:t>
      </w:r>
    </w:p>
    <w:p>
      <w:pPr>
        <w:tabs>
          <w:tab w:val="right" w:leader="dot" w:pos="8448"/>
        </w:tabs>
        <w:spacing w:line="360" w:lineRule="auto"/>
        <w:rPr>
          <w:rFonts w:ascii="Times New Roman" w:hAnsi="Times New Roman" w:cs="Times New Roman"/>
          <w:sz w:val="24"/>
          <w:szCs w:val="24"/>
        </w:rPr>
      </w:pPr>
      <w:r>
        <w:rPr>
          <w:rFonts w:ascii="Times New Roman" w:hAnsi="Times New Roman" w:eastAsia="黑体" w:cs="Times New Roman"/>
          <w:b/>
          <w:bCs/>
          <w:szCs w:val="28"/>
        </w:rPr>
        <w:fldChar w:fldCharType="begin"/>
      </w:r>
      <w:r>
        <w:rPr>
          <w:rFonts w:ascii="Times New Roman" w:hAnsi="Times New Roman" w:eastAsia="黑体" w:cs="Times New Roman"/>
          <w:b/>
          <w:bCs/>
          <w:szCs w:val="28"/>
        </w:rPr>
        <w:instrText xml:space="preserve">TOC \o "1-1" \h \u </w:instrText>
      </w:r>
      <w:r>
        <w:rPr>
          <w:rFonts w:ascii="Times New Roman" w:hAnsi="Times New Roman" w:eastAsia="黑体" w:cs="Times New Roman"/>
          <w:b/>
          <w:bCs/>
          <w:szCs w:val="28"/>
        </w:rPr>
        <w:fldChar w:fldCharType="separate"/>
      </w:r>
      <w:r>
        <w:fldChar w:fldCharType="begin"/>
      </w:r>
      <w:r>
        <w:instrText xml:space="preserve"> HYPERLINK \l "_Toc30618" </w:instrText>
      </w:r>
      <w:r>
        <w:fldChar w:fldCharType="separate"/>
      </w:r>
      <w:r>
        <w:rPr>
          <w:rFonts w:ascii="Times New Roman" w:hAnsi="Times New Roman" w:cs="Times New Roman"/>
          <w:sz w:val="24"/>
          <w:szCs w:val="24"/>
          <w:lang w:bidi="ar"/>
        </w:rPr>
        <w:t>《大学英语精读</w:t>
      </w:r>
      <w:r>
        <w:rPr>
          <w:rFonts w:hint="eastAsia" w:ascii="宋体" w:hAnsi="宋体" w:cs="宋体"/>
          <w:sz w:val="24"/>
          <w:szCs w:val="24"/>
          <w:lang w:bidi="ar"/>
        </w:rPr>
        <w:t>Ⅰ</w:t>
      </w:r>
      <w:r>
        <w:rPr>
          <w:rFonts w:ascii="Times New Roman" w:hAnsi="Times New Roman" w:cs="Times New Roman"/>
          <w:sz w:val="24"/>
          <w:szCs w:val="24"/>
          <w:lang w:bidi="ar"/>
        </w:rPr>
        <w:t>》课程教学大纲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_Toc30618 </w:instrText>
      </w:r>
      <w:r>
        <w:rPr>
          <w:rFonts w:ascii="Times New Roman" w:hAnsi="Times New Roman" w:cs="Times New Roman"/>
          <w:sz w:val="24"/>
          <w:szCs w:val="24"/>
        </w:rPr>
        <w:fldChar w:fldCharType="separate"/>
      </w:r>
      <w:r>
        <w:rPr>
          <w:rFonts w:ascii="Times New Roman" w:hAnsi="Times New Roman" w:cs="Times New Roman"/>
          <w:sz w:val="24"/>
          <w:szCs w:val="24"/>
        </w:rPr>
        <w:t>117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"_Toc3091" </w:instrText>
      </w:r>
      <w:r>
        <w:fldChar w:fldCharType="separate"/>
      </w:r>
      <w:r>
        <w:rPr>
          <w:rFonts w:ascii="Times New Roman" w:hAnsi="Times New Roman" w:cs="Times New Roman"/>
          <w:sz w:val="24"/>
          <w:szCs w:val="24"/>
          <w:lang w:bidi="ar"/>
        </w:rPr>
        <w:t>《大学英语精读</w:t>
      </w:r>
      <w:r>
        <w:rPr>
          <w:rFonts w:hint="eastAsia" w:ascii="宋体" w:hAnsi="宋体" w:cs="宋体"/>
          <w:sz w:val="24"/>
          <w:szCs w:val="24"/>
          <w:lang w:bidi="ar"/>
        </w:rPr>
        <w:t>Ⅱ</w:t>
      </w:r>
      <w:r>
        <w:rPr>
          <w:rFonts w:ascii="Times New Roman" w:hAnsi="Times New Roman" w:cs="Times New Roman"/>
          <w:sz w:val="24"/>
          <w:szCs w:val="24"/>
          <w:lang w:bidi="ar"/>
        </w:rPr>
        <w:t>》课程教学大纲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_Toc3091 </w:instrText>
      </w:r>
      <w:r>
        <w:rPr>
          <w:rFonts w:ascii="Times New Roman" w:hAnsi="Times New Roman" w:cs="Times New Roman"/>
          <w:sz w:val="24"/>
          <w:szCs w:val="24"/>
        </w:rPr>
        <w:fldChar w:fldCharType="separate"/>
      </w:r>
      <w:r>
        <w:rPr>
          <w:rFonts w:ascii="Times New Roman" w:hAnsi="Times New Roman" w:cs="Times New Roman"/>
          <w:sz w:val="24"/>
          <w:szCs w:val="24"/>
        </w:rPr>
        <w:t>120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"_Toc26744" </w:instrText>
      </w:r>
      <w:r>
        <w:fldChar w:fldCharType="separate"/>
      </w:r>
      <w:r>
        <w:rPr>
          <w:rFonts w:ascii="Times New Roman" w:hAnsi="Times New Roman" w:cs="Times New Roman"/>
          <w:sz w:val="24"/>
          <w:szCs w:val="24"/>
          <w:lang w:bidi="ar"/>
        </w:rPr>
        <w:t>《大学英语高级选修课程</w:t>
      </w:r>
      <w:r>
        <w:rPr>
          <w:rFonts w:hint="eastAsia" w:ascii="宋体" w:hAnsi="宋体" w:cs="宋体"/>
          <w:sz w:val="24"/>
          <w:szCs w:val="24"/>
          <w:lang w:bidi="ar"/>
        </w:rPr>
        <w:t>Ⅰ</w:t>
      </w:r>
      <w:r>
        <w:rPr>
          <w:rFonts w:ascii="Times New Roman" w:hAnsi="Times New Roman" w:cs="Times New Roman"/>
          <w:sz w:val="24"/>
          <w:szCs w:val="24"/>
          <w:lang w:bidi="ar"/>
        </w:rPr>
        <w:t>》课程教学大纲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_Toc26744 </w:instrText>
      </w:r>
      <w:r>
        <w:rPr>
          <w:rFonts w:ascii="Times New Roman" w:hAnsi="Times New Roman" w:cs="Times New Roman"/>
          <w:sz w:val="24"/>
          <w:szCs w:val="24"/>
        </w:rPr>
        <w:fldChar w:fldCharType="separate"/>
      </w:r>
      <w:r>
        <w:rPr>
          <w:rFonts w:ascii="Times New Roman" w:hAnsi="Times New Roman" w:cs="Times New Roman"/>
          <w:sz w:val="24"/>
          <w:szCs w:val="24"/>
        </w:rPr>
        <w:t>123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"_Toc5835" </w:instrText>
      </w:r>
      <w:r>
        <w:fldChar w:fldCharType="separate"/>
      </w:r>
      <w:r>
        <w:rPr>
          <w:rFonts w:ascii="Times New Roman" w:hAnsi="Times New Roman" w:cs="Times New Roman"/>
          <w:sz w:val="24"/>
          <w:szCs w:val="24"/>
          <w:lang w:bidi="ar"/>
        </w:rPr>
        <w:t>《大学英语高级选修课程</w:t>
      </w:r>
      <w:r>
        <w:rPr>
          <w:rFonts w:hint="eastAsia" w:ascii="宋体" w:hAnsi="宋体" w:cs="宋体"/>
          <w:sz w:val="24"/>
          <w:szCs w:val="24"/>
          <w:lang w:bidi="ar"/>
        </w:rPr>
        <w:t>Ⅱ</w:t>
      </w:r>
      <w:r>
        <w:rPr>
          <w:rFonts w:ascii="Times New Roman" w:hAnsi="Times New Roman" w:cs="Times New Roman"/>
          <w:sz w:val="24"/>
          <w:szCs w:val="24"/>
          <w:lang w:bidi="ar"/>
        </w:rPr>
        <w:t>》课程教学大纲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_Toc5835 </w:instrText>
      </w:r>
      <w:r>
        <w:rPr>
          <w:rFonts w:ascii="Times New Roman" w:hAnsi="Times New Roman" w:cs="Times New Roman"/>
          <w:sz w:val="24"/>
          <w:szCs w:val="24"/>
        </w:rPr>
        <w:fldChar w:fldCharType="separate"/>
      </w:r>
      <w:r>
        <w:rPr>
          <w:rFonts w:ascii="Times New Roman" w:hAnsi="Times New Roman" w:cs="Times New Roman"/>
          <w:sz w:val="24"/>
          <w:szCs w:val="24"/>
        </w:rPr>
        <w:t>126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"_Toc20094" </w:instrText>
      </w:r>
      <w:r>
        <w:fldChar w:fldCharType="separate"/>
      </w:r>
      <w:r>
        <w:rPr>
          <w:rFonts w:ascii="Times New Roman" w:hAnsi="Times New Roman" w:cs="Times New Roman"/>
          <w:sz w:val="24"/>
          <w:szCs w:val="24"/>
        </w:rPr>
        <w:t>《大学英语自主学习听说训练课</w:t>
      </w:r>
      <w:r>
        <w:rPr>
          <w:rFonts w:hint="eastAsia" w:ascii="宋体" w:hAnsi="宋体" w:cs="宋体"/>
          <w:sz w:val="24"/>
          <w:szCs w:val="24"/>
        </w:rPr>
        <w:t>Ⅰ</w:t>
      </w:r>
      <w:r>
        <w:rPr>
          <w:rFonts w:ascii="Times New Roman" w:hAnsi="Times New Roman" w:cs="Times New Roman"/>
          <w:sz w:val="24"/>
          <w:szCs w:val="24"/>
        </w:rPr>
        <w:t>》教学大纲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_Toc20094 </w:instrText>
      </w:r>
      <w:r>
        <w:rPr>
          <w:rFonts w:ascii="Times New Roman" w:hAnsi="Times New Roman" w:cs="Times New Roman"/>
          <w:sz w:val="24"/>
          <w:szCs w:val="24"/>
        </w:rPr>
        <w:fldChar w:fldCharType="separate"/>
      </w:r>
      <w:r>
        <w:rPr>
          <w:rFonts w:ascii="Times New Roman" w:hAnsi="Times New Roman" w:cs="Times New Roman"/>
          <w:sz w:val="24"/>
          <w:szCs w:val="24"/>
        </w:rPr>
        <w:t>129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"_Toc30674" </w:instrText>
      </w:r>
      <w:r>
        <w:fldChar w:fldCharType="separate"/>
      </w:r>
      <w:r>
        <w:rPr>
          <w:rFonts w:ascii="Times New Roman" w:hAnsi="Times New Roman" w:cs="Times New Roman"/>
          <w:sz w:val="24"/>
          <w:szCs w:val="24"/>
        </w:rPr>
        <w:t>《大学英语自主学习听说训练课</w:t>
      </w:r>
      <w:r>
        <w:rPr>
          <w:rFonts w:hint="eastAsia" w:ascii="宋体" w:hAnsi="宋体" w:cs="宋体"/>
          <w:sz w:val="24"/>
          <w:szCs w:val="24"/>
        </w:rPr>
        <w:t>Ⅱ</w:t>
      </w:r>
      <w:r>
        <w:rPr>
          <w:rFonts w:ascii="Times New Roman" w:hAnsi="Times New Roman" w:cs="Times New Roman"/>
          <w:sz w:val="24"/>
          <w:szCs w:val="24"/>
        </w:rPr>
        <w:t>》教学大纲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_Toc30674 </w:instrText>
      </w:r>
      <w:r>
        <w:rPr>
          <w:rFonts w:ascii="Times New Roman" w:hAnsi="Times New Roman" w:cs="Times New Roman"/>
          <w:sz w:val="24"/>
          <w:szCs w:val="24"/>
        </w:rPr>
        <w:fldChar w:fldCharType="separate"/>
      </w:r>
      <w:r>
        <w:rPr>
          <w:rFonts w:ascii="Times New Roman" w:hAnsi="Times New Roman" w:cs="Times New Roman"/>
          <w:sz w:val="24"/>
          <w:szCs w:val="24"/>
        </w:rPr>
        <w:t>132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"_Toc318" </w:instrText>
      </w:r>
      <w:r>
        <w:fldChar w:fldCharType="separate"/>
      </w:r>
      <w:r>
        <w:rPr>
          <w:rFonts w:ascii="Times New Roman" w:hAnsi="Times New Roman" w:cs="Times New Roman"/>
          <w:sz w:val="24"/>
          <w:szCs w:val="24"/>
        </w:rPr>
        <w:t>《大学英语自主学习听说训练课</w:t>
      </w:r>
      <w:r>
        <w:rPr>
          <w:rFonts w:hint="eastAsia" w:ascii="宋体" w:hAnsi="宋体" w:cs="宋体"/>
          <w:sz w:val="24"/>
          <w:szCs w:val="24"/>
        </w:rPr>
        <w:t>Ⅲ</w:t>
      </w:r>
      <w:r>
        <w:rPr>
          <w:rFonts w:ascii="Times New Roman" w:hAnsi="Times New Roman" w:cs="Times New Roman"/>
          <w:sz w:val="24"/>
          <w:szCs w:val="24"/>
        </w:rPr>
        <w:t>》教学大纲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_Toc318 </w:instrText>
      </w:r>
      <w:r>
        <w:rPr>
          <w:rFonts w:ascii="Times New Roman" w:hAnsi="Times New Roman" w:cs="Times New Roman"/>
          <w:sz w:val="24"/>
          <w:szCs w:val="24"/>
        </w:rPr>
        <w:fldChar w:fldCharType="separate"/>
      </w:r>
      <w:r>
        <w:rPr>
          <w:rFonts w:ascii="Times New Roman" w:hAnsi="Times New Roman" w:cs="Times New Roman"/>
          <w:sz w:val="24"/>
          <w:szCs w:val="24"/>
        </w:rPr>
        <w:t>135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"_Toc12470" </w:instrText>
      </w:r>
      <w:r>
        <w:fldChar w:fldCharType="separate"/>
      </w:r>
      <w:r>
        <w:rPr>
          <w:rFonts w:ascii="Times New Roman" w:hAnsi="Times New Roman" w:cs="Times New Roman"/>
          <w:sz w:val="24"/>
          <w:szCs w:val="24"/>
        </w:rPr>
        <w:t>《大学英语自主学习听说训练课</w:t>
      </w:r>
      <w:r>
        <w:rPr>
          <w:rFonts w:hint="eastAsia" w:ascii="宋体" w:hAnsi="宋体" w:cs="宋体"/>
          <w:sz w:val="24"/>
          <w:szCs w:val="24"/>
        </w:rPr>
        <w:t>Ⅳ</w:t>
      </w:r>
      <w:r>
        <w:rPr>
          <w:rFonts w:ascii="Times New Roman" w:hAnsi="Times New Roman" w:cs="Times New Roman"/>
          <w:sz w:val="24"/>
          <w:szCs w:val="24"/>
        </w:rPr>
        <w:t>》教学大纲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_Toc12470 </w:instrText>
      </w:r>
      <w:r>
        <w:rPr>
          <w:rFonts w:ascii="Times New Roman" w:hAnsi="Times New Roman" w:cs="Times New Roman"/>
          <w:sz w:val="24"/>
          <w:szCs w:val="24"/>
        </w:rPr>
        <w:fldChar w:fldCharType="separate"/>
      </w:r>
      <w:r>
        <w:rPr>
          <w:rFonts w:ascii="Times New Roman" w:hAnsi="Times New Roman" w:cs="Times New Roman"/>
          <w:sz w:val="24"/>
          <w:szCs w:val="24"/>
        </w:rPr>
        <w:t>138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"_Toc27461" </w:instrText>
      </w:r>
      <w:r>
        <w:fldChar w:fldCharType="separate"/>
      </w:r>
      <w:r>
        <w:rPr>
          <w:rFonts w:ascii="Times New Roman" w:hAnsi="Times New Roman" w:cs="Times New Roman"/>
          <w:sz w:val="24"/>
          <w:szCs w:val="24"/>
        </w:rPr>
        <w:t>《思想道德修养与法律基础》课程教学大纲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_Toc27461 </w:instrText>
      </w:r>
      <w:r>
        <w:rPr>
          <w:rFonts w:ascii="Times New Roman" w:hAnsi="Times New Roman" w:cs="Times New Roman"/>
          <w:sz w:val="24"/>
          <w:szCs w:val="24"/>
        </w:rPr>
        <w:fldChar w:fldCharType="separate"/>
      </w:r>
      <w:r>
        <w:rPr>
          <w:rFonts w:ascii="Times New Roman" w:hAnsi="Times New Roman" w:cs="Times New Roman"/>
          <w:sz w:val="24"/>
          <w:szCs w:val="24"/>
        </w:rPr>
        <w:t>141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"_Toc7199" </w:instrText>
      </w:r>
      <w:r>
        <w:fldChar w:fldCharType="separate"/>
      </w:r>
      <w:r>
        <w:rPr>
          <w:rFonts w:ascii="Times New Roman" w:hAnsi="Times New Roman" w:cs="Times New Roman"/>
          <w:sz w:val="24"/>
          <w:szCs w:val="24"/>
        </w:rPr>
        <w:t>《毛泽东思想和中国特色社会主义理论体系概论（上、下）》课程教学大纲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_Toc7199 </w:instrText>
      </w:r>
      <w:r>
        <w:rPr>
          <w:rFonts w:ascii="Times New Roman" w:hAnsi="Times New Roman" w:cs="Times New Roman"/>
          <w:sz w:val="24"/>
          <w:szCs w:val="24"/>
        </w:rPr>
        <w:fldChar w:fldCharType="separate"/>
      </w:r>
      <w:r>
        <w:rPr>
          <w:rFonts w:ascii="Times New Roman" w:hAnsi="Times New Roman" w:cs="Times New Roman"/>
          <w:sz w:val="24"/>
          <w:szCs w:val="24"/>
        </w:rPr>
        <w:t>148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"_Toc15277" </w:instrText>
      </w:r>
      <w:r>
        <w:fldChar w:fldCharType="separate"/>
      </w:r>
      <w:r>
        <w:rPr>
          <w:rFonts w:ascii="Times New Roman" w:hAnsi="Times New Roman" w:cs="Times New Roman"/>
          <w:sz w:val="24"/>
          <w:szCs w:val="24"/>
          <w:lang w:bidi="ar"/>
        </w:rPr>
        <w:t>《中国近现代史纲要》课程教学大纲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_Toc15277 </w:instrText>
      </w:r>
      <w:r>
        <w:rPr>
          <w:rFonts w:ascii="Times New Roman" w:hAnsi="Times New Roman" w:cs="Times New Roman"/>
          <w:sz w:val="24"/>
          <w:szCs w:val="24"/>
        </w:rPr>
        <w:fldChar w:fldCharType="separate"/>
      </w:r>
      <w:r>
        <w:rPr>
          <w:rFonts w:ascii="Times New Roman" w:hAnsi="Times New Roman" w:cs="Times New Roman"/>
          <w:sz w:val="24"/>
          <w:szCs w:val="24"/>
        </w:rPr>
        <w:t>156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"_Toc27878" </w:instrText>
      </w:r>
      <w:r>
        <w:fldChar w:fldCharType="separate"/>
      </w:r>
      <w:r>
        <w:rPr>
          <w:rFonts w:ascii="Times New Roman" w:hAnsi="Times New Roman" w:cs="Times New Roman"/>
          <w:sz w:val="24"/>
          <w:szCs w:val="24"/>
          <w:lang w:bidi="ar"/>
        </w:rPr>
        <w:t>《马克思主义基本原理》课程教学大纲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_Toc27878 </w:instrText>
      </w:r>
      <w:r>
        <w:rPr>
          <w:rFonts w:ascii="Times New Roman" w:hAnsi="Times New Roman" w:cs="Times New Roman"/>
          <w:sz w:val="24"/>
          <w:szCs w:val="24"/>
        </w:rPr>
        <w:fldChar w:fldCharType="separate"/>
      </w:r>
      <w:r>
        <w:rPr>
          <w:rFonts w:ascii="Times New Roman" w:hAnsi="Times New Roman" w:cs="Times New Roman"/>
          <w:sz w:val="24"/>
          <w:szCs w:val="24"/>
        </w:rPr>
        <w:t>162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"_Toc7658" </w:instrText>
      </w:r>
      <w:r>
        <w:fldChar w:fldCharType="separate"/>
      </w:r>
      <w:r>
        <w:rPr>
          <w:rFonts w:ascii="Times New Roman" w:hAnsi="Times New Roman" w:cs="Times New Roman"/>
          <w:sz w:val="24"/>
          <w:szCs w:val="24"/>
          <w:lang w:bidi="ar"/>
        </w:rPr>
        <w:t>体育普修课教学大纲（男生版）</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_Toc7658 </w:instrText>
      </w:r>
      <w:r>
        <w:rPr>
          <w:rFonts w:ascii="Times New Roman" w:hAnsi="Times New Roman" w:cs="Times New Roman"/>
          <w:sz w:val="24"/>
          <w:szCs w:val="24"/>
        </w:rPr>
        <w:fldChar w:fldCharType="separate"/>
      </w:r>
      <w:r>
        <w:rPr>
          <w:rFonts w:ascii="Times New Roman" w:hAnsi="Times New Roman" w:cs="Times New Roman"/>
          <w:sz w:val="24"/>
          <w:szCs w:val="24"/>
        </w:rPr>
        <w:t>167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"_Toc4486" </w:instrText>
      </w:r>
      <w:r>
        <w:fldChar w:fldCharType="separate"/>
      </w:r>
      <w:r>
        <w:rPr>
          <w:rFonts w:ascii="Times New Roman" w:hAnsi="Times New Roman" w:cs="Times New Roman"/>
          <w:sz w:val="24"/>
          <w:szCs w:val="24"/>
          <w:lang w:bidi="ar"/>
        </w:rPr>
        <w:t>体育普修课教学大纲（女生版）</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_Toc4486 </w:instrText>
      </w:r>
      <w:r>
        <w:rPr>
          <w:rFonts w:ascii="Times New Roman" w:hAnsi="Times New Roman" w:cs="Times New Roman"/>
          <w:sz w:val="24"/>
          <w:szCs w:val="24"/>
        </w:rPr>
        <w:fldChar w:fldCharType="separate"/>
      </w:r>
      <w:r>
        <w:rPr>
          <w:rFonts w:ascii="Times New Roman" w:hAnsi="Times New Roman" w:cs="Times New Roman"/>
          <w:sz w:val="24"/>
          <w:szCs w:val="24"/>
        </w:rPr>
        <w:t>192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"_Toc25769" </w:instrText>
      </w:r>
      <w:r>
        <w:fldChar w:fldCharType="separate"/>
      </w:r>
      <w:r>
        <w:rPr>
          <w:rFonts w:ascii="Times New Roman" w:hAnsi="Times New Roman" w:cs="Times New Roman"/>
          <w:sz w:val="24"/>
          <w:szCs w:val="24"/>
          <w:lang w:bidi="ar"/>
        </w:rPr>
        <w:t>《计算机基础》课程教学大纲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_Toc25769 </w:instrText>
      </w:r>
      <w:r>
        <w:rPr>
          <w:rFonts w:ascii="Times New Roman" w:hAnsi="Times New Roman" w:cs="Times New Roman"/>
          <w:sz w:val="24"/>
          <w:szCs w:val="24"/>
        </w:rPr>
        <w:fldChar w:fldCharType="separate"/>
      </w:r>
      <w:r>
        <w:rPr>
          <w:rFonts w:ascii="Times New Roman" w:hAnsi="Times New Roman" w:cs="Times New Roman"/>
          <w:sz w:val="24"/>
          <w:szCs w:val="24"/>
        </w:rPr>
        <w:t>217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"_Toc23431" </w:instrText>
      </w:r>
      <w:r>
        <w:fldChar w:fldCharType="separate"/>
      </w:r>
      <w:r>
        <w:rPr>
          <w:rFonts w:ascii="Times New Roman" w:hAnsi="Times New Roman" w:cs="Times New Roman"/>
          <w:sz w:val="24"/>
          <w:szCs w:val="24"/>
          <w:lang w:bidi="ar"/>
        </w:rPr>
        <w:t>《计算机基础实验》课程教学大纲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_Toc23431 </w:instrText>
      </w:r>
      <w:r>
        <w:rPr>
          <w:rFonts w:ascii="Times New Roman" w:hAnsi="Times New Roman" w:cs="Times New Roman"/>
          <w:sz w:val="24"/>
          <w:szCs w:val="24"/>
        </w:rPr>
        <w:fldChar w:fldCharType="separate"/>
      </w:r>
      <w:r>
        <w:rPr>
          <w:rFonts w:ascii="Times New Roman" w:hAnsi="Times New Roman" w:cs="Times New Roman"/>
          <w:sz w:val="24"/>
          <w:szCs w:val="24"/>
        </w:rPr>
        <w:t>220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"_Toc30606" </w:instrText>
      </w:r>
      <w:r>
        <w:fldChar w:fldCharType="separate"/>
      </w:r>
      <w:r>
        <w:rPr>
          <w:rFonts w:ascii="Times New Roman" w:hAnsi="Times New Roman" w:cs="Times New Roman"/>
          <w:sz w:val="24"/>
          <w:szCs w:val="24"/>
          <w:lang w:bidi="ar"/>
        </w:rPr>
        <w:t>《C++》课程教学大纲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_Toc30606 </w:instrText>
      </w:r>
      <w:r>
        <w:rPr>
          <w:rFonts w:ascii="Times New Roman" w:hAnsi="Times New Roman" w:cs="Times New Roman"/>
          <w:sz w:val="24"/>
          <w:szCs w:val="24"/>
        </w:rPr>
        <w:fldChar w:fldCharType="separate"/>
      </w:r>
      <w:r>
        <w:rPr>
          <w:rFonts w:ascii="Times New Roman" w:hAnsi="Times New Roman" w:cs="Times New Roman"/>
          <w:sz w:val="24"/>
          <w:szCs w:val="24"/>
        </w:rPr>
        <w:t>222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"_Toc27979" </w:instrText>
      </w:r>
      <w:r>
        <w:fldChar w:fldCharType="separate"/>
      </w:r>
      <w:r>
        <w:rPr>
          <w:rFonts w:ascii="Times New Roman" w:hAnsi="Times New Roman" w:cs="Times New Roman"/>
          <w:sz w:val="24"/>
          <w:szCs w:val="24"/>
        </w:rPr>
        <w:t>《C++实验》课程教学大纲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_Toc27979 </w:instrText>
      </w:r>
      <w:r>
        <w:rPr>
          <w:rFonts w:ascii="Times New Roman" w:hAnsi="Times New Roman" w:cs="Times New Roman"/>
          <w:sz w:val="24"/>
          <w:szCs w:val="24"/>
        </w:rPr>
        <w:fldChar w:fldCharType="separate"/>
      </w:r>
      <w:r>
        <w:rPr>
          <w:rFonts w:ascii="Times New Roman" w:hAnsi="Times New Roman" w:cs="Times New Roman"/>
          <w:sz w:val="24"/>
          <w:szCs w:val="24"/>
        </w:rPr>
        <w:t>225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"_Toc2955" </w:instrText>
      </w:r>
      <w:r>
        <w:fldChar w:fldCharType="separate"/>
      </w:r>
      <w:r>
        <w:rPr>
          <w:rFonts w:ascii="Times New Roman" w:hAnsi="Times New Roman" w:cs="Times New Roman"/>
          <w:sz w:val="24"/>
          <w:szCs w:val="24"/>
        </w:rPr>
        <w:t>《高等数学1上》课程教学大纲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_Toc2955 </w:instrText>
      </w:r>
      <w:r>
        <w:rPr>
          <w:rFonts w:ascii="Times New Roman" w:hAnsi="Times New Roman" w:cs="Times New Roman"/>
          <w:sz w:val="24"/>
          <w:szCs w:val="24"/>
        </w:rPr>
        <w:fldChar w:fldCharType="separate"/>
      </w:r>
      <w:r>
        <w:rPr>
          <w:rFonts w:ascii="Times New Roman" w:hAnsi="Times New Roman" w:cs="Times New Roman"/>
          <w:sz w:val="24"/>
          <w:szCs w:val="24"/>
        </w:rPr>
        <w:t>228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"_Toc23442" </w:instrText>
      </w:r>
      <w:r>
        <w:fldChar w:fldCharType="separate"/>
      </w:r>
      <w:r>
        <w:rPr>
          <w:rFonts w:ascii="Times New Roman" w:hAnsi="Times New Roman" w:cs="Times New Roman"/>
          <w:sz w:val="24"/>
          <w:szCs w:val="24"/>
        </w:rPr>
        <w:t>《高等数学1下》课程教学大纲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_Toc23442 </w:instrText>
      </w:r>
      <w:r>
        <w:rPr>
          <w:rFonts w:ascii="Times New Roman" w:hAnsi="Times New Roman" w:cs="Times New Roman"/>
          <w:sz w:val="24"/>
          <w:szCs w:val="24"/>
        </w:rPr>
        <w:fldChar w:fldCharType="separate"/>
      </w:r>
      <w:r>
        <w:rPr>
          <w:rFonts w:ascii="Times New Roman" w:hAnsi="Times New Roman" w:cs="Times New Roman"/>
          <w:sz w:val="24"/>
          <w:szCs w:val="24"/>
        </w:rPr>
        <w:t>231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"_Toc12187" </w:instrText>
      </w:r>
      <w:r>
        <w:fldChar w:fldCharType="separate"/>
      </w:r>
      <w:r>
        <w:rPr>
          <w:rFonts w:ascii="Times New Roman" w:hAnsi="Times New Roman" w:cs="Times New Roman"/>
          <w:sz w:val="24"/>
          <w:szCs w:val="24"/>
        </w:rPr>
        <w:t>《大学物理I》课程教学大纲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_Toc12187 </w:instrText>
      </w:r>
      <w:r>
        <w:rPr>
          <w:rFonts w:ascii="Times New Roman" w:hAnsi="Times New Roman" w:cs="Times New Roman"/>
          <w:sz w:val="24"/>
          <w:szCs w:val="24"/>
        </w:rPr>
        <w:fldChar w:fldCharType="separate"/>
      </w:r>
      <w:r>
        <w:rPr>
          <w:rFonts w:ascii="Times New Roman" w:hAnsi="Times New Roman" w:cs="Times New Roman"/>
          <w:sz w:val="24"/>
          <w:szCs w:val="24"/>
        </w:rPr>
        <w:t>235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"_Toc23001" </w:instrText>
      </w:r>
      <w:r>
        <w:fldChar w:fldCharType="separate"/>
      </w:r>
      <w:r>
        <w:rPr>
          <w:rFonts w:ascii="Times New Roman" w:hAnsi="Times New Roman" w:cs="Times New Roman"/>
          <w:sz w:val="24"/>
          <w:szCs w:val="24"/>
        </w:rPr>
        <w:t>《大学物理1实验》课程教学大纲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_Toc23001 </w:instrText>
      </w:r>
      <w:r>
        <w:rPr>
          <w:rFonts w:ascii="Times New Roman" w:hAnsi="Times New Roman" w:cs="Times New Roman"/>
          <w:sz w:val="24"/>
          <w:szCs w:val="24"/>
        </w:rPr>
        <w:fldChar w:fldCharType="separate"/>
      </w:r>
      <w:r>
        <w:rPr>
          <w:rFonts w:ascii="Times New Roman" w:hAnsi="Times New Roman" w:cs="Times New Roman"/>
          <w:sz w:val="24"/>
          <w:szCs w:val="24"/>
        </w:rPr>
        <w:t>240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"_Toc20482" </w:instrText>
      </w:r>
      <w:r>
        <w:fldChar w:fldCharType="separate"/>
      </w:r>
      <w:r>
        <w:rPr>
          <w:rFonts w:ascii="Times New Roman" w:hAnsi="Times New Roman" w:cs="Times New Roman"/>
          <w:sz w:val="24"/>
          <w:szCs w:val="24"/>
        </w:rPr>
        <w:t>《普通化学》课程教学大纲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_Toc20482 </w:instrText>
      </w:r>
      <w:r>
        <w:rPr>
          <w:rFonts w:ascii="Times New Roman" w:hAnsi="Times New Roman" w:cs="Times New Roman"/>
          <w:sz w:val="24"/>
          <w:szCs w:val="24"/>
        </w:rPr>
        <w:fldChar w:fldCharType="separate"/>
      </w:r>
      <w:r>
        <w:rPr>
          <w:rFonts w:ascii="Times New Roman" w:hAnsi="Times New Roman" w:cs="Times New Roman"/>
          <w:sz w:val="24"/>
          <w:szCs w:val="24"/>
        </w:rPr>
        <w:t>244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"_Toc5898" </w:instrText>
      </w:r>
      <w:r>
        <w:fldChar w:fldCharType="separate"/>
      </w:r>
      <w:r>
        <w:rPr>
          <w:rFonts w:ascii="Times New Roman" w:hAnsi="Times New Roman" w:cs="Times New Roman"/>
          <w:sz w:val="24"/>
          <w:szCs w:val="24"/>
        </w:rPr>
        <w:t>《线性代数》课程教学大纲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_Toc5898 </w:instrText>
      </w:r>
      <w:r>
        <w:rPr>
          <w:rFonts w:ascii="Times New Roman" w:hAnsi="Times New Roman" w:cs="Times New Roman"/>
          <w:sz w:val="24"/>
          <w:szCs w:val="24"/>
        </w:rPr>
        <w:fldChar w:fldCharType="separate"/>
      </w:r>
      <w:r>
        <w:rPr>
          <w:rFonts w:ascii="Times New Roman" w:hAnsi="Times New Roman" w:cs="Times New Roman"/>
          <w:sz w:val="24"/>
          <w:szCs w:val="24"/>
        </w:rPr>
        <w:t>247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"_Toc27864" </w:instrText>
      </w:r>
      <w:r>
        <w:fldChar w:fldCharType="separate"/>
      </w:r>
      <w:r>
        <w:rPr>
          <w:rFonts w:ascii="Times New Roman" w:hAnsi="Times New Roman" w:cs="Times New Roman"/>
          <w:sz w:val="24"/>
          <w:szCs w:val="24"/>
        </w:rPr>
        <w:t>《概率论与数理统计1》课程教学大纲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_Toc27864 </w:instrText>
      </w:r>
      <w:r>
        <w:rPr>
          <w:rFonts w:ascii="Times New Roman" w:hAnsi="Times New Roman" w:cs="Times New Roman"/>
          <w:sz w:val="24"/>
          <w:szCs w:val="24"/>
        </w:rPr>
        <w:fldChar w:fldCharType="separate"/>
      </w:r>
      <w:r>
        <w:rPr>
          <w:rFonts w:ascii="Times New Roman" w:hAnsi="Times New Roman" w:cs="Times New Roman"/>
          <w:sz w:val="24"/>
          <w:szCs w:val="24"/>
        </w:rPr>
        <w:t>250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"_Toc13419" </w:instrText>
      </w:r>
      <w:r>
        <w:fldChar w:fldCharType="separate"/>
      </w:r>
      <w:r>
        <w:rPr>
          <w:rFonts w:ascii="Times New Roman" w:hAnsi="Times New Roman" w:cs="Times New Roman"/>
          <w:sz w:val="24"/>
          <w:szCs w:val="24"/>
        </w:rPr>
        <w:t>《画法几何》课程教学大纲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_Toc13419 </w:instrText>
      </w:r>
      <w:r>
        <w:rPr>
          <w:rFonts w:ascii="Times New Roman" w:hAnsi="Times New Roman" w:cs="Times New Roman"/>
          <w:sz w:val="24"/>
          <w:szCs w:val="24"/>
        </w:rPr>
        <w:fldChar w:fldCharType="separate"/>
      </w:r>
      <w:r>
        <w:rPr>
          <w:rFonts w:ascii="Times New Roman" w:hAnsi="Times New Roman" w:cs="Times New Roman"/>
          <w:sz w:val="24"/>
          <w:szCs w:val="24"/>
        </w:rPr>
        <w:t>254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"_Toc26030" </w:instrText>
      </w:r>
      <w:r>
        <w:fldChar w:fldCharType="separate"/>
      </w:r>
      <w:r>
        <w:rPr>
          <w:rFonts w:ascii="Times New Roman" w:hAnsi="Times New Roman" w:cs="Times New Roman"/>
          <w:sz w:val="24"/>
          <w:szCs w:val="24"/>
          <w:lang w:bidi="ar"/>
        </w:rPr>
        <w:t>《工程制图》课程教学大纲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_Toc26030 </w:instrText>
      </w:r>
      <w:r>
        <w:rPr>
          <w:rFonts w:ascii="Times New Roman" w:hAnsi="Times New Roman" w:cs="Times New Roman"/>
          <w:sz w:val="24"/>
          <w:szCs w:val="24"/>
        </w:rPr>
        <w:fldChar w:fldCharType="separate"/>
      </w:r>
      <w:r>
        <w:rPr>
          <w:rFonts w:ascii="Times New Roman" w:hAnsi="Times New Roman" w:cs="Times New Roman"/>
          <w:sz w:val="24"/>
          <w:szCs w:val="24"/>
        </w:rPr>
        <w:t>257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"_Toc20768" </w:instrText>
      </w:r>
      <w:r>
        <w:fldChar w:fldCharType="separate"/>
      </w:r>
      <w:r>
        <w:rPr>
          <w:rFonts w:ascii="Times New Roman" w:hAnsi="Times New Roman" w:cs="Times New Roman"/>
          <w:sz w:val="24"/>
          <w:szCs w:val="24"/>
          <w:lang w:bidi="ar"/>
        </w:rPr>
        <w:t>《AutoCAD 上机》课程教学大纲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_Toc20768 </w:instrText>
      </w:r>
      <w:r>
        <w:rPr>
          <w:rFonts w:ascii="Times New Roman" w:hAnsi="Times New Roman" w:cs="Times New Roman"/>
          <w:sz w:val="24"/>
          <w:szCs w:val="24"/>
        </w:rPr>
        <w:fldChar w:fldCharType="separate"/>
      </w:r>
      <w:r>
        <w:rPr>
          <w:rFonts w:ascii="Times New Roman" w:hAnsi="Times New Roman" w:cs="Times New Roman"/>
          <w:sz w:val="24"/>
          <w:szCs w:val="24"/>
        </w:rPr>
        <w:t>260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"_Toc2952" </w:instrText>
      </w:r>
      <w:r>
        <w:fldChar w:fldCharType="separate"/>
      </w:r>
      <w:r>
        <w:rPr>
          <w:rFonts w:ascii="Times New Roman" w:hAnsi="Times New Roman" w:cs="Times New Roman"/>
          <w:sz w:val="24"/>
          <w:szCs w:val="24"/>
          <w:lang w:bidi="ar"/>
        </w:rPr>
        <w:t>《理论力学2》课程教学大纲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_Toc2952 </w:instrText>
      </w:r>
      <w:r>
        <w:rPr>
          <w:rFonts w:ascii="Times New Roman" w:hAnsi="Times New Roman" w:cs="Times New Roman"/>
          <w:sz w:val="24"/>
          <w:szCs w:val="24"/>
        </w:rPr>
        <w:fldChar w:fldCharType="separate"/>
      </w:r>
      <w:r>
        <w:rPr>
          <w:rFonts w:ascii="Times New Roman" w:hAnsi="Times New Roman" w:cs="Times New Roman"/>
          <w:sz w:val="24"/>
          <w:szCs w:val="24"/>
        </w:rPr>
        <w:t>263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"_Toc14025" </w:instrText>
      </w:r>
      <w:r>
        <w:fldChar w:fldCharType="separate"/>
      </w:r>
      <w:r>
        <w:rPr>
          <w:rFonts w:ascii="Times New Roman" w:hAnsi="Times New Roman" w:cs="Times New Roman"/>
          <w:sz w:val="24"/>
          <w:szCs w:val="24"/>
          <w:lang w:bidi="ar"/>
        </w:rPr>
        <w:t>《材料力学2》课程教学大纲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_Toc14025 </w:instrText>
      </w:r>
      <w:r>
        <w:rPr>
          <w:rFonts w:ascii="Times New Roman" w:hAnsi="Times New Roman" w:cs="Times New Roman"/>
          <w:sz w:val="24"/>
          <w:szCs w:val="24"/>
        </w:rPr>
        <w:fldChar w:fldCharType="separate"/>
      </w:r>
      <w:r>
        <w:rPr>
          <w:rFonts w:ascii="Times New Roman" w:hAnsi="Times New Roman" w:cs="Times New Roman"/>
          <w:sz w:val="24"/>
          <w:szCs w:val="24"/>
        </w:rPr>
        <w:t>266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"_Toc29574" </w:instrText>
      </w:r>
      <w:r>
        <w:fldChar w:fldCharType="separate"/>
      </w:r>
      <w:r>
        <w:rPr>
          <w:rFonts w:ascii="Times New Roman" w:hAnsi="Times New Roman" w:cs="Times New Roman"/>
          <w:sz w:val="24"/>
          <w:szCs w:val="24"/>
          <w:lang w:bidi="ar"/>
        </w:rPr>
        <w:t>《材料力学2实验》课程教学大纲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_Toc29574 </w:instrText>
      </w:r>
      <w:r>
        <w:rPr>
          <w:rFonts w:ascii="Times New Roman" w:hAnsi="Times New Roman" w:cs="Times New Roman"/>
          <w:sz w:val="24"/>
          <w:szCs w:val="24"/>
        </w:rPr>
        <w:fldChar w:fldCharType="separate"/>
      </w:r>
      <w:r>
        <w:rPr>
          <w:rFonts w:ascii="Times New Roman" w:hAnsi="Times New Roman" w:cs="Times New Roman"/>
          <w:sz w:val="24"/>
          <w:szCs w:val="24"/>
        </w:rPr>
        <w:t>269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"_Toc22529" </w:instrText>
      </w:r>
      <w:r>
        <w:fldChar w:fldCharType="separate"/>
      </w:r>
      <w:r>
        <w:rPr>
          <w:rFonts w:ascii="Times New Roman" w:hAnsi="Times New Roman" w:cs="Times New Roman"/>
          <w:sz w:val="24"/>
          <w:szCs w:val="24"/>
          <w:lang w:bidi="ar"/>
        </w:rPr>
        <w:t>《结构力学</w:t>
      </w:r>
      <w:r>
        <w:rPr>
          <w:rFonts w:hint="eastAsia" w:ascii="宋体" w:hAnsi="宋体" w:cs="宋体"/>
          <w:sz w:val="24"/>
          <w:szCs w:val="24"/>
          <w:lang w:bidi="ar"/>
        </w:rPr>
        <w:t>Ⅰ</w:t>
      </w:r>
      <w:r>
        <w:rPr>
          <w:rFonts w:ascii="Times New Roman" w:hAnsi="Times New Roman" w:cs="Times New Roman"/>
          <w:sz w:val="24"/>
          <w:szCs w:val="24"/>
          <w:lang w:bidi="ar"/>
        </w:rPr>
        <w:t>》课程教学大纲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_Toc22529 </w:instrText>
      </w:r>
      <w:r>
        <w:rPr>
          <w:rFonts w:ascii="Times New Roman" w:hAnsi="Times New Roman" w:cs="Times New Roman"/>
          <w:sz w:val="24"/>
          <w:szCs w:val="24"/>
        </w:rPr>
        <w:fldChar w:fldCharType="separate"/>
      </w:r>
      <w:r>
        <w:rPr>
          <w:rFonts w:ascii="Times New Roman" w:hAnsi="Times New Roman" w:cs="Times New Roman"/>
          <w:sz w:val="24"/>
          <w:szCs w:val="24"/>
        </w:rPr>
        <w:t>271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"_Toc6125" </w:instrText>
      </w:r>
      <w:r>
        <w:fldChar w:fldCharType="separate"/>
      </w:r>
      <w:r>
        <w:rPr>
          <w:rFonts w:ascii="Times New Roman" w:hAnsi="Times New Roman" w:cs="Times New Roman"/>
          <w:sz w:val="24"/>
          <w:szCs w:val="24"/>
          <w:lang w:bidi="ar"/>
        </w:rPr>
        <w:t>《土木工程概论》课程教学大纲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_Toc6125 </w:instrText>
      </w:r>
      <w:r>
        <w:rPr>
          <w:rFonts w:ascii="Times New Roman" w:hAnsi="Times New Roman" w:cs="Times New Roman"/>
          <w:sz w:val="24"/>
          <w:szCs w:val="24"/>
        </w:rPr>
        <w:fldChar w:fldCharType="separate"/>
      </w:r>
      <w:r>
        <w:rPr>
          <w:rFonts w:ascii="Times New Roman" w:hAnsi="Times New Roman" w:cs="Times New Roman"/>
          <w:sz w:val="24"/>
          <w:szCs w:val="24"/>
        </w:rPr>
        <w:t>275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"_Toc6080" </w:instrText>
      </w:r>
      <w:r>
        <w:fldChar w:fldCharType="separate"/>
      </w:r>
      <w:r>
        <w:rPr>
          <w:rFonts w:ascii="Times New Roman" w:hAnsi="Times New Roman" w:cs="Times New Roman"/>
          <w:sz w:val="24"/>
          <w:szCs w:val="24"/>
          <w:lang w:bidi="ar"/>
        </w:rPr>
        <w:t>《工程测量学》课程教学大纲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_Toc6080 </w:instrText>
      </w:r>
      <w:r>
        <w:rPr>
          <w:rFonts w:ascii="Times New Roman" w:hAnsi="Times New Roman" w:cs="Times New Roman"/>
          <w:sz w:val="24"/>
          <w:szCs w:val="24"/>
        </w:rPr>
        <w:fldChar w:fldCharType="separate"/>
      </w:r>
      <w:r>
        <w:rPr>
          <w:rFonts w:ascii="Times New Roman" w:hAnsi="Times New Roman" w:cs="Times New Roman"/>
          <w:sz w:val="24"/>
          <w:szCs w:val="24"/>
        </w:rPr>
        <w:t>278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"_Toc631" </w:instrText>
      </w:r>
      <w:r>
        <w:fldChar w:fldCharType="separate"/>
      </w:r>
      <w:r>
        <w:rPr>
          <w:rFonts w:ascii="Times New Roman" w:hAnsi="Times New Roman" w:cs="Times New Roman"/>
          <w:sz w:val="24"/>
          <w:szCs w:val="24"/>
          <w:lang w:bidi="ar"/>
        </w:rPr>
        <w:t>《工程测量学实验》课程教学大纲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_Toc631 </w:instrText>
      </w:r>
      <w:r>
        <w:rPr>
          <w:rFonts w:ascii="Times New Roman" w:hAnsi="Times New Roman" w:cs="Times New Roman"/>
          <w:sz w:val="24"/>
          <w:szCs w:val="24"/>
        </w:rPr>
        <w:fldChar w:fldCharType="separate"/>
      </w:r>
      <w:r>
        <w:rPr>
          <w:rFonts w:ascii="Times New Roman" w:hAnsi="Times New Roman" w:cs="Times New Roman"/>
          <w:sz w:val="24"/>
          <w:szCs w:val="24"/>
        </w:rPr>
        <w:t>281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"_Toc18675" </w:instrText>
      </w:r>
      <w:r>
        <w:fldChar w:fldCharType="separate"/>
      </w:r>
      <w:r>
        <w:rPr>
          <w:rFonts w:ascii="Times New Roman" w:hAnsi="Times New Roman" w:cs="Times New Roman"/>
          <w:sz w:val="24"/>
          <w:szCs w:val="24"/>
          <w:lang w:bidi="ar"/>
        </w:rPr>
        <w:t>《弹性力学2》课程教学大纲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_Toc18675 </w:instrText>
      </w:r>
      <w:r>
        <w:rPr>
          <w:rFonts w:ascii="Times New Roman" w:hAnsi="Times New Roman" w:cs="Times New Roman"/>
          <w:sz w:val="24"/>
          <w:szCs w:val="24"/>
        </w:rPr>
        <w:fldChar w:fldCharType="separate"/>
      </w:r>
      <w:r>
        <w:rPr>
          <w:rFonts w:ascii="Times New Roman" w:hAnsi="Times New Roman" w:cs="Times New Roman"/>
          <w:sz w:val="24"/>
          <w:szCs w:val="24"/>
        </w:rPr>
        <w:t>284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"_Toc21003" </w:instrText>
      </w:r>
      <w:r>
        <w:fldChar w:fldCharType="separate"/>
      </w:r>
      <w:r>
        <w:rPr>
          <w:rFonts w:ascii="Times New Roman" w:hAnsi="Times New Roman" w:cs="Times New Roman"/>
          <w:sz w:val="24"/>
          <w:szCs w:val="24"/>
          <w:lang w:bidi="ar"/>
        </w:rPr>
        <w:t>《工程地质》课程教学大纲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_Toc21003 </w:instrText>
      </w:r>
      <w:r>
        <w:rPr>
          <w:rFonts w:ascii="Times New Roman" w:hAnsi="Times New Roman" w:cs="Times New Roman"/>
          <w:sz w:val="24"/>
          <w:szCs w:val="24"/>
        </w:rPr>
        <w:fldChar w:fldCharType="separate"/>
      </w:r>
      <w:r>
        <w:rPr>
          <w:rFonts w:ascii="Times New Roman" w:hAnsi="Times New Roman" w:cs="Times New Roman"/>
          <w:sz w:val="24"/>
          <w:szCs w:val="24"/>
        </w:rPr>
        <w:t>286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"_Toc4047" </w:instrText>
      </w:r>
      <w:r>
        <w:fldChar w:fldCharType="separate"/>
      </w:r>
      <w:r>
        <w:rPr>
          <w:rFonts w:ascii="Times New Roman" w:hAnsi="Times New Roman" w:cs="Times New Roman"/>
          <w:sz w:val="24"/>
          <w:szCs w:val="24"/>
          <w:lang w:bidi="ar"/>
        </w:rPr>
        <w:t>《水力学》课程教学大纲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_Toc4047 </w:instrText>
      </w:r>
      <w:r>
        <w:rPr>
          <w:rFonts w:ascii="Times New Roman" w:hAnsi="Times New Roman" w:cs="Times New Roman"/>
          <w:sz w:val="24"/>
          <w:szCs w:val="24"/>
        </w:rPr>
        <w:fldChar w:fldCharType="separate"/>
      </w:r>
      <w:r>
        <w:rPr>
          <w:rFonts w:ascii="Times New Roman" w:hAnsi="Times New Roman" w:cs="Times New Roman"/>
          <w:sz w:val="24"/>
          <w:szCs w:val="24"/>
        </w:rPr>
        <w:t>289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"_Toc16205" </w:instrText>
      </w:r>
      <w:r>
        <w:fldChar w:fldCharType="separate"/>
      </w:r>
      <w:r>
        <w:rPr>
          <w:rFonts w:ascii="Times New Roman" w:hAnsi="Times New Roman" w:cs="Times New Roman"/>
          <w:sz w:val="24"/>
          <w:szCs w:val="24"/>
          <w:lang w:bidi="ar"/>
        </w:rPr>
        <w:t>《土力学》课程教学大纲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_Toc16205 </w:instrText>
      </w:r>
      <w:r>
        <w:rPr>
          <w:rFonts w:ascii="Times New Roman" w:hAnsi="Times New Roman" w:cs="Times New Roman"/>
          <w:sz w:val="24"/>
          <w:szCs w:val="24"/>
        </w:rPr>
        <w:fldChar w:fldCharType="separate"/>
      </w:r>
      <w:r>
        <w:rPr>
          <w:rFonts w:ascii="Times New Roman" w:hAnsi="Times New Roman" w:cs="Times New Roman"/>
          <w:sz w:val="24"/>
          <w:szCs w:val="24"/>
        </w:rPr>
        <w:t>293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"_Toc23200" </w:instrText>
      </w:r>
      <w:r>
        <w:fldChar w:fldCharType="separate"/>
      </w:r>
      <w:r>
        <w:rPr>
          <w:rFonts w:ascii="Times New Roman" w:hAnsi="Times New Roman" w:cs="Times New Roman"/>
          <w:sz w:val="24"/>
          <w:szCs w:val="24"/>
          <w:lang w:bidi="ar"/>
        </w:rPr>
        <w:t>《土力学实验》课程教学大纲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_Toc23200 </w:instrText>
      </w:r>
      <w:r>
        <w:rPr>
          <w:rFonts w:ascii="Times New Roman" w:hAnsi="Times New Roman" w:cs="Times New Roman"/>
          <w:sz w:val="24"/>
          <w:szCs w:val="24"/>
        </w:rPr>
        <w:fldChar w:fldCharType="separate"/>
      </w:r>
      <w:r>
        <w:rPr>
          <w:rFonts w:ascii="Times New Roman" w:hAnsi="Times New Roman" w:cs="Times New Roman"/>
          <w:sz w:val="24"/>
          <w:szCs w:val="24"/>
        </w:rPr>
        <w:t>296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"_Toc7854" </w:instrText>
      </w:r>
      <w:r>
        <w:fldChar w:fldCharType="separate"/>
      </w:r>
      <w:r>
        <w:rPr>
          <w:rFonts w:ascii="Times New Roman" w:hAnsi="Times New Roman" w:cs="Times New Roman"/>
          <w:sz w:val="24"/>
          <w:szCs w:val="24"/>
          <w:lang w:bidi="ar"/>
        </w:rPr>
        <w:t>《土木工程材料》课程教学大纲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_Toc7854 </w:instrText>
      </w:r>
      <w:r>
        <w:rPr>
          <w:rFonts w:ascii="Times New Roman" w:hAnsi="Times New Roman" w:cs="Times New Roman"/>
          <w:sz w:val="24"/>
          <w:szCs w:val="24"/>
        </w:rPr>
        <w:fldChar w:fldCharType="separate"/>
      </w:r>
      <w:r>
        <w:rPr>
          <w:rFonts w:ascii="Times New Roman" w:hAnsi="Times New Roman" w:cs="Times New Roman"/>
          <w:sz w:val="24"/>
          <w:szCs w:val="24"/>
        </w:rPr>
        <w:t>299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"_Toc5667" </w:instrText>
      </w:r>
      <w:r>
        <w:fldChar w:fldCharType="separate"/>
      </w:r>
      <w:r>
        <w:rPr>
          <w:rFonts w:ascii="Times New Roman" w:hAnsi="Times New Roman" w:cs="Times New Roman"/>
          <w:sz w:val="24"/>
          <w:szCs w:val="24"/>
          <w:lang w:bidi="ar"/>
        </w:rPr>
        <w:t>《土木工程材料实验》课程教学大纲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_Toc5667 </w:instrText>
      </w:r>
      <w:r>
        <w:rPr>
          <w:rFonts w:ascii="Times New Roman" w:hAnsi="Times New Roman" w:cs="Times New Roman"/>
          <w:sz w:val="24"/>
          <w:szCs w:val="24"/>
        </w:rPr>
        <w:fldChar w:fldCharType="separate"/>
      </w:r>
      <w:r>
        <w:rPr>
          <w:rFonts w:ascii="Times New Roman" w:hAnsi="Times New Roman" w:cs="Times New Roman"/>
          <w:sz w:val="24"/>
          <w:szCs w:val="24"/>
        </w:rPr>
        <w:t>304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"_Toc5079" </w:instrText>
      </w:r>
      <w:r>
        <w:fldChar w:fldCharType="separate"/>
      </w:r>
      <w:r>
        <w:rPr>
          <w:rFonts w:ascii="Times New Roman" w:hAnsi="Times New Roman" w:cs="Times New Roman"/>
          <w:sz w:val="24"/>
          <w:szCs w:val="24"/>
          <w:lang w:bidi="ar"/>
        </w:rPr>
        <w:t>《混凝土结构设计原理1》课程教学大纲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_Toc5079 </w:instrText>
      </w:r>
      <w:r>
        <w:rPr>
          <w:rFonts w:ascii="Times New Roman" w:hAnsi="Times New Roman" w:cs="Times New Roman"/>
          <w:sz w:val="24"/>
          <w:szCs w:val="24"/>
        </w:rPr>
        <w:fldChar w:fldCharType="separate"/>
      </w:r>
      <w:r>
        <w:rPr>
          <w:rFonts w:ascii="Times New Roman" w:hAnsi="Times New Roman" w:cs="Times New Roman"/>
          <w:sz w:val="24"/>
          <w:szCs w:val="24"/>
        </w:rPr>
        <w:t>307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"_Toc8625" </w:instrText>
      </w:r>
      <w:r>
        <w:fldChar w:fldCharType="separate"/>
      </w:r>
      <w:r>
        <w:rPr>
          <w:rFonts w:ascii="Times New Roman" w:hAnsi="Times New Roman" w:cs="Times New Roman"/>
          <w:sz w:val="24"/>
          <w:szCs w:val="24"/>
          <w:lang w:bidi="ar"/>
        </w:rPr>
        <w:t>《钢结构设计原理1》课程教学大纲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_Toc8625 </w:instrText>
      </w:r>
      <w:r>
        <w:rPr>
          <w:rFonts w:ascii="Times New Roman" w:hAnsi="Times New Roman" w:cs="Times New Roman"/>
          <w:sz w:val="24"/>
          <w:szCs w:val="24"/>
        </w:rPr>
        <w:fldChar w:fldCharType="separate"/>
      </w:r>
      <w:r>
        <w:rPr>
          <w:rFonts w:ascii="Times New Roman" w:hAnsi="Times New Roman" w:cs="Times New Roman"/>
          <w:sz w:val="24"/>
          <w:szCs w:val="24"/>
        </w:rPr>
        <w:t>311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"_Toc2478" </w:instrText>
      </w:r>
      <w:r>
        <w:fldChar w:fldCharType="separate"/>
      </w:r>
      <w:r>
        <w:rPr>
          <w:rFonts w:ascii="Times New Roman" w:hAnsi="Times New Roman" w:cs="Times New Roman"/>
          <w:sz w:val="24"/>
          <w:szCs w:val="24"/>
          <w:lang w:bidi="ar"/>
        </w:rPr>
        <w:t>《基础工程》课程教学大纲（道桥方向）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_Toc2478 </w:instrText>
      </w:r>
      <w:r>
        <w:rPr>
          <w:rFonts w:ascii="Times New Roman" w:hAnsi="Times New Roman" w:cs="Times New Roman"/>
          <w:sz w:val="24"/>
          <w:szCs w:val="24"/>
        </w:rPr>
        <w:fldChar w:fldCharType="separate"/>
      </w:r>
      <w:r>
        <w:rPr>
          <w:rFonts w:ascii="Times New Roman" w:hAnsi="Times New Roman" w:cs="Times New Roman"/>
          <w:sz w:val="24"/>
          <w:szCs w:val="24"/>
        </w:rPr>
        <w:t>314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"_Toc27078" </w:instrText>
      </w:r>
      <w:r>
        <w:fldChar w:fldCharType="separate"/>
      </w:r>
      <w:r>
        <w:rPr>
          <w:rFonts w:ascii="Times New Roman" w:hAnsi="Times New Roman" w:cs="Times New Roman"/>
          <w:sz w:val="24"/>
          <w:szCs w:val="24"/>
          <w:lang w:bidi="ar"/>
        </w:rPr>
        <w:t>《基础工程》课程教学大纲（建工方向）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_Toc27078 </w:instrText>
      </w:r>
      <w:r>
        <w:rPr>
          <w:rFonts w:ascii="Times New Roman" w:hAnsi="Times New Roman" w:cs="Times New Roman"/>
          <w:sz w:val="24"/>
          <w:szCs w:val="24"/>
        </w:rPr>
        <w:fldChar w:fldCharType="separate"/>
      </w:r>
      <w:r>
        <w:rPr>
          <w:rFonts w:ascii="Times New Roman" w:hAnsi="Times New Roman" w:cs="Times New Roman"/>
          <w:sz w:val="24"/>
          <w:szCs w:val="24"/>
        </w:rPr>
        <w:t>317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"_Toc23366" </w:instrText>
      </w:r>
      <w:r>
        <w:fldChar w:fldCharType="separate"/>
      </w:r>
      <w:r>
        <w:rPr>
          <w:rFonts w:ascii="Times New Roman" w:hAnsi="Times New Roman" w:cs="Times New Roman"/>
          <w:sz w:val="24"/>
          <w:szCs w:val="24"/>
          <w:lang w:bidi="ar"/>
        </w:rPr>
        <w:t>《道路勘测设计A》课程教学大纲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_Toc23366 </w:instrText>
      </w:r>
      <w:r>
        <w:rPr>
          <w:rFonts w:ascii="Times New Roman" w:hAnsi="Times New Roman" w:cs="Times New Roman"/>
          <w:sz w:val="24"/>
          <w:szCs w:val="24"/>
        </w:rPr>
        <w:fldChar w:fldCharType="separate"/>
      </w:r>
      <w:r>
        <w:rPr>
          <w:rFonts w:ascii="Times New Roman" w:hAnsi="Times New Roman" w:cs="Times New Roman"/>
          <w:sz w:val="24"/>
          <w:szCs w:val="24"/>
        </w:rPr>
        <w:t>320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"_Toc927" </w:instrText>
      </w:r>
      <w:r>
        <w:fldChar w:fldCharType="separate"/>
      </w:r>
      <w:r>
        <w:rPr>
          <w:rFonts w:ascii="Times New Roman" w:hAnsi="Times New Roman" w:cs="Times New Roman"/>
          <w:sz w:val="24"/>
          <w:szCs w:val="24"/>
          <w:lang w:bidi="ar"/>
        </w:rPr>
        <w:t>《路基路面工程A》课程教学大纲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_Toc927 </w:instrText>
      </w:r>
      <w:r>
        <w:rPr>
          <w:rFonts w:ascii="Times New Roman" w:hAnsi="Times New Roman" w:cs="Times New Roman"/>
          <w:sz w:val="24"/>
          <w:szCs w:val="24"/>
        </w:rPr>
        <w:fldChar w:fldCharType="separate"/>
      </w:r>
      <w:r>
        <w:rPr>
          <w:rFonts w:ascii="Times New Roman" w:hAnsi="Times New Roman" w:cs="Times New Roman"/>
          <w:sz w:val="24"/>
          <w:szCs w:val="24"/>
        </w:rPr>
        <w:t>323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"_Toc15730" </w:instrText>
      </w:r>
      <w:r>
        <w:fldChar w:fldCharType="separate"/>
      </w:r>
      <w:r>
        <w:rPr>
          <w:rFonts w:ascii="Times New Roman" w:hAnsi="Times New Roman" w:cs="Times New Roman"/>
          <w:sz w:val="24"/>
          <w:szCs w:val="24"/>
          <w:lang w:bidi="ar"/>
        </w:rPr>
        <w:t>《桥梁工程A》课程教学大纲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_Toc15730 </w:instrText>
      </w:r>
      <w:r>
        <w:rPr>
          <w:rFonts w:ascii="Times New Roman" w:hAnsi="Times New Roman" w:cs="Times New Roman"/>
          <w:sz w:val="24"/>
          <w:szCs w:val="24"/>
        </w:rPr>
        <w:fldChar w:fldCharType="separate"/>
      </w:r>
      <w:r>
        <w:rPr>
          <w:rFonts w:ascii="Times New Roman" w:hAnsi="Times New Roman" w:cs="Times New Roman"/>
          <w:sz w:val="24"/>
          <w:szCs w:val="24"/>
        </w:rPr>
        <w:t>326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"_Toc15123" </w:instrText>
      </w:r>
      <w:r>
        <w:fldChar w:fldCharType="separate"/>
      </w:r>
      <w:r>
        <w:rPr>
          <w:rFonts w:ascii="Times New Roman" w:hAnsi="Times New Roman" w:cs="Times New Roman"/>
          <w:sz w:val="24"/>
          <w:szCs w:val="24"/>
          <w:lang w:bidi="ar"/>
        </w:rPr>
        <w:t>《房屋建筑学A》课程教学大纲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_Toc15123 </w:instrText>
      </w:r>
      <w:r>
        <w:rPr>
          <w:rFonts w:ascii="Times New Roman" w:hAnsi="Times New Roman" w:cs="Times New Roman"/>
          <w:sz w:val="24"/>
          <w:szCs w:val="24"/>
        </w:rPr>
        <w:fldChar w:fldCharType="separate"/>
      </w:r>
      <w:r>
        <w:rPr>
          <w:rFonts w:ascii="Times New Roman" w:hAnsi="Times New Roman" w:cs="Times New Roman"/>
          <w:sz w:val="24"/>
          <w:szCs w:val="24"/>
        </w:rPr>
        <w:t>329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"_Toc13783" </w:instrText>
      </w:r>
      <w:r>
        <w:fldChar w:fldCharType="separate"/>
      </w:r>
      <w:r>
        <w:rPr>
          <w:rFonts w:ascii="Times New Roman" w:hAnsi="Times New Roman" w:cs="Times New Roman"/>
          <w:sz w:val="24"/>
          <w:szCs w:val="24"/>
          <w:lang w:bidi="ar"/>
        </w:rPr>
        <w:t>《混凝土结构设计》课程教学大纲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_Toc13783 </w:instrText>
      </w:r>
      <w:r>
        <w:rPr>
          <w:rFonts w:ascii="Times New Roman" w:hAnsi="Times New Roman" w:cs="Times New Roman"/>
          <w:sz w:val="24"/>
          <w:szCs w:val="24"/>
        </w:rPr>
        <w:fldChar w:fldCharType="separate"/>
      </w:r>
      <w:r>
        <w:rPr>
          <w:rFonts w:ascii="Times New Roman" w:hAnsi="Times New Roman" w:cs="Times New Roman"/>
          <w:sz w:val="24"/>
          <w:szCs w:val="24"/>
        </w:rPr>
        <w:t>333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"_Toc19398" </w:instrText>
      </w:r>
      <w:r>
        <w:fldChar w:fldCharType="separate"/>
      </w:r>
      <w:r>
        <w:rPr>
          <w:rFonts w:ascii="Times New Roman" w:hAnsi="Times New Roman" w:cs="Times New Roman"/>
          <w:bCs/>
          <w:sz w:val="24"/>
          <w:szCs w:val="24"/>
        </w:rPr>
        <w:t>《施工组织及概预算》课程教学大纲（道桥方向）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_Toc19398 </w:instrText>
      </w:r>
      <w:r>
        <w:rPr>
          <w:rFonts w:ascii="Times New Roman" w:hAnsi="Times New Roman" w:cs="Times New Roman"/>
          <w:sz w:val="24"/>
          <w:szCs w:val="24"/>
        </w:rPr>
        <w:fldChar w:fldCharType="separate"/>
      </w:r>
      <w:r>
        <w:rPr>
          <w:rFonts w:ascii="Times New Roman" w:hAnsi="Times New Roman" w:cs="Times New Roman"/>
          <w:sz w:val="24"/>
          <w:szCs w:val="24"/>
        </w:rPr>
        <w:t>336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"_Toc5043" </w:instrText>
      </w:r>
      <w:r>
        <w:fldChar w:fldCharType="separate"/>
      </w:r>
      <w:r>
        <w:rPr>
          <w:rFonts w:ascii="Times New Roman" w:hAnsi="Times New Roman" w:cs="Times New Roman"/>
          <w:sz w:val="24"/>
          <w:szCs w:val="24"/>
          <w:lang w:bidi="ar"/>
        </w:rPr>
        <w:t>《施工组织与概预算》课程教学大纲（建工方向）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_Toc5043 </w:instrText>
      </w:r>
      <w:r>
        <w:rPr>
          <w:rFonts w:ascii="Times New Roman" w:hAnsi="Times New Roman" w:cs="Times New Roman"/>
          <w:sz w:val="24"/>
          <w:szCs w:val="24"/>
        </w:rPr>
        <w:fldChar w:fldCharType="separate"/>
      </w:r>
      <w:r>
        <w:rPr>
          <w:rFonts w:ascii="Times New Roman" w:hAnsi="Times New Roman" w:cs="Times New Roman"/>
          <w:sz w:val="24"/>
          <w:szCs w:val="24"/>
        </w:rPr>
        <w:t>339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"_Toc2413" </w:instrText>
      </w:r>
      <w:r>
        <w:fldChar w:fldCharType="separate"/>
      </w:r>
      <w:r>
        <w:rPr>
          <w:rFonts w:ascii="Times New Roman" w:hAnsi="Times New Roman" w:cs="Times New Roman"/>
          <w:sz w:val="24"/>
          <w:szCs w:val="24"/>
          <w:lang w:bidi="ar"/>
        </w:rPr>
        <w:t>《专业英语》课程教学大纲（道桥方向）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_Toc2413 </w:instrText>
      </w:r>
      <w:r>
        <w:rPr>
          <w:rFonts w:ascii="Times New Roman" w:hAnsi="Times New Roman" w:cs="Times New Roman"/>
          <w:sz w:val="24"/>
          <w:szCs w:val="24"/>
        </w:rPr>
        <w:fldChar w:fldCharType="separate"/>
      </w:r>
      <w:r>
        <w:rPr>
          <w:rFonts w:ascii="Times New Roman" w:hAnsi="Times New Roman" w:cs="Times New Roman"/>
          <w:sz w:val="24"/>
          <w:szCs w:val="24"/>
        </w:rPr>
        <w:t>342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"_Toc16306" </w:instrText>
      </w:r>
      <w:r>
        <w:fldChar w:fldCharType="separate"/>
      </w:r>
      <w:r>
        <w:rPr>
          <w:rFonts w:ascii="Times New Roman" w:hAnsi="Times New Roman" w:cs="Times New Roman"/>
          <w:bCs/>
          <w:sz w:val="24"/>
          <w:szCs w:val="24"/>
        </w:rPr>
        <w:t>《专业外语》课程教学大纲（建工方向）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_Toc16306 </w:instrText>
      </w:r>
      <w:r>
        <w:rPr>
          <w:rFonts w:ascii="Times New Roman" w:hAnsi="Times New Roman" w:cs="Times New Roman"/>
          <w:sz w:val="24"/>
          <w:szCs w:val="24"/>
        </w:rPr>
        <w:fldChar w:fldCharType="separate"/>
      </w:r>
      <w:r>
        <w:rPr>
          <w:rFonts w:ascii="Times New Roman" w:hAnsi="Times New Roman" w:cs="Times New Roman"/>
          <w:sz w:val="24"/>
          <w:szCs w:val="24"/>
        </w:rPr>
        <w:t>345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"_Toc5820" </w:instrText>
      </w:r>
      <w:r>
        <w:fldChar w:fldCharType="separate"/>
      </w:r>
      <w:r>
        <w:rPr>
          <w:rFonts w:ascii="Times New Roman" w:hAnsi="Times New Roman" w:cs="Times New Roman"/>
          <w:sz w:val="24"/>
          <w:szCs w:val="24"/>
          <w:lang w:bidi="ar"/>
        </w:rPr>
        <w:t>《结构抗震设计1》课程教学大纲（道桥方向）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_Toc5820 </w:instrText>
      </w:r>
      <w:r>
        <w:rPr>
          <w:rFonts w:ascii="Times New Roman" w:hAnsi="Times New Roman" w:cs="Times New Roman"/>
          <w:sz w:val="24"/>
          <w:szCs w:val="24"/>
        </w:rPr>
        <w:fldChar w:fldCharType="separate"/>
      </w:r>
      <w:r>
        <w:rPr>
          <w:rFonts w:ascii="Times New Roman" w:hAnsi="Times New Roman" w:cs="Times New Roman"/>
          <w:sz w:val="24"/>
          <w:szCs w:val="24"/>
        </w:rPr>
        <w:t>347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"_Toc9090" </w:instrText>
      </w:r>
      <w:r>
        <w:fldChar w:fldCharType="separate"/>
      </w:r>
      <w:r>
        <w:rPr>
          <w:rFonts w:ascii="Times New Roman" w:hAnsi="Times New Roman" w:cs="Times New Roman"/>
          <w:sz w:val="24"/>
          <w:szCs w:val="24"/>
        </w:rPr>
        <w:t>《结构抗震设计1》教学大纲（建工方向）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_Toc9090 </w:instrText>
      </w:r>
      <w:r>
        <w:rPr>
          <w:rFonts w:ascii="Times New Roman" w:hAnsi="Times New Roman" w:cs="Times New Roman"/>
          <w:sz w:val="24"/>
          <w:szCs w:val="24"/>
        </w:rPr>
        <w:fldChar w:fldCharType="separate"/>
      </w:r>
      <w:r>
        <w:rPr>
          <w:rFonts w:ascii="Times New Roman" w:hAnsi="Times New Roman" w:cs="Times New Roman"/>
          <w:sz w:val="24"/>
          <w:szCs w:val="24"/>
        </w:rPr>
        <w:t>350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"_Toc2352" </w:instrText>
      </w:r>
      <w:r>
        <w:fldChar w:fldCharType="separate"/>
      </w:r>
      <w:r>
        <w:rPr>
          <w:rFonts w:ascii="Times New Roman" w:hAnsi="Times New Roman" w:cs="Times New Roman"/>
          <w:sz w:val="24"/>
          <w:szCs w:val="24"/>
        </w:rPr>
        <w:t>《路基路面工程B》课程教学大纲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_Toc2352 </w:instrText>
      </w:r>
      <w:r>
        <w:rPr>
          <w:rFonts w:ascii="Times New Roman" w:hAnsi="Times New Roman" w:cs="Times New Roman"/>
          <w:sz w:val="24"/>
          <w:szCs w:val="24"/>
        </w:rPr>
        <w:fldChar w:fldCharType="separate"/>
      </w:r>
      <w:r>
        <w:rPr>
          <w:rFonts w:ascii="Times New Roman" w:hAnsi="Times New Roman" w:cs="Times New Roman"/>
          <w:sz w:val="24"/>
          <w:szCs w:val="24"/>
        </w:rPr>
        <w:t>353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"_Toc12049" </w:instrText>
      </w:r>
      <w:r>
        <w:fldChar w:fldCharType="separate"/>
      </w:r>
      <w:r>
        <w:rPr>
          <w:rFonts w:ascii="Times New Roman" w:hAnsi="Times New Roman" w:cs="Times New Roman"/>
          <w:sz w:val="24"/>
          <w:szCs w:val="24"/>
        </w:rPr>
        <w:t>《</w:t>
      </w:r>
      <w:r>
        <w:rPr>
          <w:rFonts w:ascii="Times New Roman" w:hAnsi="Times New Roman" w:cs="Times New Roman"/>
          <w:sz w:val="24"/>
          <w:szCs w:val="24"/>
          <w:lang w:bidi="ar"/>
        </w:rPr>
        <w:t>钢结构设计1</w:t>
      </w:r>
      <w:r>
        <w:rPr>
          <w:rFonts w:ascii="Times New Roman" w:hAnsi="Times New Roman" w:cs="Times New Roman"/>
          <w:sz w:val="24"/>
          <w:szCs w:val="24"/>
        </w:rPr>
        <w:t>》课程教学大纲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_Toc12049 </w:instrText>
      </w:r>
      <w:r>
        <w:rPr>
          <w:rFonts w:ascii="Times New Roman" w:hAnsi="Times New Roman" w:cs="Times New Roman"/>
          <w:sz w:val="24"/>
          <w:szCs w:val="24"/>
        </w:rPr>
        <w:fldChar w:fldCharType="separate"/>
      </w:r>
      <w:r>
        <w:rPr>
          <w:rFonts w:ascii="Times New Roman" w:hAnsi="Times New Roman" w:cs="Times New Roman"/>
          <w:sz w:val="24"/>
          <w:szCs w:val="24"/>
        </w:rPr>
        <w:t>356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"_Toc2016" </w:instrText>
      </w:r>
      <w:r>
        <w:fldChar w:fldCharType="separate"/>
      </w:r>
      <w:r>
        <w:rPr>
          <w:rFonts w:ascii="Times New Roman" w:hAnsi="Times New Roman" w:cs="Times New Roman"/>
          <w:sz w:val="24"/>
          <w:szCs w:val="24"/>
          <w:lang w:bidi="ar"/>
        </w:rPr>
        <w:t>《有限元与程序设计2》课程教学大纲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_Toc2016 </w:instrText>
      </w:r>
      <w:r>
        <w:rPr>
          <w:rFonts w:ascii="Times New Roman" w:hAnsi="Times New Roman" w:cs="Times New Roman"/>
          <w:sz w:val="24"/>
          <w:szCs w:val="24"/>
        </w:rPr>
        <w:fldChar w:fldCharType="separate"/>
      </w:r>
      <w:r>
        <w:rPr>
          <w:rFonts w:ascii="Times New Roman" w:hAnsi="Times New Roman" w:cs="Times New Roman"/>
          <w:sz w:val="24"/>
          <w:szCs w:val="24"/>
        </w:rPr>
        <w:t>359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"_Toc28813" </w:instrText>
      </w:r>
      <w:r>
        <w:fldChar w:fldCharType="separate"/>
      </w:r>
      <w:r>
        <w:rPr>
          <w:rFonts w:ascii="Times New Roman" w:hAnsi="Times New Roman" w:cs="Times New Roman"/>
          <w:sz w:val="24"/>
          <w:szCs w:val="24"/>
          <w:lang w:bidi="ar"/>
        </w:rPr>
        <w:t>《有限元程序设计2上机》课程教学大纲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_Toc28813 </w:instrText>
      </w:r>
      <w:r>
        <w:rPr>
          <w:rFonts w:ascii="Times New Roman" w:hAnsi="Times New Roman" w:cs="Times New Roman"/>
          <w:sz w:val="24"/>
          <w:szCs w:val="24"/>
        </w:rPr>
        <w:fldChar w:fldCharType="separate"/>
      </w:r>
      <w:r>
        <w:rPr>
          <w:rFonts w:ascii="Times New Roman" w:hAnsi="Times New Roman" w:cs="Times New Roman"/>
          <w:sz w:val="24"/>
          <w:szCs w:val="24"/>
        </w:rPr>
        <w:t>362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"_Toc9704" </w:instrText>
      </w:r>
      <w:r>
        <w:fldChar w:fldCharType="separate"/>
      </w:r>
      <w:r>
        <w:rPr>
          <w:rFonts w:ascii="Times New Roman" w:hAnsi="Times New Roman" w:cs="Times New Roman"/>
          <w:sz w:val="24"/>
          <w:szCs w:val="24"/>
        </w:rPr>
        <w:t>《结构试验》教学大纲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_Toc9704 </w:instrText>
      </w:r>
      <w:r>
        <w:rPr>
          <w:rFonts w:ascii="Times New Roman" w:hAnsi="Times New Roman" w:cs="Times New Roman"/>
          <w:sz w:val="24"/>
          <w:szCs w:val="24"/>
        </w:rPr>
        <w:fldChar w:fldCharType="separate"/>
      </w:r>
      <w:r>
        <w:rPr>
          <w:rFonts w:ascii="Times New Roman" w:hAnsi="Times New Roman" w:cs="Times New Roman"/>
          <w:sz w:val="24"/>
          <w:szCs w:val="24"/>
        </w:rPr>
        <w:t>366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"_Toc7588" </w:instrText>
      </w:r>
      <w:r>
        <w:fldChar w:fldCharType="separate"/>
      </w:r>
      <w:r>
        <w:rPr>
          <w:rFonts w:ascii="Times New Roman" w:hAnsi="Times New Roman" w:cs="Times New Roman"/>
          <w:sz w:val="24"/>
          <w:szCs w:val="24"/>
        </w:rPr>
        <w:t>《结构可靠度》教学大纲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_Toc7588 </w:instrText>
      </w:r>
      <w:r>
        <w:rPr>
          <w:rFonts w:ascii="Times New Roman" w:hAnsi="Times New Roman" w:cs="Times New Roman"/>
          <w:sz w:val="24"/>
          <w:szCs w:val="24"/>
        </w:rPr>
        <w:fldChar w:fldCharType="separate"/>
      </w:r>
      <w:r>
        <w:rPr>
          <w:rFonts w:ascii="Times New Roman" w:hAnsi="Times New Roman" w:cs="Times New Roman"/>
          <w:sz w:val="24"/>
          <w:szCs w:val="24"/>
        </w:rPr>
        <w:t>369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"_Toc32054" </w:instrText>
      </w:r>
      <w:r>
        <w:fldChar w:fldCharType="separate"/>
      </w:r>
      <w:r>
        <w:rPr>
          <w:rFonts w:ascii="Times New Roman" w:hAnsi="Times New Roman" w:cs="Times New Roman"/>
          <w:sz w:val="24"/>
          <w:szCs w:val="24"/>
        </w:rPr>
        <w:t>《沥青与沥青混合料》课程教学大纲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_Toc32054 </w:instrText>
      </w:r>
      <w:r>
        <w:rPr>
          <w:rFonts w:ascii="Times New Roman" w:hAnsi="Times New Roman" w:cs="Times New Roman"/>
          <w:sz w:val="24"/>
          <w:szCs w:val="24"/>
        </w:rPr>
        <w:fldChar w:fldCharType="separate"/>
      </w:r>
      <w:r>
        <w:rPr>
          <w:rFonts w:ascii="Times New Roman" w:hAnsi="Times New Roman" w:cs="Times New Roman"/>
          <w:sz w:val="24"/>
          <w:szCs w:val="24"/>
        </w:rPr>
        <w:t>372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"_Toc8094" </w:instrText>
      </w:r>
      <w:r>
        <w:fldChar w:fldCharType="separate"/>
      </w:r>
      <w:r>
        <w:rPr>
          <w:rFonts w:ascii="Times New Roman" w:hAnsi="Times New Roman" w:cs="Times New Roman"/>
          <w:sz w:val="24"/>
          <w:szCs w:val="24"/>
        </w:rPr>
        <w:t>《沥青与沥青混合料实验》课程教学大纲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_Toc8094 </w:instrText>
      </w:r>
      <w:r>
        <w:rPr>
          <w:rFonts w:ascii="Times New Roman" w:hAnsi="Times New Roman" w:cs="Times New Roman"/>
          <w:sz w:val="24"/>
          <w:szCs w:val="24"/>
        </w:rPr>
        <w:fldChar w:fldCharType="separate"/>
      </w:r>
      <w:r>
        <w:rPr>
          <w:rFonts w:ascii="Times New Roman" w:hAnsi="Times New Roman" w:cs="Times New Roman"/>
          <w:sz w:val="24"/>
          <w:szCs w:val="24"/>
        </w:rPr>
        <w:t>375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"_Toc29889" </w:instrText>
      </w:r>
      <w:r>
        <w:fldChar w:fldCharType="separate"/>
      </w:r>
      <w:r>
        <w:rPr>
          <w:rFonts w:ascii="Times New Roman" w:hAnsi="Times New Roman" w:cs="Times New Roman"/>
          <w:sz w:val="24"/>
          <w:szCs w:val="24"/>
          <w:lang w:bidi="ar"/>
        </w:rPr>
        <w:t>《桥涵水文》课程教学大纲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_Toc29889 </w:instrText>
      </w:r>
      <w:r>
        <w:rPr>
          <w:rFonts w:ascii="Times New Roman" w:hAnsi="Times New Roman" w:cs="Times New Roman"/>
          <w:sz w:val="24"/>
          <w:szCs w:val="24"/>
        </w:rPr>
        <w:fldChar w:fldCharType="separate"/>
      </w:r>
      <w:r>
        <w:rPr>
          <w:rFonts w:ascii="Times New Roman" w:hAnsi="Times New Roman" w:cs="Times New Roman"/>
          <w:sz w:val="24"/>
          <w:szCs w:val="24"/>
        </w:rPr>
        <w:t>377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"_Toc309" </w:instrText>
      </w:r>
      <w:r>
        <w:fldChar w:fldCharType="separate"/>
      </w:r>
      <w:r>
        <w:rPr>
          <w:rFonts w:ascii="Times New Roman" w:hAnsi="Times New Roman" w:cs="Times New Roman"/>
          <w:sz w:val="24"/>
          <w:szCs w:val="24"/>
        </w:rPr>
        <w:t>《交通工程》课程教学大纲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_Toc309 </w:instrText>
      </w:r>
      <w:r>
        <w:rPr>
          <w:rFonts w:ascii="Times New Roman" w:hAnsi="Times New Roman" w:cs="Times New Roman"/>
          <w:sz w:val="24"/>
          <w:szCs w:val="24"/>
        </w:rPr>
        <w:fldChar w:fldCharType="separate"/>
      </w:r>
      <w:r>
        <w:rPr>
          <w:rFonts w:ascii="Times New Roman" w:hAnsi="Times New Roman" w:cs="Times New Roman"/>
          <w:sz w:val="24"/>
          <w:szCs w:val="24"/>
        </w:rPr>
        <w:t>380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"_Toc13682" </w:instrText>
      </w:r>
      <w:r>
        <w:fldChar w:fldCharType="separate"/>
      </w:r>
      <w:r>
        <w:rPr>
          <w:rFonts w:ascii="Times New Roman" w:hAnsi="Times New Roman" w:cs="Times New Roman"/>
          <w:sz w:val="24"/>
          <w:szCs w:val="24"/>
        </w:rPr>
        <w:t>《房屋建筑学B》课程教学大纲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_Toc13682 </w:instrText>
      </w:r>
      <w:r>
        <w:rPr>
          <w:rFonts w:ascii="Times New Roman" w:hAnsi="Times New Roman" w:cs="Times New Roman"/>
          <w:sz w:val="24"/>
          <w:szCs w:val="24"/>
        </w:rPr>
        <w:fldChar w:fldCharType="separate"/>
      </w:r>
      <w:r>
        <w:rPr>
          <w:rFonts w:ascii="Times New Roman" w:hAnsi="Times New Roman" w:cs="Times New Roman"/>
          <w:sz w:val="24"/>
          <w:szCs w:val="24"/>
        </w:rPr>
        <w:t>383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"_Toc21604" </w:instrText>
      </w:r>
      <w:r>
        <w:fldChar w:fldCharType="separate"/>
      </w:r>
      <w:r>
        <w:rPr>
          <w:rFonts w:ascii="Times New Roman" w:hAnsi="Times New Roman" w:cs="Times New Roman"/>
          <w:sz w:val="24"/>
          <w:szCs w:val="24"/>
        </w:rPr>
        <w:t>《建设法规》课程教学大纲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_Toc21604 </w:instrText>
      </w:r>
      <w:r>
        <w:rPr>
          <w:rFonts w:ascii="Times New Roman" w:hAnsi="Times New Roman" w:cs="Times New Roman"/>
          <w:sz w:val="24"/>
          <w:szCs w:val="24"/>
        </w:rPr>
        <w:fldChar w:fldCharType="separate"/>
      </w:r>
      <w:r>
        <w:rPr>
          <w:rFonts w:ascii="Times New Roman" w:hAnsi="Times New Roman" w:cs="Times New Roman"/>
          <w:sz w:val="24"/>
          <w:szCs w:val="24"/>
        </w:rPr>
        <w:t>386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"_Toc11071" </w:instrText>
      </w:r>
      <w:r>
        <w:fldChar w:fldCharType="separate"/>
      </w:r>
      <w:r>
        <w:rPr>
          <w:rFonts w:ascii="Times New Roman" w:hAnsi="Times New Roman" w:cs="Times New Roman"/>
          <w:sz w:val="24"/>
          <w:szCs w:val="24"/>
        </w:rPr>
        <w:t>《工程经济学2》课程教学大纲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_Toc11071 </w:instrText>
      </w:r>
      <w:r>
        <w:rPr>
          <w:rFonts w:ascii="Times New Roman" w:hAnsi="Times New Roman" w:cs="Times New Roman"/>
          <w:sz w:val="24"/>
          <w:szCs w:val="24"/>
        </w:rPr>
        <w:fldChar w:fldCharType="separate"/>
      </w:r>
      <w:r>
        <w:rPr>
          <w:rFonts w:ascii="Times New Roman" w:hAnsi="Times New Roman" w:cs="Times New Roman"/>
          <w:sz w:val="24"/>
          <w:szCs w:val="24"/>
        </w:rPr>
        <w:t>389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"_Toc6024" </w:instrText>
      </w:r>
      <w:r>
        <w:fldChar w:fldCharType="separate"/>
      </w:r>
      <w:r>
        <w:rPr>
          <w:rFonts w:ascii="Times New Roman" w:hAnsi="Times New Roman" w:cs="Times New Roman"/>
          <w:sz w:val="24"/>
          <w:szCs w:val="24"/>
        </w:rPr>
        <w:t>《工程监理》（建筑工程）课程教学大纲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_Toc6024 </w:instrText>
      </w:r>
      <w:r>
        <w:rPr>
          <w:rFonts w:ascii="Times New Roman" w:hAnsi="Times New Roman" w:cs="Times New Roman"/>
          <w:sz w:val="24"/>
          <w:szCs w:val="24"/>
        </w:rPr>
        <w:fldChar w:fldCharType="separate"/>
      </w:r>
      <w:r>
        <w:rPr>
          <w:rFonts w:ascii="Times New Roman" w:hAnsi="Times New Roman" w:cs="Times New Roman"/>
          <w:sz w:val="24"/>
          <w:szCs w:val="24"/>
        </w:rPr>
        <w:t>392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"_Toc7250" </w:instrText>
      </w:r>
      <w:r>
        <w:fldChar w:fldCharType="separate"/>
      </w:r>
      <w:r>
        <w:rPr>
          <w:rFonts w:ascii="Times New Roman" w:hAnsi="Times New Roman" w:cs="Times New Roman"/>
          <w:sz w:val="24"/>
          <w:szCs w:val="24"/>
        </w:rPr>
        <w:t>《道路景观设计》课程教学大纲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_Toc7250 </w:instrText>
      </w:r>
      <w:r>
        <w:rPr>
          <w:rFonts w:ascii="Times New Roman" w:hAnsi="Times New Roman" w:cs="Times New Roman"/>
          <w:sz w:val="24"/>
          <w:szCs w:val="24"/>
        </w:rPr>
        <w:fldChar w:fldCharType="separate"/>
      </w:r>
      <w:r>
        <w:rPr>
          <w:rFonts w:ascii="Times New Roman" w:hAnsi="Times New Roman" w:cs="Times New Roman"/>
          <w:sz w:val="24"/>
          <w:szCs w:val="24"/>
        </w:rPr>
        <w:t>395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"_Toc7286" </w:instrText>
      </w:r>
      <w:r>
        <w:fldChar w:fldCharType="separate"/>
      </w:r>
      <w:r>
        <w:rPr>
          <w:rFonts w:ascii="Times New Roman" w:hAnsi="Times New Roman" w:cs="Times New Roman"/>
          <w:sz w:val="24"/>
          <w:szCs w:val="24"/>
        </w:rPr>
        <w:t>《现代竹木结构》课程教学大纲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_Toc7286 </w:instrText>
      </w:r>
      <w:r>
        <w:rPr>
          <w:rFonts w:ascii="Times New Roman" w:hAnsi="Times New Roman" w:cs="Times New Roman"/>
          <w:sz w:val="24"/>
          <w:szCs w:val="24"/>
        </w:rPr>
        <w:fldChar w:fldCharType="separate"/>
      </w:r>
      <w:r>
        <w:rPr>
          <w:rFonts w:ascii="Times New Roman" w:hAnsi="Times New Roman" w:cs="Times New Roman"/>
          <w:sz w:val="24"/>
          <w:szCs w:val="24"/>
        </w:rPr>
        <w:t>398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"_Toc28207" </w:instrText>
      </w:r>
      <w:r>
        <w:fldChar w:fldCharType="separate"/>
      </w:r>
      <w:r>
        <w:rPr>
          <w:rFonts w:ascii="Times New Roman" w:hAnsi="Times New Roman" w:cs="Times New Roman"/>
          <w:sz w:val="24"/>
          <w:szCs w:val="24"/>
        </w:rPr>
        <w:t>《道路勘测设计B》课程教学大纲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_Toc28207 </w:instrText>
      </w:r>
      <w:r>
        <w:rPr>
          <w:rFonts w:ascii="Times New Roman" w:hAnsi="Times New Roman" w:cs="Times New Roman"/>
          <w:sz w:val="24"/>
          <w:szCs w:val="24"/>
        </w:rPr>
        <w:fldChar w:fldCharType="separate"/>
      </w:r>
      <w:r>
        <w:rPr>
          <w:rFonts w:ascii="Times New Roman" w:hAnsi="Times New Roman" w:cs="Times New Roman"/>
          <w:sz w:val="24"/>
          <w:szCs w:val="24"/>
        </w:rPr>
        <w:t>401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"_Toc18821" </w:instrText>
      </w:r>
      <w:r>
        <w:fldChar w:fldCharType="separate"/>
      </w:r>
      <w:r>
        <w:rPr>
          <w:rFonts w:ascii="Times New Roman" w:hAnsi="Times New Roman" w:cs="Times New Roman"/>
          <w:sz w:val="24"/>
          <w:szCs w:val="24"/>
        </w:rPr>
        <w:t>《路基路面工程实验》课程教学大纲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_Toc18821 </w:instrText>
      </w:r>
      <w:r>
        <w:rPr>
          <w:rFonts w:ascii="Times New Roman" w:hAnsi="Times New Roman" w:cs="Times New Roman"/>
          <w:sz w:val="24"/>
          <w:szCs w:val="24"/>
        </w:rPr>
        <w:fldChar w:fldCharType="separate"/>
      </w:r>
      <w:r>
        <w:rPr>
          <w:rFonts w:ascii="Times New Roman" w:hAnsi="Times New Roman" w:cs="Times New Roman"/>
          <w:sz w:val="24"/>
          <w:szCs w:val="24"/>
        </w:rPr>
        <w:t>404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"_Toc12593" </w:instrText>
      </w:r>
      <w:r>
        <w:fldChar w:fldCharType="separate"/>
      </w:r>
      <w:r>
        <w:rPr>
          <w:rFonts w:ascii="Times New Roman" w:hAnsi="Times New Roman" w:cs="Times New Roman"/>
          <w:sz w:val="24"/>
          <w:szCs w:val="24"/>
        </w:rPr>
        <w:t>《桥梁工程B》课程教学大纲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_Toc12593 </w:instrText>
      </w:r>
      <w:r>
        <w:rPr>
          <w:rFonts w:ascii="Times New Roman" w:hAnsi="Times New Roman" w:cs="Times New Roman"/>
          <w:sz w:val="24"/>
          <w:szCs w:val="24"/>
        </w:rPr>
        <w:fldChar w:fldCharType="separate"/>
      </w:r>
      <w:r>
        <w:rPr>
          <w:rFonts w:ascii="Times New Roman" w:hAnsi="Times New Roman" w:cs="Times New Roman"/>
          <w:sz w:val="24"/>
          <w:szCs w:val="24"/>
        </w:rPr>
        <w:t>407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"_Toc2965" </w:instrText>
      </w:r>
      <w:r>
        <w:fldChar w:fldCharType="separate"/>
      </w:r>
      <w:r>
        <w:rPr>
          <w:rFonts w:ascii="Times New Roman" w:hAnsi="Times New Roman" w:cs="Times New Roman"/>
          <w:sz w:val="24"/>
          <w:szCs w:val="24"/>
        </w:rPr>
        <w:t>《道路CAD》课程教学大纲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_Toc2965 </w:instrText>
      </w:r>
      <w:r>
        <w:rPr>
          <w:rFonts w:ascii="Times New Roman" w:hAnsi="Times New Roman" w:cs="Times New Roman"/>
          <w:sz w:val="24"/>
          <w:szCs w:val="24"/>
        </w:rPr>
        <w:fldChar w:fldCharType="separate"/>
      </w:r>
      <w:r>
        <w:rPr>
          <w:rFonts w:ascii="Times New Roman" w:hAnsi="Times New Roman" w:cs="Times New Roman"/>
          <w:sz w:val="24"/>
          <w:szCs w:val="24"/>
        </w:rPr>
        <w:t>410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"_Toc3294" </w:instrText>
      </w:r>
      <w:r>
        <w:fldChar w:fldCharType="separate"/>
      </w:r>
      <w:r>
        <w:rPr>
          <w:rFonts w:ascii="Times New Roman" w:hAnsi="Times New Roman" w:cs="Times New Roman"/>
          <w:sz w:val="24"/>
          <w:szCs w:val="24"/>
        </w:rPr>
        <w:t>《道路CAD上机》课程教学大纲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_Toc3294 </w:instrText>
      </w:r>
      <w:r>
        <w:rPr>
          <w:rFonts w:ascii="Times New Roman" w:hAnsi="Times New Roman" w:cs="Times New Roman"/>
          <w:sz w:val="24"/>
          <w:szCs w:val="24"/>
        </w:rPr>
        <w:fldChar w:fldCharType="separate"/>
      </w:r>
      <w:r>
        <w:rPr>
          <w:rFonts w:ascii="Times New Roman" w:hAnsi="Times New Roman" w:cs="Times New Roman"/>
          <w:sz w:val="24"/>
          <w:szCs w:val="24"/>
        </w:rPr>
        <w:t>413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"_Toc18840" </w:instrText>
      </w:r>
      <w:r>
        <w:fldChar w:fldCharType="separate"/>
      </w:r>
      <w:r>
        <w:rPr>
          <w:rFonts w:ascii="Times New Roman" w:hAnsi="Times New Roman" w:cs="Times New Roman"/>
          <w:sz w:val="24"/>
          <w:szCs w:val="24"/>
        </w:rPr>
        <w:t>《大跨径桥梁设计》课程教学大纲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_Toc18840 </w:instrText>
      </w:r>
      <w:r>
        <w:rPr>
          <w:rFonts w:ascii="Times New Roman" w:hAnsi="Times New Roman" w:cs="Times New Roman"/>
          <w:sz w:val="24"/>
          <w:szCs w:val="24"/>
        </w:rPr>
        <w:fldChar w:fldCharType="separate"/>
      </w:r>
      <w:r>
        <w:rPr>
          <w:rFonts w:ascii="Times New Roman" w:hAnsi="Times New Roman" w:cs="Times New Roman"/>
          <w:sz w:val="24"/>
          <w:szCs w:val="24"/>
        </w:rPr>
        <w:t>415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"_Toc15322" </w:instrText>
      </w:r>
      <w:r>
        <w:fldChar w:fldCharType="separate"/>
      </w:r>
      <w:r>
        <w:rPr>
          <w:rFonts w:ascii="Times New Roman" w:hAnsi="Times New Roman" w:cs="Times New Roman"/>
          <w:sz w:val="24"/>
          <w:szCs w:val="24"/>
        </w:rPr>
        <w:t>《桥梁施工》课程教学大纲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_Toc15322 </w:instrText>
      </w:r>
      <w:r>
        <w:rPr>
          <w:rFonts w:ascii="Times New Roman" w:hAnsi="Times New Roman" w:cs="Times New Roman"/>
          <w:sz w:val="24"/>
          <w:szCs w:val="24"/>
        </w:rPr>
        <w:fldChar w:fldCharType="separate"/>
      </w:r>
      <w:r>
        <w:rPr>
          <w:rFonts w:ascii="Times New Roman" w:hAnsi="Times New Roman" w:cs="Times New Roman"/>
          <w:sz w:val="24"/>
          <w:szCs w:val="24"/>
        </w:rPr>
        <w:t>417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"_Toc27953" </w:instrText>
      </w:r>
      <w:r>
        <w:fldChar w:fldCharType="separate"/>
      </w:r>
      <w:r>
        <w:rPr>
          <w:rFonts w:ascii="Times New Roman" w:hAnsi="Times New Roman" w:cs="Times New Roman"/>
          <w:sz w:val="24"/>
          <w:szCs w:val="24"/>
        </w:rPr>
        <w:t>《桥梁电算》课程教学大纲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_Toc27953 </w:instrText>
      </w:r>
      <w:r>
        <w:rPr>
          <w:rFonts w:ascii="Times New Roman" w:hAnsi="Times New Roman" w:cs="Times New Roman"/>
          <w:sz w:val="24"/>
          <w:szCs w:val="24"/>
        </w:rPr>
        <w:fldChar w:fldCharType="separate"/>
      </w:r>
      <w:r>
        <w:rPr>
          <w:rFonts w:ascii="Times New Roman" w:hAnsi="Times New Roman" w:cs="Times New Roman"/>
          <w:sz w:val="24"/>
          <w:szCs w:val="24"/>
        </w:rPr>
        <w:t>420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"_Toc31880" </w:instrText>
      </w:r>
      <w:r>
        <w:fldChar w:fldCharType="separate"/>
      </w:r>
      <w:r>
        <w:rPr>
          <w:rFonts w:ascii="Times New Roman" w:hAnsi="Times New Roman" w:cs="Times New Roman"/>
          <w:sz w:val="24"/>
          <w:szCs w:val="24"/>
        </w:rPr>
        <w:t>《桥梁电算上机》课程教学大纲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_Toc31880 </w:instrText>
      </w:r>
      <w:r>
        <w:rPr>
          <w:rFonts w:ascii="Times New Roman" w:hAnsi="Times New Roman" w:cs="Times New Roman"/>
          <w:sz w:val="24"/>
          <w:szCs w:val="24"/>
        </w:rPr>
        <w:fldChar w:fldCharType="separate"/>
      </w:r>
      <w:r>
        <w:rPr>
          <w:rFonts w:ascii="Times New Roman" w:hAnsi="Times New Roman" w:cs="Times New Roman"/>
          <w:sz w:val="24"/>
          <w:szCs w:val="24"/>
        </w:rPr>
        <w:t>423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"_Toc29017" </w:instrText>
      </w:r>
      <w:r>
        <w:fldChar w:fldCharType="separate"/>
      </w:r>
      <w:r>
        <w:rPr>
          <w:rFonts w:ascii="Times New Roman" w:hAnsi="Times New Roman" w:cs="Times New Roman"/>
          <w:sz w:val="24"/>
          <w:szCs w:val="24"/>
        </w:rPr>
        <w:t>《</w:t>
      </w:r>
      <w:r>
        <w:rPr>
          <w:rFonts w:ascii="Times New Roman" w:hAnsi="Times New Roman" w:cs="Times New Roman"/>
          <w:sz w:val="24"/>
          <w:szCs w:val="24"/>
          <w:lang w:bidi="ar"/>
        </w:rPr>
        <w:t>道路施工</w:t>
      </w:r>
      <w:r>
        <w:rPr>
          <w:rFonts w:ascii="Times New Roman" w:hAnsi="Times New Roman" w:cs="Times New Roman"/>
          <w:sz w:val="24"/>
          <w:szCs w:val="24"/>
        </w:rPr>
        <w:t>》课程教学大纲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_Toc29017 </w:instrText>
      </w:r>
      <w:r>
        <w:rPr>
          <w:rFonts w:ascii="Times New Roman" w:hAnsi="Times New Roman" w:cs="Times New Roman"/>
          <w:sz w:val="24"/>
          <w:szCs w:val="24"/>
        </w:rPr>
        <w:fldChar w:fldCharType="separate"/>
      </w:r>
      <w:r>
        <w:rPr>
          <w:rFonts w:ascii="Times New Roman" w:hAnsi="Times New Roman" w:cs="Times New Roman"/>
          <w:sz w:val="24"/>
          <w:szCs w:val="24"/>
        </w:rPr>
        <w:t>425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"_Toc17306" </w:instrText>
      </w:r>
      <w:r>
        <w:fldChar w:fldCharType="separate"/>
      </w:r>
      <w:r>
        <w:rPr>
          <w:rFonts w:ascii="Times New Roman" w:hAnsi="Times New Roman" w:cs="Times New Roman"/>
          <w:sz w:val="24"/>
          <w:szCs w:val="24"/>
        </w:rPr>
        <w:t>《铁道工程》课程教学大纲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_Toc17306 </w:instrText>
      </w:r>
      <w:r>
        <w:rPr>
          <w:rFonts w:ascii="Times New Roman" w:hAnsi="Times New Roman" w:cs="Times New Roman"/>
          <w:sz w:val="24"/>
          <w:szCs w:val="24"/>
        </w:rPr>
        <w:fldChar w:fldCharType="separate"/>
      </w:r>
      <w:r>
        <w:rPr>
          <w:rFonts w:ascii="Times New Roman" w:hAnsi="Times New Roman" w:cs="Times New Roman"/>
          <w:sz w:val="24"/>
          <w:szCs w:val="24"/>
        </w:rPr>
        <w:t>428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"_Toc12079" </w:instrText>
      </w:r>
      <w:r>
        <w:fldChar w:fldCharType="separate"/>
      </w:r>
      <w:r>
        <w:rPr>
          <w:rFonts w:ascii="Times New Roman" w:hAnsi="Times New Roman" w:cs="Times New Roman"/>
          <w:sz w:val="24"/>
          <w:szCs w:val="24"/>
        </w:rPr>
        <w:t>《建筑施工技术》课程教学大纲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_Toc12079 </w:instrText>
      </w:r>
      <w:r>
        <w:rPr>
          <w:rFonts w:ascii="Times New Roman" w:hAnsi="Times New Roman" w:cs="Times New Roman"/>
          <w:sz w:val="24"/>
          <w:szCs w:val="24"/>
        </w:rPr>
        <w:fldChar w:fldCharType="separate"/>
      </w:r>
      <w:r>
        <w:rPr>
          <w:rFonts w:ascii="Times New Roman" w:hAnsi="Times New Roman" w:cs="Times New Roman"/>
          <w:sz w:val="24"/>
          <w:szCs w:val="24"/>
        </w:rPr>
        <w:t>431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"_Toc10259" </w:instrText>
      </w:r>
      <w:r>
        <w:fldChar w:fldCharType="separate"/>
      </w:r>
      <w:r>
        <w:rPr>
          <w:rFonts w:ascii="Times New Roman" w:hAnsi="Times New Roman" w:cs="Times New Roman"/>
          <w:sz w:val="24"/>
          <w:szCs w:val="24"/>
        </w:rPr>
        <w:t>《高层建筑结构》课程教学大纲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_Toc10259 </w:instrText>
      </w:r>
      <w:r>
        <w:rPr>
          <w:rFonts w:ascii="Times New Roman" w:hAnsi="Times New Roman" w:cs="Times New Roman"/>
          <w:sz w:val="24"/>
          <w:szCs w:val="24"/>
        </w:rPr>
        <w:fldChar w:fldCharType="separate"/>
      </w:r>
      <w:r>
        <w:rPr>
          <w:rFonts w:ascii="Times New Roman" w:hAnsi="Times New Roman" w:cs="Times New Roman"/>
          <w:sz w:val="24"/>
          <w:szCs w:val="24"/>
        </w:rPr>
        <w:t>434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"_Toc8808" </w:instrText>
      </w:r>
      <w:r>
        <w:fldChar w:fldCharType="separate"/>
      </w:r>
      <w:r>
        <w:rPr>
          <w:rFonts w:ascii="Times New Roman" w:hAnsi="Times New Roman" w:cs="Times New Roman"/>
          <w:sz w:val="24"/>
          <w:szCs w:val="24"/>
        </w:rPr>
        <w:t>《建筑结构CAD》课程教学大纲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_Toc8808 </w:instrText>
      </w:r>
      <w:r>
        <w:rPr>
          <w:rFonts w:ascii="Times New Roman" w:hAnsi="Times New Roman" w:cs="Times New Roman"/>
          <w:sz w:val="24"/>
          <w:szCs w:val="24"/>
        </w:rPr>
        <w:fldChar w:fldCharType="separate"/>
      </w:r>
      <w:r>
        <w:rPr>
          <w:rFonts w:ascii="Times New Roman" w:hAnsi="Times New Roman" w:cs="Times New Roman"/>
          <w:sz w:val="24"/>
          <w:szCs w:val="24"/>
        </w:rPr>
        <w:t>438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"_Toc31897" </w:instrText>
      </w:r>
      <w:r>
        <w:fldChar w:fldCharType="separate"/>
      </w:r>
      <w:r>
        <w:rPr>
          <w:rFonts w:ascii="Times New Roman" w:hAnsi="Times New Roman" w:cs="Times New Roman"/>
          <w:sz w:val="24"/>
          <w:szCs w:val="24"/>
        </w:rPr>
        <w:t>《建筑结构CAD上机》课程教学大纲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_Toc31897 </w:instrText>
      </w:r>
      <w:r>
        <w:rPr>
          <w:rFonts w:ascii="Times New Roman" w:hAnsi="Times New Roman" w:cs="Times New Roman"/>
          <w:sz w:val="24"/>
          <w:szCs w:val="24"/>
        </w:rPr>
        <w:fldChar w:fldCharType="separate"/>
      </w:r>
      <w:r>
        <w:rPr>
          <w:rFonts w:ascii="Times New Roman" w:hAnsi="Times New Roman" w:cs="Times New Roman"/>
          <w:sz w:val="24"/>
          <w:szCs w:val="24"/>
        </w:rPr>
        <w:t>441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"_Toc27114" </w:instrText>
      </w:r>
      <w:r>
        <w:fldChar w:fldCharType="separate"/>
      </w:r>
      <w:r>
        <w:rPr>
          <w:rFonts w:ascii="Times New Roman" w:hAnsi="Times New Roman" w:cs="Times New Roman"/>
          <w:sz w:val="24"/>
          <w:szCs w:val="24"/>
        </w:rPr>
        <w:t>《砌体结构》课程教学大纲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_Toc27114 </w:instrText>
      </w:r>
      <w:r>
        <w:rPr>
          <w:rFonts w:ascii="Times New Roman" w:hAnsi="Times New Roman" w:cs="Times New Roman"/>
          <w:sz w:val="24"/>
          <w:szCs w:val="24"/>
        </w:rPr>
        <w:fldChar w:fldCharType="separate"/>
      </w:r>
      <w:r>
        <w:rPr>
          <w:rFonts w:ascii="Times New Roman" w:hAnsi="Times New Roman" w:cs="Times New Roman"/>
          <w:sz w:val="24"/>
          <w:szCs w:val="24"/>
        </w:rPr>
        <w:t>443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"_Toc26621" </w:instrText>
      </w:r>
      <w:r>
        <w:fldChar w:fldCharType="separate"/>
      </w:r>
      <w:r>
        <w:rPr>
          <w:rFonts w:ascii="Times New Roman" w:hAnsi="Times New Roman" w:cs="Times New Roman"/>
          <w:sz w:val="24"/>
          <w:szCs w:val="24"/>
        </w:rPr>
        <w:t>《建筑设备工程1》教学大纲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_Toc26621 </w:instrText>
      </w:r>
      <w:r>
        <w:rPr>
          <w:rFonts w:ascii="Times New Roman" w:hAnsi="Times New Roman" w:cs="Times New Roman"/>
          <w:sz w:val="24"/>
          <w:szCs w:val="24"/>
        </w:rPr>
        <w:fldChar w:fldCharType="separate"/>
      </w:r>
      <w:r>
        <w:rPr>
          <w:rFonts w:ascii="Times New Roman" w:hAnsi="Times New Roman" w:cs="Times New Roman"/>
          <w:sz w:val="24"/>
          <w:szCs w:val="24"/>
        </w:rPr>
        <w:t>446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"_Toc11931" </w:instrText>
      </w:r>
      <w:r>
        <w:fldChar w:fldCharType="separate"/>
      </w:r>
      <w:r>
        <w:rPr>
          <w:rFonts w:ascii="Times New Roman" w:hAnsi="Times New Roman" w:cs="Times New Roman"/>
          <w:sz w:val="24"/>
          <w:szCs w:val="24"/>
        </w:rPr>
        <w:t>《</w:t>
      </w:r>
      <w:r>
        <w:rPr>
          <w:rFonts w:ascii="Times New Roman" w:hAnsi="Times New Roman" w:cs="Times New Roman"/>
          <w:sz w:val="24"/>
          <w:szCs w:val="24"/>
          <w:lang w:bidi="ar"/>
        </w:rPr>
        <w:t>工程地质实习</w:t>
      </w:r>
      <w:r>
        <w:rPr>
          <w:rFonts w:ascii="Times New Roman" w:hAnsi="Times New Roman" w:cs="Times New Roman"/>
          <w:sz w:val="24"/>
          <w:szCs w:val="24"/>
        </w:rPr>
        <w:t>》课程教学大纲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_Toc11931 </w:instrText>
      </w:r>
      <w:r>
        <w:rPr>
          <w:rFonts w:ascii="Times New Roman" w:hAnsi="Times New Roman" w:cs="Times New Roman"/>
          <w:sz w:val="24"/>
          <w:szCs w:val="24"/>
        </w:rPr>
        <w:fldChar w:fldCharType="separate"/>
      </w:r>
      <w:r>
        <w:rPr>
          <w:rFonts w:ascii="Times New Roman" w:hAnsi="Times New Roman" w:cs="Times New Roman"/>
          <w:sz w:val="24"/>
          <w:szCs w:val="24"/>
        </w:rPr>
        <w:t>449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"_Toc8041" </w:instrText>
      </w:r>
      <w:r>
        <w:fldChar w:fldCharType="separate"/>
      </w:r>
      <w:r>
        <w:rPr>
          <w:rFonts w:ascii="Times New Roman" w:hAnsi="Times New Roman" w:cs="Times New Roman"/>
          <w:sz w:val="24"/>
          <w:szCs w:val="24"/>
        </w:rPr>
        <w:t>《</w:t>
      </w:r>
      <w:r>
        <w:rPr>
          <w:rFonts w:ascii="Times New Roman" w:hAnsi="Times New Roman" w:cs="Times New Roman"/>
          <w:sz w:val="24"/>
          <w:szCs w:val="24"/>
          <w:lang w:bidi="ar"/>
        </w:rPr>
        <w:t>工程测量实习</w:t>
      </w:r>
      <w:r>
        <w:rPr>
          <w:rFonts w:ascii="Times New Roman" w:hAnsi="Times New Roman" w:cs="Times New Roman"/>
          <w:sz w:val="24"/>
          <w:szCs w:val="24"/>
        </w:rPr>
        <w:t>》课程教学大纲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_Toc8041 </w:instrText>
      </w:r>
      <w:r>
        <w:rPr>
          <w:rFonts w:ascii="Times New Roman" w:hAnsi="Times New Roman" w:cs="Times New Roman"/>
          <w:sz w:val="24"/>
          <w:szCs w:val="24"/>
        </w:rPr>
        <w:fldChar w:fldCharType="separate"/>
      </w:r>
      <w:r>
        <w:rPr>
          <w:rFonts w:ascii="Times New Roman" w:hAnsi="Times New Roman" w:cs="Times New Roman"/>
          <w:sz w:val="24"/>
          <w:szCs w:val="24"/>
        </w:rPr>
        <w:t>451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"_Toc10616" </w:instrText>
      </w:r>
      <w:r>
        <w:fldChar w:fldCharType="separate"/>
      </w:r>
      <w:r>
        <w:rPr>
          <w:rFonts w:ascii="Times New Roman" w:hAnsi="Times New Roman" w:cs="Times New Roman"/>
          <w:sz w:val="24"/>
          <w:szCs w:val="24"/>
        </w:rPr>
        <w:t>《认识</w:t>
      </w:r>
      <w:r>
        <w:rPr>
          <w:rFonts w:ascii="Times New Roman" w:hAnsi="Times New Roman" w:cs="Times New Roman"/>
          <w:sz w:val="24"/>
          <w:szCs w:val="24"/>
          <w:lang w:bidi="ar"/>
        </w:rPr>
        <w:t>实习</w:t>
      </w:r>
      <w:r>
        <w:rPr>
          <w:rFonts w:ascii="Times New Roman" w:hAnsi="Times New Roman" w:cs="Times New Roman"/>
          <w:sz w:val="24"/>
          <w:szCs w:val="24"/>
        </w:rPr>
        <w:t>》课程教学大纲（道桥方向：道路部分）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_Toc10616 </w:instrText>
      </w:r>
      <w:r>
        <w:rPr>
          <w:rFonts w:ascii="Times New Roman" w:hAnsi="Times New Roman" w:cs="Times New Roman"/>
          <w:sz w:val="24"/>
          <w:szCs w:val="24"/>
        </w:rPr>
        <w:fldChar w:fldCharType="separate"/>
      </w:r>
      <w:r>
        <w:rPr>
          <w:rFonts w:ascii="Times New Roman" w:hAnsi="Times New Roman" w:cs="Times New Roman"/>
          <w:sz w:val="24"/>
          <w:szCs w:val="24"/>
        </w:rPr>
        <w:t>453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"_Toc13972" </w:instrText>
      </w:r>
      <w:r>
        <w:fldChar w:fldCharType="separate"/>
      </w:r>
      <w:r>
        <w:rPr>
          <w:rFonts w:ascii="Times New Roman" w:hAnsi="Times New Roman" w:cs="Times New Roman"/>
          <w:sz w:val="24"/>
          <w:szCs w:val="24"/>
        </w:rPr>
        <w:t>《认识</w:t>
      </w:r>
      <w:r>
        <w:rPr>
          <w:rFonts w:ascii="Times New Roman" w:hAnsi="Times New Roman" w:cs="Times New Roman"/>
          <w:sz w:val="24"/>
          <w:szCs w:val="24"/>
          <w:lang w:bidi="ar"/>
        </w:rPr>
        <w:t>实习</w:t>
      </w:r>
      <w:r>
        <w:rPr>
          <w:rFonts w:ascii="Times New Roman" w:hAnsi="Times New Roman" w:cs="Times New Roman"/>
          <w:sz w:val="24"/>
          <w:szCs w:val="24"/>
        </w:rPr>
        <w:t>》课程教学大纲（道桥方向：桥梁部分）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_Toc13972 </w:instrText>
      </w:r>
      <w:r>
        <w:rPr>
          <w:rFonts w:ascii="Times New Roman" w:hAnsi="Times New Roman" w:cs="Times New Roman"/>
          <w:sz w:val="24"/>
          <w:szCs w:val="24"/>
        </w:rPr>
        <w:fldChar w:fldCharType="separate"/>
      </w:r>
      <w:r>
        <w:rPr>
          <w:rFonts w:ascii="Times New Roman" w:hAnsi="Times New Roman" w:cs="Times New Roman"/>
          <w:sz w:val="24"/>
          <w:szCs w:val="24"/>
        </w:rPr>
        <w:t>455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"_Toc2908" </w:instrText>
      </w:r>
      <w:r>
        <w:fldChar w:fldCharType="separate"/>
      </w:r>
      <w:r>
        <w:rPr>
          <w:rFonts w:ascii="Times New Roman" w:hAnsi="Times New Roman" w:cs="Times New Roman"/>
          <w:sz w:val="24"/>
          <w:szCs w:val="24"/>
        </w:rPr>
        <w:t>《认识</w:t>
      </w:r>
      <w:r>
        <w:rPr>
          <w:rFonts w:ascii="Times New Roman" w:hAnsi="Times New Roman" w:cs="Times New Roman"/>
          <w:sz w:val="24"/>
          <w:szCs w:val="24"/>
          <w:lang w:bidi="ar"/>
        </w:rPr>
        <w:t>实习</w:t>
      </w:r>
      <w:r>
        <w:rPr>
          <w:rFonts w:ascii="Times New Roman" w:hAnsi="Times New Roman" w:cs="Times New Roman"/>
          <w:sz w:val="24"/>
          <w:szCs w:val="24"/>
        </w:rPr>
        <w:t>》课程教学大纲</w:t>
      </w:r>
      <w:r>
        <w:rPr>
          <w:rFonts w:ascii="Times New Roman" w:hAnsi="Times New Roman" w:cs="Times New Roman"/>
          <w:sz w:val="24"/>
          <w:szCs w:val="24"/>
          <w:lang w:bidi="ar"/>
        </w:rPr>
        <w:t>（建工方向）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_Toc2908 </w:instrText>
      </w:r>
      <w:r>
        <w:rPr>
          <w:rFonts w:ascii="Times New Roman" w:hAnsi="Times New Roman" w:cs="Times New Roman"/>
          <w:sz w:val="24"/>
          <w:szCs w:val="24"/>
        </w:rPr>
        <w:fldChar w:fldCharType="separate"/>
      </w:r>
      <w:r>
        <w:rPr>
          <w:rFonts w:ascii="Times New Roman" w:hAnsi="Times New Roman" w:cs="Times New Roman"/>
          <w:sz w:val="24"/>
          <w:szCs w:val="24"/>
        </w:rPr>
        <w:t>457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"_Toc24288" </w:instrText>
      </w:r>
      <w:r>
        <w:fldChar w:fldCharType="separate"/>
      </w:r>
      <w:r>
        <w:rPr>
          <w:rFonts w:ascii="Times New Roman" w:hAnsi="Times New Roman" w:cs="Times New Roman"/>
          <w:sz w:val="24"/>
          <w:szCs w:val="24"/>
          <w:lang w:bidi="ar"/>
        </w:rPr>
        <w:t>《混凝土结构设计原理课程设计》教学大纲（道桥方向）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_Toc24288 </w:instrText>
      </w:r>
      <w:r>
        <w:rPr>
          <w:rFonts w:ascii="Times New Roman" w:hAnsi="Times New Roman" w:cs="Times New Roman"/>
          <w:sz w:val="24"/>
          <w:szCs w:val="24"/>
        </w:rPr>
        <w:fldChar w:fldCharType="separate"/>
      </w:r>
      <w:r>
        <w:rPr>
          <w:rFonts w:ascii="Times New Roman" w:hAnsi="Times New Roman" w:cs="Times New Roman"/>
          <w:sz w:val="24"/>
          <w:szCs w:val="24"/>
        </w:rPr>
        <w:t>459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"_Toc23598" </w:instrText>
      </w:r>
      <w:r>
        <w:fldChar w:fldCharType="separate"/>
      </w:r>
      <w:r>
        <w:rPr>
          <w:rFonts w:ascii="Times New Roman" w:hAnsi="Times New Roman" w:cs="Times New Roman"/>
          <w:sz w:val="24"/>
          <w:szCs w:val="24"/>
          <w:lang w:bidi="ar"/>
        </w:rPr>
        <w:t>《混凝土结构设计原理课程设计》教学大纲（建工方向）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_Toc23598 </w:instrText>
      </w:r>
      <w:r>
        <w:rPr>
          <w:rFonts w:ascii="Times New Roman" w:hAnsi="Times New Roman" w:cs="Times New Roman"/>
          <w:sz w:val="24"/>
          <w:szCs w:val="24"/>
        </w:rPr>
        <w:fldChar w:fldCharType="separate"/>
      </w:r>
      <w:r>
        <w:rPr>
          <w:rFonts w:ascii="Times New Roman" w:hAnsi="Times New Roman" w:cs="Times New Roman"/>
          <w:sz w:val="24"/>
          <w:szCs w:val="24"/>
        </w:rPr>
        <w:t>461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"_Toc29797" </w:instrText>
      </w:r>
      <w:r>
        <w:fldChar w:fldCharType="separate"/>
      </w:r>
      <w:r>
        <w:rPr>
          <w:rFonts w:ascii="Times New Roman" w:hAnsi="Times New Roman" w:cs="Times New Roman"/>
          <w:sz w:val="24"/>
          <w:szCs w:val="24"/>
          <w:lang w:bidi="ar"/>
        </w:rPr>
        <w:t>《基础工程课程设计》教学大纲（道桥方向）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_Toc29797 </w:instrText>
      </w:r>
      <w:r>
        <w:rPr>
          <w:rFonts w:ascii="Times New Roman" w:hAnsi="Times New Roman" w:cs="Times New Roman"/>
          <w:sz w:val="24"/>
          <w:szCs w:val="24"/>
        </w:rPr>
        <w:fldChar w:fldCharType="separate"/>
      </w:r>
      <w:r>
        <w:rPr>
          <w:rFonts w:ascii="Times New Roman" w:hAnsi="Times New Roman" w:cs="Times New Roman"/>
          <w:sz w:val="24"/>
          <w:szCs w:val="24"/>
        </w:rPr>
        <w:t>463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"_Toc21580" </w:instrText>
      </w:r>
      <w:r>
        <w:fldChar w:fldCharType="separate"/>
      </w:r>
      <w:r>
        <w:rPr>
          <w:rFonts w:ascii="Times New Roman" w:hAnsi="Times New Roman" w:cs="Times New Roman"/>
          <w:sz w:val="24"/>
          <w:szCs w:val="24"/>
          <w:lang w:bidi="ar"/>
        </w:rPr>
        <w:t>《基础工程课程设计》教学大纲（建工方向）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_Toc21580 </w:instrText>
      </w:r>
      <w:r>
        <w:rPr>
          <w:rFonts w:ascii="Times New Roman" w:hAnsi="Times New Roman" w:cs="Times New Roman"/>
          <w:sz w:val="24"/>
          <w:szCs w:val="24"/>
        </w:rPr>
        <w:fldChar w:fldCharType="separate"/>
      </w:r>
      <w:r>
        <w:rPr>
          <w:rFonts w:ascii="Times New Roman" w:hAnsi="Times New Roman" w:cs="Times New Roman"/>
          <w:sz w:val="24"/>
          <w:szCs w:val="24"/>
        </w:rPr>
        <w:t>466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"_Toc28707" </w:instrText>
      </w:r>
      <w:r>
        <w:fldChar w:fldCharType="separate"/>
      </w:r>
      <w:r>
        <w:rPr>
          <w:rFonts w:ascii="Times New Roman" w:hAnsi="Times New Roman" w:cs="Times New Roman"/>
          <w:sz w:val="24"/>
          <w:szCs w:val="24"/>
          <w:lang w:bidi="ar"/>
        </w:rPr>
        <w:t>《道路勘测设计实习》教学大纲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_Toc28707 </w:instrText>
      </w:r>
      <w:r>
        <w:rPr>
          <w:rFonts w:ascii="Times New Roman" w:hAnsi="Times New Roman" w:cs="Times New Roman"/>
          <w:sz w:val="24"/>
          <w:szCs w:val="24"/>
        </w:rPr>
        <w:fldChar w:fldCharType="separate"/>
      </w:r>
      <w:r>
        <w:rPr>
          <w:rFonts w:ascii="Times New Roman" w:hAnsi="Times New Roman" w:cs="Times New Roman"/>
          <w:sz w:val="24"/>
          <w:szCs w:val="24"/>
        </w:rPr>
        <w:t>468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"_Toc2662" </w:instrText>
      </w:r>
      <w:r>
        <w:fldChar w:fldCharType="separate"/>
      </w:r>
      <w:r>
        <w:rPr>
          <w:rFonts w:ascii="Times New Roman" w:hAnsi="Times New Roman" w:cs="Times New Roman"/>
          <w:sz w:val="24"/>
          <w:szCs w:val="24"/>
        </w:rPr>
        <w:t>《路基路面工程课程设计》课程教学大纲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_Toc2662 </w:instrText>
      </w:r>
      <w:r>
        <w:rPr>
          <w:rFonts w:ascii="Times New Roman" w:hAnsi="Times New Roman" w:cs="Times New Roman"/>
          <w:sz w:val="24"/>
          <w:szCs w:val="24"/>
        </w:rPr>
        <w:fldChar w:fldCharType="separate"/>
      </w:r>
      <w:r>
        <w:rPr>
          <w:rFonts w:ascii="Times New Roman" w:hAnsi="Times New Roman" w:cs="Times New Roman"/>
          <w:sz w:val="24"/>
          <w:szCs w:val="24"/>
        </w:rPr>
        <w:t>470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"_Toc20726" </w:instrText>
      </w:r>
      <w:r>
        <w:fldChar w:fldCharType="separate"/>
      </w:r>
      <w:r>
        <w:rPr>
          <w:rFonts w:ascii="Times New Roman" w:hAnsi="Times New Roman" w:cs="Times New Roman"/>
          <w:sz w:val="24"/>
          <w:szCs w:val="24"/>
        </w:rPr>
        <w:t>《桥梁工程课程设计》课程教学大纲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_Toc20726 </w:instrText>
      </w:r>
      <w:r>
        <w:rPr>
          <w:rFonts w:ascii="Times New Roman" w:hAnsi="Times New Roman" w:cs="Times New Roman"/>
          <w:sz w:val="24"/>
          <w:szCs w:val="24"/>
        </w:rPr>
        <w:fldChar w:fldCharType="separate"/>
      </w:r>
      <w:r>
        <w:rPr>
          <w:rFonts w:ascii="Times New Roman" w:hAnsi="Times New Roman" w:cs="Times New Roman"/>
          <w:sz w:val="24"/>
          <w:szCs w:val="24"/>
        </w:rPr>
        <w:t>472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"_Toc24877" </w:instrText>
      </w:r>
      <w:r>
        <w:fldChar w:fldCharType="separate"/>
      </w:r>
      <w:r>
        <w:rPr>
          <w:rFonts w:ascii="Times New Roman" w:hAnsi="Times New Roman" w:cs="Times New Roman"/>
          <w:sz w:val="24"/>
          <w:szCs w:val="24"/>
        </w:rPr>
        <w:t>《房屋建筑学课程设计》课程教学大纲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_Toc24877 </w:instrText>
      </w:r>
      <w:r>
        <w:rPr>
          <w:rFonts w:ascii="Times New Roman" w:hAnsi="Times New Roman" w:cs="Times New Roman"/>
          <w:sz w:val="24"/>
          <w:szCs w:val="24"/>
        </w:rPr>
        <w:fldChar w:fldCharType="separate"/>
      </w:r>
      <w:r>
        <w:rPr>
          <w:rFonts w:ascii="Times New Roman" w:hAnsi="Times New Roman" w:cs="Times New Roman"/>
          <w:sz w:val="24"/>
          <w:szCs w:val="24"/>
        </w:rPr>
        <w:t>475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"_Toc22788" </w:instrText>
      </w:r>
      <w:r>
        <w:fldChar w:fldCharType="separate"/>
      </w:r>
      <w:r>
        <w:rPr>
          <w:rFonts w:ascii="Times New Roman" w:hAnsi="Times New Roman" w:cs="Times New Roman"/>
          <w:sz w:val="24"/>
          <w:szCs w:val="24"/>
        </w:rPr>
        <w:t>《混凝土结构课程设计》课程教学大纲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_Toc22788 </w:instrText>
      </w:r>
      <w:r>
        <w:rPr>
          <w:rFonts w:ascii="Times New Roman" w:hAnsi="Times New Roman" w:cs="Times New Roman"/>
          <w:sz w:val="24"/>
          <w:szCs w:val="24"/>
        </w:rPr>
        <w:fldChar w:fldCharType="separate"/>
      </w:r>
      <w:r>
        <w:rPr>
          <w:rFonts w:ascii="Times New Roman" w:hAnsi="Times New Roman" w:cs="Times New Roman"/>
          <w:sz w:val="24"/>
          <w:szCs w:val="24"/>
        </w:rPr>
        <w:t>478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"_Toc15231" </w:instrText>
      </w:r>
      <w:r>
        <w:fldChar w:fldCharType="separate"/>
      </w:r>
      <w:r>
        <w:rPr>
          <w:rFonts w:ascii="Times New Roman" w:hAnsi="Times New Roman" w:cs="Times New Roman"/>
          <w:sz w:val="24"/>
          <w:szCs w:val="24"/>
        </w:rPr>
        <w:t>《钢结构课程设计》课程教学大纲</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_Toc15231 </w:instrText>
      </w:r>
      <w:r>
        <w:rPr>
          <w:rFonts w:ascii="Times New Roman" w:hAnsi="Times New Roman" w:cs="Times New Roman"/>
          <w:sz w:val="24"/>
          <w:szCs w:val="24"/>
        </w:rPr>
        <w:fldChar w:fldCharType="separate"/>
      </w:r>
      <w:r>
        <w:rPr>
          <w:rFonts w:ascii="Times New Roman" w:hAnsi="Times New Roman" w:cs="Times New Roman"/>
          <w:sz w:val="24"/>
          <w:szCs w:val="24"/>
        </w:rPr>
        <w:t>480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"_Toc11192" </w:instrText>
      </w:r>
      <w:r>
        <w:fldChar w:fldCharType="separate"/>
      </w:r>
      <w:r>
        <w:rPr>
          <w:rFonts w:ascii="Times New Roman" w:hAnsi="Times New Roman" w:cs="Times New Roman"/>
          <w:sz w:val="24"/>
          <w:szCs w:val="24"/>
        </w:rPr>
        <w:t>《施工组织及概预算课程设计》课程教学大纲（道桥方向）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_Toc11192 </w:instrText>
      </w:r>
      <w:r>
        <w:rPr>
          <w:rFonts w:ascii="Times New Roman" w:hAnsi="Times New Roman" w:cs="Times New Roman"/>
          <w:sz w:val="24"/>
          <w:szCs w:val="24"/>
        </w:rPr>
        <w:fldChar w:fldCharType="separate"/>
      </w:r>
      <w:r>
        <w:rPr>
          <w:rFonts w:ascii="Times New Roman" w:hAnsi="Times New Roman" w:cs="Times New Roman"/>
          <w:sz w:val="24"/>
          <w:szCs w:val="24"/>
        </w:rPr>
        <w:t>482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"_Toc29438" </w:instrText>
      </w:r>
      <w:r>
        <w:fldChar w:fldCharType="separate"/>
      </w:r>
      <w:r>
        <w:rPr>
          <w:rFonts w:ascii="Times New Roman" w:hAnsi="Times New Roman" w:cs="Times New Roman"/>
          <w:sz w:val="24"/>
          <w:szCs w:val="24"/>
        </w:rPr>
        <w:t>《施工组织及概预算课程设计》课程教学大纲（建工方向）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_Toc29438 </w:instrText>
      </w:r>
      <w:r>
        <w:rPr>
          <w:rFonts w:ascii="Times New Roman" w:hAnsi="Times New Roman" w:cs="Times New Roman"/>
          <w:sz w:val="24"/>
          <w:szCs w:val="24"/>
        </w:rPr>
        <w:fldChar w:fldCharType="separate"/>
      </w:r>
      <w:r>
        <w:rPr>
          <w:rFonts w:ascii="Times New Roman" w:hAnsi="Times New Roman" w:cs="Times New Roman"/>
          <w:sz w:val="24"/>
          <w:szCs w:val="24"/>
        </w:rPr>
        <w:t>484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"_Toc30862" </w:instrText>
      </w:r>
      <w:r>
        <w:fldChar w:fldCharType="separate"/>
      </w:r>
      <w:r>
        <w:rPr>
          <w:rFonts w:ascii="Times New Roman" w:hAnsi="Times New Roman" w:cs="Times New Roman"/>
          <w:sz w:val="24"/>
          <w:szCs w:val="24"/>
        </w:rPr>
        <w:t>《生产实习》教学大纲（道桥方向：道路部分）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_Toc30862 </w:instrText>
      </w:r>
      <w:r>
        <w:rPr>
          <w:rFonts w:ascii="Times New Roman" w:hAnsi="Times New Roman" w:cs="Times New Roman"/>
          <w:sz w:val="24"/>
          <w:szCs w:val="24"/>
        </w:rPr>
        <w:fldChar w:fldCharType="separate"/>
      </w:r>
      <w:r>
        <w:rPr>
          <w:rFonts w:ascii="Times New Roman" w:hAnsi="Times New Roman" w:cs="Times New Roman"/>
          <w:sz w:val="24"/>
          <w:szCs w:val="24"/>
        </w:rPr>
        <w:t>486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"_Toc11302" </w:instrText>
      </w:r>
      <w:r>
        <w:fldChar w:fldCharType="separate"/>
      </w:r>
      <w:r>
        <w:rPr>
          <w:rFonts w:ascii="Times New Roman" w:hAnsi="Times New Roman" w:cs="Times New Roman"/>
          <w:sz w:val="24"/>
          <w:szCs w:val="24"/>
        </w:rPr>
        <w:t>《生产实习》教学大纲（道桥方向：桥梁部分）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_Toc11302 </w:instrText>
      </w:r>
      <w:r>
        <w:rPr>
          <w:rFonts w:ascii="Times New Roman" w:hAnsi="Times New Roman" w:cs="Times New Roman"/>
          <w:sz w:val="24"/>
          <w:szCs w:val="24"/>
        </w:rPr>
        <w:fldChar w:fldCharType="separate"/>
      </w:r>
      <w:r>
        <w:rPr>
          <w:rFonts w:ascii="Times New Roman" w:hAnsi="Times New Roman" w:cs="Times New Roman"/>
          <w:sz w:val="24"/>
          <w:szCs w:val="24"/>
        </w:rPr>
        <w:t>489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"_Toc311" </w:instrText>
      </w:r>
      <w:r>
        <w:fldChar w:fldCharType="separate"/>
      </w:r>
      <w:r>
        <w:rPr>
          <w:rFonts w:ascii="Times New Roman" w:hAnsi="Times New Roman" w:cs="Times New Roman"/>
          <w:sz w:val="24"/>
          <w:szCs w:val="24"/>
        </w:rPr>
        <w:t>《生产实习》教学大纲（建工方向）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_Toc311 </w:instrText>
      </w:r>
      <w:r>
        <w:rPr>
          <w:rFonts w:ascii="Times New Roman" w:hAnsi="Times New Roman" w:cs="Times New Roman"/>
          <w:sz w:val="24"/>
          <w:szCs w:val="24"/>
        </w:rPr>
        <w:fldChar w:fldCharType="separate"/>
      </w:r>
      <w:r>
        <w:rPr>
          <w:rFonts w:ascii="Times New Roman" w:hAnsi="Times New Roman" w:cs="Times New Roman"/>
          <w:sz w:val="24"/>
          <w:szCs w:val="24"/>
        </w:rPr>
        <w:t>491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"_Toc15463" </w:instrText>
      </w:r>
      <w:r>
        <w:fldChar w:fldCharType="separate"/>
      </w:r>
      <w:r>
        <w:rPr>
          <w:rFonts w:ascii="Times New Roman" w:hAnsi="Times New Roman" w:cs="Times New Roman"/>
          <w:sz w:val="24"/>
          <w:szCs w:val="24"/>
        </w:rPr>
        <w:t>《毕业实习》教学大纲（道桥方向：道路部分）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_Toc15463 </w:instrText>
      </w:r>
      <w:r>
        <w:rPr>
          <w:rFonts w:ascii="Times New Roman" w:hAnsi="Times New Roman" w:cs="Times New Roman"/>
          <w:sz w:val="24"/>
          <w:szCs w:val="24"/>
        </w:rPr>
        <w:fldChar w:fldCharType="separate"/>
      </w:r>
      <w:r>
        <w:rPr>
          <w:rFonts w:ascii="Times New Roman" w:hAnsi="Times New Roman" w:cs="Times New Roman"/>
          <w:sz w:val="24"/>
          <w:szCs w:val="24"/>
        </w:rPr>
        <w:t>494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"_Toc32221" </w:instrText>
      </w:r>
      <w:r>
        <w:fldChar w:fldCharType="separate"/>
      </w:r>
      <w:r>
        <w:rPr>
          <w:rFonts w:ascii="Times New Roman" w:hAnsi="Times New Roman" w:cs="Times New Roman"/>
          <w:sz w:val="24"/>
          <w:szCs w:val="24"/>
        </w:rPr>
        <w:t>《毕业实习》教学大纲（道桥方向：桥梁部分）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_Toc32221 </w:instrText>
      </w:r>
      <w:r>
        <w:rPr>
          <w:rFonts w:ascii="Times New Roman" w:hAnsi="Times New Roman" w:cs="Times New Roman"/>
          <w:sz w:val="24"/>
          <w:szCs w:val="24"/>
        </w:rPr>
        <w:fldChar w:fldCharType="separate"/>
      </w:r>
      <w:r>
        <w:rPr>
          <w:rFonts w:ascii="Times New Roman" w:hAnsi="Times New Roman" w:cs="Times New Roman"/>
          <w:sz w:val="24"/>
          <w:szCs w:val="24"/>
        </w:rPr>
        <w:t>497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"_Toc14804" </w:instrText>
      </w:r>
      <w:r>
        <w:fldChar w:fldCharType="separate"/>
      </w:r>
      <w:r>
        <w:rPr>
          <w:rFonts w:ascii="Times New Roman" w:hAnsi="Times New Roman" w:cs="Times New Roman"/>
          <w:sz w:val="24"/>
          <w:szCs w:val="24"/>
        </w:rPr>
        <w:t>《毕业实习》教学大纲（建工方向）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_Toc14804 </w:instrText>
      </w:r>
      <w:r>
        <w:rPr>
          <w:rFonts w:ascii="Times New Roman" w:hAnsi="Times New Roman" w:cs="Times New Roman"/>
          <w:sz w:val="24"/>
          <w:szCs w:val="24"/>
        </w:rPr>
        <w:fldChar w:fldCharType="separate"/>
      </w:r>
      <w:r>
        <w:rPr>
          <w:rFonts w:ascii="Times New Roman" w:hAnsi="Times New Roman" w:cs="Times New Roman"/>
          <w:sz w:val="24"/>
          <w:szCs w:val="24"/>
        </w:rPr>
        <w:t>499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"_Toc14484" </w:instrText>
      </w:r>
      <w:r>
        <w:fldChar w:fldCharType="separate"/>
      </w:r>
      <w:r>
        <w:rPr>
          <w:rFonts w:ascii="Times New Roman" w:hAnsi="Times New Roman" w:cs="Times New Roman"/>
          <w:sz w:val="24"/>
          <w:szCs w:val="24"/>
        </w:rPr>
        <w:t>《毕业设计》教学大纲（道桥方向：道路部分）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_Toc14484 </w:instrText>
      </w:r>
      <w:r>
        <w:rPr>
          <w:rFonts w:ascii="Times New Roman" w:hAnsi="Times New Roman" w:cs="Times New Roman"/>
          <w:sz w:val="24"/>
          <w:szCs w:val="24"/>
        </w:rPr>
        <w:fldChar w:fldCharType="separate"/>
      </w:r>
      <w:r>
        <w:rPr>
          <w:rFonts w:ascii="Times New Roman" w:hAnsi="Times New Roman" w:cs="Times New Roman"/>
          <w:sz w:val="24"/>
          <w:szCs w:val="24"/>
        </w:rPr>
        <w:t>502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 w:val="24"/>
          <w:szCs w:val="24"/>
        </w:rPr>
      </w:pPr>
      <w:r>
        <w:fldChar w:fldCharType="begin"/>
      </w:r>
      <w:r>
        <w:instrText xml:space="preserve"> HYPERLINK \l "_Toc18776" </w:instrText>
      </w:r>
      <w:r>
        <w:fldChar w:fldCharType="separate"/>
      </w:r>
      <w:r>
        <w:rPr>
          <w:rFonts w:ascii="Times New Roman" w:hAnsi="Times New Roman" w:cs="Times New Roman"/>
          <w:sz w:val="24"/>
          <w:szCs w:val="24"/>
        </w:rPr>
        <w:t>《毕业设计》教学大纲（道桥方向：桥梁部分）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_Toc18776 </w:instrText>
      </w:r>
      <w:r>
        <w:rPr>
          <w:rFonts w:ascii="Times New Roman" w:hAnsi="Times New Roman" w:cs="Times New Roman"/>
          <w:sz w:val="24"/>
          <w:szCs w:val="24"/>
        </w:rPr>
        <w:fldChar w:fldCharType="separate"/>
      </w:r>
      <w:r>
        <w:rPr>
          <w:rFonts w:ascii="Times New Roman" w:hAnsi="Times New Roman" w:cs="Times New Roman"/>
          <w:sz w:val="24"/>
          <w:szCs w:val="24"/>
        </w:rPr>
        <w:t>507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tabs>
          <w:tab w:val="right" w:leader="dot" w:pos="8448"/>
        </w:tabs>
        <w:spacing w:line="360" w:lineRule="auto"/>
        <w:rPr>
          <w:rFonts w:ascii="Times New Roman" w:hAnsi="Times New Roman" w:cs="Times New Roman"/>
          <w:szCs w:val="20"/>
        </w:rPr>
      </w:pPr>
      <w:r>
        <w:fldChar w:fldCharType="begin"/>
      </w:r>
      <w:r>
        <w:instrText xml:space="preserve"> HYPERLINK \l "_Toc16692" </w:instrText>
      </w:r>
      <w:r>
        <w:fldChar w:fldCharType="separate"/>
      </w:r>
      <w:r>
        <w:rPr>
          <w:rFonts w:ascii="Times New Roman" w:hAnsi="Times New Roman" w:cs="Times New Roman"/>
          <w:sz w:val="24"/>
          <w:szCs w:val="24"/>
        </w:rPr>
        <w:t>《毕业设计》教学大纲（建工方向）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_Toc16692 </w:instrText>
      </w:r>
      <w:r>
        <w:rPr>
          <w:rFonts w:ascii="Times New Roman" w:hAnsi="Times New Roman" w:cs="Times New Roman"/>
          <w:sz w:val="24"/>
          <w:szCs w:val="24"/>
        </w:rPr>
        <w:fldChar w:fldCharType="separate"/>
      </w:r>
      <w:r>
        <w:rPr>
          <w:rFonts w:ascii="Times New Roman" w:hAnsi="Times New Roman" w:cs="Times New Roman"/>
          <w:sz w:val="24"/>
          <w:szCs w:val="24"/>
        </w:rPr>
        <w:t>510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spacing w:line="360" w:lineRule="auto"/>
        <w:rPr>
          <w:rFonts w:ascii="Times New Roman" w:hAnsi="Times New Roman" w:cs="Times New Roman"/>
          <w:szCs w:val="20"/>
        </w:rPr>
      </w:pPr>
      <w:r>
        <w:rPr>
          <w:rFonts w:ascii="Times New Roman" w:hAnsi="Times New Roman" w:cs="Times New Roman"/>
          <w:szCs w:val="20"/>
        </w:rPr>
        <w:fldChar w:fldCharType="end"/>
      </w:r>
    </w:p>
    <w:p>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60" w:after="120" w:line="460" w:lineRule="exact"/>
        <w:jc w:val="center"/>
        <w:outlineLvl w:val="1"/>
        <w:rPr>
          <w:rFonts w:ascii="Times New Roman" w:hAnsi="Times New Roman" w:eastAsia="黑体" w:cs="Times New Roman"/>
          <w:b/>
          <w:kern w:val="18"/>
          <w:sz w:val="24"/>
          <w:szCs w:val="28"/>
          <w:lang w:eastAsia="en-US"/>
        </w:rPr>
        <w:sectPr>
          <w:footerReference r:id="rId4" w:type="default"/>
          <w:headerReference r:id="rId3" w:type="even"/>
          <w:footerReference r:id="rId5" w:type="even"/>
          <w:pgSz w:w="11850" w:h="16783"/>
          <w:pgMar w:top="1418" w:right="1701" w:bottom="1418" w:left="1701" w:header="851" w:footer="992" w:gutter="0"/>
          <w:cols w:space="720" w:num="1"/>
          <w:docGrid w:linePitch="312" w:charSpace="0"/>
        </w:sectPr>
      </w:pPr>
    </w:p>
    <w:bookmarkEnd w:id="4"/>
    <w:bookmarkEnd w:id="5"/>
    <w:p>
      <w:pPr>
        <w:spacing w:before="120" w:beforeLines="50" w:after="120" w:afterLines="50" w:line="360" w:lineRule="auto"/>
        <w:jc w:val="center"/>
        <w:outlineLvl w:val="2"/>
        <w:rPr>
          <w:rFonts w:ascii="Times New Roman" w:hAnsi="Times New Roman" w:eastAsia="黑体" w:cs="Times New Roman"/>
          <w:b/>
          <w:sz w:val="30"/>
          <w:szCs w:val="30"/>
        </w:rPr>
      </w:pPr>
      <w:bookmarkStart w:id="6" w:name="_Toc13026"/>
      <w:bookmarkStart w:id="7" w:name="_Toc469646575"/>
      <w:bookmarkStart w:id="8" w:name="_Toc469646767"/>
      <w:bookmarkStart w:id="9" w:name="_Toc469842083"/>
      <w:bookmarkStart w:id="10" w:name="_Toc30618"/>
      <w:bookmarkStart w:id="11" w:name="_Toc469597417"/>
      <w:r>
        <w:rPr>
          <w:rFonts w:ascii="Times New Roman" w:hAnsi="Times New Roman" w:eastAsia="黑体" w:cs="Times New Roman"/>
          <w:b/>
          <w:sz w:val="30"/>
          <w:szCs w:val="30"/>
        </w:rPr>
        <w:t>《大学英语精读</w:t>
      </w:r>
      <w:r>
        <w:rPr>
          <w:rFonts w:hint="eastAsia" w:ascii="宋体" w:hAnsi="宋体" w:cs="宋体"/>
          <w:b/>
          <w:sz w:val="30"/>
          <w:szCs w:val="30"/>
        </w:rPr>
        <w:t>Ⅰ</w:t>
      </w:r>
      <w:r>
        <w:rPr>
          <w:rFonts w:ascii="Times New Roman" w:hAnsi="Times New Roman" w:eastAsia="黑体" w:cs="Times New Roman"/>
          <w:b/>
          <w:sz w:val="30"/>
          <w:szCs w:val="30"/>
        </w:rPr>
        <w:t>》课程教学大纲</w:t>
      </w:r>
      <w:bookmarkEnd w:id="6"/>
      <w:bookmarkEnd w:id="7"/>
      <w:bookmarkEnd w:id="8"/>
      <w:bookmarkEnd w:id="9"/>
      <w:bookmarkEnd w:id="10"/>
      <w:bookmarkEnd w:id="11"/>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外国语学院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大学外语教研室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李端阳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邓联健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i/>
          <w:kern w:val="0"/>
          <w:szCs w:val="21"/>
          <w:u w:val="single"/>
          <w:lang w:bidi="ar"/>
        </w:rPr>
        <w:t xml:space="preserve">  </w:t>
      </w:r>
      <w:r>
        <w:rPr>
          <w:rFonts w:ascii="Times New Roman" w:hAnsi="Times New Roman" w:cs="Times New Roman"/>
          <w:kern w:val="0"/>
          <w:szCs w:val="21"/>
          <w:u w:val="single"/>
          <w:lang w:bidi="ar"/>
        </w:rPr>
        <w:t xml:space="preserve">江学良 </w:t>
      </w:r>
      <w:r>
        <w:rPr>
          <w:rFonts w:ascii="Times New Roman" w:hAnsi="Times New Roman" w:cs="Times New Roman"/>
          <w:i/>
          <w:kern w:val="0"/>
          <w:szCs w:val="21"/>
          <w:u w:val="single"/>
          <w:lang w:bidi="ar"/>
        </w:rPr>
        <w:t xml:space="preserve"> </w:t>
      </w:r>
    </w:p>
    <w:p>
      <w:p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92"/>
        <w:gridCol w:w="1158"/>
        <w:gridCol w:w="833"/>
        <w:gridCol w:w="974"/>
        <w:gridCol w:w="1100"/>
        <w:gridCol w:w="55"/>
        <w:gridCol w:w="1028"/>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A24010100</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课程名称</w:t>
            </w:r>
          </w:p>
        </w:tc>
        <w:tc>
          <w:tcPr>
            <w:tcW w:w="18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大学英语精读1</w:t>
            </w:r>
          </w:p>
        </w:tc>
        <w:tc>
          <w:tcPr>
            <w:tcW w:w="11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适用专业</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全校非英语专业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无</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课程类别</w:t>
            </w:r>
          </w:p>
        </w:tc>
        <w:tc>
          <w:tcPr>
            <w:tcW w:w="5263"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0"/>
              </w:rPr>
              <w:t>公共课</w:t>
            </w:r>
            <w:r>
              <w:rPr>
                <w:rFonts w:hint="eastAsia" w:ascii="MS Gothic" w:hAnsi="MS Gothic" w:eastAsia="MS Gothic" w:cs="MS Gothic"/>
                <w:szCs w:val="20"/>
              </w:rPr>
              <w:t>☑</w:t>
            </w:r>
            <w:r>
              <w:rPr>
                <w:rFonts w:ascii="Times New Roman" w:hAnsi="Times New Roman" w:cs="Times New Roman"/>
                <w:szCs w:val="20"/>
              </w:rPr>
              <w:t xml:space="preserve">   基础课□   学科基础课（必修□   选修□）专业基础课（选修□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32学时</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实验学时</w:t>
            </w:r>
          </w:p>
        </w:tc>
        <w:tc>
          <w:tcPr>
            <w:tcW w:w="8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总学分</w:t>
            </w: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2学分</w:t>
            </w:r>
          </w:p>
        </w:tc>
        <w:tc>
          <w:tcPr>
            <w:tcW w:w="10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开课学期</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kern w:val="0"/>
          <w:szCs w:val="21"/>
          <w:lang w:bidi="ar"/>
        </w:rPr>
        <w:t>主要培养学生听说读写译五方面的英语综合运用能力。</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490"/>
        <w:gridCol w:w="5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4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56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4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c>
          <w:tcPr>
            <w:tcW w:w="56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具备一定的国际视野，能够在跨文化背景下进行沟通和交流</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第一章 词汇量</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第二章 听力理解能力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第三章 口语表达能力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黑体" w:cs="Times New Roman"/>
                <w:szCs w:val="21"/>
              </w:rPr>
            </w:pPr>
            <w:r>
              <w:rPr>
                <w:rFonts w:ascii="Times New Roman" w:hAnsi="Times New Roman" w:cs="Times New Roman"/>
                <w:szCs w:val="21"/>
                <w:lang w:bidi="ar"/>
              </w:rPr>
              <w:t>第四章 书面表达能力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第五章 书面表达能力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第六章 翻译能力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毕业要求10.2</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rPr>
          <w:rFonts w:ascii="Times New Roman" w:hAnsi="Times New Roman" w:cs="Times New Roman"/>
          <w:sz w:val="18"/>
          <w:szCs w:val="18"/>
        </w:rPr>
      </w:pPr>
      <w:r>
        <w:rPr>
          <w:rFonts w:ascii="Times New Roman" w:hAnsi="Times New Roman" w:cs="Times New Roman"/>
          <w:b/>
          <w:kern w:val="0"/>
          <w:szCs w:val="21"/>
          <w:lang w:bidi="ar"/>
        </w:rPr>
        <w:t xml:space="preserve">   第一章 词汇量</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left="-2" w:leftChars="-1"/>
        <w:rPr>
          <w:rFonts w:ascii="Times New Roman" w:hAnsi="Times New Roman" w:cs="Times New Roman"/>
          <w:szCs w:val="21"/>
        </w:rPr>
      </w:pPr>
      <w:r>
        <w:rPr>
          <w:rFonts w:ascii="Times New Roman" w:hAnsi="Times New Roman" w:cs="Times New Roman"/>
          <w:sz w:val="18"/>
          <w:szCs w:val="18"/>
          <w:lang w:bidi="ar"/>
        </w:rPr>
        <w:t xml:space="preserve">    </w:t>
      </w:r>
      <w:r>
        <w:rPr>
          <w:rFonts w:ascii="Times New Roman" w:hAnsi="Times New Roman" w:cs="Times New Roman"/>
          <w:szCs w:val="21"/>
          <w:lang w:bidi="ar"/>
        </w:rPr>
        <w:t>领会式掌握4500个单词（其中复用式掌握的单词为2000个），以及700个由这些词构成的常用词组（中学所掌握的单词和词组包括在内），并具有按照基本构词法识别生词的能力。</w:t>
      </w:r>
    </w:p>
    <w:p>
      <w:pPr>
        <w:tabs>
          <w:tab w:val="left" w:pos="180"/>
        </w:tabs>
        <w:ind w:left="-2" w:leftChars="-1"/>
        <w:rPr>
          <w:rFonts w:ascii="Times New Roman" w:hAnsi="Times New Roman" w:cs="Times New Roman"/>
          <w:sz w:val="18"/>
          <w:szCs w:val="18"/>
        </w:rPr>
      </w:pPr>
      <w:r>
        <w:rPr>
          <w:rFonts w:ascii="Times New Roman" w:hAnsi="Times New Roman" w:cs="Times New Roman"/>
          <w:b/>
          <w:kern w:val="0"/>
          <w:szCs w:val="21"/>
          <w:lang w:bidi="ar"/>
        </w:rPr>
        <w:t xml:space="preserve">    第二章 听力理解能力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tabs>
          <w:tab w:val="left" w:pos="180"/>
        </w:tabs>
        <w:ind w:left="-2" w:leftChars="-1" w:firstLine="420" w:firstLineChars="200"/>
        <w:rPr>
          <w:rFonts w:ascii="Times New Roman" w:hAnsi="Times New Roman" w:cs="Times New Roman"/>
          <w:szCs w:val="21"/>
        </w:rPr>
      </w:pPr>
      <w:r>
        <w:rPr>
          <w:rFonts w:ascii="Times New Roman" w:hAnsi="Times New Roman" w:cs="Times New Roman"/>
          <w:szCs w:val="21"/>
          <w:lang w:bidi="ar"/>
        </w:rPr>
        <w:t xml:space="preserve">能听懂英语授课，能听懂日常英语谈话和一般性题材讲座，能基本听懂英语国家慢速英语节目，语速为每分钟130词左右，能掌握其中心大意，抓住要点。能运用基本的听力技巧帮助理解。 </w:t>
      </w:r>
    </w:p>
    <w:p>
      <w:pPr>
        <w:rPr>
          <w:rFonts w:ascii="Times New Roman" w:hAnsi="Times New Roman" w:cs="Times New Roman"/>
          <w:sz w:val="18"/>
          <w:szCs w:val="18"/>
        </w:rPr>
      </w:pPr>
      <w:r>
        <w:rPr>
          <w:rFonts w:ascii="Times New Roman" w:hAnsi="Times New Roman" w:cs="Times New Roman"/>
          <w:b/>
          <w:kern w:val="0"/>
          <w:szCs w:val="21"/>
          <w:lang w:bidi="ar"/>
        </w:rPr>
        <w:t xml:space="preserve">    第三章 口语表达能力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firstLine="420" w:firstLineChars="200"/>
        <w:rPr>
          <w:rFonts w:ascii="Times New Roman" w:hAnsi="Times New Roman" w:cs="Times New Roman"/>
          <w:szCs w:val="21"/>
        </w:rPr>
      </w:pPr>
      <w:r>
        <w:rPr>
          <w:rFonts w:ascii="Times New Roman" w:hAnsi="Times New Roman" w:cs="Times New Roman"/>
          <w:szCs w:val="21"/>
          <w:lang w:bidi="ar"/>
        </w:rPr>
        <w:t>能在学习过程中用英语交流，并能就某一主题进行讨论。能就日常话题和来自讲英语国家的人士进行交谈。能就所熟悉的话题经准备后作简短发言，表达比较清楚，语音、语调基本正确。能在交谈中使用基本的会话策略。</w:t>
      </w:r>
    </w:p>
    <w:p>
      <w:pPr>
        <w:tabs>
          <w:tab w:val="left" w:pos="180"/>
        </w:tabs>
        <w:ind w:left="-2" w:leftChars="-1"/>
        <w:rPr>
          <w:rFonts w:ascii="Times New Roman" w:hAnsi="Times New Roman" w:cs="Times New Roman"/>
          <w:sz w:val="18"/>
          <w:szCs w:val="18"/>
        </w:rPr>
      </w:pPr>
      <w:r>
        <w:rPr>
          <w:rFonts w:ascii="Times New Roman" w:hAnsi="Times New Roman" w:cs="Times New Roman"/>
          <w:b/>
          <w:kern w:val="0"/>
          <w:szCs w:val="21"/>
          <w:lang w:bidi="ar"/>
        </w:rPr>
        <w:t xml:space="preserve">   第四章阅读理解能力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rPr>
          <w:rFonts w:ascii="Times New Roman" w:hAnsi="Times New Roman" w:cs="Times New Roman"/>
          <w:szCs w:val="21"/>
        </w:rPr>
      </w:pPr>
      <w:r>
        <w:rPr>
          <w:rFonts w:ascii="Times New Roman" w:hAnsi="Times New Roman" w:cs="Times New Roman"/>
          <w:sz w:val="18"/>
          <w:szCs w:val="18"/>
          <w:lang w:bidi="ar"/>
        </w:rPr>
        <w:t xml:space="preserve">    </w:t>
      </w:r>
      <w:r>
        <w:rPr>
          <w:rFonts w:ascii="Times New Roman" w:hAnsi="Times New Roman" w:cs="Times New Roman"/>
          <w:szCs w:val="21"/>
          <w:lang w:bidi="ar"/>
        </w:rPr>
        <w:t>能够基本读懂一般性题材的英文文章，阅读速度达到每分钟70词，在快速阅读篇幅较长、难度略低的材料时，阅读速度达到每分钟100词，能基本读懂国内英文报刊，掌握中心意思，理解主要事实和有关细节。能读懂工作、生活中常见的应用文体的材料。能在阅读中使用有效的阅读方法。 </w:t>
      </w:r>
    </w:p>
    <w:p>
      <w:pPr>
        <w:rPr>
          <w:rFonts w:ascii="Times New Roman" w:hAnsi="Times New Roman" w:cs="Times New Roman"/>
          <w:sz w:val="18"/>
          <w:szCs w:val="18"/>
        </w:rPr>
      </w:pPr>
      <w:r>
        <w:rPr>
          <w:rFonts w:ascii="Times New Roman" w:hAnsi="Times New Roman" w:cs="Times New Roman"/>
          <w:b/>
          <w:kern w:val="0"/>
          <w:szCs w:val="21"/>
          <w:lang w:bidi="ar"/>
        </w:rPr>
        <w:t xml:space="preserve">    第五章 书面表达能力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firstLine="420" w:firstLineChars="200"/>
        <w:rPr>
          <w:rFonts w:ascii="Times New Roman" w:hAnsi="Times New Roman" w:cs="Times New Roman"/>
          <w:szCs w:val="21"/>
        </w:rPr>
      </w:pPr>
      <w:r>
        <w:rPr>
          <w:rFonts w:ascii="Times New Roman" w:hAnsi="Times New Roman" w:cs="Times New Roman"/>
          <w:szCs w:val="21"/>
          <w:lang w:bidi="ar"/>
        </w:rPr>
        <w:t>能用常见的应用文体完成一般的写作任务，能描述个人经历、事件、观感、情感等，能就一般性话题或提纲在半小时内写出120词的短文，内容基本完整、用词恰当，语篇连贯。能在一般或应用写作中使用恰当的写作技能。</w:t>
      </w:r>
    </w:p>
    <w:p>
      <w:pPr>
        <w:rPr>
          <w:rFonts w:ascii="Times New Roman" w:hAnsi="Times New Roman" w:cs="Times New Roman"/>
          <w:sz w:val="18"/>
          <w:szCs w:val="18"/>
        </w:rPr>
      </w:pPr>
      <w:r>
        <w:rPr>
          <w:rFonts w:ascii="Times New Roman" w:hAnsi="Times New Roman" w:cs="Times New Roman"/>
          <w:b/>
          <w:kern w:val="0"/>
          <w:szCs w:val="21"/>
          <w:lang w:bidi="ar"/>
        </w:rPr>
        <w:t xml:space="preserve">    第六章 翻译能力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firstLine="420" w:firstLineChars="200"/>
        <w:rPr>
          <w:rFonts w:ascii="Times New Roman" w:hAnsi="Times New Roman" w:cs="Times New Roman"/>
          <w:szCs w:val="21"/>
        </w:rPr>
      </w:pPr>
      <w:r>
        <w:rPr>
          <w:rFonts w:ascii="Times New Roman" w:hAnsi="Times New Roman" w:cs="Times New Roman"/>
          <w:szCs w:val="21"/>
          <w:lang w:bidi="ar"/>
        </w:rPr>
        <w:t>能借助词典对题材熟悉的文章进行英汉互译，英汉译速为每小时300英语单词，汉英译速为每小时250个汉字。译文基本流畅，能在翻译时使用适当的翻译技巧。</w:t>
      </w:r>
    </w:p>
    <w:p>
      <w:pPr>
        <w:ind w:firstLine="472" w:firstLineChars="225"/>
        <w:rPr>
          <w:rFonts w:ascii="Times New Roman" w:hAnsi="Times New Roman" w:cs="Times New Roman"/>
          <w:szCs w:val="21"/>
        </w:rPr>
      </w:pPr>
      <w:r>
        <w:rPr>
          <w:rFonts w:ascii="Times New Roman" w:hAnsi="Times New Roman" w:cs="Times New Roman"/>
          <w:szCs w:val="21"/>
          <w:lang w:bidi="ar"/>
        </w:rPr>
        <w:t>重点：语言技能，尤其是听说能力的培养。</w:t>
      </w:r>
    </w:p>
    <w:p>
      <w:pPr>
        <w:ind w:firstLine="472" w:firstLineChars="225"/>
        <w:rPr>
          <w:rFonts w:ascii="Times New Roman" w:hAnsi="Times New Roman" w:cs="Times New Roman"/>
          <w:szCs w:val="21"/>
        </w:rPr>
      </w:pPr>
      <w:r>
        <w:rPr>
          <w:rFonts w:ascii="Times New Roman" w:hAnsi="Times New Roman" w:cs="Times New Roman"/>
          <w:szCs w:val="21"/>
          <w:lang w:bidi="ar"/>
        </w:rPr>
        <w:t>难点：写作能力的拓展。</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本课程的授课中采用“讲授法”、“讨论法”与“体验学习法”等增加学生学习兴趣，提高学生的自主学习能力，给学生讲解“分析问题、解决问题”的思路方法等，说明与本次课程的关系，从而引入教学内容，进行讲授。同时提出课后思考问题或布置作业，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1. 每次课后均布置几个复习和预习要点，在下次课前和课程中通过提问的方式引导学生解答。</w:t>
      </w:r>
    </w:p>
    <w:p>
      <w:pPr>
        <w:ind w:firstLine="472" w:firstLineChars="225"/>
        <w:rPr>
          <w:rFonts w:ascii="Times New Roman" w:hAnsi="Times New Roman" w:cs="Times New Roman"/>
          <w:szCs w:val="21"/>
        </w:rPr>
      </w:pPr>
      <w:r>
        <w:rPr>
          <w:rFonts w:ascii="Times New Roman" w:hAnsi="Times New Roman" w:cs="Times New Roman"/>
          <w:szCs w:val="21"/>
          <w:lang w:bidi="ar"/>
        </w:rPr>
        <w:t>2. 每单元均布置2～5道思考题，以使学生加强语言基本技能的掌握。</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本课程采用考试方式。</w:t>
      </w:r>
    </w:p>
    <w:p>
      <w:pPr>
        <w:ind w:firstLine="420" w:firstLineChars="200"/>
        <w:rPr>
          <w:rFonts w:ascii="Times New Roman" w:hAnsi="Times New Roman" w:cs="Times New Roman"/>
          <w:szCs w:val="21"/>
        </w:rPr>
      </w:pPr>
      <w:r>
        <w:rPr>
          <w:rFonts w:ascii="Times New Roman" w:hAnsi="Times New Roman" w:cs="Times New Roman"/>
          <w:szCs w:val="21"/>
          <w:lang w:bidi="ar"/>
        </w:rPr>
        <w:t>总成绩 = 考试成绩（70%）+出勤考核（10%）+平时作业（20%）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组长：教研室主任</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 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p>
    <w:p>
      <w:pPr>
        <w:ind w:firstLine="472" w:firstLineChars="225"/>
        <w:rPr>
          <w:rFonts w:ascii="Times New Roman" w:hAnsi="Times New Roman" w:cs="Times New Roman"/>
          <w:szCs w:val="21"/>
        </w:rPr>
      </w:pPr>
      <w:r>
        <w:rPr>
          <w:rFonts w:ascii="Times New Roman" w:hAnsi="Times New Roman" w:cs="Times New Roman"/>
          <w:szCs w:val="21"/>
          <w:lang w:bidi="ar"/>
        </w:rPr>
        <w:t>[1]郑树堂．《新视野大学英语读写教程》第一册，外语教学与研究出版社．</w:t>
      </w:r>
    </w:p>
    <w:p>
      <w:pPr>
        <w:ind w:firstLine="472" w:firstLineChars="225"/>
        <w:rPr>
          <w:rFonts w:ascii="Times New Roman" w:hAnsi="Times New Roman" w:cs="Times New Roman"/>
          <w:szCs w:val="21"/>
          <w:lang w:bidi="ar"/>
        </w:rPr>
      </w:pPr>
    </w:p>
    <w:p>
      <w:pPr>
        <w:rPr>
          <w:rFonts w:ascii="Times New Roman" w:hAnsi="Times New Roman" w:eastAsia="黑体" w:cs="Times New Roman"/>
          <w:sz w:val="24"/>
          <w:szCs w:val="20"/>
          <w:lang w:bidi="ar"/>
        </w:rPr>
      </w:pPr>
      <w:r>
        <w:rPr>
          <w:rFonts w:ascii="Times New Roman" w:hAnsi="Times New Roman" w:eastAsia="黑体" w:cs="Times New Roman"/>
          <w:sz w:val="24"/>
          <w:szCs w:val="20"/>
          <w:lang w:bidi="ar"/>
        </w:rPr>
        <w:t>参考书目：</w:t>
      </w:r>
    </w:p>
    <w:p>
      <w:pPr>
        <w:ind w:firstLine="420" w:firstLineChars="200"/>
        <w:rPr>
          <w:rFonts w:ascii="Times New Roman" w:hAnsi="Times New Roman" w:cs="Times New Roman"/>
          <w:szCs w:val="21"/>
        </w:rPr>
      </w:pPr>
      <w:r>
        <w:rPr>
          <w:rFonts w:ascii="Times New Roman" w:hAnsi="Times New Roman" w:cs="Times New Roman"/>
          <w:szCs w:val="21"/>
          <w:lang w:bidi="ar"/>
        </w:rPr>
        <w:t>[1] 张砚秋．大学英语泛读1．上海：上海外语教学出版社，2007，</w:t>
      </w:r>
    </w:p>
    <w:p>
      <w:pPr>
        <w:ind w:firstLine="420" w:firstLineChars="200"/>
        <w:rPr>
          <w:rFonts w:ascii="Times New Roman" w:hAnsi="Times New Roman" w:cs="Times New Roman"/>
          <w:szCs w:val="21"/>
        </w:rPr>
      </w:pPr>
      <w:r>
        <w:rPr>
          <w:rFonts w:ascii="Times New Roman" w:hAnsi="Times New Roman" w:cs="Times New Roman"/>
          <w:szCs w:val="21"/>
          <w:lang w:bidi="ar"/>
        </w:rPr>
        <w:t>[2] 肖建安，申连云．大学英语快速阅读教程1．北京：外语教学与研究出版社，2008．</w:t>
      </w:r>
    </w:p>
    <w:p>
      <w:pPr>
        <w:rPr>
          <w:rFonts w:ascii="Times New Roman" w:hAnsi="Times New Roman" w:cs="Times New Roman"/>
          <w:szCs w:val="21"/>
        </w:rPr>
      </w:pPr>
    </w:p>
    <w:p>
      <w:pPr>
        <w:spacing w:line="400" w:lineRule="exact"/>
        <w:ind w:right="360" w:firstLine="2790" w:firstLineChars="1550"/>
        <w:rPr>
          <w:rFonts w:ascii="Times New Roman" w:hAnsi="Times New Roman" w:cs="Times New Roman"/>
          <w:sz w:val="18"/>
          <w:szCs w:val="18"/>
          <w:lang w:bidi="ar"/>
        </w:rPr>
      </w:pPr>
    </w:p>
    <w:p>
      <w:pPr>
        <w:spacing w:line="400" w:lineRule="exact"/>
        <w:ind w:right="360" w:firstLine="2790" w:firstLineChars="1550"/>
        <w:rPr>
          <w:rFonts w:ascii="Times New Roman" w:hAnsi="Times New Roman" w:cs="Times New Roman"/>
          <w:szCs w:val="21"/>
          <w:lang w:bidi="ar"/>
        </w:rPr>
      </w:pPr>
      <w:r>
        <w:rPr>
          <w:rFonts w:ascii="Times New Roman" w:hAnsi="Times New Roman" w:cs="Times New Roman"/>
          <w:sz w:val="18"/>
          <w:szCs w:val="18"/>
          <w:lang w:bidi="ar"/>
        </w:rPr>
        <w:t xml:space="preserve">  </w:t>
      </w:r>
      <w:r>
        <w:rPr>
          <w:rFonts w:ascii="Times New Roman" w:hAnsi="Times New Roman" w:cs="Times New Roman"/>
          <w:szCs w:val="21"/>
          <w:lang w:bidi="ar"/>
        </w:rPr>
        <w:t>教研室主任：</w:t>
      </w:r>
      <w:r>
        <w:rPr>
          <w:rFonts w:ascii="Times New Roman" w:hAnsi="Times New Roman" w:cs="Times New Roman"/>
          <w:szCs w:val="21"/>
          <w:u w:val="single"/>
          <w:lang w:bidi="ar"/>
        </w:rPr>
        <w:t xml:space="preserve">   </w:t>
      </w:r>
      <w:r>
        <w:rPr>
          <w:rFonts w:ascii="Times New Roman" w:hAnsi="Times New Roman" w:cs="Times New Roman"/>
          <w:szCs w:val="21"/>
          <w:u w:val="single"/>
        </w:rPr>
        <w:t>邓联健</w:t>
      </w:r>
      <w:r>
        <w:rPr>
          <w:rFonts w:ascii="Times New Roman" w:hAnsi="Times New Roman" w:cs="Times New Roman"/>
          <w:szCs w:val="21"/>
          <w:u w:val="single"/>
          <w:lang w:bidi="ar"/>
        </w:rPr>
        <w:t xml:space="preserve">   </w:t>
      </w:r>
      <w:r>
        <w:rPr>
          <w:rFonts w:ascii="Times New Roman" w:hAnsi="Times New Roman" w:cs="Times New Roman"/>
          <w:szCs w:val="21"/>
          <w:lang w:bidi="ar"/>
        </w:rPr>
        <w:t xml:space="preserve">     教学院长：</w:t>
      </w:r>
      <w:r>
        <w:rPr>
          <w:rFonts w:ascii="Times New Roman" w:hAnsi="Times New Roman" w:cs="Times New Roman"/>
          <w:szCs w:val="21"/>
          <w:u w:val="single"/>
          <w:lang w:bidi="ar"/>
        </w:rPr>
        <w:t xml:space="preserve">   江学良 </w:t>
      </w:r>
    </w:p>
    <w:p>
      <w:pPr>
        <w:spacing w:line="400" w:lineRule="exact"/>
        <w:ind w:right="360" w:firstLine="3255" w:firstLineChars="1550"/>
        <w:rPr>
          <w:rFonts w:ascii="Times New Roman" w:hAnsi="Times New Roman" w:cs="Times New Roman"/>
          <w:szCs w:val="21"/>
        </w:rPr>
      </w:pPr>
      <w:r>
        <w:rPr>
          <w:rFonts w:ascii="Times New Roman" w:hAnsi="Times New Roman" w:cs="Times New Roman"/>
          <w:szCs w:val="21"/>
          <w:lang w:bidi="ar"/>
        </w:rPr>
        <w:t xml:space="preserve">  日期：2016年11月         日期：2016年11月</w:t>
      </w:r>
    </w:p>
    <w:p>
      <w:pPr>
        <w:jc w:val="center"/>
        <w:rPr>
          <w:rFonts w:ascii="Times New Roman" w:hAnsi="Times New Roman" w:eastAsia="黑体" w:cs="Times New Roman"/>
          <w:b/>
          <w:bCs/>
          <w:sz w:val="30"/>
          <w:szCs w:val="30"/>
        </w:rPr>
      </w:pPr>
    </w:p>
    <w:p>
      <w:pPr>
        <w:jc w:val="center"/>
        <w:outlineLvl w:val="0"/>
        <w:rPr>
          <w:rFonts w:ascii="Times New Roman" w:hAnsi="Times New Roman" w:eastAsia="黑体" w:cs="Times New Roman"/>
          <w:b/>
          <w:bCs/>
          <w:sz w:val="30"/>
          <w:szCs w:val="30"/>
        </w:rPr>
        <w:sectPr>
          <w:footerReference r:id="rId6" w:type="default"/>
          <w:pgSz w:w="11850" w:h="16783"/>
          <w:pgMar w:top="1418" w:right="1701" w:bottom="1418" w:left="1701" w:header="851" w:footer="992" w:gutter="0"/>
          <w:cols w:space="720" w:num="1"/>
          <w:docGrid w:linePitch="312" w:charSpace="0"/>
        </w:sectPr>
      </w:pPr>
    </w:p>
    <w:p>
      <w:pPr>
        <w:spacing w:before="120" w:beforeLines="50" w:after="120" w:afterLines="50" w:line="360" w:lineRule="auto"/>
        <w:jc w:val="center"/>
        <w:outlineLvl w:val="2"/>
        <w:rPr>
          <w:rFonts w:ascii="Times New Roman" w:hAnsi="Times New Roman" w:eastAsia="黑体" w:cs="Times New Roman"/>
          <w:b/>
          <w:sz w:val="30"/>
          <w:szCs w:val="30"/>
        </w:rPr>
      </w:pPr>
      <w:bookmarkStart w:id="12" w:name="_Toc469597418"/>
      <w:bookmarkStart w:id="13" w:name="_Toc469646576"/>
      <w:bookmarkStart w:id="14" w:name="_Toc469646768"/>
      <w:bookmarkStart w:id="15" w:name="_Toc469842084"/>
      <w:bookmarkStart w:id="16" w:name="_Toc3091"/>
      <w:r>
        <w:rPr>
          <w:rFonts w:ascii="Times New Roman" w:hAnsi="Times New Roman" w:eastAsia="黑体" w:cs="Times New Roman"/>
          <w:b/>
          <w:sz w:val="30"/>
          <w:szCs w:val="30"/>
        </w:rPr>
        <w:t>《</w:t>
      </w:r>
      <w:bookmarkStart w:id="17" w:name="_Toc377402167"/>
      <w:bookmarkStart w:id="18" w:name="_Toc377046640"/>
      <w:bookmarkStart w:id="19" w:name="_Toc375137703"/>
      <w:bookmarkStart w:id="20" w:name="_Toc375312007"/>
      <w:bookmarkStart w:id="21" w:name="_Toc374977749"/>
      <w:bookmarkStart w:id="22" w:name="_Toc376771926"/>
      <w:bookmarkStart w:id="23" w:name="_Toc376634278"/>
      <w:bookmarkStart w:id="24" w:name="_Toc375504008"/>
      <w:r>
        <w:rPr>
          <w:rFonts w:ascii="Times New Roman" w:hAnsi="Times New Roman" w:eastAsia="黑体" w:cs="Times New Roman"/>
          <w:b/>
          <w:sz w:val="30"/>
          <w:szCs w:val="30"/>
        </w:rPr>
        <w:t>大学英语精读</w:t>
      </w:r>
      <w:r>
        <w:rPr>
          <w:rFonts w:hint="eastAsia" w:ascii="宋体" w:hAnsi="宋体" w:cs="宋体"/>
          <w:b/>
          <w:sz w:val="30"/>
          <w:szCs w:val="30"/>
        </w:rPr>
        <w:t>Ⅱ</w:t>
      </w:r>
      <w:bookmarkEnd w:id="17"/>
      <w:bookmarkEnd w:id="18"/>
      <w:bookmarkEnd w:id="19"/>
      <w:bookmarkEnd w:id="20"/>
      <w:bookmarkEnd w:id="21"/>
      <w:bookmarkEnd w:id="22"/>
      <w:bookmarkEnd w:id="23"/>
      <w:bookmarkEnd w:id="24"/>
      <w:r>
        <w:rPr>
          <w:rFonts w:ascii="Times New Roman" w:hAnsi="Times New Roman" w:eastAsia="黑体" w:cs="Times New Roman"/>
          <w:b/>
          <w:sz w:val="30"/>
          <w:szCs w:val="30"/>
        </w:rPr>
        <w:t>》课程教学大纲</w:t>
      </w:r>
      <w:bookmarkEnd w:id="12"/>
      <w:bookmarkEnd w:id="13"/>
      <w:bookmarkEnd w:id="14"/>
      <w:bookmarkEnd w:id="15"/>
      <w:bookmarkEnd w:id="16"/>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外国语学院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大学外语教研室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李端阳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邓联健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i/>
          <w:kern w:val="0"/>
          <w:szCs w:val="21"/>
          <w:u w:val="single"/>
          <w:lang w:bidi="ar"/>
        </w:rPr>
        <w:t xml:space="preserve">  </w:t>
      </w:r>
      <w:r>
        <w:rPr>
          <w:rFonts w:ascii="Times New Roman" w:hAnsi="Times New Roman" w:cs="Times New Roman"/>
          <w:kern w:val="0"/>
          <w:szCs w:val="21"/>
          <w:u w:val="single"/>
          <w:lang w:bidi="ar"/>
        </w:rPr>
        <w:t xml:space="preserve">江学良 </w:t>
      </w:r>
      <w:r>
        <w:rPr>
          <w:rFonts w:ascii="Times New Roman" w:hAnsi="Times New Roman" w:cs="Times New Roman"/>
          <w:i/>
          <w:kern w:val="0"/>
          <w:szCs w:val="21"/>
          <w:u w:val="single"/>
          <w:lang w:bidi="ar"/>
        </w:rPr>
        <w:t xml:space="preserve"> </w:t>
      </w:r>
    </w:p>
    <w:p>
      <w:p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123"/>
        <w:gridCol w:w="1143"/>
        <w:gridCol w:w="990"/>
        <w:gridCol w:w="919"/>
        <w:gridCol w:w="1099"/>
        <w:gridCol w:w="55"/>
        <w:gridCol w:w="102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1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A24010110</w:t>
            </w:r>
          </w:p>
        </w:tc>
        <w:tc>
          <w:tcPr>
            <w:tcW w:w="114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909"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大学英精读2</w:t>
            </w:r>
          </w:p>
        </w:tc>
        <w:tc>
          <w:tcPr>
            <w:tcW w:w="1154"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300"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全校非英语专业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1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无</w:t>
            </w:r>
          </w:p>
        </w:tc>
        <w:tc>
          <w:tcPr>
            <w:tcW w:w="11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363" w:type="dxa"/>
            <w:gridSpan w:val="6"/>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公共课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基础课□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1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32学时</w:t>
            </w:r>
          </w:p>
        </w:tc>
        <w:tc>
          <w:tcPr>
            <w:tcW w:w="114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99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p>
        </w:tc>
        <w:tc>
          <w:tcPr>
            <w:tcW w:w="919"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r>
              <w:rPr>
                <w:rFonts w:ascii="Times New Roman" w:hAnsi="Times New Roman" w:eastAsia="黑体" w:cs="Times New Roman"/>
                <w:bCs/>
                <w:szCs w:val="21"/>
                <w:lang w:bidi="ar"/>
              </w:rPr>
              <w:t>总学分</w:t>
            </w:r>
          </w:p>
        </w:tc>
        <w:tc>
          <w:tcPr>
            <w:tcW w:w="1099" w:type="dxa"/>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cs="Times New Roman"/>
                <w:szCs w:val="21"/>
                <w:lang w:bidi="ar"/>
              </w:rPr>
              <w:t>2学分</w:t>
            </w:r>
          </w:p>
        </w:tc>
        <w:tc>
          <w:tcPr>
            <w:tcW w:w="1082"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7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kern w:val="0"/>
          <w:szCs w:val="21"/>
          <w:lang w:bidi="ar"/>
        </w:rPr>
        <w:t>主要培养学生听说读写译五方面的英语综合运用能力。</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490"/>
        <w:gridCol w:w="5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4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56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4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c>
          <w:tcPr>
            <w:tcW w:w="56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具备一定的国际视野，能够在跨文化背景下进行沟通和交流</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第一章 词汇量</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第二章 听力理解能力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第三章 口语表达能力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第四章 阅读理解能力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第五章 书面表达能力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第六章 翻译能力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tabs>
          <w:tab w:val="left" w:pos="720"/>
        </w:tabs>
        <w:ind w:left="-2" w:leftChars="-1" w:firstLine="413" w:firstLineChars="196"/>
        <w:rPr>
          <w:rFonts w:ascii="Times New Roman" w:hAnsi="Times New Roman" w:cs="Times New Roman"/>
          <w:szCs w:val="21"/>
        </w:rPr>
      </w:pPr>
      <w:r>
        <w:rPr>
          <w:rFonts w:ascii="Times New Roman" w:hAnsi="Times New Roman" w:cs="Times New Roman"/>
          <w:b/>
          <w:kern w:val="0"/>
          <w:szCs w:val="21"/>
          <w:lang w:bidi="ar"/>
        </w:rPr>
        <w:t>第一章 词汇量</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left="-2" w:leftChars="-1" w:firstLine="420"/>
        <w:rPr>
          <w:rFonts w:ascii="Times New Roman" w:hAnsi="Times New Roman" w:cs="Times New Roman"/>
          <w:szCs w:val="21"/>
        </w:rPr>
      </w:pPr>
      <w:r>
        <w:rPr>
          <w:rFonts w:ascii="Times New Roman" w:hAnsi="Times New Roman" w:cs="Times New Roman"/>
          <w:szCs w:val="21"/>
          <w:lang w:bidi="ar"/>
        </w:rPr>
        <w:t>领会式掌握5500个单词（其中复用式掌握的单词为2200个），以及1200个由这些词构成的常用词组（中学所掌握的单词和词组包括在内），并具有按照基本构词法识别生词的能力。</w:t>
      </w:r>
    </w:p>
    <w:p>
      <w:pPr>
        <w:widowControl/>
        <w:ind w:firstLine="411" w:firstLineChars="195"/>
        <w:rPr>
          <w:rFonts w:ascii="Times New Roman" w:hAnsi="Times New Roman" w:cs="Times New Roman"/>
          <w:szCs w:val="21"/>
        </w:rPr>
      </w:pPr>
      <w:r>
        <w:rPr>
          <w:rFonts w:ascii="Times New Roman" w:hAnsi="Times New Roman" w:cs="Times New Roman"/>
          <w:b/>
          <w:kern w:val="0"/>
          <w:szCs w:val="21"/>
          <w:lang w:bidi="ar"/>
        </w:rPr>
        <w:t>第二章 听力理解能力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widowControl/>
        <w:ind w:firstLine="420" w:firstLineChars="200"/>
        <w:rPr>
          <w:rFonts w:ascii="Times New Roman" w:hAnsi="Times New Roman" w:cs="Times New Roman"/>
          <w:szCs w:val="21"/>
        </w:rPr>
      </w:pPr>
      <w:r>
        <w:rPr>
          <w:rFonts w:ascii="Times New Roman" w:hAnsi="Times New Roman" w:cs="Times New Roman"/>
          <w:szCs w:val="21"/>
          <w:lang w:bidi="ar"/>
        </w:rPr>
        <w:t xml:space="preserve">能够基本听懂来自英语国家人士的谈话和讲座，能听懂题材熟悉、篇幅较长的国内英语广播或电视节目，语速为每分钟150词左右。能基本听懂外国专家用英语讲授的专业课程。能掌握其中心大意，抓住要点。 </w:t>
      </w:r>
    </w:p>
    <w:p>
      <w:pPr>
        <w:ind w:firstLine="413" w:firstLineChars="196"/>
        <w:rPr>
          <w:rFonts w:ascii="Times New Roman" w:hAnsi="Times New Roman" w:cs="Times New Roman"/>
          <w:szCs w:val="21"/>
        </w:rPr>
      </w:pPr>
      <w:r>
        <w:rPr>
          <w:rFonts w:ascii="Times New Roman" w:hAnsi="Times New Roman" w:cs="Times New Roman"/>
          <w:b/>
          <w:kern w:val="0"/>
          <w:szCs w:val="21"/>
          <w:lang w:bidi="ar"/>
        </w:rPr>
        <w:t>第三章 口语表达能力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能够和来自英语国家的人士进行比较流利的会话，较好地掌握会话策略，能基本表达个人意见、情感、观点等，能基本陈述事实、事件、理由等，表达思想清楚，语音、语调基本正确。   </w:t>
      </w:r>
    </w:p>
    <w:p>
      <w:pPr>
        <w:ind w:firstLine="413" w:firstLineChars="196"/>
        <w:rPr>
          <w:rFonts w:ascii="Times New Roman" w:hAnsi="Times New Roman" w:cs="Times New Roman"/>
          <w:szCs w:val="21"/>
        </w:rPr>
      </w:pPr>
      <w:r>
        <w:rPr>
          <w:rFonts w:ascii="Times New Roman" w:hAnsi="Times New Roman" w:cs="Times New Roman"/>
          <w:b/>
          <w:kern w:val="0"/>
          <w:szCs w:val="21"/>
          <w:lang w:bidi="ar"/>
        </w:rPr>
        <w:t>第四章 阅读理解能力</w:t>
      </w:r>
      <w:r>
        <w:rPr>
          <w:rFonts w:ascii="Times New Roman" w:hAnsi="Times New Roman" w:cs="Times New Roman"/>
          <w:kern w:val="0"/>
          <w:szCs w:val="21"/>
          <w:lang w:bidi="ar"/>
        </w:rPr>
        <w:t>（支撑毕业要求</w:t>
      </w:r>
      <w:r>
        <w:rPr>
          <w:rFonts w:ascii="Times New Roman" w:hAnsi="Times New Roman" w:cs="Times New Roman"/>
          <w:szCs w:val="21"/>
          <w:lang w:bidi="ar"/>
        </w:rPr>
        <w:t xml:space="preserve">10.2） </w:t>
      </w:r>
    </w:p>
    <w:p>
      <w:pPr>
        <w:ind w:firstLine="420" w:firstLineChars="200"/>
        <w:rPr>
          <w:rFonts w:ascii="Times New Roman" w:hAnsi="Times New Roman" w:cs="Times New Roman"/>
          <w:szCs w:val="21"/>
        </w:rPr>
      </w:pPr>
      <w:r>
        <w:rPr>
          <w:rFonts w:ascii="Times New Roman" w:hAnsi="Times New Roman" w:cs="Times New Roman"/>
          <w:szCs w:val="21"/>
          <w:lang w:bidi="ar"/>
        </w:rPr>
        <w:t>能基本阅读英语国家报刊杂志的一般性题材的文章，阅读速度为每分钟80词，在快速阅读篇幅较长的材料时，阅读速度达到每分钟120词，能就阅读材料进行略读或寻读。能够基本读懂自己专业方面的综述性文献，并能正确理解中心大意，抓住主要事实和有关细节。</w:t>
      </w:r>
    </w:p>
    <w:p>
      <w:pPr>
        <w:ind w:firstLine="413" w:firstLineChars="196"/>
        <w:rPr>
          <w:rFonts w:ascii="Times New Roman" w:hAnsi="Times New Roman" w:cs="Times New Roman"/>
          <w:b/>
          <w:kern w:val="0"/>
          <w:szCs w:val="21"/>
          <w:lang w:bidi="ar"/>
        </w:rPr>
      </w:pPr>
    </w:p>
    <w:p>
      <w:pPr>
        <w:ind w:firstLine="413" w:firstLineChars="196"/>
        <w:rPr>
          <w:rFonts w:ascii="Times New Roman" w:hAnsi="Times New Roman" w:cs="Times New Roman"/>
          <w:szCs w:val="21"/>
        </w:rPr>
      </w:pPr>
      <w:r>
        <w:rPr>
          <w:rFonts w:ascii="Times New Roman" w:hAnsi="Times New Roman" w:cs="Times New Roman"/>
          <w:b/>
          <w:kern w:val="0"/>
          <w:szCs w:val="21"/>
          <w:lang w:bidi="ar"/>
        </w:rPr>
        <w:t>第五章 书面表达能力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firstLine="420" w:firstLineChars="200"/>
        <w:rPr>
          <w:rFonts w:ascii="Times New Roman" w:hAnsi="Times New Roman" w:cs="Times New Roman"/>
          <w:szCs w:val="21"/>
        </w:rPr>
      </w:pPr>
      <w:r>
        <w:rPr>
          <w:rFonts w:ascii="Times New Roman" w:hAnsi="Times New Roman" w:cs="Times New Roman"/>
          <w:szCs w:val="21"/>
          <w:lang w:bidi="ar"/>
        </w:rPr>
        <w:t>能写日常应用文，能写自己专业论文的英语摘要，能借助参考资料写出与专业相关、结构基本清晰、内容较为丰富的报告和论文，能描写各种图表，能就一定的话题在半小时内写出160词的短文，内容完整，条理清楚，文理通顺。</w:t>
      </w:r>
    </w:p>
    <w:p>
      <w:pPr>
        <w:ind w:firstLine="413" w:firstLineChars="196"/>
        <w:rPr>
          <w:rFonts w:ascii="Times New Roman" w:hAnsi="Times New Roman" w:cs="Times New Roman"/>
          <w:szCs w:val="21"/>
        </w:rPr>
      </w:pPr>
      <w:r>
        <w:rPr>
          <w:rFonts w:ascii="Times New Roman" w:hAnsi="Times New Roman" w:cs="Times New Roman"/>
          <w:b/>
          <w:kern w:val="0"/>
          <w:szCs w:val="21"/>
          <w:lang w:bidi="ar"/>
        </w:rPr>
        <w:t>第六章 翻译能力</w:t>
      </w:r>
      <w:r>
        <w:rPr>
          <w:rFonts w:ascii="Times New Roman" w:hAnsi="Times New Roman" w:cs="Times New Roman"/>
          <w:kern w:val="0"/>
          <w:szCs w:val="21"/>
          <w:lang w:bidi="ar"/>
        </w:rPr>
        <w:t>（支撑毕业要求</w:t>
      </w:r>
      <w:r>
        <w:rPr>
          <w:rFonts w:ascii="Times New Roman" w:hAnsi="Times New Roman" w:cs="Times New Roman"/>
          <w:szCs w:val="21"/>
          <w:lang w:bidi="ar"/>
        </w:rPr>
        <w:t xml:space="preserve">10.2） </w:t>
      </w:r>
    </w:p>
    <w:p>
      <w:pPr>
        <w:ind w:firstLine="472" w:firstLineChars="225"/>
        <w:rPr>
          <w:rFonts w:ascii="Times New Roman" w:hAnsi="Times New Roman" w:cs="Times New Roman"/>
          <w:szCs w:val="21"/>
        </w:rPr>
      </w:pPr>
      <w:r>
        <w:rPr>
          <w:rFonts w:ascii="Times New Roman" w:hAnsi="Times New Roman" w:cs="Times New Roman"/>
          <w:szCs w:val="21"/>
          <w:lang w:bidi="ar"/>
        </w:rPr>
        <w:t>能借助词典翻译一般英美报刊上题材熟悉的文章，能摘译所学专业的英语科普文章，并能撰写所学专业的英语小论文。英汉译速为每小时350英语单词，汉英译速为300个汉字。译文基本通顺、达意，无重大语言错误。</w:t>
      </w:r>
    </w:p>
    <w:p>
      <w:pPr>
        <w:ind w:firstLine="472" w:firstLineChars="225"/>
        <w:rPr>
          <w:rFonts w:ascii="Times New Roman" w:hAnsi="Times New Roman" w:cs="Times New Roman"/>
          <w:szCs w:val="21"/>
        </w:rPr>
      </w:pPr>
      <w:r>
        <w:rPr>
          <w:rFonts w:ascii="Times New Roman" w:hAnsi="Times New Roman" w:cs="Times New Roman"/>
          <w:szCs w:val="21"/>
          <w:lang w:bidi="ar"/>
        </w:rPr>
        <w:t>重点：语言技能，尤其是听说能力的培养。</w:t>
      </w:r>
    </w:p>
    <w:p>
      <w:pPr>
        <w:ind w:firstLine="472" w:firstLineChars="225"/>
        <w:rPr>
          <w:rFonts w:ascii="Times New Roman" w:hAnsi="Times New Roman" w:cs="Times New Roman"/>
          <w:szCs w:val="21"/>
        </w:rPr>
      </w:pPr>
      <w:r>
        <w:rPr>
          <w:rFonts w:ascii="Times New Roman" w:hAnsi="Times New Roman" w:cs="Times New Roman"/>
          <w:szCs w:val="21"/>
          <w:lang w:bidi="ar"/>
        </w:rPr>
        <w:t>难点：写作能力的拓展。</w:t>
      </w:r>
    </w:p>
    <w:p>
      <w:pPr>
        <w:ind w:firstLine="420" w:firstLineChars="200"/>
        <w:rPr>
          <w:rFonts w:ascii="Times New Roman" w:hAnsi="Times New Roman" w:eastAsia="Times New Roman" w:cs="Times New Roman"/>
          <w:sz w:val="24"/>
          <w:szCs w:val="21"/>
        </w:rPr>
      </w:pPr>
      <w:r>
        <w:rPr>
          <w:rFonts w:ascii="Times New Roman" w:hAnsi="Times New Roman" w:cs="Times New Roman"/>
          <w:szCs w:val="21"/>
          <w:lang w:bidi="ar"/>
        </w:rPr>
        <w:t>教学要求：大学英语课程要适应社会和学生的各种层次的要求。因此，课程必须多样化，要尽量多地向学生提供除大学英语基础课程外的各种应用性课程和文化交际性课程，提供学生自我发展的机会。本课程的设计与实施要有利于学生自主学习能力的发展。为培养他们积极主动的学习方法，形成有效的学习策略。要采用课堂教学和自主学习相结合的方式，营造个性化学习的环境，努力向学生提供自主学习的资源和场所。</w:t>
      </w:r>
    </w:p>
    <w:p>
      <w:pPr>
        <w:widowControl/>
        <w:ind w:firstLine="420" w:firstLineChars="200"/>
        <w:rPr>
          <w:rFonts w:ascii="Times New Roman" w:hAnsi="Times New Roman" w:cs="Times New Roman"/>
          <w:szCs w:val="21"/>
        </w:rPr>
      </w:pPr>
      <w:r>
        <w:rPr>
          <w:rFonts w:ascii="Times New Roman" w:hAnsi="Times New Roman" w:cs="Times New Roman"/>
          <w:szCs w:val="21"/>
          <w:lang w:bidi="ar"/>
        </w:rPr>
        <w:t>大学英语课程要充分运用先进的多媒体网络等现代化教育技术。引入计算机多媒体教学和网络学习平台，采用全方位、立体化的多媒体教学手段，提高教学效率和教学质量。</w:t>
      </w:r>
    </w:p>
    <w:p>
      <w:pPr>
        <w:widowControl/>
        <w:ind w:firstLine="420" w:firstLineChars="200"/>
        <w:rPr>
          <w:rFonts w:ascii="Times New Roman" w:hAnsi="Times New Roman" w:cs="Times New Roman"/>
          <w:szCs w:val="21"/>
        </w:rPr>
      </w:pPr>
      <w:r>
        <w:rPr>
          <w:rFonts w:ascii="Times New Roman" w:hAnsi="Times New Roman" w:cs="Times New Roman"/>
          <w:szCs w:val="21"/>
          <w:lang w:bidi="ar"/>
        </w:rPr>
        <w:t>大学英语课程在帮助学生继续打好语言基础的同时，要特别重视培养学生的应用交际能力尤其要加大对听、说和写的产出技能的训练。</w:t>
      </w:r>
    </w:p>
    <w:p>
      <w:pPr>
        <w:rPr>
          <w:rFonts w:ascii="Times New Roman" w:hAnsi="Times New Roman" w:cs="Times New Roman"/>
          <w:szCs w:val="20"/>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0"/>
        </w:rPr>
      </w:pPr>
      <w:r>
        <w:rPr>
          <w:rFonts w:ascii="Times New Roman" w:hAnsi="Times New Roman" w:cs="Times New Roman"/>
          <w:szCs w:val="20"/>
          <w:lang w:bidi="ar"/>
        </w:rPr>
        <w:t>本课程的授课中采用“讲授法”、“讨论法”与“体验学习法”等增加学生学习兴趣，提高学生的自主学习能力，给学生讲解“分析问题、解决问题”的思路方法等，说明与本次课程的关系，从而引入教学内容，进行讲授。同时提出课后思考问题或布置作业，提高整体的学习效果，促进毕业要求指标点的达成。</w:t>
      </w:r>
    </w:p>
    <w:p>
      <w:pPr>
        <w:rPr>
          <w:rFonts w:ascii="Times New Roman" w:hAnsi="Times New Roman" w:cs="Times New Roman"/>
          <w:szCs w:val="20"/>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0"/>
        </w:rPr>
      </w:pPr>
      <w:r>
        <w:rPr>
          <w:rFonts w:ascii="Times New Roman" w:hAnsi="Times New Roman" w:cs="Times New Roman"/>
          <w:szCs w:val="20"/>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1. 每次课后均布置几个复习和预习要点，在下次课前和课程中通过提问的方式引导学生解答。</w:t>
      </w:r>
    </w:p>
    <w:p>
      <w:pPr>
        <w:ind w:firstLine="472" w:firstLineChars="225"/>
        <w:rPr>
          <w:rFonts w:ascii="Times New Roman" w:hAnsi="Times New Roman" w:cs="Times New Roman"/>
          <w:szCs w:val="21"/>
        </w:rPr>
      </w:pPr>
      <w:r>
        <w:rPr>
          <w:rFonts w:ascii="Times New Roman" w:hAnsi="Times New Roman" w:cs="Times New Roman"/>
          <w:szCs w:val="21"/>
          <w:lang w:bidi="ar"/>
        </w:rPr>
        <w:t>2. 每单元均布置2～5道思考题，以使学生加强语言基本技能的掌握。</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本课程采用考试方式。</w:t>
      </w:r>
    </w:p>
    <w:p>
      <w:pPr>
        <w:ind w:firstLine="420" w:firstLineChars="200"/>
        <w:rPr>
          <w:rFonts w:ascii="Times New Roman" w:hAnsi="Times New Roman" w:cs="Times New Roman"/>
          <w:szCs w:val="21"/>
        </w:rPr>
      </w:pPr>
      <w:r>
        <w:rPr>
          <w:rFonts w:ascii="Times New Roman" w:hAnsi="Times New Roman" w:cs="Times New Roman"/>
          <w:szCs w:val="21"/>
          <w:lang w:bidi="ar"/>
        </w:rPr>
        <w:t>总成绩 = 考试成绩（70%）+出勤考核（10%）+平时作业（20%）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　成立本课程持续改进组。</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　由课程持续改进组组长负责组织执行并监督持续改进过程。</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组长：教研室主任</w:t>
      </w:r>
    </w:p>
    <w:p>
      <w:pPr>
        <w:ind w:firstLine="420" w:firstLineChars="200"/>
        <w:rPr>
          <w:rFonts w:ascii="Times New Roman" w:hAnsi="Times New Roman" w:cs="Times New Roman"/>
          <w:szCs w:val="21"/>
        </w:rPr>
      </w:pPr>
      <w:r>
        <w:rPr>
          <w:rFonts w:ascii="Times New Roman" w:hAnsi="Times New Roman" w:cs="Times New Roman"/>
          <w:szCs w:val="21"/>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　针对平时成绩考核，采取座谈会、讨论组、成立学习小组、与学生单独交流等措施改进。</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p>
    <w:p>
      <w:pPr>
        <w:ind w:firstLine="472" w:firstLineChars="225"/>
        <w:rPr>
          <w:rFonts w:ascii="Times New Roman" w:hAnsi="Times New Roman" w:cs="Times New Roman"/>
          <w:szCs w:val="21"/>
        </w:rPr>
      </w:pPr>
      <w:r>
        <w:rPr>
          <w:rFonts w:ascii="Times New Roman" w:hAnsi="Times New Roman" w:cs="Times New Roman"/>
          <w:szCs w:val="21"/>
          <w:lang w:bidi="ar"/>
        </w:rPr>
        <w:t>[1] 郑树堂．《新视野大学英语读写教程》第二册．外语教学与研究出版社．2011.</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[1] 张砚秋．大学英语泛读2．上海：上海外语教学出版社， 2007．</w:t>
      </w:r>
    </w:p>
    <w:p>
      <w:pPr>
        <w:ind w:firstLine="420" w:firstLineChars="200"/>
        <w:rPr>
          <w:rFonts w:ascii="Times New Roman" w:hAnsi="Times New Roman" w:cs="Times New Roman"/>
          <w:szCs w:val="21"/>
        </w:rPr>
      </w:pPr>
      <w:r>
        <w:rPr>
          <w:rFonts w:ascii="Times New Roman" w:hAnsi="Times New Roman" w:cs="Times New Roman"/>
          <w:szCs w:val="21"/>
          <w:lang w:bidi="ar"/>
        </w:rPr>
        <w:t>[2] 肖建安．大学英语快速阅读教程2．北京：外语教学与研究出版社，2008．</w:t>
      </w:r>
    </w:p>
    <w:p>
      <w:pPr>
        <w:widowControl/>
        <w:spacing w:line="400" w:lineRule="exact"/>
        <w:ind w:firstLine="420" w:firstLineChars="200"/>
        <w:jc w:val="left"/>
        <w:rPr>
          <w:rFonts w:ascii="Times New Roman" w:hAnsi="Times New Roman" w:cs="Times New Roman"/>
          <w:i/>
          <w:szCs w:val="21"/>
        </w:rPr>
      </w:pPr>
    </w:p>
    <w:p>
      <w:pPr>
        <w:widowControl/>
        <w:spacing w:line="400" w:lineRule="exact"/>
        <w:ind w:firstLine="420" w:firstLineChars="200"/>
        <w:jc w:val="left"/>
        <w:rPr>
          <w:rFonts w:ascii="Times New Roman" w:hAnsi="Times New Roman" w:cs="Times New Roman"/>
          <w:i/>
          <w:szCs w:val="21"/>
        </w:rPr>
      </w:pPr>
    </w:p>
    <w:p>
      <w:pPr>
        <w:spacing w:line="400" w:lineRule="exact"/>
        <w:ind w:right="360" w:firstLine="2790" w:firstLineChars="1550"/>
        <w:rPr>
          <w:rFonts w:ascii="Times New Roman" w:hAnsi="Times New Roman" w:cs="Times New Roman"/>
          <w:szCs w:val="21"/>
          <w:lang w:bidi="ar"/>
        </w:rPr>
      </w:pPr>
      <w:r>
        <w:rPr>
          <w:rFonts w:ascii="Times New Roman" w:hAnsi="Times New Roman" w:cs="Times New Roman"/>
          <w:sz w:val="18"/>
          <w:szCs w:val="18"/>
          <w:lang w:bidi="ar"/>
        </w:rPr>
        <w:t xml:space="preserve"> </w:t>
      </w:r>
      <w:r>
        <w:rPr>
          <w:rFonts w:ascii="Times New Roman" w:hAnsi="Times New Roman" w:cs="Times New Roman"/>
          <w:szCs w:val="21"/>
          <w:lang w:bidi="ar"/>
        </w:rPr>
        <w:t>教研室主任：</w:t>
      </w:r>
      <w:r>
        <w:rPr>
          <w:rFonts w:ascii="Times New Roman" w:hAnsi="Times New Roman" w:cs="Times New Roman"/>
          <w:szCs w:val="21"/>
          <w:u w:val="single"/>
          <w:lang w:bidi="ar"/>
        </w:rPr>
        <w:t xml:space="preserve">   </w:t>
      </w:r>
      <w:r>
        <w:rPr>
          <w:rFonts w:ascii="Times New Roman" w:hAnsi="Times New Roman" w:cs="Times New Roman"/>
          <w:szCs w:val="21"/>
          <w:u w:val="single"/>
        </w:rPr>
        <w:t>邓联健</w:t>
      </w:r>
      <w:r>
        <w:rPr>
          <w:rFonts w:ascii="Times New Roman" w:hAnsi="Times New Roman" w:cs="Times New Roman"/>
          <w:szCs w:val="21"/>
          <w:u w:val="single"/>
          <w:lang w:bidi="ar"/>
        </w:rPr>
        <w:t xml:space="preserve">   </w:t>
      </w:r>
      <w:r>
        <w:rPr>
          <w:rFonts w:ascii="Times New Roman" w:hAnsi="Times New Roman" w:cs="Times New Roman"/>
          <w:szCs w:val="21"/>
          <w:lang w:bidi="ar"/>
        </w:rPr>
        <w:t xml:space="preserve">     教学院长：</w:t>
      </w:r>
      <w:r>
        <w:rPr>
          <w:rFonts w:ascii="Times New Roman" w:hAnsi="Times New Roman" w:cs="Times New Roman"/>
          <w:szCs w:val="21"/>
          <w:u w:val="single"/>
          <w:lang w:bidi="ar"/>
        </w:rPr>
        <w:t xml:space="preserve">   江学良  </w:t>
      </w:r>
    </w:p>
    <w:p>
      <w:pPr>
        <w:spacing w:line="400" w:lineRule="exact"/>
        <w:ind w:right="360" w:firstLine="3255" w:firstLineChars="1550"/>
        <w:rPr>
          <w:rFonts w:ascii="Times New Roman" w:hAnsi="Times New Roman" w:cs="Times New Roman"/>
          <w:szCs w:val="21"/>
        </w:rPr>
      </w:pPr>
      <w:r>
        <w:rPr>
          <w:rFonts w:ascii="Times New Roman" w:hAnsi="Times New Roman" w:cs="Times New Roman"/>
          <w:szCs w:val="21"/>
          <w:lang w:bidi="ar"/>
        </w:rPr>
        <w:t xml:space="preserve">  日期：2016年11月         日期：2016年11月</w:t>
      </w:r>
    </w:p>
    <w:p>
      <w:pPr>
        <w:widowControl/>
        <w:spacing w:line="400" w:lineRule="exact"/>
        <w:ind w:firstLine="420" w:firstLineChars="200"/>
        <w:jc w:val="left"/>
        <w:rPr>
          <w:rFonts w:ascii="Times New Roman" w:hAnsi="Times New Roman" w:cs="Times New Roman"/>
          <w:i/>
          <w:szCs w:val="21"/>
        </w:rPr>
      </w:pPr>
    </w:p>
    <w:p>
      <w:pPr>
        <w:jc w:val="center"/>
        <w:rPr>
          <w:rFonts w:ascii="Times New Roman" w:hAnsi="Times New Roman" w:eastAsia="黑体" w:cs="Times New Roman"/>
          <w:b/>
          <w:bCs/>
          <w:sz w:val="30"/>
          <w:szCs w:val="30"/>
        </w:rPr>
      </w:pPr>
    </w:p>
    <w:p>
      <w:pPr>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p>
    <w:p>
      <w:pPr>
        <w:spacing w:before="120" w:beforeLines="50" w:after="120" w:afterLines="50" w:line="360" w:lineRule="auto"/>
        <w:jc w:val="center"/>
        <w:outlineLvl w:val="2"/>
        <w:rPr>
          <w:rFonts w:ascii="Times New Roman" w:hAnsi="Times New Roman" w:eastAsia="黑体" w:cs="Times New Roman"/>
          <w:b/>
          <w:sz w:val="30"/>
          <w:szCs w:val="30"/>
        </w:rPr>
      </w:pPr>
      <w:bookmarkStart w:id="25" w:name="_Toc26744"/>
      <w:bookmarkStart w:id="26" w:name="_Toc469597419"/>
      <w:bookmarkStart w:id="27" w:name="_Toc469646577"/>
      <w:bookmarkStart w:id="28" w:name="_Toc469646769"/>
      <w:bookmarkStart w:id="29" w:name="_Toc469842085"/>
      <w:r>
        <w:rPr>
          <w:rFonts w:ascii="Times New Roman" w:hAnsi="Times New Roman" w:eastAsia="黑体" w:cs="Times New Roman"/>
          <w:b/>
          <w:sz w:val="30"/>
          <w:szCs w:val="30"/>
        </w:rPr>
        <w:t>《</w:t>
      </w:r>
      <w:bookmarkStart w:id="30" w:name="_Toc376634279"/>
      <w:bookmarkStart w:id="31" w:name="_Toc375504009"/>
      <w:bookmarkStart w:id="32" w:name="_Toc377402168"/>
      <w:bookmarkStart w:id="33" w:name="_Toc377046641"/>
      <w:bookmarkStart w:id="34" w:name="_Toc376771927"/>
      <w:bookmarkStart w:id="35" w:name="_Toc375312008"/>
      <w:bookmarkStart w:id="36" w:name="_Toc374977750"/>
      <w:bookmarkStart w:id="37" w:name="_Toc375137704"/>
      <w:r>
        <w:rPr>
          <w:rFonts w:ascii="Times New Roman" w:hAnsi="Times New Roman" w:eastAsia="黑体" w:cs="Times New Roman"/>
          <w:b/>
          <w:sz w:val="30"/>
          <w:szCs w:val="30"/>
        </w:rPr>
        <w:t>大学英语高级选修课程</w:t>
      </w:r>
      <w:r>
        <w:rPr>
          <w:rFonts w:hint="eastAsia" w:ascii="宋体" w:hAnsi="宋体" w:cs="宋体"/>
          <w:b/>
          <w:sz w:val="30"/>
          <w:szCs w:val="30"/>
        </w:rPr>
        <w:t>Ⅰ</w:t>
      </w:r>
      <w:bookmarkEnd w:id="30"/>
      <w:bookmarkEnd w:id="31"/>
      <w:bookmarkEnd w:id="32"/>
      <w:bookmarkEnd w:id="33"/>
      <w:bookmarkEnd w:id="34"/>
      <w:bookmarkEnd w:id="35"/>
      <w:bookmarkEnd w:id="36"/>
      <w:bookmarkEnd w:id="37"/>
      <w:r>
        <w:rPr>
          <w:rFonts w:ascii="Times New Roman" w:hAnsi="Times New Roman" w:eastAsia="黑体" w:cs="Times New Roman"/>
          <w:b/>
          <w:sz w:val="30"/>
          <w:szCs w:val="30"/>
        </w:rPr>
        <w:t>》课程教学大纲</w:t>
      </w:r>
      <w:bookmarkEnd w:id="25"/>
      <w:bookmarkEnd w:id="26"/>
      <w:bookmarkEnd w:id="27"/>
      <w:bookmarkEnd w:id="28"/>
      <w:bookmarkEnd w:id="29"/>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外国语学院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大学外语教研室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李端阳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邓联健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i/>
          <w:kern w:val="0"/>
          <w:szCs w:val="21"/>
          <w:u w:val="single"/>
          <w:lang w:bidi="ar"/>
        </w:rPr>
        <w:t xml:space="preserve">  </w:t>
      </w:r>
      <w:r>
        <w:rPr>
          <w:rFonts w:ascii="Times New Roman" w:hAnsi="Times New Roman" w:cs="Times New Roman"/>
          <w:kern w:val="0"/>
          <w:szCs w:val="21"/>
          <w:u w:val="single"/>
          <w:lang w:bidi="ar"/>
        </w:rPr>
        <w:t xml:space="preserve">江学良 </w:t>
      </w:r>
      <w:r>
        <w:rPr>
          <w:rFonts w:ascii="Times New Roman" w:hAnsi="Times New Roman" w:cs="Times New Roman"/>
          <w:i/>
          <w:kern w:val="0"/>
          <w:szCs w:val="21"/>
          <w:u w:val="single"/>
          <w:lang w:bidi="ar"/>
        </w:rPr>
        <w:t xml:space="preserve"> </w:t>
      </w:r>
    </w:p>
    <w:p>
      <w:p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24"/>
        <w:gridCol w:w="1169"/>
        <w:gridCol w:w="798"/>
        <w:gridCol w:w="1140"/>
        <w:gridCol w:w="676"/>
        <w:gridCol w:w="325"/>
        <w:gridCol w:w="768"/>
        <w:gridCol w:w="343"/>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A24010200</w:t>
            </w:r>
          </w:p>
        </w:tc>
        <w:tc>
          <w:tcPr>
            <w:tcW w:w="11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61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大学英语高级选修课程</w:t>
            </w:r>
            <w:r>
              <w:rPr>
                <w:rFonts w:hint="eastAsia" w:ascii="宋体" w:hAnsi="宋体" w:cs="宋体"/>
                <w:bCs/>
                <w:szCs w:val="21"/>
                <w:lang w:bidi="ar"/>
              </w:rPr>
              <w:t>Ⅰ</w:t>
            </w:r>
          </w:p>
        </w:tc>
        <w:tc>
          <w:tcPr>
            <w:tcW w:w="10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15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全校非英语专业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无</w:t>
            </w:r>
          </w:p>
        </w:tc>
        <w:tc>
          <w:tcPr>
            <w:tcW w:w="11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248" w:type="dxa"/>
            <w:gridSpan w:val="7"/>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cs="Times New Roman"/>
                <w:bCs/>
                <w:szCs w:val="21"/>
                <w:lang w:bidi="ar"/>
              </w:rPr>
              <w:t>公共课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基础课□   学科基础课（必修□   选修□）专业基础课（选修□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24学时</w:t>
            </w:r>
          </w:p>
        </w:tc>
        <w:tc>
          <w:tcPr>
            <w:tcW w:w="11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001" w:type="dxa"/>
            <w:gridSpan w:val="2"/>
            <w:tcBorders>
              <w:top w:val="single" w:color="auto" w:sz="4" w:space="0"/>
              <w:left w:val="single" w:color="auto" w:sz="4" w:space="0"/>
              <w:bottom w:val="single" w:color="auto" w:sz="4" w:space="0"/>
              <w:right w:val="single" w:color="auto" w:sz="4" w:space="0"/>
            </w:tcBorders>
            <w:vAlign w:val="center"/>
          </w:tcPr>
          <w:p>
            <w:pPr>
              <w:tabs>
                <w:tab w:val="left" w:pos="795"/>
              </w:tabs>
              <w:jc w:val="center"/>
              <w:rPr>
                <w:rFonts w:ascii="Times New Roman" w:hAnsi="Times New Roman" w:eastAsia="黑体" w:cs="Times New Roman"/>
                <w:bCs/>
                <w:szCs w:val="21"/>
              </w:rPr>
            </w:pPr>
            <w:r>
              <w:rPr>
                <w:rFonts w:ascii="Times New Roman" w:hAnsi="Times New Roman" w:cs="Times New Roman"/>
                <w:szCs w:val="21"/>
                <w:lang w:bidi="ar"/>
              </w:rPr>
              <w:t>1.5学分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kern w:val="0"/>
          <w:szCs w:val="21"/>
          <w:lang w:bidi="ar"/>
        </w:rPr>
        <w:t>主要培养学生听说读写译五方面的英语综合运用能力。</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488"/>
        <w:gridCol w:w="5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4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56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4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毕业要求10.2</w:t>
            </w:r>
          </w:p>
        </w:tc>
        <w:tc>
          <w:tcPr>
            <w:tcW w:w="56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具备一定的国际视野，能够在跨文化背景下进行沟通和交流</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词汇量</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听力理解能力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口语表达能力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第四章 阅读理解能力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书面表达能力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第六章 翻译能力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316" w:firstLineChars="150"/>
        <w:rPr>
          <w:rFonts w:ascii="Times New Roman" w:hAnsi="Times New Roman" w:cs="Times New Roman"/>
          <w:szCs w:val="21"/>
        </w:rPr>
      </w:pPr>
      <w:r>
        <w:rPr>
          <w:rFonts w:ascii="Times New Roman" w:hAnsi="Times New Roman" w:cs="Times New Roman"/>
          <w:b/>
          <w:kern w:val="0"/>
          <w:szCs w:val="21"/>
          <w:lang w:bidi="ar"/>
        </w:rPr>
        <w:t xml:space="preserve"> 第一章 词汇量</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left="-2" w:leftChars="-1" w:firstLine="420" w:firstLineChars="200"/>
        <w:rPr>
          <w:rFonts w:ascii="Times New Roman" w:hAnsi="Times New Roman" w:cs="Times New Roman"/>
          <w:szCs w:val="21"/>
        </w:rPr>
      </w:pPr>
      <w:r>
        <w:rPr>
          <w:rFonts w:ascii="Times New Roman" w:hAnsi="Times New Roman" w:cs="Times New Roman"/>
          <w:szCs w:val="21"/>
          <w:lang w:bidi="ar"/>
        </w:rPr>
        <w:t>领会式掌握6500个单词（其中复用式掌握的单词为2500个），以及1700个由这些词构成的常用词组（中学所掌握的单词和词组包括在内）。</w:t>
      </w:r>
    </w:p>
    <w:p>
      <w:pPr>
        <w:widowControl/>
        <w:ind w:firstLine="316" w:firstLineChars="150"/>
        <w:rPr>
          <w:rFonts w:ascii="Times New Roman" w:hAnsi="Times New Roman" w:cs="Times New Roman"/>
          <w:szCs w:val="21"/>
        </w:rPr>
      </w:pPr>
      <w:r>
        <w:rPr>
          <w:rFonts w:ascii="Times New Roman" w:hAnsi="Times New Roman" w:cs="Times New Roman"/>
          <w:b/>
          <w:kern w:val="0"/>
          <w:szCs w:val="21"/>
          <w:lang w:bidi="ar"/>
        </w:rPr>
        <w:t xml:space="preserve"> 第二章 听力理解能力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widowControl/>
        <w:ind w:firstLine="420" w:firstLineChars="200"/>
        <w:rPr>
          <w:rFonts w:ascii="Times New Roman" w:hAnsi="Times New Roman" w:cs="Times New Roman"/>
          <w:kern w:val="0"/>
          <w:szCs w:val="21"/>
        </w:rPr>
      </w:pPr>
      <w:r>
        <w:rPr>
          <w:rFonts w:ascii="Times New Roman" w:hAnsi="Times New Roman" w:cs="Times New Roman"/>
          <w:szCs w:val="21"/>
          <w:lang w:bidi="ar"/>
        </w:rPr>
        <w:t>能听懂内容稍长的对话、短文等，并在其结构较为复杂、观点较为隐含时也能理解要点。能基本听懂英语国家的广播电视节目。能听懂自己专业方面的讲座，并掌握其中心大意，抓住要点。</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第三章 口语表达能力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能就一般或专业性的话题较为流利、准确地进行对话或讨论，能用简练的语言概括较长、语言稍难的文本或讲话，能在国际会议和专业交流中宣读论文并参加讨论。   </w:t>
      </w:r>
    </w:p>
    <w:p>
      <w:pPr>
        <w:ind w:firstLine="420" w:firstLineChars="199"/>
        <w:rPr>
          <w:rFonts w:ascii="Times New Roman" w:hAnsi="Times New Roman" w:cs="Times New Roman"/>
          <w:szCs w:val="21"/>
        </w:rPr>
      </w:pPr>
      <w:r>
        <w:rPr>
          <w:rFonts w:ascii="Times New Roman" w:hAnsi="Times New Roman" w:cs="Times New Roman"/>
          <w:b/>
          <w:kern w:val="0"/>
          <w:szCs w:val="21"/>
          <w:lang w:bidi="ar"/>
        </w:rPr>
        <w:t>第四章 阅读理解能力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firstLine="420" w:firstLineChars="200"/>
        <w:rPr>
          <w:rFonts w:ascii="Times New Roman" w:hAnsi="Times New Roman" w:cs="Times New Roman"/>
          <w:szCs w:val="21"/>
        </w:rPr>
      </w:pPr>
      <w:r>
        <w:rPr>
          <w:rFonts w:ascii="Times New Roman" w:hAnsi="Times New Roman" w:cs="Times New Roman"/>
          <w:szCs w:val="21"/>
          <w:lang w:bidi="ar"/>
        </w:rPr>
        <w:t>能读懂有一定难度的文章，理解其意义，借助词典能阅读英语原版书籍和英语国家报刊杂志上的文章。能比较顺利地阅读自己专业有关的综述性文献。</w:t>
      </w:r>
    </w:p>
    <w:p>
      <w:pPr>
        <w:ind w:firstLine="420" w:firstLineChars="199"/>
        <w:rPr>
          <w:rFonts w:ascii="Times New Roman" w:hAnsi="Times New Roman" w:cs="Times New Roman"/>
          <w:szCs w:val="21"/>
        </w:rPr>
      </w:pPr>
      <w:r>
        <w:rPr>
          <w:rFonts w:ascii="Times New Roman" w:hAnsi="Times New Roman" w:cs="Times New Roman"/>
          <w:b/>
          <w:kern w:val="0"/>
          <w:szCs w:val="21"/>
          <w:lang w:bidi="ar"/>
        </w:rPr>
        <w:t>第五章 书面表达能力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firstLine="420" w:firstLineChars="200"/>
        <w:rPr>
          <w:rFonts w:ascii="Times New Roman" w:hAnsi="Times New Roman" w:cs="Times New Roman"/>
          <w:szCs w:val="21"/>
        </w:rPr>
      </w:pPr>
      <w:r>
        <w:rPr>
          <w:rFonts w:ascii="Times New Roman" w:hAnsi="Times New Roman" w:cs="Times New Roman"/>
          <w:szCs w:val="21"/>
          <w:lang w:bidi="ar"/>
        </w:rPr>
        <w:t>能就一般性主题比较自如地表达个人的观点，做到文章结构清晰、内容丰富、逻辑性强。能用英语撰写所学专业的技术报告、论文。能在半小时内写出200词的说明文或议论文，内容完整，文理通顺，思想表达清楚。</w:t>
      </w:r>
    </w:p>
    <w:p>
      <w:pPr>
        <w:ind w:firstLine="420" w:firstLineChars="199"/>
        <w:rPr>
          <w:rFonts w:ascii="Times New Roman" w:hAnsi="Times New Roman" w:cs="Times New Roman"/>
          <w:szCs w:val="21"/>
        </w:rPr>
      </w:pPr>
      <w:r>
        <w:rPr>
          <w:rFonts w:ascii="Times New Roman" w:hAnsi="Times New Roman" w:cs="Times New Roman"/>
          <w:b/>
          <w:kern w:val="0"/>
          <w:szCs w:val="21"/>
          <w:lang w:bidi="ar"/>
        </w:rPr>
        <w:t xml:space="preserve"> 第六章 翻译能力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firstLine="472" w:firstLineChars="225"/>
        <w:rPr>
          <w:rFonts w:ascii="Times New Roman" w:hAnsi="Times New Roman" w:cs="Times New Roman"/>
          <w:szCs w:val="21"/>
        </w:rPr>
      </w:pPr>
      <w:r>
        <w:rPr>
          <w:rFonts w:ascii="Times New Roman" w:hAnsi="Times New Roman" w:cs="Times New Roman"/>
          <w:szCs w:val="21"/>
          <w:lang w:bidi="ar"/>
        </w:rPr>
        <w:t>能借助词典翻译英美报刊上有一定难度的科普、文化、评论等文章，能翻译反映中国国情或文化介绍性的文章。英汉译速为每小时400英语单词，汉英译速为每小时350个汉字，译文内容准确，基本无误译现象，文字通顺、达意，语言错误较少。</w:t>
      </w:r>
    </w:p>
    <w:p>
      <w:pPr>
        <w:ind w:firstLine="472" w:firstLineChars="225"/>
        <w:rPr>
          <w:rFonts w:ascii="Times New Roman" w:hAnsi="Times New Roman" w:cs="Times New Roman"/>
          <w:szCs w:val="21"/>
        </w:rPr>
      </w:pPr>
      <w:r>
        <w:rPr>
          <w:rFonts w:ascii="Times New Roman" w:hAnsi="Times New Roman" w:cs="Times New Roman"/>
          <w:szCs w:val="21"/>
          <w:lang w:bidi="ar"/>
        </w:rPr>
        <w:t>重点：语言技能，尤其是听说能力的培养。</w:t>
      </w:r>
    </w:p>
    <w:p>
      <w:pPr>
        <w:ind w:firstLine="472" w:firstLineChars="225"/>
        <w:rPr>
          <w:rFonts w:ascii="Times New Roman" w:hAnsi="Times New Roman" w:cs="Times New Roman"/>
          <w:szCs w:val="21"/>
        </w:rPr>
      </w:pPr>
      <w:r>
        <w:rPr>
          <w:rFonts w:ascii="Times New Roman" w:hAnsi="Times New Roman" w:cs="Times New Roman"/>
          <w:szCs w:val="21"/>
          <w:lang w:bidi="ar"/>
        </w:rPr>
        <w:t>难点：写作能力的拓展。</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教学要求：大学英语课程要适应社会和学生的各种层次的要求。因此，课程必须多样化，要尽量多地向学生提供除大学英语基础课程外的各种应用性课程和文化交际性课程，提供学生自我发展的机会。本课程的设计与实施要有利于学生自主学习能力的发展。为培养他们积极主动的学习方法，形成有效的学习策略。要采用课堂教学和自主学习相结合的方式，营造个性化学习的环境，努力向学生提供自主学习的资源和场所。</w:t>
      </w:r>
    </w:p>
    <w:p>
      <w:pPr>
        <w:widowControl/>
        <w:ind w:firstLine="420" w:firstLineChars="200"/>
        <w:rPr>
          <w:rFonts w:ascii="Times New Roman" w:hAnsi="Times New Roman" w:cs="Times New Roman"/>
          <w:szCs w:val="21"/>
          <w:lang w:bidi="ar"/>
        </w:rPr>
      </w:pPr>
      <w:r>
        <w:rPr>
          <w:rFonts w:ascii="Times New Roman" w:hAnsi="Times New Roman" w:cs="Times New Roman"/>
          <w:szCs w:val="21"/>
          <w:lang w:bidi="ar"/>
        </w:rPr>
        <w:t>大学英语课程要充分运用先进的多媒体网络等现代化教育技术。引入计算机多媒体教学和网络学习平台，采用全方位、立体化的多媒体教学手段，提高教学效率和教学质量。</w:t>
      </w:r>
    </w:p>
    <w:p>
      <w:pPr>
        <w:widowControl/>
        <w:ind w:firstLine="420" w:firstLineChars="200"/>
        <w:rPr>
          <w:rFonts w:ascii="Times New Roman" w:hAnsi="Times New Roman" w:cs="Times New Roman"/>
          <w:szCs w:val="21"/>
          <w:lang w:bidi="ar"/>
        </w:rPr>
      </w:pPr>
      <w:r>
        <w:rPr>
          <w:rFonts w:ascii="Times New Roman" w:hAnsi="Times New Roman" w:cs="Times New Roman"/>
          <w:szCs w:val="21"/>
          <w:lang w:bidi="ar"/>
        </w:rPr>
        <w:t>大学英语课程在帮助学生继续打好语言基础的同时，要特别重视培养学生的应用交际能力尤其要加大对听、说和写的产出技能的训练。</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教学方法是实现教学目标、教学内容的重要环节。本课程涉及到的教学方法有“案例法”、“讲授法”、“讨论法”与“体验学习法”等，通过引入“典型案例”增加学生对问题的关注度，提高学生的兴趣；引导学生思考如何解决问题，使学生主动提出解决方案；给学生讲解“分析问题、解决问题”的思路方法等，说明与本次课程的关系，从而引入教学内容，进行讲授；同时提出课后思考问题或布置作业，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1. 每次课后均布置几个复习和预习要点，在下次课前和课程中通过提问的方式引导学生解答。</w:t>
      </w:r>
    </w:p>
    <w:p>
      <w:pPr>
        <w:ind w:firstLine="472" w:firstLineChars="225"/>
        <w:rPr>
          <w:rFonts w:ascii="Times New Roman" w:hAnsi="Times New Roman" w:cs="Times New Roman"/>
          <w:szCs w:val="21"/>
        </w:rPr>
      </w:pPr>
      <w:r>
        <w:rPr>
          <w:rFonts w:ascii="Times New Roman" w:hAnsi="Times New Roman" w:cs="Times New Roman"/>
          <w:szCs w:val="21"/>
          <w:lang w:bidi="ar"/>
        </w:rPr>
        <w:t>2. 每单元均布置2～5道思考题，以使学生加强语言基本技能的掌握。</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72" w:firstLineChars="225"/>
        <w:rPr>
          <w:rFonts w:ascii="Times New Roman" w:hAnsi="Times New Roman" w:cs="Times New Roman"/>
          <w:szCs w:val="21"/>
        </w:rPr>
      </w:pPr>
      <w:r>
        <w:rPr>
          <w:rFonts w:ascii="Times New Roman" w:hAnsi="Times New Roman" w:cs="Times New Roman"/>
          <w:szCs w:val="21"/>
          <w:lang w:bidi="ar"/>
        </w:rPr>
        <w:t>本课程采用考试方式。</w:t>
      </w:r>
    </w:p>
    <w:p>
      <w:pPr>
        <w:ind w:firstLine="472" w:firstLineChars="225"/>
        <w:rPr>
          <w:rFonts w:ascii="Times New Roman" w:hAnsi="Times New Roman" w:cs="Times New Roman"/>
          <w:szCs w:val="21"/>
        </w:rPr>
      </w:pPr>
      <w:r>
        <w:rPr>
          <w:rFonts w:ascii="Times New Roman" w:hAnsi="Times New Roman" w:cs="Times New Roman"/>
          <w:szCs w:val="21"/>
          <w:lang w:bidi="ar"/>
        </w:rPr>
        <w:t>总成绩 = 考试成绩（70%）+出勤考核（10%）+平时作业（20%）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组长：教研室主任</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p>
    <w:p>
      <w:pPr>
        <w:ind w:firstLine="472" w:firstLineChars="225"/>
        <w:rPr>
          <w:rFonts w:ascii="Times New Roman" w:hAnsi="Times New Roman" w:cs="Times New Roman"/>
          <w:szCs w:val="21"/>
        </w:rPr>
      </w:pPr>
      <w:r>
        <w:rPr>
          <w:rFonts w:ascii="Times New Roman" w:hAnsi="Times New Roman" w:cs="Times New Roman"/>
          <w:szCs w:val="21"/>
          <w:lang w:bidi="ar"/>
        </w:rPr>
        <w:t>[1] 郑树堂．《新视野大学英语读写教程》第三册． 外语教学与研究出版社．</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[1]张砚秋．大学英语泛读3．上海：上海外语教学出版社，2007．</w:t>
      </w:r>
    </w:p>
    <w:p>
      <w:pPr>
        <w:ind w:firstLine="472" w:firstLineChars="225"/>
        <w:rPr>
          <w:rFonts w:ascii="Times New Roman" w:hAnsi="Times New Roman" w:cs="Times New Roman"/>
          <w:szCs w:val="21"/>
        </w:rPr>
      </w:pPr>
      <w:r>
        <w:rPr>
          <w:rFonts w:ascii="Times New Roman" w:hAnsi="Times New Roman" w:cs="Times New Roman"/>
          <w:szCs w:val="21"/>
          <w:lang w:bidi="ar"/>
        </w:rPr>
        <w:t>[2]肖建安，邓联健．大学英语快速阅读教程3．北京：外语教学与研究出版社，2008．</w:t>
      </w:r>
    </w:p>
    <w:p>
      <w:pPr>
        <w:spacing w:line="360" w:lineRule="auto"/>
        <w:ind w:firstLine="420" w:firstLineChars="200"/>
        <w:rPr>
          <w:rFonts w:ascii="Times New Roman" w:hAnsi="Times New Roman" w:cs="Times New Roman"/>
          <w:szCs w:val="21"/>
        </w:rPr>
      </w:pPr>
    </w:p>
    <w:p>
      <w:pPr>
        <w:spacing w:line="400" w:lineRule="exact"/>
        <w:ind w:right="360"/>
        <w:jc w:val="center"/>
        <w:rPr>
          <w:rFonts w:ascii="Times New Roman" w:hAnsi="Times New Roman" w:cs="Times New Roman"/>
          <w:szCs w:val="21"/>
          <w:lang w:bidi="ar"/>
        </w:rPr>
      </w:pPr>
      <w:r>
        <w:rPr>
          <w:rFonts w:ascii="Times New Roman" w:hAnsi="Times New Roman" w:cs="Times New Roman"/>
          <w:szCs w:val="21"/>
          <w:lang w:bidi="ar"/>
        </w:rPr>
        <w:t xml:space="preserve">                          教研室主任：</w:t>
      </w:r>
      <w:r>
        <w:rPr>
          <w:rFonts w:ascii="Times New Roman" w:hAnsi="Times New Roman" w:cs="Times New Roman"/>
          <w:szCs w:val="21"/>
          <w:u w:val="single"/>
          <w:lang w:bidi="ar"/>
        </w:rPr>
        <w:t xml:space="preserve">   </w:t>
      </w:r>
      <w:r>
        <w:rPr>
          <w:rFonts w:ascii="Times New Roman" w:hAnsi="Times New Roman" w:cs="Times New Roman"/>
          <w:szCs w:val="21"/>
          <w:u w:val="single"/>
        </w:rPr>
        <w:t>邓联健</w:t>
      </w:r>
      <w:r>
        <w:rPr>
          <w:rFonts w:ascii="Times New Roman" w:hAnsi="Times New Roman" w:cs="Times New Roman"/>
          <w:szCs w:val="21"/>
          <w:u w:val="single"/>
          <w:lang w:bidi="ar"/>
        </w:rPr>
        <w:t xml:space="preserve">   </w:t>
      </w:r>
      <w:r>
        <w:rPr>
          <w:rFonts w:ascii="Times New Roman" w:hAnsi="Times New Roman" w:cs="Times New Roman"/>
          <w:szCs w:val="21"/>
          <w:lang w:bidi="ar"/>
        </w:rPr>
        <w:t xml:space="preserve">   教学院长：</w:t>
      </w:r>
      <w:r>
        <w:rPr>
          <w:rFonts w:ascii="Times New Roman" w:hAnsi="Times New Roman" w:cs="Times New Roman"/>
          <w:szCs w:val="21"/>
          <w:u w:val="single"/>
          <w:lang w:bidi="ar"/>
        </w:rPr>
        <w:t xml:space="preserve">   江学良   </w:t>
      </w:r>
    </w:p>
    <w:p>
      <w:pPr>
        <w:spacing w:line="400" w:lineRule="exact"/>
        <w:ind w:right="360"/>
        <w:jc w:val="right"/>
        <w:rPr>
          <w:rFonts w:ascii="Times New Roman" w:hAnsi="Times New Roman" w:cs="Times New Roman"/>
          <w:szCs w:val="21"/>
        </w:rPr>
      </w:pPr>
      <w:r>
        <w:rPr>
          <w:rFonts w:ascii="Times New Roman" w:hAnsi="Times New Roman" w:cs="Times New Roman"/>
          <w:szCs w:val="21"/>
          <w:lang w:bidi="ar"/>
        </w:rPr>
        <w:t>日期：2016年11月         日期：2016年11月</w:t>
      </w:r>
    </w:p>
    <w:p>
      <w:pPr>
        <w:spacing w:line="400" w:lineRule="exact"/>
        <w:ind w:firstLine="5394" w:firstLineChars="2997"/>
        <w:rPr>
          <w:rFonts w:ascii="Times New Roman" w:hAnsi="Times New Roman" w:cs="Times New Roman"/>
          <w:sz w:val="18"/>
          <w:szCs w:val="18"/>
        </w:rPr>
      </w:pPr>
    </w:p>
    <w:p>
      <w:pPr>
        <w:widowControl/>
        <w:spacing w:line="400" w:lineRule="exact"/>
        <w:ind w:firstLine="420" w:firstLineChars="200"/>
        <w:jc w:val="left"/>
        <w:rPr>
          <w:rFonts w:ascii="Times New Roman" w:hAnsi="Times New Roman" w:cs="Times New Roman"/>
          <w:i/>
          <w:szCs w:val="21"/>
        </w:rPr>
      </w:pPr>
    </w:p>
    <w:p>
      <w:pPr>
        <w:jc w:val="center"/>
        <w:rPr>
          <w:rFonts w:ascii="Times New Roman" w:hAnsi="Times New Roman" w:eastAsia="黑体" w:cs="Times New Roman"/>
          <w:b/>
          <w:bCs/>
          <w:sz w:val="30"/>
          <w:szCs w:val="30"/>
        </w:rPr>
      </w:pPr>
    </w:p>
    <w:p>
      <w:pPr>
        <w:jc w:val="center"/>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p>
    <w:p>
      <w:pPr>
        <w:spacing w:before="120" w:beforeLines="50" w:after="120" w:afterLines="50" w:line="360" w:lineRule="auto"/>
        <w:jc w:val="center"/>
        <w:outlineLvl w:val="2"/>
        <w:rPr>
          <w:rFonts w:ascii="Times New Roman" w:hAnsi="Times New Roman" w:eastAsia="黑体" w:cs="Times New Roman"/>
          <w:b/>
          <w:sz w:val="30"/>
          <w:szCs w:val="30"/>
        </w:rPr>
      </w:pPr>
      <w:bookmarkStart w:id="38" w:name="_Toc469646578"/>
      <w:bookmarkStart w:id="39" w:name="_Toc469597420"/>
      <w:bookmarkStart w:id="40" w:name="_Toc5835"/>
      <w:bookmarkStart w:id="41" w:name="_Toc469646770"/>
      <w:bookmarkStart w:id="42" w:name="_Toc469842086"/>
      <w:r>
        <w:rPr>
          <w:rFonts w:ascii="Times New Roman" w:hAnsi="Times New Roman" w:eastAsia="黑体" w:cs="Times New Roman"/>
          <w:b/>
          <w:sz w:val="30"/>
          <w:szCs w:val="30"/>
        </w:rPr>
        <w:t>《</w:t>
      </w:r>
      <w:bookmarkStart w:id="43" w:name="_Toc377402169"/>
      <w:bookmarkStart w:id="44" w:name="_Toc375312009"/>
      <w:bookmarkStart w:id="45" w:name="_Toc377046642"/>
      <w:bookmarkStart w:id="46" w:name="_Toc374977751"/>
      <w:bookmarkStart w:id="47" w:name="_Toc376771928"/>
      <w:bookmarkStart w:id="48" w:name="_Toc375504010"/>
      <w:bookmarkStart w:id="49" w:name="_Toc375137705"/>
      <w:bookmarkStart w:id="50" w:name="_Toc376634280"/>
      <w:r>
        <w:rPr>
          <w:rFonts w:ascii="Times New Roman" w:hAnsi="Times New Roman" w:eastAsia="黑体" w:cs="Times New Roman"/>
          <w:b/>
          <w:sz w:val="30"/>
          <w:szCs w:val="30"/>
        </w:rPr>
        <w:t>大学英语高级选修课程</w:t>
      </w:r>
      <w:r>
        <w:rPr>
          <w:rFonts w:hint="eastAsia" w:ascii="宋体" w:hAnsi="宋体" w:cs="宋体"/>
          <w:b/>
          <w:sz w:val="30"/>
          <w:szCs w:val="30"/>
        </w:rPr>
        <w:t>Ⅱ</w:t>
      </w:r>
      <w:bookmarkEnd w:id="43"/>
      <w:bookmarkEnd w:id="44"/>
      <w:bookmarkEnd w:id="45"/>
      <w:bookmarkEnd w:id="46"/>
      <w:bookmarkEnd w:id="47"/>
      <w:bookmarkEnd w:id="48"/>
      <w:bookmarkEnd w:id="49"/>
      <w:bookmarkEnd w:id="50"/>
      <w:r>
        <w:rPr>
          <w:rFonts w:ascii="Times New Roman" w:hAnsi="Times New Roman" w:eastAsia="黑体" w:cs="Times New Roman"/>
          <w:b/>
          <w:sz w:val="30"/>
          <w:szCs w:val="30"/>
        </w:rPr>
        <w:t>》课程教学大纲</w:t>
      </w:r>
      <w:bookmarkEnd w:id="38"/>
      <w:bookmarkEnd w:id="39"/>
      <w:bookmarkEnd w:id="40"/>
      <w:bookmarkEnd w:id="41"/>
      <w:bookmarkEnd w:id="42"/>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外国语学院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大学外语教研室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李端阳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邓联健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i/>
          <w:kern w:val="0"/>
          <w:szCs w:val="21"/>
          <w:u w:val="single"/>
          <w:lang w:bidi="ar"/>
        </w:rPr>
        <w:t xml:space="preserve">  </w:t>
      </w:r>
      <w:r>
        <w:rPr>
          <w:rFonts w:ascii="Times New Roman" w:hAnsi="Times New Roman" w:cs="Times New Roman"/>
          <w:kern w:val="0"/>
          <w:szCs w:val="21"/>
          <w:u w:val="single"/>
          <w:lang w:bidi="ar"/>
        </w:rPr>
        <w:t xml:space="preserve">江学良 </w:t>
      </w:r>
      <w:r>
        <w:rPr>
          <w:rFonts w:ascii="Times New Roman" w:hAnsi="Times New Roman" w:cs="Times New Roman"/>
          <w:i/>
          <w:kern w:val="0"/>
          <w:szCs w:val="21"/>
          <w:u w:val="single"/>
          <w:lang w:bidi="ar"/>
        </w:rPr>
        <w:t xml:space="preserve"> </w:t>
      </w:r>
    </w:p>
    <w:p>
      <w:p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543"/>
        <w:gridCol w:w="750"/>
        <w:gridCol w:w="1265"/>
        <w:gridCol w:w="1328"/>
        <w:gridCol w:w="128"/>
        <w:gridCol w:w="836"/>
        <w:gridCol w:w="322"/>
        <w:gridCol w:w="765"/>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A24010210</w:t>
            </w: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7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大学英语高级选修课程</w:t>
            </w:r>
            <w:r>
              <w:rPr>
                <w:rFonts w:hint="eastAsia" w:ascii="宋体" w:hAnsi="宋体" w:cs="宋体"/>
                <w:bCs/>
                <w:szCs w:val="21"/>
                <w:lang w:bidi="ar"/>
              </w:rPr>
              <w:t>Ⅱ</w:t>
            </w:r>
          </w:p>
        </w:tc>
        <w:tc>
          <w:tcPr>
            <w:tcW w:w="115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17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全校非英语专业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无</w:t>
            </w: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660" w:type="dxa"/>
            <w:gridSpan w:val="7"/>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基础课□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24学时</w:t>
            </w: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2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9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szCs w:val="21"/>
                <w:lang w:bidi="ar"/>
              </w:rPr>
              <w:t>1.5学分</w:t>
            </w:r>
          </w:p>
        </w:tc>
        <w:tc>
          <w:tcPr>
            <w:tcW w:w="10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kern w:val="0"/>
          <w:szCs w:val="21"/>
          <w:lang w:bidi="ar"/>
        </w:rPr>
        <w:t>主要培养学生听说读写译五方面的英语综合运用能力。</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385"/>
        <w:gridCol w:w="5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57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c>
          <w:tcPr>
            <w:tcW w:w="57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具备一定的国际视野，能够在跨文化背景下进行沟通和交流</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词汇量</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听力理解能力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口语表达能力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第四章 阅读理解能力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书面表达能力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第六章 翻译能力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毕业要求10.2</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rPr>
          <w:rFonts w:ascii="Times New Roman" w:hAnsi="Times New Roman" w:cs="Times New Roman"/>
          <w:szCs w:val="21"/>
        </w:rPr>
      </w:pPr>
      <w:r>
        <w:rPr>
          <w:rFonts w:ascii="Times New Roman" w:hAnsi="Times New Roman" w:cs="Times New Roman"/>
          <w:b/>
          <w:kern w:val="0"/>
          <w:szCs w:val="21"/>
          <w:lang w:bidi="ar"/>
        </w:rPr>
        <w:t xml:space="preserve">    第一章 词汇量</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left="-2" w:leftChars="-1" w:firstLine="420" w:firstLineChars="200"/>
        <w:rPr>
          <w:rFonts w:ascii="Times New Roman" w:hAnsi="Times New Roman" w:cs="Times New Roman"/>
          <w:szCs w:val="21"/>
        </w:rPr>
      </w:pPr>
      <w:r>
        <w:rPr>
          <w:rFonts w:ascii="Times New Roman" w:hAnsi="Times New Roman" w:cs="Times New Roman"/>
          <w:szCs w:val="21"/>
          <w:lang w:bidi="ar"/>
        </w:rPr>
        <w:t>领会式掌握6500个单词（其中复用式掌握的单词为2500个），以及1700个由这些词构成的常用词组（中学所掌握的单词和词组包括在内）。</w:t>
      </w:r>
    </w:p>
    <w:p>
      <w:pPr>
        <w:rPr>
          <w:rFonts w:ascii="Times New Roman" w:hAnsi="Times New Roman" w:cs="Times New Roman"/>
          <w:szCs w:val="21"/>
        </w:rPr>
      </w:pPr>
      <w:r>
        <w:rPr>
          <w:rFonts w:ascii="Times New Roman" w:hAnsi="Times New Roman" w:cs="Times New Roman"/>
          <w:b/>
          <w:kern w:val="0"/>
          <w:szCs w:val="21"/>
          <w:lang w:bidi="ar"/>
        </w:rPr>
        <w:t xml:space="preserve">    第二章 听力理解能力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widowControl/>
        <w:ind w:firstLine="420" w:firstLineChars="200"/>
        <w:rPr>
          <w:rFonts w:ascii="Times New Roman" w:hAnsi="Times New Roman" w:cs="Times New Roman"/>
          <w:kern w:val="0"/>
          <w:szCs w:val="21"/>
        </w:rPr>
      </w:pPr>
      <w:r>
        <w:rPr>
          <w:rFonts w:ascii="Times New Roman" w:hAnsi="Times New Roman" w:cs="Times New Roman"/>
          <w:szCs w:val="21"/>
          <w:lang w:bidi="ar"/>
        </w:rPr>
        <w:t>能听懂内容稍长的对话、短文等，并在其结构较为复杂、观点较为隐含时也能理解要点。能基本听懂英语国家的广播电视节目。能听懂自己专业方面的讲座，并掌握其中心大意，抓住要点。</w:t>
      </w:r>
    </w:p>
    <w:p>
      <w:pPr>
        <w:rPr>
          <w:rFonts w:ascii="Times New Roman" w:hAnsi="Times New Roman" w:cs="Times New Roman"/>
          <w:szCs w:val="21"/>
        </w:rPr>
      </w:pPr>
      <w:r>
        <w:rPr>
          <w:rFonts w:ascii="Times New Roman" w:hAnsi="Times New Roman" w:cs="Times New Roman"/>
          <w:b/>
          <w:kern w:val="0"/>
          <w:szCs w:val="21"/>
          <w:lang w:bidi="ar"/>
        </w:rPr>
        <w:t xml:space="preserve">    第三章 口语表达能力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能就一般或专业性的话题较为流利、准确地进行对话或讨论，能用简练的语言概括较长、语言稍难的文本或讲话，能在国际会议和专业交流中宣读论文并参加讨论。   </w:t>
      </w:r>
    </w:p>
    <w:p>
      <w:pPr>
        <w:rPr>
          <w:rFonts w:ascii="Times New Roman" w:hAnsi="Times New Roman" w:cs="Times New Roman"/>
          <w:szCs w:val="21"/>
        </w:rPr>
      </w:pPr>
      <w:r>
        <w:rPr>
          <w:rFonts w:ascii="Times New Roman" w:hAnsi="Times New Roman" w:cs="Times New Roman"/>
          <w:b/>
          <w:kern w:val="0"/>
          <w:szCs w:val="21"/>
          <w:lang w:bidi="ar"/>
        </w:rPr>
        <w:t xml:space="preserve">    第四章 阅读理解能力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firstLine="420" w:firstLineChars="200"/>
        <w:rPr>
          <w:rFonts w:ascii="Times New Roman" w:hAnsi="Times New Roman" w:cs="Times New Roman"/>
          <w:szCs w:val="21"/>
        </w:rPr>
      </w:pPr>
      <w:r>
        <w:rPr>
          <w:rFonts w:ascii="Times New Roman" w:hAnsi="Times New Roman" w:cs="Times New Roman"/>
          <w:szCs w:val="21"/>
          <w:lang w:bidi="ar"/>
        </w:rPr>
        <w:t>能读懂有一定难度的文章，理解其意义，借助词典能阅读英语原版书籍和英语国家报刊杂志上的文章。能比较顺利地阅读自己专业有关的综述性文献。</w:t>
      </w:r>
    </w:p>
    <w:p>
      <w:pPr>
        <w:rPr>
          <w:rFonts w:ascii="Times New Roman" w:hAnsi="Times New Roman" w:cs="Times New Roman"/>
          <w:szCs w:val="21"/>
        </w:rPr>
      </w:pPr>
      <w:r>
        <w:rPr>
          <w:rFonts w:ascii="Times New Roman" w:hAnsi="Times New Roman" w:cs="Times New Roman"/>
          <w:b/>
          <w:kern w:val="0"/>
          <w:szCs w:val="21"/>
          <w:lang w:bidi="ar"/>
        </w:rPr>
        <w:t xml:space="preserve">    第五章 书面表达能力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firstLine="420" w:firstLineChars="200"/>
        <w:rPr>
          <w:rFonts w:ascii="Times New Roman" w:hAnsi="Times New Roman" w:cs="Times New Roman"/>
          <w:szCs w:val="21"/>
        </w:rPr>
      </w:pPr>
      <w:r>
        <w:rPr>
          <w:rFonts w:ascii="Times New Roman" w:hAnsi="Times New Roman" w:cs="Times New Roman"/>
          <w:szCs w:val="21"/>
          <w:lang w:bidi="ar"/>
        </w:rPr>
        <w:t>能就一般性主题比较自如地表达个人的观点，做到文章结构清晰、内容丰富、逻辑性强。能用英语撰写所学专业的技术报告、论文。能在半小时内写出200词的说明文或议论文，内容完整，文理通顺，思想表达清楚。</w:t>
      </w:r>
    </w:p>
    <w:p>
      <w:pPr>
        <w:rPr>
          <w:rFonts w:ascii="Times New Roman" w:hAnsi="Times New Roman" w:cs="Times New Roman"/>
          <w:szCs w:val="21"/>
        </w:rPr>
      </w:pPr>
      <w:r>
        <w:rPr>
          <w:rFonts w:ascii="Times New Roman" w:hAnsi="Times New Roman" w:cs="Times New Roman"/>
          <w:b/>
          <w:kern w:val="0"/>
          <w:szCs w:val="21"/>
          <w:lang w:bidi="ar"/>
        </w:rPr>
        <w:t xml:space="preserve">     第六章 翻译能力</w:t>
      </w:r>
      <w:r>
        <w:rPr>
          <w:rFonts w:ascii="Times New Roman" w:hAnsi="Times New Roman" w:cs="Times New Roman"/>
          <w:kern w:val="0"/>
          <w:szCs w:val="21"/>
          <w:lang w:bidi="ar"/>
        </w:rPr>
        <w:t>（支撑毕业要求</w:t>
      </w:r>
      <w:r>
        <w:rPr>
          <w:rFonts w:ascii="Times New Roman" w:hAnsi="Times New Roman" w:cs="Times New Roman"/>
          <w:szCs w:val="21"/>
          <w:lang w:bidi="ar"/>
        </w:rPr>
        <w:t>10.2）</w:t>
      </w:r>
    </w:p>
    <w:p>
      <w:pPr>
        <w:ind w:firstLine="472" w:firstLineChars="225"/>
        <w:rPr>
          <w:rFonts w:ascii="Times New Roman" w:hAnsi="Times New Roman" w:cs="Times New Roman"/>
          <w:szCs w:val="21"/>
        </w:rPr>
      </w:pPr>
      <w:r>
        <w:rPr>
          <w:rFonts w:ascii="Times New Roman" w:hAnsi="Times New Roman" w:cs="Times New Roman"/>
          <w:szCs w:val="21"/>
          <w:lang w:bidi="ar"/>
        </w:rPr>
        <w:t>能借助词典翻译英美报刊上有一定难度的科普、文化、评论等文章，能翻译反映中国国情或文化介绍性的文章。英汉译速为每小时400英语单词，汉英译速为每小时350个汉字，译文内容准确，基本无误译现象，文字通顺、达意，语言错误较少。</w:t>
      </w:r>
    </w:p>
    <w:p>
      <w:pPr>
        <w:ind w:firstLine="472" w:firstLineChars="225"/>
        <w:rPr>
          <w:rFonts w:ascii="Times New Roman" w:hAnsi="Times New Roman" w:cs="Times New Roman"/>
          <w:szCs w:val="21"/>
        </w:rPr>
      </w:pPr>
      <w:r>
        <w:rPr>
          <w:rFonts w:ascii="Times New Roman" w:hAnsi="Times New Roman" w:cs="Times New Roman"/>
          <w:szCs w:val="21"/>
          <w:lang w:bidi="ar"/>
        </w:rPr>
        <w:t>重点：语言技能，尤其是听说能力的培养。</w:t>
      </w:r>
    </w:p>
    <w:p>
      <w:pPr>
        <w:ind w:firstLine="472" w:firstLineChars="225"/>
        <w:rPr>
          <w:rFonts w:ascii="Times New Roman" w:hAnsi="Times New Roman" w:cs="Times New Roman"/>
          <w:szCs w:val="21"/>
        </w:rPr>
      </w:pPr>
      <w:r>
        <w:rPr>
          <w:rFonts w:ascii="Times New Roman" w:hAnsi="Times New Roman" w:cs="Times New Roman"/>
          <w:szCs w:val="21"/>
          <w:lang w:bidi="ar"/>
        </w:rPr>
        <w:t>难点：写作能力的拓展。</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教学要求：大学英语课程要适应社会和学生的各种层次的要求。因此，课程必须多样化，要尽量多地向学生提供除大学英语基础课程外的各种应用性课程和文化交际性课程，提供学生自我发展的机会。本课程的设计与实施要有利于学生自主学习能力的发展。为培养他们积极主动的学习方法，形成有效的学习策略。要采用课堂教学和自主学习相结合的方式，营造个性化学习的环境，努力向学生提供自主学习的资源和场所。</w:t>
      </w:r>
    </w:p>
    <w:p>
      <w:pPr>
        <w:widowControl/>
        <w:ind w:firstLine="420" w:firstLineChars="200"/>
        <w:rPr>
          <w:rFonts w:ascii="Times New Roman" w:hAnsi="Times New Roman" w:cs="Times New Roman"/>
          <w:szCs w:val="21"/>
          <w:lang w:bidi="ar"/>
        </w:rPr>
      </w:pPr>
      <w:r>
        <w:rPr>
          <w:rFonts w:ascii="Times New Roman" w:hAnsi="Times New Roman" w:cs="Times New Roman"/>
          <w:szCs w:val="21"/>
          <w:lang w:bidi="ar"/>
        </w:rPr>
        <w:t>大学英语课程要充分运用先进的多媒体网络等现代化教育技术。引入计算机多媒体教学和网络学习平台，采用全方位、立体化的多媒体教学手段，提高教学效率和教学质量。</w:t>
      </w:r>
    </w:p>
    <w:p>
      <w:pPr>
        <w:widowControl/>
        <w:ind w:firstLine="420" w:firstLineChars="200"/>
        <w:rPr>
          <w:rFonts w:ascii="Times New Roman" w:hAnsi="Times New Roman" w:cs="Times New Roman"/>
          <w:szCs w:val="21"/>
        </w:rPr>
      </w:pPr>
      <w:r>
        <w:rPr>
          <w:rFonts w:ascii="Times New Roman" w:hAnsi="Times New Roman" w:cs="Times New Roman"/>
          <w:szCs w:val="21"/>
          <w:lang w:bidi="ar"/>
        </w:rPr>
        <w:t>大学英语课程在帮助学生继续打好语言基础的同时，要特别重视培养学生的应用交际能力尤其要加大对听、说和写的产出技能的训练。</w:t>
      </w:r>
    </w:p>
    <w:p>
      <w:pPr>
        <w:rPr>
          <w:rFonts w:ascii="Times New Roman" w:hAnsi="Times New Roman" w:cs="Times New Roman"/>
          <w:szCs w:val="20"/>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0"/>
        </w:rPr>
      </w:pPr>
      <w:r>
        <w:rPr>
          <w:rFonts w:ascii="Times New Roman" w:hAnsi="Times New Roman" w:cs="Times New Roman"/>
          <w:szCs w:val="20"/>
          <w:lang w:bidi="ar"/>
        </w:rPr>
        <w:t>教学方法是实现教学目标、教学内容的重要环节。本课程涉及到的教学方法有“案例法”、“讲授法”、“讨论法”与“体验学习法”等，通过引入“典型案例”增加学生对问题的关注度，提高学生的兴趣；引导学生思考如何解决问题，使学生主动提出解决方案；给学生讲解“分析问题、解决问题”的思路方法等，说明与本次课程的关系，从而引入教学内容，进行讲授；同时提出课后思考问题或布置作业，提高整体的学习效果，促进毕业要求指标点的达成。</w:t>
      </w:r>
    </w:p>
    <w:p>
      <w:pPr>
        <w:rPr>
          <w:rFonts w:ascii="Times New Roman" w:hAnsi="Times New Roman" w:cs="Times New Roman"/>
          <w:szCs w:val="20"/>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0"/>
        </w:rPr>
      </w:pPr>
      <w:r>
        <w:rPr>
          <w:rFonts w:ascii="Times New Roman" w:hAnsi="Times New Roman" w:cs="Times New Roman"/>
          <w:szCs w:val="20"/>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1. 每次课后均布置几个复习和预习要点，在下次课前和课程中通过提问的方式引导学生解答。</w:t>
      </w:r>
    </w:p>
    <w:p>
      <w:pPr>
        <w:ind w:firstLine="472" w:firstLineChars="225"/>
        <w:rPr>
          <w:rFonts w:ascii="Times New Roman" w:hAnsi="Times New Roman" w:cs="Times New Roman"/>
          <w:szCs w:val="21"/>
        </w:rPr>
      </w:pPr>
      <w:r>
        <w:rPr>
          <w:rFonts w:ascii="Times New Roman" w:hAnsi="Times New Roman" w:cs="Times New Roman"/>
          <w:szCs w:val="21"/>
          <w:lang w:bidi="ar"/>
        </w:rPr>
        <w:t>2. 每单元均布置2～5道思考题，以使学生加强语言基本技能的掌握。</w:t>
      </w:r>
      <w:r>
        <w:rPr>
          <w:rFonts w:ascii="Times New Roman" w:hAnsi="Times New Roman" w:cs="Times New Roman"/>
          <w:szCs w:val="21"/>
          <w:lang w:bidi="ar"/>
        </w:rPr>
        <w:tab/>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525" w:firstLineChars="250"/>
        <w:rPr>
          <w:rFonts w:ascii="Times New Roman" w:hAnsi="Times New Roman" w:cs="Times New Roman"/>
          <w:szCs w:val="21"/>
        </w:rPr>
      </w:pPr>
      <w:r>
        <w:rPr>
          <w:rFonts w:ascii="Times New Roman" w:hAnsi="Times New Roman" w:cs="Times New Roman"/>
          <w:szCs w:val="21"/>
          <w:lang w:bidi="ar"/>
        </w:rPr>
        <w:t>本课程采用考试方式。</w:t>
      </w:r>
    </w:p>
    <w:p>
      <w:pPr>
        <w:ind w:firstLine="525" w:firstLineChars="250"/>
        <w:rPr>
          <w:rFonts w:ascii="Times New Roman" w:hAnsi="Times New Roman" w:cs="Times New Roman"/>
          <w:szCs w:val="21"/>
        </w:rPr>
      </w:pPr>
      <w:r>
        <w:rPr>
          <w:rFonts w:ascii="Times New Roman" w:hAnsi="Times New Roman" w:cs="Times New Roman"/>
          <w:szCs w:val="21"/>
          <w:lang w:bidi="ar"/>
        </w:rPr>
        <w:t>总成绩 = 考试成绩（70%）+出勤考核（10%）+平时作业（20%）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　成立本课程持续改进组。</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　由课程持续改进组组长负责组织执行并监督持续改进过程。</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组长：教研室主任</w:t>
      </w:r>
    </w:p>
    <w:p>
      <w:pPr>
        <w:ind w:firstLine="420" w:firstLineChars="200"/>
        <w:rPr>
          <w:rFonts w:ascii="Times New Roman" w:hAnsi="Times New Roman" w:cs="Times New Roman"/>
          <w:szCs w:val="21"/>
        </w:rPr>
      </w:pPr>
      <w:r>
        <w:rPr>
          <w:rFonts w:ascii="Times New Roman" w:hAnsi="Times New Roman" w:cs="Times New Roman"/>
          <w:szCs w:val="21"/>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　针对平时成绩考核，采取座谈会、讨论组、成立学习小组、与学生单独交流等措施改进。</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p>
    <w:p>
      <w:pPr>
        <w:ind w:firstLine="472" w:firstLineChars="225"/>
        <w:rPr>
          <w:rFonts w:ascii="Times New Roman" w:hAnsi="Times New Roman" w:cs="Times New Roman"/>
          <w:szCs w:val="21"/>
        </w:rPr>
      </w:pPr>
      <w:r>
        <w:rPr>
          <w:rFonts w:ascii="Times New Roman" w:hAnsi="Times New Roman" w:cs="Times New Roman"/>
          <w:szCs w:val="21"/>
          <w:lang w:bidi="ar"/>
        </w:rPr>
        <w:t xml:space="preserve"> [1]郑树堂．《新视野大学英语读写教程》第四册．外语教学与研究出版社．</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rPr>
          <w:rFonts w:ascii="Times New Roman" w:hAnsi="Times New Roman" w:cs="Times New Roman"/>
          <w:szCs w:val="21"/>
        </w:rPr>
      </w:pPr>
      <w:r>
        <w:rPr>
          <w:rFonts w:ascii="Times New Roman" w:hAnsi="Times New Roman" w:cs="Times New Roman"/>
          <w:szCs w:val="21"/>
          <w:lang w:bidi="ar"/>
        </w:rPr>
        <w:t xml:space="preserve">     [1]张砚秋．大学英语泛读4．上海：上海外语教学出版社， 2007．</w:t>
      </w:r>
    </w:p>
    <w:p>
      <w:pPr>
        <w:rPr>
          <w:rFonts w:ascii="Times New Roman" w:hAnsi="Times New Roman" w:cs="Times New Roman"/>
          <w:szCs w:val="21"/>
        </w:rPr>
      </w:pPr>
      <w:r>
        <w:rPr>
          <w:rFonts w:ascii="Times New Roman" w:hAnsi="Times New Roman" w:cs="Times New Roman"/>
          <w:szCs w:val="21"/>
          <w:lang w:bidi="ar"/>
        </w:rPr>
        <w:t xml:space="preserve">     [2]肖建安．大学英语快速阅读教程4．北京：外语教学与研究出版社，2008． </w:t>
      </w:r>
    </w:p>
    <w:p>
      <w:pPr>
        <w:spacing w:line="360" w:lineRule="auto"/>
        <w:ind w:firstLine="420" w:firstLineChars="200"/>
        <w:rPr>
          <w:rFonts w:ascii="Times New Roman" w:hAnsi="Times New Roman" w:cs="Times New Roman"/>
          <w:szCs w:val="21"/>
        </w:rPr>
      </w:pPr>
    </w:p>
    <w:p>
      <w:pPr>
        <w:spacing w:line="400" w:lineRule="exact"/>
        <w:ind w:right="360"/>
        <w:jc w:val="center"/>
        <w:rPr>
          <w:rFonts w:ascii="Times New Roman" w:hAnsi="Times New Roman" w:cs="Times New Roman"/>
          <w:szCs w:val="21"/>
          <w:lang w:bidi="ar"/>
        </w:rPr>
      </w:pPr>
      <w:r>
        <w:rPr>
          <w:rFonts w:ascii="Times New Roman" w:hAnsi="Times New Roman" w:cs="Times New Roman"/>
          <w:szCs w:val="21"/>
          <w:lang w:bidi="ar"/>
        </w:rPr>
        <w:t xml:space="preserve">                          教研室主任：</w:t>
      </w:r>
      <w:r>
        <w:rPr>
          <w:rFonts w:ascii="Times New Roman" w:hAnsi="Times New Roman" w:cs="Times New Roman"/>
          <w:szCs w:val="21"/>
          <w:u w:val="single"/>
          <w:lang w:bidi="ar"/>
        </w:rPr>
        <w:t xml:space="preserve">   </w:t>
      </w:r>
      <w:r>
        <w:rPr>
          <w:rFonts w:ascii="Times New Roman" w:hAnsi="Times New Roman" w:cs="Times New Roman"/>
          <w:szCs w:val="21"/>
          <w:u w:val="single"/>
        </w:rPr>
        <w:t>邓联健</w:t>
      </w:r>
      <w:r>
        <w:rPr>
          <w:rFonts w:ascii="Times New Roman" w:hAnsi="Times New Roman" w:cs="Times New Roman"/>
          <w:szCs w:val="21"/>
          <w:u w:val="single"/>
          <w:lang w:bidi="ar"/>
        </w:rPr>
        <w:t xml:space="preserve">   </w:t>
      </w:r>
      <w:r>
        <w:rPr>
          <w:rFonts w:ascii="Times New Roman" w:hAnsi="Times New Roman" w:cs="Times New Roman"/>
          <w:szCs w:val="21"/>
          <w:lang w:bidi="ar"/>
        </w:rPr>
        <w:t xml:space="preserve">   教学院长：</w:t>
      </w:r>
      <w:r>
        <w:rPr>
          <w:rFonts w:ascii="Times New Roman" w:hAnsi="Times New Roman" w:cs="Times New Roman"/>
          <w:szCs w:val="21"/>
          <w:u w:val="single"/>
          <w:lang w:bidi="ar"/>
        </w:rPr>
        <w:t xml:space="preserve">   江学良   </w:t>
      </w:r>
    </w:p>
    <w:p>
      <w:pPr>
        <w:spacing w:line="400" w:lineRule="exact"/>
        <w:ind w:right="360"/>
        <w:jc w:val="right"/>
        <w:rPr>
          <w:rFonts w:ascii="Times New Roman" w:hAnsi="Times New Roman" w:cs="Times New Roman"/>
          <w:szCs w:val="21"/>
        </w:rPr>
      </w:pPr>
      <w:r>
        <w:rPr>
          <w:rFonts w:ascii="Times New Roman" w:hAnsi="Times New Roman" w:cs="Times New Roman"/>
          <w:szCs w:val="21"/>
          <w:lang w:bidi="ar"/>
        </w:rPr>
        <w:t>日期：2016年11月         日期：2016年11月</w:t>
      </w:r>
    </w:p>
    <w:p>
      <w:pPr>
        <w:spacing w:line="400" w:lineRule="exact"/>
        <w:ind w:firstLine="5394" w:firstLineChars="2997"/>
        <w:rPr>
          <w:rFonts w:ascii="Times New Roman" w:hAnsi="Times New Roman" w:cs="Times New Roman"/>
          <w:sz w:val="18"/>
          <w:szCs w:val="18"/>
        </w:rPr>
      </w:pPr>
    </w:p>
    <w:p>
      <w:pPr>
        <w:widowControl/>
        <w:spacing w:line="400" w:lineRule="exact"/>
        <w:ind w:firstLine="420" w:firstLineChars="200"/>
        <w:jc w:val="left"/>
        <w:rPr>
          <w:rFonts w:ascii="Times New Roman" w:hAnsi="Times New Roman" w:cs="Times New Roman"/>
          <w:i/>
          <w:szCs w:val="21"/>
        </w:rPr>
      </w:pPr>
    </w:p>
    <w:p>
      <w:pPr>
        <w:ind w:firstLine="5394" w:firstLineChars="2997"/>
        <w:rPr>
          <w:rFonts w:ascii="Times New Roman" w:hAnsi="Times New Roman" w:cs="Times New Roman"/>
          <w:sz w:val="18"/>
          <w:szCs w:val="18"/>
        </w:rPr>
      </w:pPr>
    </w:p>
    <w:p>
      <w:pPr>
        <w:rPr>
          <w:rFonts w:ascii="Times New Roman" w:hAnsi="Times New Roman" w:cs="Times New Roman"/>
          <w:szCs w:val="20"/>
        </w:rPr>
      </w:pPr>
    </w:p>
    <w:p>
      <w:pPr>
        <w:jc w:val="center"/>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p>
    <w:p>
      <w:pPr>
        <w:spacing w:before="120" w:beforeLines="50" w:after="120" w:afterLines="50" w:line="360" w:lineRule="auto"/>
        <w:jc w:val="center"/>
        <w:outlineLvl w:val="2"/>
        <w:rPr>
          <w:rFonts w:ascii="Times New Roman" w:hAnsi="Times New Roman" w:eastAsia="黑体" w:cs="Times New Roman"/>
          <w:b/>
          <w:sz w:val="30"/>
          <w:szCs w:val="30"/>
        </w:rPr>
      </w:pPr>
      <w:bookmarkStart w:id="51" w:name="_Toc375137706"/>
      <w:bookmarkStart w:id="52" w:name="_Toc375312010"/>
      <w:bookmarkStart w:id="53" w:name="_Toc375504011"/>
      <w:bookmarkStart w:id="54" w:name="_Toc376771929"/>
      <w:bookmarkStart w:id="55" w:name="_Toc377046643"/>
      <w:bookmarkStart w:id="56" w:name="_Toc377402170"/>
      <w:bookmarkStart w:id="57" w:name="_Toc376634281"/>
      <w:bookmarkStart w:id="58" w:name="_Toc20094"/>
      <w:bookmarkStart w:id="59" w:name="_Toc374977752"/>
      <w:bookmarkStart w:id="60" w:name="_Toc469597421"/>
      <w:bookmarkStart w:id="61" w:name="_Toc469646579"/>
      <w:bookmarkStart w:id="62" w:name="_Toc469646771"/>
      <w:bookmarkStart w:id="63" w:name="_Toc469842087"/>
      <w:r>
        <w:rPr>
          <w:rFonts w:ascii="Times New Roman" w:hAnsi="Times New Roman" w:eastAsia="黑体" w:cs="Times New Roman"/>
          <w:b/>
          <w:sz w:val="30"/>
          <w:szCs w:val="30"/>
        </w:rPr>
        <w:t>《大学英语自主学习听说训练课</w:t>
      </w:r>
      <w:r>
        <w:rPr>
          <w:rFonts w:hint="eastAsia" w:ascii="宋体" w:hAnsi="宋体" w:cs="宋体"/>
          <w:b/>
          <w:sz w:val="30"/>
          <w:szCs w:val="30"/>
        </w:rPr>
        <w:t>Ⅰ</w:t>
      </w:r>
      <w:r>
        <w:rPr>
          <w:rFonts w:ascii="Times New Roman" w:hAnsi="Times New Roman" w:eastAsia="黑体" w:cs="Times New Roman"/>
          <w:b/>
          <w:sz w:val="30"/>
          <w:szCs w:val="30"/>
        </w:rPr>
        <w:t>》教学大纲</w:t>
      </w:r>
      <w:bookmarkEnd w:id="51"/>
      <w:bookmarkEnd w:id="52"/>
      <w:bookmarkEnd w:id="53"/>
      <w:bookmarkEnd w:id="54"/>
      <w:bookmarkEnd w:id="55"/>
      <w:bookmarkEnd w:id="56"/>
      <w:bookmarkEnd w:id="57"/>
      <w:bookmarkEnd w:id="58"/>
      <w:bookmarkEnd w:id="59"/>
      <w:bookmarkEnd w:id="60"/>
      <w:bookmarkEnd w:id="61"/>
      <w:bookmarkEnd w:id="62"/>
      <w:bookmarkEnd w:id="63"/>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外国语学院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大学外语教研室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李端阳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邓联健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i/>
          <w:kern w:val="0"/>
          <w:szCs w:val="21"/>
          <w:u w:val="single"/>
          <w:lang w:bidi="ar"/>
        </w:rPr>
        <w:t xml:space="preserve">  </w:t>
      </w:r>
      <w:r>
        <w:rPr>
          <w:rFonts w:ascii="Times New Roman" w:hAnsi="Times New Roman" w:cs="Times New Roman"/>
          <w:kern w:val="0"/>
          <w:szCs w:val="21"/>
          <w:u w:val="single"/>
          <w:lang w:bidi="ar"/>
        </w:rPr>
        <w:t xml:space="preserve">江学良 </w:t>
      </w:r>
      <w:r>
        <w:rPr>
          <w:rFonts w:ascii="Times New Roman" w:hAnsi="Times New Roman" w:cs="Times New Roman"/>
          <w:i/>
          <w:kern w:val="0"/>
          <w:szCs w:val="21"/>
          <w:u w:val="single"/>
          <w:lang w:bidi="ar"/>
        </w:rPr>
        <w:t xml:space="preserve"> </w:t>
      </w:r>
    </w:p>
    <w:p>
      <w:pPr>
        <w:numPr>
          <w:ilvl w:val="0"/>
          <w:numId w:val="1"/>
        </w:num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757"/>
        <w:gridCol w:w="747"/>
        <w:gridCol w:w="1106"/>
        <w:gridCol w:w="801"/>
        <w:gridCol w:w="1106"/>
        <w:gridCol w:w="55"/>
        <w:gridCol w:w="1026"/>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B24010050</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9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大学英语自主学习听说训练课</w:t>
            </w:r>
            <w:r>
              <w:rPr>
                <w:rFonts w:hint="eastAsia" w:ascii="宋体" w:hAnsi="宋体" w:cs="宋体"/>
                <w:kern w:val="0"/>
                <w:szCs w:val="21"/>
                <w:lang w:bidi="ar"/>
              </w:rPr>
              <w:t>Ⅰ</w:t>
            </w:r>
          </w:p>
        </w:tc>
        <w:tc>
          <w:tcPr>
            <w:tcW w:w="11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2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大学一年一期非英语专业本科学生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337"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cs="Times New Roman"/>
                <w:bCs/>
                <w:szCs w:val="21"/>
                <w:lang w:bidi="ar"/>
              </w:rPr>
              <w:t>公共课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基础课□   学科基础课（必修□   选修□）专业基础课（选修□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7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32学时</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kern w:val="0"/>
                <w:szCs w:val="21"/>
                <w:lang w:bidi="ar"/>
              </w:rPr>
              <w:t>0.5学分</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spacing w:line="400" w:lineRule="exact"/>
        <w:ind w:firstLine="420" w:firstLineChars="200"/>
        <w:rPr>
          <w:rFonts w:ascii="Times New Roman" w:hAnsi="Times New Roman" w:cs="Times New Roman"/>
          <w:kern w:val="0"/>
          <w:szCs w:val="21"/>
        </w:rPr>
      </w:pPr>
      <w:r>
        <w:rPr>
          <w:rFonts w:ascii="Times New Roman" w:hAnsi="Times New Roman" w:cs="Times New Roman"/>
          <w:kern w:val="0"/>
          <w:szCs w:val="21"/>
          <w:lang w:bidi="ar"/>
        </w:rPr>
        <w:t>指导学生在机房自主完成相关的语言单元测试，旨在提高学生的听说能力以及自学能力。</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424"/>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4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5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4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c>
          <w:tcPr>
            <w:tcW w:w="5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具备一定的国际视野，能够在跨文化背景下进行沟通和交流</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452"/>
        <w:gridCol w:w="4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4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实验</w:t>
            </w:r>
          </w:p>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教学</w:t>
            </w: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kern w:val="0"/>
                <w:szCs w:val="21"/>
                <w:lang w:bidi="ar"/>
              </w:rPr>
              <w:t>Unit 1  The First Day</w:t>
            </w:r>
          </w:p>
        </w:tc>
        <w:tc>
          <w:tcPr>
            <w:tcW w:w="4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kern w:val="0"/>
                <w:szCs w:val="21"/>
                <w:lang w:bidi="ar"/>
              </w:rPr>
              <w:t>Unit 2  A Great Place</w:t>
            </w:r>
          </w:p>
        </w:tc>
        <w:tc>
          <w:tcPr>
            <w:tcW w:w="4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kern w:val="0"/>
                <w:szCs w:val="21"/>
                <w:lang w:bidi="ar"/>
              </w:rPr>
              <w:t>Unit 3  Whose Stuff?</w:t>
            </w:r>
          </w:p>
        </w:tc>
        <w:tc>
          <w:tcPr>
            <w:tcW w:w="4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kern w:val="0"/>
                <w:szCs w:val="21"/>
                <w:lang w:bidi="ar"/>
              </w:rPr>
              <w:t>Unit 4  Lunch at the Rock</w:t>
            </w:r>
          </w:p>
        </w:tc>
        <w:tc>
          <w:tcPr>
            <w:tcW w:w="4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kern w:val="0"/>
                <w:szCs w:val="21"/>
                <w:lang w:bidi="ar"/>
              </w:rPr>
              <w:t>Unit 5  A Busy Life</w:t>
            </w:r>
          </w:p>
        </w:tc>
        <w:tc>
          <w:tcPr>
            <w:tcW w:w="4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kern w:val="0"/>
                <w:szCs w:val="21"/>
                <w:lang w:bidi="ar"/>
              </w:rPr>
              <w:t>Unit 6  Shopping Trip</w:t>
            </w:r>
          </w:p>
        </w:tc>
        <w:tc>
          <w:tcPr>
            <w:tcW w:w="4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kern w:val="0"/>
                <w:szCs w:val="21"/>
                <w:lang w:bidi="ar"/>
              </w:rPr>
              <w:t>Unit 7  Having a Snack</w:t>
            </w:r>
          </w:p>
        </w:tc>
        <w:tc>
          <w:tcPr>
            <w:tcW w:w="4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kern w:val="0"/>
                <w:szCs w:val="21"/>
                <w:lang w:bidi="ar"/>
              </w:rPr>
              <w:t>Unit 8  Ana’s Family</w:t>
            </w:r>
          </w:p>
        </w:tc>
        <w:tc>
          <w:tcPr>
            <w:tcW w:w="4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452" w:type="dxa"/>
            <w:tcBorders>
              <w:top w:val="single" w:color="auto" w:sz="4" w:space="0"/>
              <w:left w:val="single" w:color="auto" w:sz="4" w:space="0"/>
              <w:bottom w:val="single" w:color="auto" w:sz="4" w:space="0"/>
              <w:right w:val="single" w:color="auto" w:sz="4" w:space="0"/>
            </w:tcBorders>
            <w:vAlign w:val="center"/>
          </w:tcPr>
          <w:p>
            <w:pPr>
              <w:tabs>
                <w:tab w:val="center" w:pos="1522"/>
              </w:tabs>
              <w:rPr>
                <w:rFonts w:ascii="Times New Roman" w:hAnsi="Times New Roman" w:cs="Times New Roman"/>
                <w:szCs w:val="21"/>
              </w:rPr>
            </w:pPr>
            <w:r>
              <w:rPr>
                <w:rFonts w:ascii="Times New Roman" w:hAnsi="Times New Roman" w:cs="Times New Roman"/>
                <w:kern w:val="0"/>
                <w:szCs w:val="21"/>
                <w:lang w:bidi="ar"/>
              </w:rPr>
              <w:t>Unit 9  Lunch with the Stars</w:t>
            </w:r>
          </w:p>
        </w:tc>
        <w:tc>
          <w:tcPr>
            <w:tcW w:w="4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kern w:val="0"/>
                <w:szCs w:val="21"/>
                <w:lang w:bidi="ar"/>
              </w:rPr>
              <w:t>Unit 10  A Birthday Present</w:t>
            </w:r>
          </w:p>
        </w:tc>
        <w:tc>
          <w:tcPr>
            <w:tcW w:w="4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452" w:type="dxa"/>
            <w:tcBorders>
              <w:top w:val="single" w:color="auto" w:sz="4" w:space="0"/>
              <w:left w:val="single" w:color="auto" w:sz="4" w:space="0"/>
              <w:bottom w:val="single" w:color="auto" w:sz="4" w:space="0"/>
              <w:right w:val="single" w:color="auto" w:sz="4" w:space="0"/>
            </w:tcBorders>
            <w:vAlign w:val="center"/>
          </w:tcPr>
          <w:p>
            <w:pPr>
              <w:tabs>
                <w:tab w:val="left" w:pos="1035"/>
              </w:tabs>
              <w:rPr>
                <w:rFonts w:ascii="Times New Roman" w:hAnsi="Times New Roman" w:cs="Times New Roman"/>
                <w:szCs w:val="21"/>
              </w:rPr>
            </w:pPr>
            <w:r>
              <w:rPr>
                <w:rFonts w:ascii="Times New Roman" w:hAnsi="Times New Roman" w:cs="Times New Roman"/>
                <w:kern w:val="0"/>
                <w:szCs w:val="21"/>
                <w:lang w:bidi="ar"/>
              </w:rPr>
              <w:t>Unit 11  Looking for a job</w:t>
            </w:r>
          </w:p>
        </w:tc>
        <w:tc>
          <w:tcPr>
            <w:tcW w:w="4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kern w:val="0"/>
                <w:szCs w:val="21"/>
                <w:lang w:bidi="ar"/>
              </w:rPr>
              <w:t>Unit 12  Do I know you</w:t>
            </w:r>
          </w:p>
        </w:tc>
        <w:tc>
          <w:tcPr>
            <w:tcW w:w="4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kern w:val="0"/>
                <w:szCs w:val="21"/>
                <w:lang w:bidi="ar"/>
              </w:rPr>
              <w:t>Unit 13  Somebody new</w:t>
            </w:r>
          </w:p>
        </w:tc>
        <w:tc>
          <w:tcPr>
            <w:tcW w:w="4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kern w:val="0"/>
                <w:szCs w:val="21"/>
                <w:lang w:bidi="ar"/>
              </w:rPr>
              <w:t>第十四部分 视听说一级过级测试</w:t>
            </w:r>
          </w:p>
        </w:tc>
        <w:tc>
          <w:tcPr>
            <w:tcW w:w="4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r>
    </w:tbl>
    <w:p>
      <w:pPr>
        <w:rPr>
          <w:rFonts w:ascii="Times New Roman" w:hAnsi="Times New Roman" w:eastAsia="黑体" w:cs="Times New Roman"/>
          <w:i/>
          <w:sz w:val="24"/>
          <w:szCs w:val="20"/>
        </w:rPr>
      </w:pPr>
      <w:r>
        <w:rPr>
          <w:rFonts w:ascii="Times New Roman" w:hAnsi="Times New Roman" w:eastAsia="黑体" w:cs="Times New Roman"/>
          <w:sz w:val="24"/>
          <w:szCs w:val="20"/>
          <w:lang w:bidi="ar"/>
        </w:rPr>
        <w:t>四、实验教学内容及学时分配</w:t>
      </w:r>
    </w:p>
    <w:p>
      <w:pPr>
        <w:rPr>
          <w:rFonts w:ascii="Times New Roman" w:hAnsi="Times New Roman" w:cs="Times New Roman"/>
          <w:szCs w:val="21"/>
        </w:rPr>
      </w:pPr>
      <w:r>
        <w:rPr>
          <w:rFonts w:ascii="Times New Roman" w:hAnsi="Times New Roman" w:cs="Times New Roman"/>
          <w:b/>
          <w:kern w:val="0"/>
          <w:szCs w:val="21"/>
          <w:lang w:bidi="ar"/>
        </w:rPr>
        <w:t xml:space="preserve">   Unit 1  The First Day（2学时）</w:t>
      </w:r>
      <w:r>
        <w:rPr>
          <w:rFonts w:ascii="Times New Roman" w:hAnsi="Times New Roman" w:cs="Times New Roman"/>
          <w:kern w:val="0"/>
          <w:szCs w:val="21"/>
          <w:lang w:bidi="ar"/>
        </w:rPr>
        <w:t>（支撑</w:t>
      </w:r>
      <w:r>
        <w:rPr>
          <w:rFonts w:ascii="Times New Roman" w:hAnsi="Times New Roman" w:cs="Times New Roman"/>
          <w:szCs w:val="21"/>
          <w:lang w:bidi="ar"/>
        </w:rPr>
        <w:t>毕业要求10.2）</w:t>
      </w:r>
    </w:p>
    <w:p>
      <w:pPr>
        <w:ind w:firstLine="420" w:firstLineChars="200"/>
        <w:rPr>
          <w:rFonts w:ascii="Times New Roman" w:hAnsi="Times New Roman" w:cs="Times New Roman"/>
          <w:szCs w:val="21"/>
        </w:rPr>
      </w:pPr>
      <w:r>
        <w:rPr>
          <w:rFonts w:ascii="Times New Roman" w:hAnsi="Times New Roman" w:cs="Times New Roman"/>
          <w:szCs w:val="21"/>
          <w:lang w:bidi="ar"/>
        </w:rPr>
        <w:t>Introduce yourself;</w:t>
      </w:r>
    </w:p>
    <w:p>
      <w:pPr>
        <w:rPr>
          <w:rFonts w:ascii="Times New Roman" w:hAnsi="Times New Roman" w:cs="Times New Roman"/>
          <w:szCs w:val="21"/>
        </w:rPr>
      </w:pPr>
      <w:r>
        <w:rPr>
          <w:rFonts w:ascii="Times New Roman" w:hAnsi="Times New Roman" w:cs="Times New Roman"/>
          <w:b/>
          <w:kern w:val="0"/>
          <w:szCs w:val="21"/>
          <w:lang w:bidi="ar"/>
        </w:rPr>
        <w:t xml:space="preserve">   Unit 2  A Great Place（2学时）</w:t>
      </w:r>
      <w:r>
        <w:rPr>
          <w:rFonts w:ascii="Times New Roman" w:hAnsi="Times New Roman" w:cs="Times New Roman"/>
          <w:kern w:val="0"/>
          <w:szCs w:val="21"/>
          <w:lang w:bidi="ar"/>
        </w:rPr>
        <w:t>（支撑</w:t>
      </w:r>
      <w:r>
        <w:rPr>
          <w:rFonts w:ascii="Times New Roman" w:hAnsi="Times New Roman" w:cs="Times New Roman"/>
          <w:szCs w:val="21"/>
          <w:lang w:bidi="ar"/>
        </w:rPr>
        <w:t>毕业要求10.2）</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Hotel Reservation; Describing places; Practice telephone conversation </w:t>
      </w:r>
    </w:p>
    <w:p>
      <w:pPr>
        <w:rPr>
          <w:rFonts w:ascii="Times New Roman" w:hAnsi="Times New Roman" w:cs="Times New Roman"/>
          <w:szCs w:val="21"/>
        </w:rPr>
      </w:pPr>
      <w:r>
        <w:rPr>
          <w:rFonts w:ascii="Times New Roman" w:hAnsi="Times New Roman" w:cs="Times New Roman"/>
          <w:b/>
          <w:kern w:val="0"/>
          <w:szCs w:val="21"/>
          <w:lang w:bidi="ar"/>
        </w:rPr>
        <w:t xml:space="preserve">   Unit 3  Whose Stuff? （3学时）</w:t>
      </w:r>
      <w:r>
        <w:rPr>
          <w:rFonts w:ascii="Times New Roman" w:hAnsi="Times New Roman" w:cs="Times New Roman"/>
          <w:kern w:val="0"/>
          <w:szCs w:val="21"/>
          <w:lang w:bidi="ar"/>
        </w:rPr>
        <w:t>（支撑</w:t>
      </w:r>
      <w:r>
        <w:rPr>
          <w:rFonts w:ascii="Times New Roman" w:hAnsi="Times New Roman" w:cs="Times New Roman"/>
          <w:szCs w:val="21"/>
          <w:lang w:bidi="ar"/>
        </w:rPr>
        <w:t>毕业要求10.2）</w:t>
      </w:r>
    </w:p>
    <w:p>
      <w:pPr>
        <w:ind w:firstLine="420" w:firstLineChars="200"/>
        <w:rPr>
          <w:rFonts w:ascii="Times New Roman" w:hAnsi="Times New Roman" w:cs="Times New Roman"/>
          <w:szCs w:val="21"/>
        </w:rPr>
      </w:pPr>
      <w:r>
        <w:rPr>
          <w:rFonts w:ascii="Times New Roman" w:hAnsi="Times New Roman" w:cs="Times New Roman"/>
          <w:szCs w:val="21"/>
          <w:lang w:bidi="ar"/>
        </w:rPr>
        <w:t>Talking about Clothes; describing objects; showing gratitude; ask questions and participate in class to learn English.</w:t>
      </w:r>
    </w:p>
    <w:p>
      <w:pPr>
        <w:rPr>
          <w:rFonts w:ascii="Times New Roman" w:hAnsi="Times New Roman" w:cs="Times New Roman"/>
          <w:szCs w:val="21"/>
        </w:rPr>
      </w:pPr>
      <w:r>
        <w:rPr>
          <w:rFonts w:ascii="Times New Roman" w:hAnsi="Times New Roman" w:cs="Times New Roman"/>
          <w:b/>
          <w:kern w:val="0"/>
          <w:szCs w:val="21"/>
          <w:lang w:bidi="ar"/>
        </w:rPr>
        <w:t xml:space="preserve">   Unit 4  Lunch at the Rock（2学时）</w:t>
      </w:r>
      <w:r>
        <w:rPr>
          <w:rFonts w:ascii="Times New Roman" w:hAnsi="Times New Roman" w:cs="Times New Roman"/>
          <w:kern w:val="0"/>
          <w:szCs w:val="21"/>
          <w:lang w:bidi="ar"/>
        </w:rPr>
        <w:t>（支撑</w:t>
      </w:r>
      <w:r>
        <w:rPr>
          <w:rFonts w:ascii="Times New Roman" w:hAnsi="Times New Roman" w:cs="Times New Roman"/>
          <w:szCs w:val="21"/>
          <w:lang w:bidi="ar"/>
        </w:rPr>
        <w:t>毕业要求10.2）</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Restaurant and Food; Focus on content words to improve your listening; American eating customs and practice </w:t>
      </w:r>
    </w:p>
    <w:p>
      <w:pPr>
        <w:rPr>
          <w:rFonts w:ascii="Times New Roman" w:hAnsi="Times New Roman" w:cs="Times New Roman"/>
          <w:szCs w:val="21"/>
        </w:rPr>
      </w:pPr>
      <w:r>
        <w:rPr>
          <w:rFonts w:ascii="Times New Roman" w:hAnsi="Times New Roman" w:cs="Times New Roman"/>
          <w:b/>
          <w:kern w:val="0"/>
          <w:szCs w:val="21"/>
          <w:lang w:bidi="ar"/>
        </w:rPr>
        <w:t xml:space="preserve">   Unit 5  A Busy Life（3学时）</w:t>
      </w:r>
      <w:r>
        <w:rPr>
          <w:rFonts w:ascii="Times New Roman" w:hAnsi="Times New Roman" w:cs="Times New Roman"/>
          <w:kern w:val="0"/>
          <w:szCs w:val="21"/>
          <w:lang w:bidi="ar"/>
        </w:rPr>
        <w:t>（支撑</w:t>
      </w:r>
      <w:r>
        <w:rPr>
          <w:rFonts w:ascii="Times New Roman" w:hAnsi="Times New Roman" w:cs="Times New Roman"/>
          <w:szCs w:val="21"/>
          <w:lang w:bidi="ar"/>
        </w:rPr>
        <w:t>毕业要求10.2）</w:t>
      </w:r>
    </w:p>
    <w:p>
      <w:pPr>
        <w:ind w:firstLine="420" w:firstLineChars="200"/>
        <w:rPr>
          <w:rFonts w:ascii="Times New Roman" w:hAnsi="Times New Roman" w:cs="Times New Roman"/>
          <w:szCs w:val="21"/>
        </w:rPr>
      </w:pPr>
      <w:r>
        <w:rPr>
          <w:rFonts w:ascii="Times New Roman" w:hAnsi="Times New Roman" w:cs="Times New Roman"/>
          <w:szCs w:val="21"/>
          <w:lang w:bidi="ar"/>
        </w:rPr>
        <w:t>Schedule; use music to learn English and improve pronunciation; daily routine of the Americans</w:t>
      </w:r>
    </w:p>
    <w:p>
      <w:pPr>
        <w:ind w:firstLine="420" w:firstLineChars="200"/>
        <w:rPr>
          <w:rFonts w:ascii="Times New Roman" w:hAnsi="Times New Roman" w:cs="Times New Roman"/>
          <w:szCs w:val="21"/>
        </w:rPr>
      </w:pPr>
      <w:r>
        <w:rPr>
          <w:rFonts w:ascii="Times New Roman" w:hAnsi="Times New Roman" w:cs="Times New Roman"/>
          <w:szCs w:val="21"/>
          <w:lang w:bidi="ar"/>
        </w:rPr>
        <w:t>Shopping for electronics; listen for sequence words and phrases; sales</w:t>
      </w:r>
    </w:p>
    <w:p>
      <w:pPr>
        <w:rPr>
          <w:rFonts w:ascii="Times New Roman" w:hAnsi="Times New Roman" w:cs="Times New Roman"/>
          <w:szCs w:val="21"/>
        </w:rPr>
      </w:pPr>
      <w:r>
        <w:rPr>
          <w:rFonts w:ascii="Times New Roman" w:hAnsi="Times New Roman" w:cs="Times New Roman"/>
          <w:b/>
          <w:kern w:val="0"/>
          <w:szCs w:val="21"/>
          <w:lang w:bidi="ar"/>
        </w:rPr>
        <w:t xml:space="preserve">   Unit 6  Shopping Trip（2学时）</w:t>
      </w:r>
      <w:r>
        <w:rPr>
          <w:rFonts w:ascii="Times New Roman" w:hAnsi="Times New Roman" w:cs="Times New Roman"/>
          <w:kern w:val="0"/>
          <w:szCs w:val="21"/>
          <w:lang w:bidi="ar"/>
        </w:rPr>
        <w:t>（支撑</w:t>
      </w:r>
      <w:r>
        <w:rPr>
          <w:rFonts w:ascii="Times New Roman" w:hAnsi="Times New Roman" w:cs="Times New Roman"/>
          <w:szCs w:val="21"/>
          <w:lang w:bidi="ar"/>
        </w:rPr>
        <w:t>毕业要求10.2）</w:t>
      </w:r>
    </w:p>
    <w:p>
      <w:pPr>
        <w:ind w:firstLine="420" w:firstLineChars="200"/>
        <w:rPr>
          <w:rFonts w:ascii="Times New Roman" w:hAnsi="Times New Roman" w:cs="Times New Roman"/>
          <w:szCs w:val="21"/>
        </w:rPr>
      </w:pPr>
      <w:r>
        <w:rPr>
          <w:rFonts w:ascii="Times New Roman" w:hAnsi="Times New Roman" w:cs="Times New Roman"/>
          <w:szCs w:val="21"/>
          <w:lang w:bidi="ar"/>
        </w:rPr>
        <w:t>Inviting a friend to get together; learn how new words are pronounced; religious taboos in food and drinks</w:t>
      </w:r>
    </w:p>
    <w:p>
      <w:pPr>
        <w:rPr>
          <w:rFonts w:ascii="Times New Roman" w:hAnsi="Times New Roman" w:cs="Times New Roman"/>
          <w:szCs w:val="21"/>
        </w:rPr>
      </w:pPr>
      <w:r>
        <w:rPr>
          <w:rFonts w:ascii="Times New Roman" w:hAnsi="Times New Roman" w:cs="Times New Roman"/>
          <w:b/>
          <w:kern w:val="0"/>
          <w:szCs w:val="21"/>
          <w:lang w:bidi="ar"/>
        </w:rPr>
        <w:t xml:space="preserve">   Unit 7  Having a Snack（3学时）</w:t>
      </w:r>
      <w:r>
        <w:rPr>
          <w:rFonts w:ascii="Times New Roman" w:hAnsi="Times New Roman" w:cs="Times New Roman"/>
          <w:kern w:val="0"/>
          <w:szCs w:val="21"/>
          <w:lang w:bidi="ar"/>
        </w:rPr>
        <w:t>（支撑</w:t>
      </w:r>
      <w:r>
        <w:rPr>
          <w:rFonts w:ascii="Times New Roman" w:hAnsi="Times New Roman" w:cs="Times New Roman"/>
          <w:szCs w:val="21"/>
          <w:lang w:bidi="ar"/>
        </w:rPr>
        <w:t>毕业要求10.2）</w:t>
      </w:r>
    </w:p>
    <w:p>
      <w:pPr>
        <w:ind w:firstLine="420" w:firstLineChars="200"/>
        <w:rPr>
          <w:rFonts w:ascii="Times New Roman" w:hAnsi="Times New Roman" w:cs="Times New Roman"/>
          <w:szCs w:val="21"/>
        </w:rPr>
      </w:pPr>
      <w:r>
        <w:rPr>
          <w:rFonts w:ascii="Times New Roman" w:hAnsi="Times New Roman" w:cs="Times New Roman"/>
          <w:szCs w:val="21"/>
          <w:lang w:bidi="ar"/>
        </w:rPr>
        <w:t>Family relations; describing family; talking about people; predict what you will hear before you listen; family life of the Americans</w:t>
      </w:r>
    </w:p>
    <w:p>
      <w:pPr>
        <w:rPr>
          <w:rFonts w:ascii="Times New Roman" w:hAnsi="Times New Roman" w:cs="Times New Roman"/>
          <w:szCs w:val="21"/>
        </w:rPr>
      </w:pPr>
      <w:r>
        <w:rPr>
          <w:rFonts w:ascii="Times New Roman" w:hAnsi="Times New Roman" w:cs="Times New Roman"/>
          <w:b/>
          <w:kern w:val="0"/>
          <w:szCs w:val="21"/>
          <w:lang w:bidi="ar"/>
        </w:rPr>
        <w:t xml:space="preserve">   Unit 8  Ana’s Family（3学时）</w:t>
      </w:r>
      <w:r>
        <w:rPr>
          <w:rFonts w:ascii="Times New Roman" w:hAnsi="Times New Roman" w:cs="Times New Roman"/>
          <w:kern w:val="0"/>
          <w:szCs w:val="21"/>
          <w:lang w:bidi="ar"/>
        </w:rPr>
        <w:t>（支撑</w:t>
      </w:r>
      <w:r>
        <w:rPr>
          <w:rFonts w:ascii="Times New Roman" w:hAnsi="Times New Roman" w:cs="Times New Roman"/>
          <w:szCs w:val="21"/>
          <w:lang w:bidi="ar"/>
        </w:rPr>
        <w:t>毕业要求10.2）</w:t>
      </w:r>
    </w:p>
    <w:p>
      <w:pPr>
        <w:ind w:firstLine="420" w:firstLineChars="200"/>
        <w:rPr>
          <w:rFonts w:ascii="Times New Roman" w:hAnsi="Times New Roman" w:cs="Times New Roman"/>
          <w:szCs w:val="21"/>
        </w:rPr>
      </w:pPr>
      <w:r>
        <w:rPr>
          <w:rFonts w:ascii="Times New Roman" w:hAnsi="Times New Roman" w:cs="Times New Roman"/>
          <w:szCs w:val="21"/>
          <w:lang w:bidi="ar"/>
        </w:rPr>
        <w:t>A new fun place; planning a trip; showing attitude; use a chart to help you take good notes when you listen; having a dinner</w:t>
      </w:r>
    </w:p>
    <w:p>
      <w:pPr>
        <w:rPr>
          <w:rFonts w:ascii="Times New Roman" w:hAnsi="Times New Roman" w:cs="Times New Roman"/>
          <w:szCs w:val="21"/>
        </w:rPr>
      </w:pPr>
      <w:r>
        <w:rPr>
          <w:rFonts w:ascii="Times New Roman" w:hAnsi="Times New Roman" w:cs="Times New Roman"/>
          <w:b/>
          <w:kern w:val="0"/>
          <w:szCs w:val="21"/>
          <w:lang w:bidi="ar"/>
        </w:rPr>
        <w:t xml:space="preserve">   Unit 9  Lunch with the Stars（2学时）</w:t>
      </w:r>
      <w:r>
        <w:rPr>
          <w:rFonts w:ascii="Times New Roman" w:hAnsi="Times New Roman" w:cs="Times New Roman"/>
          <w:kern w:val="0"/>
          <w:szCs w:val="21"/>
          <w:lang w:bidi="ar"/>
        </w:rPr>
        <w:t>（支撑</w:t>
      </w:r>
      <w:r>
        <w:rPr>
          <w:rFonts w:ascii="Times New Roman" w:hAnsi="Times New Roman" w:cs="Times New Roman"/>
          <w:szCs w:val="21"/>
          <w:lang w:bidi="ar"/>
        </w:rPr>
        <w:t>毕业要求10.2）</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An embarrassing moment; describing past experiences; </w:t>
      </w:r>
    </w:p>
    <w:p>
      <w:pPr>
        <w:rPr>
          <w:rFonts w:ascii="Times New Roman" w:hAnsi="Times New Roman" w:cs="Times New Roman"/>
          <w:szCs w:val="21"/>
        </w:rPr>
      </w:pPr>
      <w:r>
        <w:rPr>
          <w:rFonts w:ascii="Times New Roman" w:hAnsi="Times New Roman" w:cs="Times New Roman"/>
          <w:b/>
          <w:kern w:val="0"/>
          <w:szCs w:val="21"/>
          <w:lang w:bidi="ar"/>
        </w:rPr>
        <w:t xml:space="preserve">   Unit 10  A Birthday Present（2学时）</w:t>
      </w:r>
      <w:r>
        <w:rPr>
          <w:rFonts w:ascii="Times New Roman" w:hAnsi="Times New Roman" w:cs="Times New Roman"/>
          <w:kern w:val="0"/>
          <w:szCs w:val="21"/>
          <w:lang w:bidi="ar"/>
        </w:rPr>
        <w:t>（支撑</w:t>
      </w:r>
      <w:r>
        <w:rPr>
          <w:rFonts w:ascii="Times New Roman" w:hAnsi="Times New Roman" w:cs="Times New Roman"/>
          <w:szCs w:val="21"/>
          <w:lang w:bidi="ar"/>
        </w:rPr>
        <w:t>毕业要求10.2）</w:t>
      </w:r>
    </w:p>
    <w:p>
      <w:pPr>
        <w:ind w:firstLine="420" w:firstLineChars="200"/>
        <w:rPr>
          <w:rFonts w:ascii="Times New Roman" w:hAnsi="Times New Roman" w:cs="Times New Roman"/>
          <w:szCs w:val="21"/>
        </w:rPr>
      </w:pPr>
      <w:r>
        <w:rPr>
          <w:rFonts w:ascii="Times New Roman" w:hAnsi="Times New Roman" w:cs="Times New Roman"/>
          <w:szCs w:val="21"/>
          <w:lang w:bidi="ar"/>
        </w:rPr>
        <w:t>Repeat new words and phrases often; birthday celebration</w:t>
      </w:r>
    </w:p>
    <w:p>
      <w:pPr>
        <w:rPr>
          <w:rFonts w:ascii="Times New Roman" w:hAnsi="Times New Roman" w:cs="Times New Roman"/>
          <w:szCs w:val="21"/>
        </w:rPr>
      </w:pPr>
      <w:r>
        <w:rPr>
          <w:rFonts w:ascii="Times New Roman" w:hAnsi="Times New Roman" w:cs="Times New Roman"/>
          <w:b/>
          <w:kern w:val="0"/>
          <w:szCs w:val="21"/>
          <w:lang w:bidi="ar"/>
        </w:rPr>
        <w:t xml:space="preserve">   Unit 11  Looking for a job（2学时）</w:t>
      </w:r>
      <w:r>
        <w:rPr>
          <w:rFonts w:ascii="Times New Roman" w:hAnsi="Times New Roman" w:cs="Times New Roman"/>
          <w:kern w:val="0"/>
          <w:szCs w:val="21"/>
          <w:lang w:bidi="ar"/>
        </w:rPr>
        <w:t>（支撑</w:t>
      </w:r>
      <w:r>
        <w:rPr>
          <w:rFonts w:ascii="Times New Roman" w:hAnsi="Times New Roman" w:cs="Times New Roman"/>
          <w:szCs w:val="21"/>
          <w:lang w:bidi="ar"/>
        </w:rPr>
        <w:t>毕业要求10.2）</w:t>
      </w:r>
    </w:p>
    <w:p>
      <w:pPr>
        <w:ind w:firstLine="420" w:firstLineChars="200"/>
        <w:rPr>
          <w:rFonts w:ascii="Times New Roman" w:hAnsi="Times New Roman" w:cs="Times New Roman"/>
          <w:szCs w:val="21"/>
        </w:rPr>
      </w:pPr>
      <w:r>
        <w:rPr>
          <w:rFonts w:ascii="Times New Roman" w:hAnsi="Times New Roman" w:cs="Times New Roman"/>
          <w:szCs w:val="21"/>
          <w:lang w:bidi="ar"/>
        </w:rPr>
        <w:t>Looking for a job; use tongue twisters to practice difficult sounds; office etiquette</w:t>
      </w:r>
    </w:p>
    <w:p>
      <w:pPr>
        <w:rPr>
          <w:rFonts w:ascii="Times New Roman" w:hAnsi="Times New Roman" w:cs="Times New Roman"/>
          <w:szCs w:val="21"/>
        </w:rPr>
      </w:pPr>
      <w:r>
        <w:rPr>
          <w:rFonts w:ascii="Times New Roman" w:hAnsi="Times New Roman" w:cs="Times New Roman"/>
          <w:b/>
          <w:kern w:val="0"/>
          <w:szCs w:val="21"/>
          <w:lang w:bidi="ar"/>
        </w:rPr>
        <w:t xml:space="preserve">   Unit 12  Do I know you（2学时）</w:t>
      </w:r>
      <w:r>
        <w:rPr>
          <w:rFonts w:ascii="Times New Roman" w:hAnsi="Times New Roman" w:cs="Times New Roman"/>
          <w:kern w:val="0"/>
          <w:szCs w:val="21"/>
          <w:lang w:bidi="ar"/>
        </w:rPr>
        <w:t>（支撑</w:t>
      </w:r>
      <w:r>
        <w:rPr>
          <w:rFonts w:ascii="Times New Roman" w:hAnsi="Times New Roman" w:cs="Times New Roman"/>
          <w:szCs w:val="21"/>
          <w:lang w:bidi="ar"/>
        </w:rPr>
        <w:t>毕业要求10.2）</w:t>
      </w:r>
    </w:p>
    <w:p>
      <w:pPr>
        <w:ind w:firstLine="420" w:firstLineChars="200"/>
        <w:rPr>
          <w:rFonts w:ascii="Times New Roman" w:hAnsi="Times New Roman" w:cs="Times New Roman"/>
          <w:szCs w:val="21"/>
        </w:rPr>
      </w:pPr>
      <w:r>
        <w:rPr>
          <w:rFonts w:ascii="Times New Roman" w:hAnsi="Times New Roman" w:cs="Times New Roman"/>
          <w:szCs w:val="21"/>
          <w:lang w:bidi="ar"/>
        </w:rPr>
        <w:t>Do I know you? Getting to know someone; make connections between new things and familiar things; addressing differences</w:t>
      </w:r>
    </w:p>
    <w:p>
      <w:pPr>
        <w:rPr>
          <w:rFonts w:ascii="Times New Roman" w:hAnsi="Times New Roman" w:cs="Times New Roman"/>
          <w:szCs w:val="21"/>
        </w:rPr>
      </w:pPr>
      <w:r>
        <w:rPr>
          <w:rFonts w:ascii="Times New Roman" w:hAnsi="Times New Roman" w:cs="Times New Roman"/>
          <w:b/>
          <w:kern w:val="0"/>
          <w:szCs w:val="21"/>
          <w:lang w:bidi="ar"/>
        </w:rPr>
        <w:t xml:space="preserve">   Unit 13  Somebody new（2学时）</w:t>
      </w:r>
      <w:r>
        <w:rPr>
          <w:rFonts w:ascii="Times New Roman" w:hAnsi="Times New Roman" w:cs="Times New Roman"/>
          <w:kern w:val="0"/>
          <w:szCs w:val="21"/>
          <w:lang w:bidi="ar"/>
        </w:rPr>
        <w:t>（支撑</w:t>
      </w:r>
      <w:r>
        <w:rPr>
          <w:rFonts w:ascii="Times New Roman" w:hAnsi="Times New Roman" w:cs="Times New Roman"/>
          <w:szCs w:val="21"/>
          <w:lang w:bidi="ar"/>
        </w:rPr>
        <w:t>毕业要求10.2）</w:t>
      </w:r>
    </w:p>
    <w:p>
      <w:pPr>
        <w:ind w:firstLine="420" w:firstLineChars="200"/>
        <w:rPr>
          <w:rFonts w:ascii="Times New Roman" w:hAnsi="Times New Roman" w:cs="Times New Roman"/>
          <w:szCs w:val="21"/>
        </w:rPr>
      </w:pPr>
      <w:r>
        <w:rPr>
          <w:rFonts w:ascii="Times New Roman" w:hAnsi="Times New Roman" w:cs="Times New Roman"/>
          <w:szCs w:val="21"/>
          <w:lang w:bidi="ar"/>
        </w:rPr>
        <w:t>A new person; greeting someone new; invent a title to summarize the main idea; first encounters</w:t>
      </w:r>
    </w:p>
    <w:p>
      <w:pPr>
        <w:rPr>
          <w:rFonts w:ascii="Times New Roman" w:hAnsi="Times New Roman" w:cs="Times New Roman"/>
          <w:szCs w:val="21"/>
        </w:rPr>
      </w:pPr>
      <w:r>
        <w:rPr>
          <w:rFonts w:ascii="Times New Roman" w:hAnsi="Times New Roman" w:cs="Times New Roman"/>
          <w:b/>
          <w:kern w:val="0"/>
          <w:szCs w:val="21"/>
          <w:lang w:bidi="ar"/>
        </w:rPr>
        <w:t>第十四部分 《视听说一级过级测试》（2学时）</w:t>
      </w:r>
      <w:r>
        <w:rPr>
          <w:rFonts w:ascii="Times New Roman" w:hAnsi="Times New Roman" w:cs="Times New Roman"/>
          <w:kern w:val="0"/>
          <w:szCs w:val="21"/>
          <w:lang w:bidi="ar"/>
        </w:rPr>
        <w:t>（支撑毕业要求10.2</w:t>
      </w:r>
      <w:r>
        <w:rPr>
          <w:rFonts w:ascii="Times New Roman" w:hAnsi="Times New Roman" w:cs="Times New Roman"/>
          <w:szCs w:val="21"/>
          <w:lang w:bidi="ar"/>
        </w:rPr>
        <w:t>）</w:t>
      </w:r>
    </w:p>
    <w:p>
      <w:pPr>
        <w:rPr>
          <w:rFonts w:ascii="Times New Roman" w:hAnsi="Times New Roman" w:cs="Times New Roman"/>
          <w:szCs w:val="20"/>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0"/>
        </w:rPr>
      </w:pPr>
      <w:r>
        <w:rPr>
          <w:rFonts w:ascii="Times New Roman" w:hAnsi="Times New Roman" w:cs="Times New Roman"/>
          <w:szCs w:val="20"/>
          <w:lang w:bidi="ar"/>
        </w:rPr>
        <w:t>教学方法是实现教学目标、教学内容的重要环节。本课程涉及到的教学方法有“案例法”、“讲授法”、“讨论法”与“体验学习法”等，通过引入“典型案例”增加学生对问题的关注度，提高学生的兴趣；引导学生思考如何解决问题，使学生主动提出解决方案；给学生讲解“分析问题、解决问题”的思路方法等，说明与本次课程的关系，从而引入教学内容，进行讲授；同时提出课后思考问题或布置作业，提高整体的学习效果，促进毕业要求指标点的达成。</w:t>
      </w:r>
    </w:p>
    <w:p>
      <w:pPr>
        <w:rPr>
          <w:rFonts w:ascii="Times New Roman" w:hAnsi="Times New Roman" w:cs="Times New Roman"/>
          <w:szCs w:val="20"/>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0"/>
        </w:rPr>
      </w:pPr>
      <w:r>
        <w:rPr>
          <w:rFonts w:ascii="Times New Roman" w:hAnsi="Times New Roman" w:cs="Times New Roman"/>
          <w:szCs w:val="20"/>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35"/>
        <w:rPr>
          <w:rFonts w:ascii="Times New Roman" w:hAnsi="Times New Roman" w:cs="Times New Roman"/>
          <w:kern w:val="0"/>
          <w:szCs w:val="21"/>
        </w:rPr>
      </w:pPr>
      <w:r>
        <w:rPr>
          <w:rFonts w:ascii="Times New Roman" w:hAnsi="Times New Roman" w:cs="Times New Roman"/>
          <w:kern w:val="0"/>
          <w:szCs w:val="21"/>
          <w:lang w:bidi="ar"/>
        </w:rPr>
        <w:t>1. 教师提供音频材料供学生在课后背诵，模仿</w:t>
      </w:r>
    </w:p>
    <w:p>
      <w:pPr>
        <w:ind w:firstLine="435"/>
        <w:rPr>
          <w:rFonts w:ascii="Times New Roman" w:hAnsi="Times New Roman" w:cs="Times New Roman"/>
          <w:kern w:val="0"/>
          <w:szCs w:val="21"/>
        </w:rPr>
      </w:pPr>
      <w:r>
        <w:rPr>
          <w:rFonts w:ascii="Times New Roman" w:hAnsi="Times New Roman" w:cs="Times New Roman"/>
          <w:kern w:val="0"/>
          <w:szCs w:val="21"/>
          <w:lang w:bidi="ar"/>
        </w:rPr>
        <w:t>2. 每周完成教师指定的课外听写任务；</w:t>
      </w:r>
    </w:p>
    <w:p>
      <w:pPr>
        <w:ind w:firstLine="435"/>
        <w:rPr>
          <w:rFonts w:ascii="Times New Roman" w:hAnsi="Times New Roman" w:cs="Times New Roman"/>
          <w:kern w:val="0"/>
          <w:szCs w:val="21"/>
        </w:rPr>
      </w:pPr>
      <w:r>
        <w:rPr>
          <w:rFonts w:ascii="Times New Roman" w:hAnsi="Times New Roman" w:cs="Times New Roman"/>
          <w:kern w:val="0"/>
          <w:szCs w:val="21"/>
          <w:lang w:bidi="ar"/>
        </w:rPr>
        <w:t>3. 完成《新时代交互英语——视听说1》上的More Listening 板块的听力任务</w:t>
      </w:r>
    </w:p>
    <w:p>
      <w:pPr>
        <w:ind w:firstLine="435"/>
        <w:rPr>
          <w:rFonts w:ascii="Times New Roman" w:hAnsi="Times New Roman" w:cs="Times New Roman"/>
          <w:kern w:val="0"/>
          <w:szCs w:val="21"/>
        </w:rPr>
      </w:pPr>
      <w:r>
        <w:rPr>
          <w:rFonts w:ascii="Times New Roman" w:hAnsi="Times New Roman" w:cs="Times New Roman"/>
          <w:kern w:val="0"/>
          <w:szCs w:val="21"/>
          <w:lang w:bidi="ar"/>
        </w:rPr>
        <w:t>4. 以小组为单位，完成口语任务</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72" w:firstLineChars="225"/>
        <w:rPr>
          <w:rFonts w:ascii="Times New Roman" w:hAnsi="Times New Roman" w:cs="Times New Roman"/>
          <w:kern w:val="0"/>
          <w:szCs w:val="21"/>
        </w:rPr>
      </w:pPr>
      <w:r>
        <w:rPr>
          <w:rFonts w:ascii="Times New Roman" w:hAnsi="Times New Roman" w:cs="Times New Roman"/>
          <w:kern w:val="0"/>
          <w:szCs w:val="21"/>
          <w:lang w:bidi="ar"/>
        </w:rPr>
        <w:t>考查，采用形成性评估+终结性评估的考核方式。</w:t>
      </w:r>
    </w:p>
    <w:p>
      <w:pPr>
        <w:ind w:firstLine="472" w:firstLineChars="225"/>
        <w:rPr>
          <w:rFonts w:ascii="Times New Roman" w:hAnsi="Times New Roman" w:cs="Times New Roman"/>
          <w:kern w:val="0"/>
          <w:szCs w:val="21"/>
        </w:rPr>
      </w:pPr>
      <w:r>
        <w:rPr>
          <w:rFonts w:ascii="Times New Roman" w:hAnsi="Times New Roman" w:cs="Times New Roman"/>
          <w:kern w:val="0"/>
          <w:szCs w:val="21"/>
          <w:lang w:bidi="ar"/>
        </w:rPr>
        <w:t>总成绩 = 上机测试成绩（60%）+出勤考核（10%）+平时任务完成情况（10%）+期末小论文（20%）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kern w:val="0"/>
          <w:szCs w:val="21"/>
        </w:rPr>
      </w:pPr>
      <w:r>
        <w:rPr>
          <w:rFonts w:ascii="Times New Roman" w:hAnsi="Times New Roman" w:cs="Times New Roman"/>
          <w:kern w:val="0"/>
          <w:szCs w:val="21"/>
          <w:lang w:bidi="ar"/>
        </w:rPr>
        <w:t>参考书目：</w:t>
      </w:r>
    </w:p>
    <w:p>
      <w:pPr>
        <w:ind w:firstLine="472" w:firstLineChars="225"/>
        <w:rPr>
          <w:rFonts w:ascii="Times New Roman" w:hAnsi="Times New Roman" w:cs="Times New Roman"/>
          <w:kern w:val="0"/>
          <w:szCs w:val="21"/>
        </w:rPr>
      </w:pPr>
      <w:r>
        <w:rPr>
          <w:rFonts w:ascii="Times New Roman" w:hAnsi="Times New Roman" w:cs="Times New Roman"/>
          <w:kern w:val="0"/>
          <w:szCs w:val="21"/>
          <w:lang w:bidi="ar"/>
        </w:rPr>
        <w:t>[1] 李荫华．《新时代交互英语第一册》．北京：清华大学出版社，2008．</w:t>
      </w:r>
    </w:p>
    <w:p>
      <w:pPr>
        <w:ind w:firstLine="472" w:firstLineChars="225"/>
        <w:rPr>
          <w:rFonts w:ascii="Times New Roman" w:hAnsi="Times New Roman" w:cs="Times New Roman"/>
          <w:kern w:val="0"/>
          <w:szCs w:val="21"/>
        </w:rPr>
      </w:pPr>
      <w:r>
        <w:rPr>
          <w:rFonts w:ascii="Times New Roman" w:hAnsi="Times New Roman" w:cs="Times New Roman"/>
          <w:kern w:val="0"/>
          <w:szCs w:val="21"/>
          <w:lang w:bidi="ar"/>
        </w:rPr>
        <w:t>[2] 郑树棠．《新视野大学英语》视听说教程第1册．北京：外语教学与研究出版社，2011．</w:t>
      </w:r>
    </w:p>
    <w:p>
      <w:pPr>
        <w:ind w:firstLine="420" w:firstLineChars="200"/>
        <w:rPr>
          <w:rFonts w:ascii="Times New Roman" w:hAnsi="Times New Roman" w:cs="Times New Roman"/>
          <w:kern w:val="0"/>
          <w:szCs w:val="21"/>
          <w:lang w:bidi="ar"/>
        </w:rPr>
      </w:pPr>
      <w:r>
        <w:rPr>
          <w:rFonts w:ascii="Times New Roman" w:hAnsi="Times New Roman" w:cs="Times New Roman"/>
          <w:kern w:val="0"/>
          <w:szCs w:val="21"/>
          <w:lang w:bidi="ar"/>
        </w:rPr>
        <w:t>[3] 虞苏美，李慧琴．《全新版大学英语听说教程》第1册．上海：上海外语教育出版社，2001．</w:t>
      </w:r>
    </w:p>
    <w:p>
      <w:pPr>
        <w:ind w:firstLine="420" w:firstLineChars="200"/>
        <w:rPr>
          <w:rFonts w:ascii="Times New Roman" w:hAnsi="Times New Roman" w:cs="Times New Roman"/>
          <w:kern w:val="0"/>
          <w:szCs w:val="21"/>
          <w:lang w:bidi="ar"/>
        </w:rPr>
      </w:pPr>
    </w:p>
    <w:p>
      <w:pPr>
        <w:ind w:firstLine="420" w:firstLineChars="200"/>
        <w:rPr>
          <w:rFonts w:ascii="Times New Roman" w:hAnsi="Times New Roman" w:cs="Times New Roman"/>
          <w:kern w:val="0"/>
          <w:szCs w:val="21"/>
          <w:lang w:bidi="ar"/>
        </w:rPr>
      </w:pPr>
    </w:p>
    <w:p>
      <w:pPr>
        <w:ind w:firstLine="420" w:firstLineChars="200"/>
        <w:rPr>
          <w:rFonts w:ascii="Times New Roman" w:hAnsi="Times New Roman" w:cs="Times New Roman"/>
          <w:kern w:val="0"/>
          <w:szCs w:val="21"/>
          <w:lang w:bidi="ar"/>
        </w:rPr>
      </w:pPr>
    </w:p>
    <w:p>
      <w:pPr>
        <w:spacing w:line="400" w:lineRule="exact"/>
        <w:ind w:right="360"/>
        <w:jc w:val="center"/>
        <w:rPr>
          <w:rFonts w:ascii="Times New Roman" w:hAnsi="Times New Roman" w:cs="Times New Roman"/>
          <w:szCs w:val="21"/>
          <w:lang w:bidi="ar"/>
        </w:rPr>
      </w:pPr>
      <w:r>
        <w:rPr>
          <w:rFonts w:ascii="Times New Roman" w:hAnsi="Times New Roman" w:cs="Times New Roman"/>
          <w:szCs w:val="21"/>
          <w:lang w:bidi="ar"/>
        </w:rPr>
        <w:t xml:space="preserve">                           教研室主任：</w:t>
      </w:r>
      <w:r>
        <w:rPr>
          <w:rFonts w:ascii="Times New Roman" w:hAnsi="Times New Roman" w:cs="Times New Roman"/>
          <w:szCs w:val="21"/>
          <w:u w:val="single"/>
          <w:lang w:bidi="ar"/>
        </w:rPr>
        <w:t xml:space="preserve">   </w:t>
      </w:r>
      <w:r>
        <w:rPr>
          <w:rFonts w:ascii="Times New Roman" w:hAnsi="Times New Roman" w:cs="Times New Roman"/>
          <w:szCs w:val="21"/>
          <w:u w:val="single"/>
        </w:rPr>
        <w:t>邓联健</w:t>
      </w:r>
      <w:r>
        <w:rPr>
          <w:rFonts w:ascii="Times New Roman" w:hAnsi="Times New Roman" w:cs="Times New Roman"/>
          <w:szCs w:val="21"/>
          <w:u w:val="single"/>
          <w:lang w:bidi="ar"/>
        </w:rPr>
        <w:t xml:space="preserve">   </w:t>
      </w:r>
      <w:r>
        <w:rPr>
          <w:rFonts w:ascii="Times New Roman" w:hAnsi="Times New Roman" w:cs="Times New Roman"/>
          <w:szCs w:val="21"/>
          <w:lang w:bidi="ar"/>
        </w:rPr>
        <w:t xml:space="preserve">   教学院长：</w:t>
      </w:r>
      <w:r>
        <w:rPr>
          <w:rFonts w:ascii="Times New Roman" w:hAnsi="Times New Roman" w:cs="Times New Roman"/>
          <w:szCs w:val="21"/>
          <w:u w:val="single"/>
          <w:lang w:bidi="ar"/>
        </w:rPr>
        <w:t xml:space="preserve">   江学良   </w:t>
      </w:r>
    </w:p>
    <w:p>
      <w:pPr>
        <w:spacing w:line="400" w:lineRule="exact"/>
        <w:ind w:right="360"/>
        <w:jc w:val="right"/>
        <w:rPr>
          <w:rFonts w:ascii="Times New Roman" w:hAnsi="Times New Roman" w:cs="Times New Roman"/>
          <w:szCs w:val="21"/>
        </w:rPr>
      </w:pPr>
      <w:r>
        <w:rPr>
          <w:rFonts w:ascii="Times New Roman" w:hAnsi="Times New Roman" w:cs="Times New Roman"/>
          <w:szCs w:val="21"/>
          <w:lang w:bidi="ar"/>
        </w:rPr>
        <w:t>日期：2016年11月         日期：2016年11月</w:t>
      </w:r>
    </w:p>
    <w:p>
      <w:pPr>
        <w:spacing w:line="400" w:lineRule="exact"/>
        <w:ind w:firstLine="5394" w:firstLineChars="2997"/>
        <w:rPr>
          <w:rFonts w:ascii="Times New Roman" w:hAnsi="Times New Roman" w:cs="Times New Roman"/>
          <w:sz w:val="18"/>
          <w:szCs w:val="18"/>
        </w:rPr>
      </w:pPr>
    </w:p>
    <w:p>
      <w:pPr>
        <w:widowControl/>
        <w:spacing w:line="400" w:lineRule="exact"/>
        <w:ind w:firstLine="420" w:firstLineChars="200"/>
        <w:jc w:val="left"/>
        <w:rPr>
          <w:rFonts w:ascii="Times New Roman" w:hAnsi="Times New Roman" w:cs="Times New Roman"/>
          <w:i/>
          <w:szCs w:val="21"/>
        </w:rPr>
      </w:pPr>
    </w:p>
    <w:p>
      <w:pPr>
        <w:jc w:val="center"/>
        <w:rPr>
          <w:rFonts w:ascii="Times New Roman" w:hAnsi="Times New Roman" w:eastAsia="黑体" w:cs="Times New Roman"/>
          <w:b/>
          <w:bCs/>
          <w:sz w:val="30"/>
          <w:szCs w:val="30"/>
        </w:rPr>
      </w:pPr>
    </w:p>
    <w:p>
      <w:pPr>
        <w:jc w:val="center"/>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p>
    <w:p>
      <w:pPr>
        <w:spacing w:before="120" w:beforeLines="50" w:after="120" w:afterLines="50" w:line="360" w:lineRule="auto"/>
        <w:jc w:val="center"/>
        <w:outlineLvl w:val="2"/>
        <w:rPr>
          <w:rFonts w:ascii="Times New Roman" w:hAnsi="Times New Roman" w:eastAsia="黑体" w:cs="Times New Roman"/>
          <w:b/>
          <w:sz w:val="30"/>
          <w:szCs w:val="30"/>
        </w:rPr>
      </w:pPr>
      <w:bookmarkStart w:id="64" w:name="_Toc374977753"/>
      <w:bookmarkStart w:id="65" w:name="_Toc469646580"/>
      <w:bookmarkStart w:id="66" w:name="_Toc469842088"/>
      <w:bookmarkStart w:id="67" w:name="_Toc375137707"/>
      <w:bookmarkStart w:id="68" w:name="_Toc375504012"/>
      <w:bookmarkStart w:id="69" w:name="_Toc375312011"/>
      <w:bookmarkStart w:id="70" w:name="_Toc377402171"/>
      <w:bookmarkStart w:id="71" w:name="_Toc377046644"/>
      <w:bookmarkStart w:id="72" w:name="_Toc376771930"/>
      <w:bookmarkStart w:id="73" w:name="_Toc469646772"/>
      <w:bookmarkStart w:id="74" w:name="_Toc30674"/>
      <w:bookmarkStart w:id="75" w:name="_Toc376634282"/>
      <w:bookmarkStart w:id="76" w:name="_Toc469597422"/>
      <w:r>
        <w:rPr>
          <w:rFonts w:ascii="Times New Roman" w:hAnsi="Times New Roman" w:eastAsia="黑体" w:cs="Times New Roman"/>
          <w:b/>
          <w:sz w:val="30"/>
          <w:szCs w:val="30"/>
        </w:rPr>
        <w:t>《大学英语自主学习听说训练课</w:t>
      </w:r>
      <w:r>
        <w:rPr>
          <w:rFonts w:hint="eastAsia" w:ascii="宋体" w:hAnsi="宋体" w:cs="宋体"/>
          <w:b/>
          <w:sz w:val="30"/>
          <w:szCs w:val="30"/>
        </w:rPr>
        <w:t>Ⅱ</w:t>
      </w:r>
      <w:r>
        <w:rPr>
          <w:rFonts w:ascii="Times New Roman" w:hAnsi="Times New Roman" w:eastAsia="黑体" w:cs="Times New Roman"/>
          <w:b/>
          <w:sz w:val="30"/>
          <w:szCs w:val="30"/>
        </w:rPr>
        <w:t>》教学大纲</w:t>
      </w:r>
      <w:bookmarkEnd w:id="64"/>
      <w:bookmarkEnd w:id="65"/>
      <w:bookmarkEnd w:id="66"/>
      <w:bookmarkEnd w:id="67"/>
      <w:bookmarkEnd w:id="68"/>
      <w:bookmarkEnd w:id="69"/>
      <w:bookmarkEnd w:id="70"/>
      <w:bookmarkEnd w:id="71"/>
      <w:bookmarkEnd w:id="72"/>
      <w:bookmarkEnd w:id="73"/>
      <w:bookmarkEnd w:id="74"/>
      <w:bookmarkEnd w:id="75"/>
      <w:bookmarkEnd w:id="76"/>
    </w:p>
    <w:p>
      <w:pPr>
        <w:spacing w:line="360" w:lineRule="auto"/>
        <w:jc w:val="left"/>
        <w:rPr>
          <w:rFonts w:ascii="Times New Roman" w:hAnsi="Times New Roman" w:cs="Times New Roman"/>
          <w:kern w:val="0"/>
          <w:szCs w:val="20"/>
          <w:u w:val="single"/>
        </w:rPr>
      </w:pPr>
      <w:r>
        <w:rPr>
          <w:rFonts w:ascii="Times New Roman" w:hAnsi="Times New Roman" w:cs="Times New Roman"/>
          <w:kern w:val="0"/>
          <w:szCs w:val="20"/>
          <w:lang w:bidi="ar"/>
        </w:rPr>
        <w:t>课程所在学院：</w:t>
      </w:r>
      <w:r>
        <w:rPr>
          <w:rFonts w:ascii="Times New Roman" w:hAnsi="Times New Roman" w:cs="Times New Roman"/>
          <w:kern w:val="0"/>
          <w:szCs w:val="20"/>
          <w:u w:val="single"/>
          <w:lang w:bidi="ar"/>
        </w:rPr>
        <w:t xml:space="preserve">       外国语学院        </w:t>
      </w:r>
      <w:r>
        <w:rPr>
          <w:rFonts w:ascii="Times New Roman" w:hAnsi="Times New Roman" w:cs="Times New Roman"/>
          <w:kern w:val="0"/>
          <w:szCs w:val="20"/>
          <w:lang w:bidi="ar"/>
        </w:rPr>
        <w:t>；      所在教研室：</w:t>
      </w:r>
      <w:r>
        <w:rPr>
          <w:rFonts w:ascii="Times New Roman" w:hAnsi="Times New Roman" w:cs="Times New Roman"/>
          <w:kern w:val="0"/>
          <w:szCs w:val="20"/>
          <w:u w:val="single"/>
          <w:lang w:bidi="ar"/>
        </w:rPr>
        <w:t xml:space="preserve">   大学外语教研室   </w:t>
      </w:r>
    </w:p>
    <w:p>
      <w:pPr>
        <w:spacing w:line="360" w:lineRule="auto"/>
        <w:jc w:val="left"/>
        <w:rPr>
          <w:rFonts w:ascii="Times New Roman" w:hAnsi="Times New Roman" w:cs="Times New Roman"/>
          <w:szCs w:val="20"/>
        </w:rPr>
      </w:pPr>
      <w:r>
        <w:rPr>
          <w:rFonts w:ascii="Times New Roman" w:hAnsi="Times New Roman" w:cs="Times New Roman"/>
          <w:kern w:val="0"/>
          <w:szCs w:val="20"/>
          <w:lang w:bidi="ar"/>
        </w:rPr>
        <w:t>执笔人：</w:t>
      </w:r>
      <w:r>
        <w:rPr>
          <w:rFonts w:ascii="Times New Roman" w:hAnsi="Times New Roman" w:cs="Times New Roman"/>
          <w:kern w:val="0"/>
          <w:szCs w:val="20"/>
          <w:u w:val="single"/>
          <w:lang w:bidi="ar"/>
        </w:rPr>
        <w:t xml:space="preserve"> 李端阳 </w:t>
      </w:r>
      <w:r>
        <w:rPr>
          <w:rFonts w:ascii="Times New Roman" w:hAnsi="Times New Roman" w:cs="Times New Roman"/>
          <w:kern w:val="0"/>
          <w:szCs w:val="20"/>
          <w:lang w:bidi="ar"/>
        </w:rPr>
        <w:t xml:space="preserve"> 审定人：</w:t>
      </w:r>
      <w:r>
        <w:rPr>
          <w:rFonts w:ascii="Times New Roman" w:hAnsi="Times New Roman" w:cs="Times New Roman"/>
          <w:kern w:val="0"/>
          <w:szCs w:val="20"/>
          <w:u w:val="single"/>
          <w:lang w:bidi="ar"/>
        </w:rPr>
        <w:t xml:space="preserve"> 邓联健 </w:t>
      </w:r>
      <w:r>
        <w:rPr>
          <w:rFonts w:ascii="Times New Roman" w:hAnsi="Times New Roman" w:cs="Times New Roman"/>
          <w:kern w:val="0"/>
          <w:szCs w:val="20"/>
          <w:lang w:bidi="ar"/>
        </w:rPr>
        <w:t xml:space="preserve">  编写日期：2016年</w:t>
      </w:r>
      <w:r>
        <w:rPr>
          <w:rFonts w:ascii="Times New Roman" w:hAnsi="Times New Roman" w:cs="Times New Roman"/>
          <w:kern w:val="0"/>
          <w:szCs w:val="20"/>
          <w:u w:val="single"/>
          <w:lang w:bidi="ar"/>
        </w:rPr>
        <w:t xml:space="preserve">  11 </w:t>
      </w:r>
      <w:r>
        <w:rPr>
          <w:rFonts w:ascii="Times New Roman" w:hAnsi="Times New Roman" w:cs="Times New Roman"/>
          <w:kern w:val="0"/>
          <w:szCs w:val="20"/>
          <w:lang w:bidi="ar"/>
        </w:rPr>
        <w:t>月，教学院长：</w:t>
      </w:r>
      <w:r>
        <w:rPr>
          <w:rFonts w:ascii="Times New Roman" w:hAnsi="Times New Roman" w:cs="Times New Roman"/>
          <w:i/>
          <w:kern w:val="0"/>
          <w:szCs w:val="20"/>
          <w:u w:val="single"/>
          <w:lang w:bidi="ar"/>
        </w:rPr>
        <w:t xml:space="preserve"> </w:t>
      </w:r>
      <w:r>
        <w:rPr>
          <w:rFonts w:ascii="Times New Roman" w:hAnsi="Times New Roman" w:cs="Times New Roman"/>
          <w:kern w:val="0"/>
          <w:szCs w:val="20"/>
          <w:u w:val="single"/>
          <w:lang w:bidi="ar"/>
        </w:rPr>
        <w:t xml:space="preserve">江学良 </w:t>
      </w:r>
      <w:r>
        <w:rPr>
          <w:rFonts w:ascii="Times New Roman" w:hAnsi="Times New Roman" w:cs="Times New Roman"/>
          <w:i/>
          <w:kern w:val="0"/>
          <w:szCs w:val="20"/>
          <w:u w:val="single"/>
          <w:lang w:bidi="ar"/>
        </w:rPr>
        <w:t xml:space="preserve"> </w:t>
      </w:r>
    </w:p>
    <w:p>
      <w:p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课程编号</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B24010060</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大学英语自主学习听说训练课</w:t>
            </w:r>
            <w:r>
              <w:rPr>
                <w:rFonts w:hint="eastAsia" w:ascii="宋体" w:hAnsi="宋体" w:cs="宋体"/>
                <w:kern w:val="0"/>
                <w:szCs w:val="21"/>
                <w:lang w:bidi="ar"/>
              </w:rPr>
              <w:t>Ⅱ</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kern w:val="0"/>
                <w:szCs w:val="21"/>
                <w:lang w:bidi="ar"/>
              </w:rPr>
              <w:t>大学一年二期非英语专业本科学生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前期课程</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无</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基础课□   学科基础课（必修□   选修□）</w:t>
            </w:r>
          </w:p>
          <w:p>
            <w:pPr>
              <w:rPr>
                <w:rFonts w:ascii="Times New Roman" w:hAnsi="Times New Roman"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总学时</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32学时</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0.5学分</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spacing w:line="400" w:lineRule="exact"/>
        <w:ind w:firstLine="420" w:firstLineChars="200"/>
        <w:rPr>
          <w:rFonts w:ascii="Times New Roman" w:hAnsi="Times New Roman" w:cs="Times New Roman"/>
          <w:kern w:val="0"/>
          <w:szCs w:val="21"/>
        </w:rPr>
      </w:pPr>
      <w:r>
        <w:rPr>
          <w:rFonts w:ascii="Times New Roman" w:hAnsi="Times New Roman" w:cs="Times New Roman"/>
          <w:kern w:val="0"/>
          <w:szCs w:val="21"/>
          <w:lang w:bidi="ar"/>
        </w:rPr>
        <w:t>指导学生在机房自主完成相关的语言单元测试，旨在提高学生的听说能力以及自学能力。</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385"/>
        <w:gridCol w:w="5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57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0"/>
                <w:lang w:bidi="ar"/>
              </w:rPr>
              <w:t>毕业要求10.2</w:t>
            </w:r>
          </w:p>
        </w:tc>
        <w:tc>
          <w:tcPr>
            <w:tcW w:w="57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0"/>
                <w:lang w:bidi="ar"/>
              </w:rPr>
              <w:t>具备一定的国际视野，能够在跨文化背景下进行沟通和交流</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szCs w:val="21"/>
              </w:rPr>
            </w:pPr>
            <w:r>
              <w:rPr>
                <w:rFonts w:ascii="Times New Roman" w:hAnsi="Times New Roman" w:cs="Times New Roman"/>
                <w:b/>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szCs w:val="21"/>
              </w:rPr>
            </w:pPr>
            <w:r>
              <w:rPr>
                <w:rFonts w:ascii="Times New Roman" w:hAnsi="Times New Roman"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实践</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1 </w:t>
            </w:r>
            <w:r>
              <w:rPr>
                <w:rFonts w:ascii="Times New Roman" w:hAnsi="Times New Roman" w:cs="Times New Roman"/>
                <w:kern w:val="0"/>
                <w:szCs w:val="21"/>
                <w:lang w:bidi="ar"/>
              </w:rPr>
              <w:t xml:space="preserve">A Quick Lunch </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2 </w:t>
            </w:r>
            <w:r>
              <w:rPr>
                <w:rFonts w:ascii="Times New Roman" w:hAnsi="Times New Roman" w:cs="Times New Roman"/>
                <w:kern w:val="0"/>
                <w:szCs w:val="21"/>
                <w:lang w:bidi="ar"/>
              </w:rPr>
              <w:t>What a weekend</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3 </w:t>
            </w:r>
            <w:r>
              <w:rPr>
                <w:rFonts w:ascii="Times New Roman" w:hAnsi="Times New Roman" w:cs="Times New Roman"/>
                <w:kern w:val="0"/>
                <w:szCs w:val="21"/>
                <w:lang w:bidi="ar"/>
              </w:rPr>
              <w:t>Working smart</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4 </w:t>
            </w:r>
            <w:r>
              <w:rPr>
                <w:rFonts w:ascii="Times New Roman" w:hAnsi="Times New Roman" w:cs="Times New Roman"/>
                <w:kern w:val="0"/>
                <w:szCs w:val="21"/>
                <w:lang w:bidi="ar"/>
              </w:rPr>
              <w:t xml:space="preserve">Feeling Down </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5 </w:t>
            </w:r>
            <w:r>
              <w:rPr>
                <w:rFonts w:ascii="Times New Roman" w:hAnsi="Times New Roman" w:cs="Times New Roman"/>
                <w:kern w:val="0"/>
                <w:szCs w:val="21"/>
                <w:lang w:bidi="ar"/>
              </w:rPr>
              <w:t xml:space="preserve">Late Again </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6 </w:t>
            </w:r>
            <w:r>
              <w:rPr>
                <w:rFonts w:ascii="Times New Roman" w:hAnsi="Times New Roman" w:cs="Times New Roman"/>
                <w:kern w:val="0"/>
                <w:szCs w:val="21"/>
                <w:lang w:bidi="ar"/>
              </w:rPr>
              <w:t xml:space="preserve">Weekend Plans  </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7 </w:t>
            </w:r>
            <w:r>
              <w:rPr>
                <w:rFonts w:ascii="Times New Roman" w:hAnsi="Times New Roman" w:cs="Times New Roman"/>
                <w:kern w:val="0"/>
                <w:szCs w:val="21"/>
                <w:lang w:bidi="ar"/>
              </w:rPr>
              <w:t>Excellent Choice</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8 </w:t>
            </w:r>
            <w:r>
              <w:rPr>
                <w:rFonts w:ascii="Times New Roman" w:hAnsi="Times New Roman" w:cs="Times New Roman"/>
                <w:kern w:val="0"/>
                <w:szCs w:val="21"/>
                <w:lang w:bidi="ar"/>
              </w:rPr>
              <w:t xml:space="preserve">Sound Advice  </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9 </w:t>
            </w:r>
            <w:r>
              <w:rPr>
                <w:rFonts w:ascii="Times New Roman" w:hAnsi="Times New Roman" w:cs="Times New Roman"/>
                <w:kern w:val="0"/>
                <w:szCs w:val="21"/>
                <w:lang w:bidi="ar"/>
              </w:rPr>
              <w:t xml:space="preserve">Welcome Back </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10 </w:t>
            </w:r>
            <w:r>
              <w:rPr>
                <w:rFonts w:ascii="Times New Roman" w:hAnsi="Times New Roman" w:cs="Times New Roman"/>
                <w:kern w:val="0"/>
                <w:szCs w:val="21"/>
                <w:lang w:bidi="ar"/>
              </w:rPr>
              <w:t xml:space="preserve">A Better Place </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11 </w:t>
            </w:r>
            <w:r>
              <w:rPr>
                <w:rFonts w:ascii="Times New Roman" w:hAnsi="Times New Roman" w:cs="Times New Roman"/>
                <w:kern w:val="0"/>
                <w:szCs w:val="21"/>
                <w:lang w:bidi="ar"/>
              </w:rPr>
              <w:t>Somewhere around here</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12 </w:t>
            </w:r>
            <w:r>
              <w:rPr>
                <w:rFonts w:ascii="Times New Roman" w:hAnsi="Times New Roman" w:cs="Times New Roman"/>
                <w:kern w:val="0"/>
                <w:szCs w:val="21"/>
                <w:lang w:bidi="ar"/>
              </w:rPr>
              <w:t xml:space="preserve">It’s Spicy </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13 </w:t>
            </w:r>
            <w:r>
              <w:rPr>
                <w:rFonts w:ascii="Times New Roman" w:hAnsi="Times New Roman" w:cs="Times New Roman"/>
                <w:kern w:val="0"/>
                <w:szCs w:val="21"/>
                <w:lang w:bidi="ar"/>
              </w:rPr>
              <w:t xml:space="preserve">You Gotta Do It </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第十四部分</w:t>
            </w:r>
            <w:r>
              <w:rPr>
                <w:rFonts w:ascii="Times New Roman" w:hAnsi="Times New Roman" w:cs="Times New Roman"/>
                <w:kern w:val="0"/>
                <w:szCs w:val="21"/>
                <w:lang w:bidi="ar"/>
              </w:rPr>
              <w:t>视听说二级过级测试</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jc w:val="left"/>
        <w:rPr>
          <w:rFonts w:ascii="Times New Roman" w:hAnsi="Times New Roman" w:cs="Times New Roman"/>
          <w:kern w:val="0"/>
          <w:szCs w:val="21"/>
        </w:rPr>
      </w:pPr>
      <w:r>
        <w:rPr>
          <w:rFonts w:ascii="Times New Roman" w:hAnsi="Times New Roman" w:cs="Times New Roman"/>
          <w:b/>
          <w:szCs w:val="21"/>
          <w:lang w:bidi="ar"/>
        </w:rPr>
        <w:t xml:space="preserve">   Unit 1 </w:t>
      </w:r>
      <w:r>
        <w:rPr>
          <w:rFonts w:ascii="Times New Roman" w:hAnsi="Times New Roman" w:cs="Times New Roman"/>
          <w:b/>
          <w:kern w:val="0"/>
          <w:szCs w:val="21"/>
          <w:lang w:bidi="ar"/>
        </w:rPr>
        <w:t xml:space="preserve">A Quick Lunch </w:t>
      </w:r>
      <w:r>
        <w:rPr>
          <w:rFonts w:ascii="Times New Roman" w:hAnsi="Times New Roman" w:cs="Times New Roman"/>
          <w:kern w:val="0"/>
          <w:szCs w:val="21"/>
          <w:lang w:bidi="ar"/>
        </w:rPr>
        <w:t>（2学时）（支撑毕业要求10.2）</w:t>
      </w:r>
    </w:p>
    <w:p>
      <w:pPr>
        <w:jc w:val="left"/>
        <w:rPr>
          <w:rFonts w:ascii="Times New Roman" w:hAnsi="Times New Roman" w:cs="Times New Roman"/>
          <w:szCs w:val="21"/>
        </w:rPr>
      </w:pPr>
      <w:r>
        <w:rPr>
          <w:rFonts w:ascii="Times New Roman" w:hAnsi="Times New Roman" w:cs="Times New Roman"/>
          <w:kern w:val="0"/>
          <w:szCs w:val="21"/>
          <w:lang w:bidi="ar"/>
        </w:rPr>
        <w:t xml:space="preserve">     The meanings and usage of the words and expressions about food and drinks; taking orders; keep a journal in English; how to have a dinner at other’s home</w:t>
      </w:r>
    </w:p>
    <w:p>
      <w:pPr>
        <w:jc w:val="left"/>
        <w:rPr>
          <w:rFonts w:ascii="Times New Roman" w:hAnsi="Times New Roman" w:cs="Times New Roman"/>
          <w:kern w:val="0"/>
          <w:szCs w:val="21"/>
        </w:rPr>
      </w:pPr>
      <w:r>
        <w:rPr>
          <w:rFonts w:ascii="Times New Roman" w:hAnsi="Times New Roman" w:cs="Times New Roman"/>
          <w:b/>
          <w:szCs w:val="21"/>
          <w:lang w:bidi="ar"/>
        </w:rPr>
        <w:t xml:space="preserve">   Unit 2 </w:t>
      </w:r>
      <w:r>
        <w:rPr>
          <w:rFonts w:ascii="Times New Roman" w:hAnsi="Times New Roman" w:cs="Times New Roman"/>
          <w:b/>
          <w:kern w:val="0"/>
          <w:szCs w:val="21"/>
          <w:lang w:bidi="ar"/>
        </w:rPr>
        <w:t>What a weekend</w:t>
      </w:r>
      <w:r>
        <w:rPr>
          <w:rFonts w:ascii="Times New Roman" w:hAnsi="Times New Roman" w:cs="Times New Roman"/>
          <w:kern w:val="0"/>
          <w:szCs w:val="21"/>
          <w:lang w:bidi="ar"/>
        </w:rPr>
        <w:t>（2学时）（支撑毕业要求10.2）</w:t>
      </w:r>
    </w:p>
    <w:p>
      <w:pPr>
        <w:jc w:val="left"/>
        <w:rPr>
          <w:rFonts w:ascii="Times New Roman" w:hAnsi="Times New Roman" w:cs="Times New Roman"/>
          <w:szCs w:val="21"/>
        </w:rPr>
      </w:pPr>
      <w:r>
        <w:rPr>
          <w:rFonts w:ascii="Times New Roman" w:hAnsi="Times New Roman" w:cs="Times New Roman"/>
          <w:kern w:val="0"/>
          <w:szCs w:val="21"/>
          <w:lang w:bidi="ar"/>
        </w:rPr>
        <w:t xml:space="preserve">     Vocation-related words; talking about vacation; organize your ideas before telling a story; summer vacation travel </w:t>
      </w:r>
    </w:p>
    <w:p>
      <w:pPr>
        <w:jc w:val="left"/>
        <w:rPr>
          <w:rFonts w:ascii="Times New Roman" w:hAnsi="Times New Roman" w:cs="Times New Roman"/>
          <w:kern w:val="0"/>
          <w:szCs w:val="21"/>
        </w:rPr>
      </w:pPr>
      <w:r>
        <w:rPr>
          <w:rFonts w:ascii="Times New Roman" w:hAnsi="Times New Roman" w:cs="Times New Roman"/>
          <w:b/>
          <w:szCs w:val="21"/>
          <w:lang w:bidi="ar"/>
        </w:rPr>
        <w:t xml:space="preserve">   Unit 3 </w:t>
      </w:r>
      <w:r>
        <w:rPr>
          <w:rFonts w:ascii="Times New Roman" w:hAnsi="Times New Roman" w:cs="Times New Roman"/>
          <w:b/>
          <w:kern w:val="0"/>
          <w:szCs w:val="21"/>
          <w:lang w:bidi="ar"/>
        </w:rPr>
        <w:t>Working smart</w:t>
      </w:r>
      <w:r>
        <w:rPr>
          <w:rFonts w:ascii="Times New Roman" w:hAnsi="Times New Roman" w:cs="Times New Roman"/>
          <w:kern w:val="0"/>
          <w:szCs w:val="21"/>
          <w:lang w:bidi="ar"/>
        </w:rPr>
        <w:t>（3学时）（支撑毕业要求10.2）</w:t>
      </w:r>
    </w:p>
    <w:p>
      <w:pPr>
        <w:jc w:val="left"/>
        <w:rPr>
          <w:rFonts w:ascii="Times New Roman" w:hAnsi="Times New Roman" w:cs="Times New Roman"/>
          <w:kern w:val="0"/>
          <w:szCs w:val="21"/>
        </w:rPr>
      </w:pPr>
      <w:r>
        <w:rPr>
          <w:rFonts w:ascii="Times New Roman" w:hAnsi="Times New Roman" w:cs="Times New Roman"/>
          <w:kern w:val="0"/>
          <w:szCs w:val="21"/>
          <w:lang w:bidi="ar"/>
        </w:rPr>
        <w:t xml:space="preserve">      Computer-related words; asking for and giving instructions; using hesitation devices; pay special attention whenever the teacher emphasizes or repeats points; how to give clear instructions</w:t>
      </w:r>
    </w:p>
    <w:p>
      <w:pPr>
        <w:jc w:val="left"/>
        <w:rPr>
          <w:rFonts w:ascii="Times New Roman" w:hAnsi="Times New Roman" w:cs="Times New Roman"/>
          <w:kern w:val="0"/>
          <w:szCs w:val="21"/>
        </w:rPr>
      </w:pPr>
      <w:r>
        <w:rPr>
          <w:rFonts w:ascii="Times New Roman" w:hAnsi="Times New Roman" w:cs="Times New Roman"/>
          <w:b/>
          <w:szCs w:val="21"/>
          <w:lang w:bidi="ar"/>
        </w:rPr>
        <w:t xml:space="preserve">   Unit 4 </w:t>
      </w:r>
      <w:r>
        <w:rPr>
          <w:rFonts w:ascii="Times New Roman" w:hAnsi="Times New Roman" w:cs="Times New Roman"/>
          <w:b/>
          <w:kern w:val="0"/>
          <w:szCs w:val="21"/>
          <w:lang w:bidi="ar"/>
        </w:rPr>
        <w:t>Feeling Down</w:t>
      </w:r>
      <w:r>
        <w:rPr>
          <w:rFonts w:ascii="Times New Roman" w:hAnsi="Times New Roman" w:cs="Times New Roman"/>
          <w:kern w:val="0"/>
          <w:szCs w:val="21"/>
          <w:lang w:bidi="ar"/>
        </w:rPr>
        <w:t xml:space="preserve"> （2学时）（支撑毕业要求10.2）</w:t>
      </w:r>
    </w:p>
    <w:p>
      <w:pPr>
        <w:jc w:val="left"/>
        <w:rPr>
          <w:rFonts w:ascii="Times New Roman" w:hAnsi="Times New Roman" w:cs="Times New Roman"/>
          <w:kern w:val="0"/>
          <w:szCs w:val="21"/>
        </w:rPr>
      </w:pPr>
      <w:r>
        <w:rPr>
          <w:rFonts w:ascii="Times New Roman" w:hAnsi="Times New Roman" w:cs="Times New Roman"/>
          <w:kern w:val="0"/>
          <w:szCs w:val="21"/>
          <w:lang w:bidi="ar"/>
        </w:rPr>
        <w:t>     Words and expressions about illness; seeing the doctor; making appointments; improve your language skills through today’s technology; cough and sneeze</w:t>
      </w:r>
    </w:p>
    <w:p>
      <w:pPr>
        <w:jc w:val="left"/>
        <w:rPr>
          <w:rFonts w:ascii="Times New Roman" w:hAnsi="Times New Roman" w:cs="Times New Roman"/>
          <w:kern w:val="0"/>
          <w:szCs w:val="21"/>
        </w:rPr>
      </w:pPr>
      <w:r>
        <w:rPr>
          <w:rFonts w:ascii="Times New Roman" w:hAnsi="Times New Roman" w:cs="Times New Roman"/>
          <w:b/>
          <w:szCs w:val="21"/>
          <w:lang w:bidi="ar"/>
        </w:rPr>
        <w:t xml:space="preserve">   Unit 5 </w:t>
      </w:r>
      <w:r>
        <w:rPr>
          <w:rFonts w:ascii="Times New Roman" w:hAnsi="Times New Roman" w:cs="Times New Roman"/>
          <w:b/>
          <w:kern w:val="0"/>
          <w:szCs w:val="21"/>
          <w:lang w:bidi="ar"/>
        </w:rPr>
        <w:t>Late Again</w:t>
      </w:r>
      <w:r>
        <w:rPr>
          <w:rFonts w:ascii="Times New Roman" w:hAnsi="Times New Roman" w:cs="Times New Roman"/>
          <w:kern w:val="0"/>
          <w:szCs w:val="21"/>
          <w:lang w:bidi="ar"/>
        </w:rPr>
        <w:t xml:space="preserve"> （3学时）（支撑毕业要求10.2）</w:t>
      </w:r>
    </w:p>
    <w:p>
      <w:pPr>
        <w:jc w:val="left"/>
        <w:rPr>
          <w:rFonts w:ascii="Times New Roman" w:hAnsi="Times New Roman" w:cs="Times New Roman"/>
          <w:kern w:val="0"/>
          <w:szCs w:val="21"/>
        </w:rPr>
      </w:pPr>
      <w:r>
        <w:rPr>
          <w:rFonts w:ascii="Times New Roman" w:hAnsi="Times New Roman" w:cs="Times New Roman"/>
          <w:kern w:val="0"/>
          <w:szCs w:val="21"/>
          <w:lang w:bidi="ar"/>
        </w:rPr>
        <w:t xml:space="preserve">      Words and expressions about locations and directions; asking for directions; giving directions; summarize what you hear or read; body language </w:t>
      </w:r>
    </w:p>
    <w:p>
      <w:pPr>
        <w:jc w:val="left"/>
        <w:rPr>
          <w:rFonts w:ascii="Times New Roman" w:hAnsi="Times New Roman" w:cs="Times New Roman"/>
          <w:kern w:val="0"/>
          <w:szCs w:val="21"/>
        </w:rPr>
      </w:pPr>
      <w:r>
        <w:rPr>
          <w:rFonts w:ascii="Times New Roman" w:hAnsi="Times New Roman" w:cs="Times New Roman"/>
          <w:b/>
          <w:szCs w:val="21"/>
          <w:lang w:bidi="ar"/>
        </w:rPr>
        <w:t xml:space="preserve">   Unit 6 </w:t>
      </w:r>
      <w:r>
        <w:rPr>
          <w:rFonts w:ascii="Times New Roman" w:hAnsi="Times New Roman" w:cs="Times New Roman"/>
          <w:b/>
          <w:kern w:val="0"/>
          <w:szCs w:val="21"/>
          <w:lang w:bidi="ar"/>
        </w:rPr>
        <w:t xml:space="preserve">Weekend Plans </w:t>
      </w:r>
      <w:r>
        <w:rPr>
          <w:rFonts w:ascii="Times New Roman" w:hAnsi="Times New Roman" w:cs="Times New Roman"/>
          <w:kern w:val="0"/>
          <w:szCs w:val="21"/>
          <w:lang w:bidi="ar"/>
        </w:rPr>
        <w:t xml:space="preserve"> （2学时）（支撑毕业要求10.2）</w:t>
      </w:r>
    </w:p>
    <w:p>
      <w:pPr>
        <w:jc w:val="left"/>
        <w:rPr>
          <w:rFonts w:ascii="Times New Roman" w:hAnsi="Times New Roman" w:cs="Times New Roman"/>
          <w:szCs w:val="21"/>
        </w:rPr>
      </w:pPr>
      <w:r>
        <w:rPr>
          <w:rFonts w:ascii="Times New Roman" w:hAnsi="Times New Roman" w:cs="Times New Roman"/>
          <w:kern w:val="0"/>
          <w:szCs w:val="21"/>
          <w:lang w:bidi="ar"/>
        </w:rPr>
        <w:t xml:space="preserve">     Words and expressions related to parties; talk about future plans and future ideas; extending, accepting and declining invitations; brainstorming; body distance</w:t>
      </w:r>
    </w:p>
    <w:p>
      <w:pPr>
        <w:jc w:val="left"/>
        <w:rPr>
          <w:rFonts w:ascii="Times New Roman" w:hAnsi="Times New Roman" w:cs="Times New Roman"/>
          <w:kern w:val="0"/>
          <w:szCs w:val="21"/>
        </w:rPr>
      </w:pPr>
      <w:r>
        <w:rPr>
          <w:rFonts w:ascii="Times New Roman" w:hAnsi="Times New Roman" w:cs="Times New Roman"/>
          <w:b/>
          <w:szCs w:val="21"/>
          <w:lang w:bidi="ar"/>
        </w:rPr>
        <w:t xml:space="preserve">   Unit 7 </w:t>
      </w:r>
      <w:r>
        <w:rPr>
          <w:rFonts w:ascii="Times New Roman" w:hAnsi="Times New Roman" w:cs="Times New Roman"/>
          <w:b/>
          <w:kern w:val="0"/>
          <w:szCs w:val="21"/>
          <w:lang w:bidi="ar"/>
        </w:rPr>
        <w:t>Excellent Choice</w:t>
      </w:r>
      <w:r>
        <w:rPr>
          <w:rFonts w:ascii="Times New Roman" w:hAnsi="Times New Roman" w:cs="Times New Roman"/>
          <w:kern w:val="0"/>
          <w:szCs w:val="21"/>
          <w:lang w:bidi="ar"/>
        </w:rPr>
        <w:t>（3学时）（支撑毕业要求10.2）</w:t>
      </w:r>
    </w:p>
    <w:p>
      <w:pPr>
        <w:jc w:val="left"/>
        <w:rPr>
          <w:rFonts w:ascii="Times New Roman" w:hAnsi="Times New Roman" w:cs="Times New Roman"/>
          <w:kern w:val="0"/>
          <w:szCs w:val="21"/>
        </w:rPr>
      </w:pPr>
      <w:r>
        <w:rPr>
          <w:rFonts w:ascii="Times New Roman" w:hAnsi="Times New Roman" w:cs="Times New Roman"/>
          <w:kern w:val="0"/>
          <w:szCs w:val="21"/>
          <w:lang w:bidi="ar"/>
        </w:rPr>
        <w:t xml:space="preserve">     Words and expressions related to grocery shopping; talking about grocery shopping; expressing disappointment; expressing satisfaction; think ahead and predict what people will say; eye contact</w:t>
      </w:r>
    </w:p>
    <w:p>
      <w:pPr>
        <w:jc w:val="left"/>
        <w:rPr>
          <w:rFonts w:ascii="Times New Roman" w:hAnsi="Times New Roman" w:cs="Times New Roman"/>
          <w:kern w:val="0"/>
          <w:szCs w:val="21"/>
        </w:rPr>
      </w:pPr>
      <w:r>
        <w:rPr>
          <w:rFonts w:ascii="Times New Roman" w:hAnsi="Times New Roman" w:cs="Times New Roman"/>
          <w:b/>
          <w:szCs w:val="21"/>
          <w:lang w:bidi="ar"/>
        </w:rPr>
        <w:t xml:space="preserve">   Unit 8 </w:t>
      </w:r>
      <w:r>
        <w:rPr>
          <w:rFonts w:ascii="Times New Roman" w:hAnsi="Times New Roman" w:cs="Times New Roman"/>
          <w:b/>
          <w:kern w:val="0"/>
          <w:szCs w:val="21"/>
          <w:lang w:bidi="ar"/>
        </w:rPr>
        <w:t>Sound Advice</w:t>
      </w:r>
      <w:r>
        <w:rPr>
          <w:rFonts w:ascii="Times New Roman" w:hAnsi="Times New Roman" w:cs="Times New Roman"/>
          <w:kern w:val="0"/>
          <w:szCs w:val="21"/>
          <w:lang w:bidi="ar"/>
        </w:rPr>
        <w:t xml:space="preserve"> （3学时）（支撑毕业要求10.2）</w:t>
      </w:r>
    </w:p>
    <w:p>
      <w:pPr>
        <w:jc w:val="left"/>
        <w:rPr>
          <w:rFonts w:ascii="Times New Roman" w:hAnsi="Times New Roman" w:cs="Times New Roman"/>
          <w:kern w:val="0"/>
          <w:szCs w:val="21"/>
        </w:rPr>
      </w:pPr>
      <w:r>
        <w:rPr>
          <w:rFonts w:ascii="Times New Roman" w:hAnsi="Times New Roman" w:cs="Times New Roman"/>
          <w:kern w:val="0"/>
          <w:szCs w:val="21"/>
          <w:lang w:bidi="ar"/>
        </w:rPr>
        <w:t xml:space="preserve">     Words and expressions related to topic of this unit; asking for and giving advice; distinguish between the main idea and supporting details; taboos in social communication </w:t>
      </w:r>
    </w:p>
    <w:p>
      <w:pPr>
        <w:jc w:val="left"/>
        <w:rPr>
          <w:rFonts w:ascii="Times New Roman" w:hAnsi="Times New Roman" w:cs="Times New Roman"/>
          <w:kern w:val="0"/>
          <w:szCs w:val="21"/>
        </w:rPr>
      </w:pPr>
      <w:r>
        <w:rPr>
          <w:rFonts w:ascii="Times New Roman" w:hAnsi="Times New Roman" w:cs="Times New Roman"/>
          <w:b/>
          <w:szCs w:val="21"/>
          <w:lang w:bidi="ar"/>
        </w:rPr>
        <w:t xml:space="preserve">   Unit 9 </w:t>
      </w:r>
      <w:r>
        <w:rPr>
          <w:rFonts w:ascii="Times New Roman" w:hAnsi="Times New Roman" w:cs="Times New Roman"/>
          <w:b/>
          <w:kern w:val="0"/>
          <w:szCs w:val="21"/>
          <w:lang w:bidi="ar"/>
        </w:rPr>
        <w:t>Welcome Back</w:t>
      </w:r>
      <w:r>
        <w:rPr>
          <w:rFonts w:ascii="Times New Roman" w:hAnsi="Times New Roman" w:cs="Times New Roman"/>
          <w:kern w:val="0"/>
          <w:szCs w:val="21"/>
          <w:lang w:bidi="ar"/>
        </w:rPr>
        <w:t xml:space="preserve"> （2学时）（支撑毕业要求10.2）</w:t>
      </w:r>
    </w:p>
    <w:p>
      <w:pPr>
        <w:jc w:val="left"/>
        <w:rPr>
          <w:rFonts w:ascii="Times New Roman" w:hAnsi="Times New Roman" w:cs="Times New Roman"/>
          <w:kern w:val="0"/>
          <w:szCs w:val="21"/>
        </w:rPr>
      </w:pPr>
      <w:r>
        <w:rPr>
          <w:rFonts w:ascii="Times New Roman" w:hAnsi="Times New Roman" w:cs="Times New Roman"/>
          <w:kern w:val="0"/>
          <w:szCs w:val="21"/>
          <w:lang w:bidi="ar"/>
        </w:rPr>
        <w:t xml:space="preserve">     Words and expressions related to terrible situations in travel; expressing sympathy; listen for stressed words; informality in American social customs</w:t>
      </w:r>
    </w:p>
    <w:p>
      <w:pPr>
        <w:jc w:val="left"/>
        <w:rPr>
          <w:rFonts w:ascii="Times New Roman" w:hAnsi="Times New Roman" w:cs="Times New Roman"/>
          <w:kern w:val="0"/>
          <w:szCs w:val="21"/>
        </w:rPr>
      </w:pPr>
      <w:r>
        <w:rPr>
          <w:rFonts w:ascii="Times New Roman" w:hAnsi="Times New Roman" w:cs="Times New Roman"/>
          <w:b/>
          <w:szCs w:val="21"/>
          <w:lang w:bidi="ar"/>
        </w:rPr>
        <w:t xml:space="preserve">   Unit 10 </w:t>
      </w:r>
      <w:r>
        <w:rPr>
          <w:rFonts w:ascii="Times New Roman" w:hAnsi="Times New Roman" w:cs="Times New Roman"/>
          <w:b/>
          <w:kern w:val="0"/>
          <w:szCs w:val="21"/>
          <w:lang w:bidi="ar"/>
        </w:rPr>
        <w:t xml:space="preserve">A Better Place </w:t>
      </w:r>
      <w:r>
        <w:rPr>
          <w:rFonts w:ascii="Times New Roman" w:hAnsi="Times New Roman" w:cs="Times New Roman"/>
          <w:kern w:val="0"/>
          <w:szCs w:val="21"/>
          <w:lang w:bidi="ar"/>
        </w:rPr>
        <w:t>（2学时）（支撑毕业要求10.2）</w:t>
      </w:r>
    </w:p>
    <w:p>
      <w:pPr>
        <w:jc w:val="left"/>
        <w:rPr>
          <w:rFonts w:ascii="Times New Roman" w:hAnsi="Times New Roman" w:cs="Times New Roman"/>
          <w:kern w:val="0"/>
          <w:szCs w:val="21"/>
        </w:rPr>
      </w:pPr>
      <w:r>
        <w:rPr>
          <w:rFonts w:ascii="Times New Roman" w:hAnsi="Times New Roman" w:cs="Times New Roman"/>
          <w:kern w:val="0"/>
          <w:szCs w:val="21"/>
          <w:lang w:bidi="ar"/>
        </w:rPr>
        <w:t xml:space="preserve">     Words and expressions related to housing; describing an apartment; comparing two things; pay attention to people’s intonation</w:t>
      </w:r>
    </w:p>
    <w:p>
      <w:pPr>
        <w:jc w:val="left"/>
        <w:rPr>
          <w:rFonts w:ascii="Times New Roman" w:hAnsi="Times New Roman" w:cs="Times New Roman"/>
          <w:kern w:val="0"/>
          <w:szCs w:val="21"/>
        </w:rPr>
      </w:pPr>
      <w:r>
        <w:rPr>
          <w:rFonts w:ascii="Times New Roman" w:hAnsi="Times New Roman" w:cs="Times New Roman"/>
          <w:b/>
          <w:szCs w:val="21"/>
          <w:lang w:bidi="ar"/>
        </w:rPr>
        <w:t xml:space="preserve">   Unit 11 </w:t>
      </w:r>
      <w:r>
        <w:rPr>
          <w:rFonts w:ascii="Times New Roman" w:hAnsi="Times New Roman" w:cs="Times New Roman"/>
          <w:b/>
          <w:kern w:val="0"/>
          <w:szCs w:val="21"/>
          <w:lang w:bidi="ar"/>
        </w:rPr>
        <w:t>Somewhere around here</w:t>
      </w:r>
      <w:r>
        <w:rPr>
          <w:rFonts w:ascii="Times New Roman" w:hAnsi="Times New Roman" w:cs="Times New Roman"/>
          <w:kern w:val="0"/>
          <w:szCs w:val="21"/>
          <w:lang w:bidi="ar"/>
        </w:rPr>
        <w:t>（2学时）（支撑毕业要求10.2）</w:t>
      </w:r>
    </w:p>
    <w:p>
      <w:pPr>
        <w:jc w:val="left"/>
        <w:rPr>
          <w:rFonts w:ascii="Times New Roman" w:hAnsi="Times New Roman" w:cs="Times New Roman"/>
          <w:kern w:val="0"/>
          <w:szCs w:val="21"/>
        </w:rPr>
      </w:pPr>
      <w:r>
        <w:rPr>
          <w:rFonts w:ascii="Times New Roman" w:hAnsi="Times New Roman" w:cs="Times New Roman"/>
          <w:kern w:val="0"/>
          <w:szCs w:val="21"/>
          <w:lang w:bidi="ar"/>
        </w:rPr>
        <w:t xml:space="preserve">     Words and expressions related to location and life; talking about family background; describing location; be aware of tone of voice; make your speech brief</w:t>
      </w:r>
    </w:p>
    <w:p>
      <w:pPr>
        <w:jc w:val="left"/>
        <w:rPr>
          <w:rFonts w:ascii="Times New Roman" w:hAnsi="Times New Roman" w:cs="Times New Roman"/>
          <w:kern w:val="0"/>
          <w:szCs w:val="21"/>
        </w:rPr>
      </w:pPr>
      <w:r>
        <w:rPr>
          <w:rFonts w:ascii="Times New Roman" w:hAnsi="Times New Roman" w:cs="Times New Roman"/>
          <w:b/>
          <w:szCs w:val="21"/>
          <w:lang w:bidi="ar"/>
        </w:rPr>
        <w:t xml:space="preserve">   Unit 12 </w:t>
      </w:r>
      <w:r>
        <w:rPr>
          <w:rFonts w:ascii="Times New Roman" w:hAnsi="Times New Roman" w:cs="Times New Roman"/>
          <w:b/>
          <w:kern w:val="0"/>
          <w:szCs w:val="21"/>
          <w:lang w:bidi="ar"/>
        </w:rPr>
        <w:t>It’s Spicy</w:t>
      </w:r>
      <w:r>
        <w:rPr>
          <w:rFonts w:ascii="Times New Roman" w:hAnsi="Times New Roman" w:cs="Times New Roman"/>
          <w:kern w:val="0"/>
          <w:szCs w:val="21"/>
          <w:lang w:bidi="ar"/>
        </w:rPr>
        <w:t xml:space="preserve"> （2学时）（支撑毕业要求10.2）</w:t>
      </w:r>
    </w:p>
    <w:p>
      <w:pPr>
        <w:jc w:val="left"/>
        <w:rPr>
          <w:rFonts w:ascii="Times New Roman" w:hAnsi="Times New Roman" w:cs="Times New Roman"/>
          <w:kern w:val="0"/>
          <w:szCs w:val="21"/>
        </w:rPr>
      </w:pPr>
      <w:r>
        <w:rPr>
          <w:rFonts w:ascii="Times New Roman" w:hAnsi="Times New Roman" w:cs="Times New Roman"/>
          <w:kern w:val="0"/>
          <w:szCs w:val="21"/>
          <w:lang w:bidi="ar"/>
        </w:rPr>
        <w:t xml:space="preserve">     Words and expressions related to describe food; talking about preferences for food; notice and understand parts of words to determine meaning; Dining etiquette</w:t>
      </w:r>
    </w:p>
    <w:p>
      <w:pPr>
        <w:rPr>
          <w:rFonts w:ascii="Times New Roman" w:hAnsi="Times New Roman" w:cs="Times New Roman"/>
          <w:kern w:val="0"/>
          <w:szCs w:val="21"/>
        </w:rPr>
      </w:pPr>
      <w:r>
        <w:rPr>
          <w:rFonts w:ascii="Times New Roman" w:hAnsi="Times New Roman" w:cs="Times New Roman"/>
          <w:b/>
          <w:szCs w:val="21"/>
          <w:lang w:bidi="ar"/>
        </w:rPr>
        <w:t xml:space="preserve">   Unit 13 </w:t>
      </w:r>
      <w:r>
        <w:rPr>
          <w:rFonts w:ascii="Times New Roman" w:hAnsi="Times New Roman" w:cs="Times New Roman"/>
          <w:b/>
          <w:kern w:val="0"/>
          <w:szCs w:val="21"/>
          <w:lang w:bidi="ar"/>
        </w:rPr>
        <w:t>You Gotta Do It</w:t>
      </w:r>
      <w:r>
        <w:rPr>
          <w:rFonts w:ascii="Times New Roman" w:hAnsi="Times New Roman" w:cs="Times New Roman"/>
          <w:kern w:val="0"/>
          <w:szCs w:val="21"/>
          <w:lang w:bidi="ar"/>
        </w:rPr>
        <w:t>（2学时）（支撑毕业要求10.2）</w:t>
      </w:r>
    </w:p>
    <w:p>
      <w:pPr>
        <w:rPr>
          <w:rFonts w:ascii="Times New Roman" w:hAnsi="Times New Roman" w:cs="Times New Roman"/>
          <w:kern w:val="0"/>
          <w:szCs w:val="21"/>
        </w:rPr>
      </w:pPr>
      <w:r>
        <w:rPr>
          <w:rFonts w:ascii="Times New Roman" w:hAnsi="Times New Roman" w:cs="Times New Roman"/>
          <w:kern w:val="0"/>
          <w:szCs w:val="21"/>
          <w:lang w:bidi="ar"/>
        </w:rPr>
        <w:t xml:space="preserve">     Words and expressions related to jobs; reporting and responding to news; using questions to control communication</w:t>
      </w:r>
    </w:p>
    <w:p>
      <w:pPr>
        <w:rPr>
          <w:rFonts w:ascii="Times New Roman" w:hAnsi="Times New Roman" w:cs="Times New Roman"/>
          <w:kern w:val="0"/>
          <w:szCs w:val="21"/>
        </w:rPr>
      </w:pPr>
      <w:r>
        <w:rPr>
          <w:rFonts w:ascii="Times New Roman" w:hAnsi="Times New Roman" w:cs="Times New Roman"/>
          <w:b/>
          <w:kern w:val="0"/>
          <w:szCs w:val="21"/>
          <w:lang w:bidi="ar"/>
        </w:rPr>
        <w:t>《视听说二级过级测试》</w:t>
      </w:r>
      <w:r>
        <w:rPr>
          <w:rFonts w:ascii="Times New Roman" w:hAnsi="Times New Roman" w:cs="Times New Roman"/>
          <w:kern w:val="0"/>
          <w:szCs w:val="21"/>
          <w:lang w:bidi="ar"/>
        </w:rPr>
        <w:t>（2学时）（支撑毕业要求10.2）</w:t>
      </w:r>
    </w:p>
    <w:p>
      <w:pPr>
        <w:rPr>
          <w:rFonts w:ascii="Times New Roman" w:hAnsi="Times New Roman" w:cs="Times New Roman"/>
          <w:szCs w:val="21"/>
        </w:rPr>
      </w:pPr>
      <w:r>
        <w:rPr>
          <w:rFonts w:ascii="Times New Roman" w:hAnsi="Times New Roman" w:cs="Times New Roman"/>
          <w:b/>
          <w:szCs w:val="21"/>
          <w:lang w:bidi="ar"/>
        </w:rPr>
        <w:t xml:space="preserve">  本章的重点和难点</w:t>
      </w:r>
      <w:r>
        <w:rPr>
          <w:rFonts w:ascii="Times New Roman" w:hAnsi="Times New Roman" w:cs="Times New Roman"/>
          <w:szCs w:val="21"/>
          <w:lang w:bidi="ar"/>
        </w:rPr>
        <w:t>：</w:t>
      </w:r>
    </w:p>
    <w:p>
      <w:pPr>
        <w:rPr>
          <w:rFonts w:ascii="Times New Roman" w:hAnsi="Times New Roman" w:cs="Times New Roman"/>
          <w:kern w:val="0"/>
          <w:szCs w:val="21"/>
        </w:rPr>
      </w:pPr>
      <w:r>
        <w:rPr>
          <w:rFonts w:ascii="Times New Roman" w:hAnsi="Times New Roman" w:cs="Times New Roman"/>
          <w:kern w:val="0"/>
          <w:szCs w:val="21"/>
          <w:lang w:bidi="ar"/>
        </w:rPr>
        <w:t xml:space="preserve">重点: </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本课程的重点在于培养学生的听说能力的基本功：首先是语音、语调、数字等基础训练；其次是习惯用语、句型方面的强化提炼；专题意识也是重点之一。</w:t>
      </w:r>
    </w:p>
    <w:p>
      <w:pPr>
        <w:rPr>
          <w:rFonts w:ascii="Times New Roman" w:hAnsi="Times New Roman" w:cs="Times New Roman"/>
          <w:kern w:val="0"/>
          <w:szCs w:val="21"/>
        </w:rPr>
      </w:pPr>
      <w:r>
        <w:rPr>
          <w:rFonts w:ascii="Times New Roman" w:hAnsi="Times New Roman" w:cs="Times New Roman"/>
          <w:kern w:val="0"/>
          <w:szCs w:val="21"/>
          <w:lang w:bidi="ar"/>
        </w:rPr>
        <w:t>难点:</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本课程的难点在于说的训练，鉴于中国学生说的弱点，教学中的难点就在于如何调动学生的积极性，培养自主学习能力，加强师生间的互动性。本课程采用学生自学，教师辅导的授课方式，旨在通过该种教学模式提升学生的自主学习能力激发他们的自我学习需求，使他们获得一种自我学习的能力，为将来的终身学习打下基础，因此，提升学生自我学习的意识，培养他们的自学能力是本课程的重点和难点。</w:t>
      </w:r>
    </w:p>
    <w:p>
      <w:pPr>
        <w:rPr>
          <w:rFonts w:ascii="Times New Roman" w:hAnsi="Times New Roman" w:cs="Times New Roman"/>
          <w:szCs w:val="20"/>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0"/>
        </w:rPr>
      </w:pPr>
      <w:r>
        <w:rPr>
          <w:rFonts w:ascii="Times New Roman" w:hAnsi="Times New Roman" w:cs="Times New Roman"/>
          <w:szCs w:val="20"/>
          <w:lang w:bidi="ar"/>
        </w:rPr>
        <w:t>教学方法是实现教学目标、教学内容的重要环节。本课程涉及到的教学方法有“案例法”、“讲授法”、“讨论法”与“体验学习法”等，通过引入“典型案例”增加学生对问题的关注度，提高学生的兴趣；引导学生思考如何解决问题，使学生主动提出解决方案；给学生讲解“分析问题、解决问题”的思路方法等，说明与本次课程的关系，从而引入教学内容，进行讲授；同时提出课后思考问题或布置作业，提高整体的学习效果，促进毕业要求指标点的达成。</w:t>
      </w:r>
    </w:p>
    <w:p>
      <w:pPr>
        <w:rPr>
          <w:rFonts w:ascii="Times New Roman" w:hAnsi="Times New Roman" w:cs="Times New Roman"/>
          <w:szCs w:val="20"/>
        </w:rPr>
      </w:pPr>
      <w:r>
        <w:rPr>
          <w:rFonts w:ascii="Times New Roman" w:hAnsi="Times New Roman" w:eastAsia="黑体" w:cs="Times New Roman"/>
          <w:sz w:val="24"/>
          <w:szCs w:val="20"/>
          <w:lang w:bidi="ar"/>
        </w:rPr>
        <w:t>六、教学手段</w:t>
      </w:r>
    </w:p>
    <w:p>
      <w:pPr>
        <w:rPr>
          <w:rFonts w:ascii="Times New Roman" w:hAnsi="Times New Roman" w:cs="Times New Roman"/>
          <w:szCs w:val="20"/>
        </w:rPr>
      </w:pPr>
      <w:r>
        <w:rPr>
          <w:rFonts w:ascii="Times New Roman" w:hAnsi="Times New Roman" w:cs="Times New Roman"/>
          <w:szCs w:val="20"/>
          <w:lang w:bidi="ar"/>
        </w:rPr>
        <w:t xml:space="preserve">    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35"/>
        <w:rPr>
          <w:rFonts w:ascii="Times New Roman" w:hAnsi="Times New Roman" w:cs="Times New Roman"/>
          <w:kern w:val="0"/>
          <w:szCs w:val="21"/>
        </w:rPr>
      </w:pPr>
      <w:r>
        <w:rPr>
          <w:rFonts w:ascii="Times New Roman" w:hAnsi="Times New Roman" w:cs="Times New Roman"/>
          <w:kern w:val="0"/>
          <w:szCs w:val="21"/>
          <w:lang w:bidi="ar"/>
        </w:rPr>
        <w:t>1. 教师提供音频材料供学生在课后背诵，模仿</w:t>
      </w:r>
    </w:p>
    <w:p>
      <w:pPr>
        <w:ind w:firstLine="435"/>
        <w:rPr>
          <w:rFonts w:ascii="Times New Roman" w:hAnsi="Times New Roman" w:cs="Times New Roman"/>
          <w:kern w:val="0"/>
          <w:szCs w:val="21"/>
        </w:rPr>
      </w:pPr>
      <w:r>
        <w:rPr>
          <w:rFonts w:ascii="Times New Roman" w:hAnsi="Times New Roman" w:cs="Times New Roman"/>
          <w:kern w:val="0"/>
          <w:szCs w:val="21"/>
          <w:lang w:bidi="ar"/>
        </w:rPr>
        <w:t>2. 每周完成教师指定的课外听写任务；</w:t>
      </w:r>
    </w:p>
    <w:p>
      <w:pPr>
        <w:ind w:firstLine="435"/>
        <w:rPr>
          <w:rFonts w:ascii="Times New Roman" w:hAnsi="Times New Roman" w:cs="Times New Roman"/>
          <w:kern w:val="0"/>
          <w:szCs w:val="21"/>
        </w:rPr>
      </w:pPr>
      <w:r>
        <w:rPr>
          <w:rFonts w:ascii="Times New Roman" w:hAnsi="Times New Roman" w:cs="Times New Roman"/>
          <w:kern w:val="0"/>
          <w:szCs w:val="21"/>
          <w:lang w:bidi="ar"/>
        </w:rPr>
        <w:t>3. 完成《新时代交互英语——视听说1》上的More Listening 板块的听力任务</w:t>
      </w:r>
    </w:p>
    <w:p>
      <w:pPr>
        <w:rPr>
          <w:rFonts w:ascii="Times New Roman" w:hAnsi="Times New Roman" w:cs="Times New Roman"/>
          <w:kern w:val="0"/>
          <w:szCs w:val="21"/>
        </w:rPr>
      </w:pPr>
      <w:r>
        <w:rPr>
          <w:rFonts w:ascii="Times New Roman" w:hAnsi="Times New Roman" w:cs="Times New Roman"/>
          <w:kern w:val="0"/>
          <w:szCs w:val="21"/>
          <w:lang w:bidi="ar"/>
        </w:rPr>
        <w:t xml:space="preserve">     4. 以小组为单位，完成口语任务</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525" w:firstLineChars="250"/>
        <w:rPr>
          <w:rFonts w:ascii="Times New Roman" w:hAnsi="Times New Roman" w:cs="Times New Roman"/>
          <w:szCs w:val="20"/>
        </w:rPr>
      </w:pPr>
      <w:r>
        <w:rPr>
          <w:rFonts w:ascii="Times New Roman" w:hAnsi="Times New Roman" w:cs="Times New Roman"/>
          <w:szCs w:val="20"/>
          <w:lang w:bidi="ar"/>
        </w:rPr>
        <w:t>考查，采用形成性评估+终结性评估的考核方式。</w:t>
      </w:r>
    </w:p>
    <w:p>
      <w:pPr>
        <w:ind w:firstLine="525" w:firstLineChars="250"/>
        <w:rPr>
          <w:rFonts w:ascii="Times New Roman" w:hAnsi="Times New Roman" w:cs="Times New Roman"/>
          <w:szCs w:val="20"/>
        </w:rPr>
      </w:pPr>
      <w:r>
        <w:rPr>
          <w:rFonts w:ascii="Times New Roman" w:hAnsi="Times New Roman" w:cs="Times New Roman"/>
          <w:szCs w:val="20"/>
          <w:lang w:bidi="ar"/>
        </w:rPr>
        <w:t>总成绩 = 上机测试成绩（60%）+出勤考核（10%）+平时任务完成情况（10%）+期末小论文（20%）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kern w:val="0"/>
          <w:szCs w:val="21"/>
        </w:rPr>
      </w:pPr>
      <w:r>
        <w:rPr>
          <w:rFonts w:ascii="Times New Roman" w:hAnsi="Times New Roman" w:cs="Times New Roman"/>
          <w:szCs w:val="21"/>
          <w:lang w:bidi="ar"/>
        </w:rPr>
        <w:t>　</w:t>
      </w:r>
      <w:r>
        <w:rPr>
          <w:rFonts w:ascii="Times New Roman" w:hAnsi="Times New Roman" w:cs="Times New Roman"/>
          <w:kern w:val="0"/>
          <w:szCs w:val="21"/>
          <w:lang w:bidi="ar"/>
        </w:rPr>
        <w:t>参考书目：</w:t>
      </w:r>
    </w:p>
    <w:p>
      <w:pPr>
        <w:ind w:firstLine="472" w:firstLineChars="225"/>
        <w:rPr>
          <w:rFonts w:ascii="Times New Roman" w:hAnsi="Times New Roman" w:cs="Times New Roman"/>
          <w:kern w:val="0"/>
          <w:szCs w:val="21"/>
        </w:rPr>
      </w:pPr>
      <w:r>
        <w:rPr>
          <w:rFonts w:ascii="Times New Roman" w:hAnsi="Times New Roman" w:cs="Times New Roman"/>
          <w:kern w:val="0"/>
          <w:szCs w:val="21"/>
          <w:lang w:bidi="ar"/>
        </w:rPr>
        <w:t>[1] 李荫华．《新时代交互英语第二册》．北京：清华大学出版社，2008．</w:t>
      </w:r>
    </w:p>
    <w:p>
      <w:pPr>
        <w:ind w:firstLine="472" w:firstLineChars="225"/>
        <w:rPr>
          <w:rFonts w:ascii="Times New Roman" w:hAnsi="Times New Roman" w:cs="Times New Roman"/>
          <w:kern w:val="0"/>
          <w:szCs w:val="21"/>
        </w:rPr>
      </w:pPr>
      <w:r>
        <w:rPr>
          <w:rFonts w:ascii="Times New Roman" w:hAnsi="Times New Roman" w:cs="Times New Roman"/>
          <w:kern w:val="0"/>
          <w:szCs w:val="21"/>
          <w:lang w:bidi="ar"/>
        </w:rPr>
        <w:t>[2] 郑树棠．《新视野大学英语》视听说教程第2册．北京：外语教学与研究出版社，2011．</w:t>
      </w:r>
    </w:p>
    <w:p>
      <w:pPr>
        <w:ind w:firstLine="420" w:firstLineChars="200"/>
        <w:rPr>
          <w:rFonts w:ascii="Times New Roman" w:hAnsi="Times New Roman" w:cs="Times New Roman"/>
          <w:kern w:val="0"/>
          <w:szCs w:val="21"/>
          <w:lang w:bidi="ar"/>
        </w:rPr>
      </w:pPr>
      <w:r>
        <w:rPr>
          <w:rFonts w:ascii="Times New Roman" w:hAnsi="Times New Roman" w:cs="Times New Roman"/>
          <w:kern w:val="0"/>
          <w:szCs w:val="21"/>
          <w:lang w:bidi="ar"/>
        </w:rPr>
        <w:t>[3] 虞苏美，李慧琴．《全新版大学英语听说教程》第2册．上海：上海外语教育出版社，2001．</w:t>
      </w:r>
    </w:p>
    <w:p>
      <w:pPr>
        <w:ind w:firstLine="420" w:firstLineChars="200"/>
        <w:rPr>
          <w:rFonts w:ascii="Times New Roman" w:hAnsi="Times New Roman" w:cs="Times New Roman"/>
          <w:kern w:val="0"/>
          <w:szCs w:val="21"/>
          <w:lang w:bidi="ar"/>
        </w:rPr>
      </w:pPr>
    </w:p>
    <w:p>
      <w:pPr>
        <w:spacing w:line="400" w:lineRule="exact"/>
        <w:ind w:right="360"/>
        <w:jc w:val="center"/>
        <w:rPr>
          <w:rFonts w:ascii="Times New Roman" w:hAnsi="Times New Roman" w:cs="Times New Roman"/>
          <w:szCs w:val="20"/>
        </w:rPr>
      </w:pPr>
      <w:r>
        <w:rPr>
          <w:rFonts w:ascii="Times New Roman" w:hAnsi="Times New Roman" w:cs="Times New Roman"/>
          <w:szCs w:val="20"/>
          <w:lang w:bidi="ar"/>
        </w:rPr>
        <w:t xml:space="preserve">                                教研室主任：</w:t>
      </w:r>
      <w:r>
        <w:rPr>
          <w:rFonts w:ascii="Times New Roman" w:hAnsi="Times New Roman" w:cs="Times New Roman"/>
          <w:szCs w:val="20"/>
          <w:u w:val="single"/>
          <w:lang w:bidi="ar"/>
        </w:rPr>
        <w:t xml:space="preserve">   邓联健   </w:t>
      </w:r>
      <w:r>
        <w:rPr>
          <w:rFonts w:ascii="Times New Roman" w:hAnsi="Times New Roman" w:cs="Times New Roman"/>
          <w:szCs w:val="20"/>
          <w:lang w:bidi="ar"/>
        </w:rPr>
        <w:t xml:space="preserve">   教学院长：</w:t>
      </w:r>
      <w:r>
        <w:rPr>
          <w:rFonts w:ascii="Times New Roman" w:hAnsi="Times New Roman" w:cs="Times New Roman"/>
          <w:szCs w:val="20"/>
          <w:u w:val="single"/>
          <w:lang w:bidi="ar"/>
        </w:rPr>
        <w:t xml:space="preserve">   江学良   </w:t>
      </w:r>
    </w:p>
    <w:p>
      <w:pPr>
        <w:spacing w:line="400" w:lineRule="exact"/>
        <w:ind w:right="360"/>
        <w:jc w:val="right"/>
        <w:rPr>
          <w:rFonts w:ascii="Times New Roman" w:hAnsi="Times New Roman" w:cs="Times New Roman"/>
          <w:kern w:val="0"/>
          <w:sz w:val="18"/>
          <w:szCs w:val="18"/>
        </w:rPr>
      </w:pPr>
      <w:r>
        <w:rPr>
          <w:rFonts w:ascii="Times New Roman" w:hAnsi="Times New Roman" w:cs="Times New Roman"/>
          <w:szCs w:val="20"/>
          <w:lang w:bidi="ar"/>
        </w:rPr>
        <w:t>日期：2016年11月         日期：2016年11月</w:t>
      </w:r>
    </w:p>
    <w:p>
      <w:pPr>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bookmarkStart w:id="77" w:name="_Toc374977754"/>
      <w:bookmarkStart w:id="78" w:name="_Toc375312012"/>
      <w:bookmarkStart w:id="79" w:name="_Toc375504013"/>
      <w:bookmarkStart w:id="80" w:name="_Toc375137708"/>
      <w:bookmarkStart w:id="81" w:name="_Toc377046645"/>
      <w:bookmarkStart w:id="82" w:name="_Toc376771931"/>
      <w:bookmarkStart w:id="83" w:name="_Toc376634283"/>
    </w:p>
    <w:p>
      <w:pPr>
        <w:spacing w:before="120" w:beforeLines="50" w:after="120" w:afterLines="50" w:line="360" w:lineRule="auto"/>
        <w:jc w:val="center"/>
        <w:outlineLvl w:val="2"/>
        <w:rPr>
          <w:rFonts w:ascii="Times New Roman" w:hAnsi="Times New Roman" w:cs="Times New Roman"/>
          <w:szCs w:val="28"/>
        </w:rPr>
      </w:pPr>
      <w:bookmarkStart w:id="84" w:name="_Toc377402172"/>
      <w:bookmarkStart w:id="85" w:name="_Toc318"/>
      <w:bookmarkStart w:id="86" w:name="_Toc469646581"/>
      <w:bookmarkStart w:id="87" w:name="_Toc469842089"/>
      <w:bookmarkStart w:id="88" w:name="_Toc469646773"/>
      <w:bookmarkStart w:id="89" w:name="_Toc469597423"/>
      <w:r>
        <w:rPr>
          <w:rFonts w:ascii="Times New Roman" w:hAnsi="Times New Roman" w:eastAsia="黑体" w:cs="Times New Roman"/>
          <w:b/>
          <w:sz w:val="30"/>
          <w:szCs w:val="30"/>
        </w:rPr>
        <w:t>《大学英语自主学习听说训练课</w:t>
      </w:r>
      <w:r>
        <w:rPr>
          <w:rFonts w:hint="eastAsia" w:ascii="宋体" w:hAnsi="宋体" w:cs="宋体"/>
          <w:b/>
          <w:sz w:val="30"/>
          <w:szCs w:val="30"/>
        </w:rPr>
        <w:t>Ⅲ</w:t>
      </w:r>
      <w:r>
        <w:rPr>
          <w:rFonts w:ascii="Times New Roman" w:hAnsi="Times New Roman" w:eastAsia="黑体" w:cs="Times New Roman"/>
          <w:b/>
          <w:sz w:val="30"/>
          <w:szCs w:val="30"/>
        </w:rPr>
        <w:t>》教学大纲</w:t>
      </w:r>
      <w:bookmarkEnd w:id="77"/>
      <w:bookmarkEnd w:id="78"/>
      <w:bookmarkEnd w:id="79"/>
      <w:bookmarkEnd w:id="80"/>
      <w:bookmarkEnd w:id="81"/>
      <w:bookmarkEnd w:id="82"/>
      <w:bookmarkEnd w:id="83"/>
      <w:bookmarkEnd w:id="84"/>
      <w:bookmarkEnd w:id="85"/>
      <w:bookmarkEnd w:id="86"/>
      <w:bookmarkEnd w:id="87"/>
      <w:bookmarkEnd w:id="88"/>
      <w:bookmarkEnd w:id="89"/>
    </w:p>
    <w:p>
      <w:pPr>
        <w:spacing w:line="360" w:lineRule="auto"/>
        <w:jc w:val="left"/>
        <w:rPr>
          <w:rFonts w:ascii="Times New Roman" w:hAnsi="Times New Roman" w:cs="Times New Roman"/>
          <w:kern w:val="0"/>
          <w:szCs w:val="20"/>
          <w:u w:val="single"/>
        </w:rPr>
      </w:pPr>
      <w:r>
        <w:rPr>
          <w:rFonts w:ascii="Times New Roman" w:hAnsi="Times New Roman" w:cs="Times New Roman"/>
          <w:kern w:val="0"/>
          <w:szCs w:val="20"/>
          <w:lang w:bidi="ar"/>
        </w:rPr>
        <w:t>课程所在学院：</w:t>
      </w:r>
      <w:r>
        <w:rPr>
          <w:rFonts w:ascii="Times New Roman" w:hAnsi="Times New Roman" w:cs="Times New Roman"/>
          <w:kern w:val="0"/>
          <w:szCs w:val="20"/>
          <w:u w:val="single"/>
          <w:lang w:bidi="ar"/>
        </w:rPr>
        <w:t xml:space="preserve">       外国语学院        </w:t>
      </w:r>
      <w:r>
        <w:rPr>
          <w:rFonts w:ascii="Times New Roman" w:hAnsi="Times New Roman" w:cs="Times New Roman"/>
          <w:kern w:val="0"/>
          <w:szCs w:val="20"/>
          <w:lang w:bidi="ar"/>
        </w:rPr>
        <w:t>；       所在教研室：</w:t>
      </w:r>
      <w:r>
        <w:rPr>
          <w:rFonts w:ascii="Times New Roman" w:hAnsi="Times New Roman" w:cs="Times New Roman"/>
          <w:kern w:val="0"/>
          <w:szCs w:val="20"/>
          <w:u w:val="single"/>
          <w:lang w:bidi="ar"/>
        </w:rPr>
        <w:t xml:space="preserve">  大学外语教研室   </w:t>
      </w:r>
    </w:p>
    <w:p>
      <w:pPr>
        <w:spacing w:line="360" w:lineRule="auto"/>
        <w:jc w:val="left"/>
        <w:rPr>
          <w:rFonts w:ascii="Times New Roman" w:hAnsi="Times New Roman" w:cs="Times New Roman"/>
          <w:szCs w:val="20"/>
        </w:rPr>
      </w:pPr>
      <w:r>
        <w:rPr>
          <w:rFonts w:ascii="Times New Roman" w:hAnsi="Times New Roman" w:cs="Times New Roman"/>
          <w:kern w:val="0"/>
          <w:szCs w:val="20"/>
          <w:lang w:bidi="ar"/>
        </w:rPr>
        <w:t>执笔人：</w:t>
      </w:r>
      <w:r>
        <w:rPr>
          <w:rFonts w:ascii="Times New Roman" w:hAnsi="Times New Roman" w:cs="Times New Roman"/>
          <w:kern w:val="0"/>
          <w:szCs w:val="20"/>
          <w:u w:val="single"/>
          <w:lang w:bidi="ar"/>
        </w:rPr>
        <w:t xml:space="preserve"> 李端阳 </w:t>
      </w:r>
      <w:r>
        <w:rPr>
          <w:rFonts w:ascii="Times New Roman" w:hAnsi="Times New Roman" w:cs="Times New Roman"/>
          <w:kern w:val="0"/>
          <w:szCs w:val="20"/>
          <w:lang w:bidi="ar"/>
        </w:rPr>
        <w:t xml:space="preserve"> 审定人：</w:t>
      </w:r>
      <w:r>
        <w:rPr>
          <w:rFonts w:ascii="Times New Roman" w:hAnsi="Times New Roman" w:cs="Times New Roman"/>
          <w:kern w:val="0"/>
          <w:szCs w:val="20"/>
          <w:u w:val="single"/>
          <w:lang w:bidi="ar"/>
        </w:rPr>
        <w:t xml:space="preserve"> 邓联健 </w:t>
      </w:r>
      <w:r>
        <w:rPr>
          <w:rFonts w:ascii="Times New Roman" w:hAnsi="Times New Roman" w:cs="Times New Roman"/>
          <w:kern w:val="0"/>
          <w:szCs w:val="20"/>
          <w:lang w:bidi="ar"/>
        </w:rPr>
        <w:t xml:space="preserve">  编写日期：2016年</w:t>
      </w:r>
      <w:r>
        <w:rPr>
          <w:rFonts w:ascii="Times New Roman" w:hAnsi="Times New Roman" w:cs="Times New Roman"/>
          <w:kern w:val="0"/>
          <w:szCs w:val="20"/>
          <w:u w:val="single"/>
          <w:lang w:bidi="ar"/>
        </w:rPr>
        <w:t xml:space="preserve">  11 </w:t>
      </w:r>
      <w:r>
        <w:rPr>
          <w:rFonts w:ascii="Times New Roman" w:hAnsi="Times New Roman" w:cs="Times New Roman"/>
          <w:kern w:val="0"/>
          <w:szCs w:val="20"/>
          <w:lang w:bidi="ar"/>
        </w:rPr>
        <w:t>月，教学院长：</w:t>
      </w:r>
      <w:r>
        <w:rPr>
          <w:rFonts w:ascii="Times New Roman" w:hAnsi="Times New Roman" w:cs="Times New Roman"/>
          <w:i/>
          <w:kern w:val="0"/>
          <w:szCs w:val="20"/>
          <w:u w:val="single"/>
          <w:lang w:bidi="ar"/>
        </w:rPr>
        <w:t xml:space="preserve"> </w:t>
      </w:r>
      <w:r>
        <w:rPr>
          <w:rFonts w:ascii="Times New Roman" w:hAnsi="Times New Roman" w:cs="Times New Roman"/>
          <w:kern w:val="0"/>
          <w:szCs w:val="20"/>
          <w:u w:val="single"/>
          <w:lang w:bidi="ar"/>
        </w:rPr>
        <w:t xml:space="preserve">江学良 </w:t>
      </w:r>
      <w:r>
        <w:rPr>
          <w:rFonts w:ascii="Times New Roman" w:hAnsi="Times New Roman" w:cs="Times New Roman"/>
          <w:i/>
          <w:kern w:val="0"/>
          <w:szCs w:val="20"/>
          <w:u w:val="single"/>
          <w:lang w:bidi="ar"/>
        </w:rPr>
        <w:t xml:space="preserve"> </w:t>
      </w:r>
    </w:p>
    <w:p>
      <w:pPr>
        <w:numPr>
          <w:ilvl w:val="0"/>
          <w:numId w:val="2"/>
        </w:num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B24010070</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大学英语自主学习听说训练课</w:t>
            </w:r>
            <w:r>
              <w:rPr>
                <w:rFonts w:hint="eastAsia" w:ascii="宋体" w:hAnsi="宋体" w:cs="宋体"/>
                <w:kern w:val="0"/>
                <w:szCs w:val="21"/>
                <w:lang w:bidi="ar"/>
              </w:rPr>
              <w:t>Ⅲ</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大学二年一期非英语专业本科学生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无</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基础课□   学科基础课（必修□   选修□）</w:t>
            </w:r>
          </w:p>
          <w:p>
            <w:pPr>
              <w:rPr>
                <w:rFonts w:ascii="Times New Roman" w:hAnsi="Times New Roman"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32学时</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0.5学分</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spacing w:line="400" w:lineRule="exact"/>
        <w:rPr>
          <w:rFonts w:ascii="Times New Roman" w:hAnsi="Times New Roman" w:cs="Times New Roman"/>
          <w:kern w:val="0"/>
          <w:szCs w:val="21"/>
        </w:rPr>
      </w:pPr>
      <w:r>
        <w:rPr>
          <w:rFonts w:ascii="Times New Roman" w:hAnsi="Times New Roman" w:cs="Times New Roman"/>
          <w:kern w:val="0"/>
          <w:szCs w:val="21"/>
          <w:lang w:bidi="ar"/>
        </w:rPr>
        <w:t>指导学生在机房自主完成相关的语言单元测试，旨在提高学生的听说能力以及自学能力。</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280"/>
        <w:gridCol w:w="5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2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58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2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0"/>
                <w:lang w:bidi="ar"/>
              </w:rPr>
              <w:t>毕业要求10.2</w:t>
            </w:r>
          </w:p>
        </w:tc>
        <w:tc>
          <w:tcPr>
            <w:tcW w:w="58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0"/>
                <w:lang w:bidi="ar"/>
              </w:rPr>
              <w:t>具备一定的国际视野，能够在跨文化背景下进行沟通和交流</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cs="Times New Roman"/>
                <w:b/>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实践</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1 </w:t>
            </w:r>
            <w:r>
              <w:rPr>
                <w:rFonts w:ascii="Times New Roman" w:hAnsi="Times New Roman" w:cs="Times New Roman"/>
                <w:kern w:val="0"/>
                <w:szCs w:val="21"/>
                <w:lang w:bidi="ar"/>
              </w:rPr>
              <w:t>Another Busy Day</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2 </w:t>
            </w:r>
            <w:r>
              <w:rPr>
                <w:rFonts w:ascii="Times New Roman" w:hAnsi="Times New Roman" w:cs="Times New Roman"/>
                <w:kern w:val="0"/>
                <w:szCs w:val="21"/>
                <w:lang w:bidi="ar"/>
              </w:rPr>
              <w:t>Breaking News</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3 </w:t>
            </w:r>
            <w:r>
              <w:rPr>
                <w:rFonts w:ascii="Times New Roman" w:hAnsi="Times New Roman" w:cs="Times New Roman"/>
                <w:kern w:val="0"/>
                <w:szCs w:val="21"/>
                <w:lang w:bidi="ar"/>
              </w:rPr>
              <w:t>A Job for Talia</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4 </w:t>
            </w:r>
            <w:r>
              <w:rPr>
                <w:rFonts w:ascii="Times New Roman" w:hAnsi="Times New Roman" w:cs="Times New Roman"/>
                <w:kern w:val="0"/>
                <w:szCs w:val="21"/>
                <w:lang w:bidi="ar"/>
              </w:rPr>
              <w:t>A Matter of Trust</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5 </w:t>
            </w:r>
            <w:r>
              <w:rPr>
                <w:rFonts w:ascii="Times New Roman" w:hAnsi="Times New Roman" w:cs="Times New Roman"/>
                <w:kern w:val="0"/>
                <w:szCs w:val="21"/>
                <w:lang w:bidi="ar"/>
              </w:rPr>
              <w:t xml:space="preserve">Nick’s explanation </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6 </w:t>
            </w:r>
            <w:r>
              <w:rPr>
                <w:rFonts w:ascii="Times New Roman" w:hAnsi="Times New Roman" w:cs="Times New Roman"/>
                <w:kern w:val="0"/>
                <w:szCs w:val="21"/>
                <w:lang w:bidi="ar"/>
              </w:rPr>
              <w:t xml:space="preserve">Bad News  </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7 </w:t>
            </w:r>
            <w:r>
              <w:rPr>
                <w:rFonts w:ascii="Times New Roman" w:hAnsi="Times New Roman" w:cs="Times New Roman"/>
                <w:kern w:val="0"/>
                <w:szCs w:val="21"/>
                <w:lang w:bidi="ar"/>
              </w:rPr>
              <w:t>An Endorsement Dea</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8 </w:t>
            </w:r>
            <w:r>
              <w:rPr>
                <w:rFonts w:ascii="Times New Roman" w:hAnsi="Times New Roman" w:cs="Times New Roman"/>
                <w:kern w:val="0"/>
                <w:szCs w:val="21"/>
                <w:lang w:bidi="ar"/>
              </w:rPr>
              <w:t xml:space="preserve">No one by that name </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9 </w:t>
            </w:r>
            <w:r>
              <w:rPr>
                <w:rFonts w:ascii="Times New Roman" w:hAnsi="Times New Roman" w:cs="Times New Roman"/>
                <w:kern w:val="0"/>
                <w:szCs w:val="21"/>
                <w:lang w:bidi="ar"/>
              </w:rPr>
              <w:t>No one by that name</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10 </w:t>
            </w:r>
            <w:r>
              <w:rPr>
                <w:rFonts w:ascii="Times New Roman" w:hAnsi="Times New Roman" w:cs="Times New Roman"/>
                <w:kern w:val="0"/>
                <w:szCs w:val="21"/>
                <w:lang w:bidi="ar"/>
              </w:rPr>
              <w:t xml:space="preserve">In the news </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11 </w:t>
            </w:r>
            <w:r>
              <w:rPr>
                <w:rFonts w:ascii="Times New Roman" w:hAnsi="Times New Roman" w:cs="Times New Roman"/>
                <w:kern w:val="0"/>
                <w:szCs w:val="21"/>
                <w:lang w:bidi="ar"/>
              </w:rPr>
              <w:t>The Truth Revealed</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Unit 12 </w:t>
            </w:r>
            <w:r>
              <w:rPr>
                <w:rFonts w:ascii="Times New Roman" w:hAnsi="Times New Roman" w:cs="Times New Roman"/>
                <w:kern w:val="0"/>
                <w:szCs w:val="21"/>
                <w:lang w:bidi="ar"/>
              </w:rPr>
              <w:t xml:space="preserve">Dean’s Challenge </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第十三部分</w:t>
            </w:r>
            <w:r>
              <w:rPr>
                <w:rFonts w:ascii="Times New Roman" w:hAnsi="Times New Roman" w:cs="Times New Roman"/>
                <w:bCs/>
                <w:kern w:val="0"/>
                <w:szCs w:val="21"/>
                <w:lang w:bidi="ar"/>
              </w:rPr>
              <w:t>视听说三级过级测试</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毕业要求10.2</w:t>
            </w:r>
          </w:p>
        </w:tc>
      </w:tr>
    </w:tbl>
    <w:p>
      <w:pPr>
        <w:numPr>
          <w:ilvl w:val="0"/>
          <w:numId w:val="3"/>
        </w:numPr>
        <w:rPr>
          <w:rFonts w:ascii="Times New Roman" w:hAnsi="Times New Roman" w:eastAsia="黑体" w:cs="Times New Roman"/>
          <w:sz w:val="24"/>
          <w:szCs w:val="20"/>
        </w:rPr>
      </w:pPr>
      <w:r>
        <w:rPr>
          <w:rFonts w:ascii="Times New Roman" w:hAnsi="Times New Roman" w:eastAsia="黑体" w:cs="Times New Roman"/>
          <w:sz w:val="24"/>
          <w:szCs w:val="20"/>
          <w:lang w:bidi="ar"/>
        </w:rPr>
        <w:t>理论教学内容及学时分配</w:t>
      </w:r>
    </w:p>
    <w:p>
      <w:pPr>
        <w:ind w:firstLine="422" w:firstLineChars="200"/>
        <w:jc w:val="left"/>
        <w:rPr>
          <w:rFonts w:ascii="Times New Roman" w:hAnsi="Times New Roman" w:cs="Times New Roman"/>
          <w:kern w:val="0"/>
          <w:szCs w:val="21"/>
        </w:rPr>
      </w:pPr>
      <w:r>
        <w:rPr>
          <w:rFonts w:ascii="Times New Roman" w:hAnsi="Times New Roman" w:cs="Times New Roman"/>
          <w:b/>
          <w:szCs w:val="21"/>
          <w:lang w:bidi="ar"/>
        </w:rPr>
        <w:t xml:space="preserve">Unit 1  </w:t>
      </w:r>
      <w:r>
        <w:rPr>
          <w:rFonts w:ascii="Times New Roman" w:hAnsi="Times New Roman" w:cs="Times New Roman"/>
          <w:b/>
          <w:kern w:val="0"/>
          <w:szCs w:val="21"/>
          <w:lang w:bidi="ar"/>
        </w:rPr>
        <w:t xml:space="preserve">Another Busy Day </w:t>
      </w:r>
      <w:r>
        <w:rPr>
          <w:rFonts w:ascii="Times New Roman" w:hAnsi="Times New Roman" w:cs="Times New Roman"/>
          <w:kern w:val="0"/>
          <w:szCs w:val="21"/>
          <w:lang w:bidi="ar"/>
        </w:rPr>
        <w:t>（2学时）（支撑毕业要求10.2）</w:t>
      </w:r>
    </w:p>
    <w:p>
      <w:pPr>
        <w:jc w:val="left"/>
        <w:rPr>
          <w:rFonts w:ascii="Times New Roman" w:hAnsi="Times New Roman" w:cs="Times New Roman"/>
          <w:kern w:val="0"/>
          <w:szCs w:val="21"/>
        </w:rPr>
      </w:pPr>
      <w:r>
        <w:rPr>
          <w:rFonts w:ascii="Times New Roman" w:hAnsi="Times New Roman" w:cs="Times New Roman"/>
          <w:kern w:val="0"/>
          <w:szCs w:val="21"/>
          <w:lang w:bidi="ar"/>
        </w:rPr>
        <w:t xml:space="preserve">    The meaning and usage of these “feeling” words; make an invitation; accept an invitation; decline an invitation</w:t>
      </w:r>
    </w:p>
    <w:p>
      <w:pPr>
        <w:ind w:firstLine="422" w:firstLineChars="200"/>
        <w:jc w:val="left"/>
        <w:rPr>
          <w:rFonts w:ascii="Times New Roman" w:hAnsi="Times New Roman" w:cs="Times New Roman"/>
          <w:kern w:val="0"/>
          <w:szCs w:val="21"/>
        </w:rPr>
      </w:pPr>
      <w:r>
        <w:rPr>
          <w:rFonts w:ascii="Times New Roman" w:hAnsi="Times New Roman" w:cs="Times New Roman"/>
          <w:b/>
          <w:szCs w:val="21"/>
          <w:lang w:bidi="ar"/>
        </w:rPr>
        <w:t xml:space="preserve">Unit 2 Breaking </w:t>
      </w:r>
      <w:r>
        <w:rPr>
          <w:rFonts w:ascii="Times New Roman" w:hAnsi="Times New Roman" w:cs="Times New Roman"/>
          <w:b/>
          <w:kern w:val="0"/>
          <w:szCs w:val="21"/>
          <w:lang w:bidi="ar"/>
        </w:rPr>
        <w:t>News</w:t>
      </w:r>
      <w:r>
        <w:rPr>
          <w:rFonts w:ascii="Times New Roman" w:hAnsi="Times New Roman" w:cs="Times New Roman"/>
          <w:kern w:val="0"/>
          <w:szCs w:val="21"/>
          <w:lang w:bidi="ar"/>
        </w:rPr>
        <w:t>（2学时）（支撑毕业要求10.2）</w:t>
      </w:r>
    </w:p>
    <w:p>
      <w:pPr>
        <w:jc w:val="left"/>
        <w:rPr>
          <w:rFonts w:ascii="Times New Roman" w:hAnsi="Times New Roman" w:cs="Times New Roman"/>
          <w:kern w:val="0"/>
          <w:szCs w:val="21"/>
        </w:rPr>
      </w:pPr>
      <w:r>
        <w:rPr>
          <w:rFonts w:ascii="Times New Roman" w:hAnsi="Times New Roman" w:cs="Times New Roman"/>
          <w:kern w:val="0"/>
          <w:szCs w:val="21"/>
          <w:lang w:bidi="ar"/>
        </w:rPr>
        <w:t xml:space="preserve">    Talk about scandal; The meaning and usage of words related to authentic; tell people news or gossip; react to gossip or news; rising intonation for some questions; the privacy of photographs</w:t>
      </w:r>
    </w:p>
    <w:p>
      <w:pPr>
        <w:ind w:firstLine="422" w:firstLineChars="200"/>
        <w:jc w:val="left"/>
        <w:rPr>
          <w:rFonts w:ascii="Times New Roman" w:hAnsi="Times New Roman" w:cs="Times New Roman"/>
          <w:kern w:val="0"/>
          <w:szCs w:val="21"/>
        </w:rPr>
      </w:pPr>
      <w:r>
        <w:rPr>
          <w:rFonts w:ascii="Times New Roman" w:hAnsi="Times New Roman" w:cs="Times New Roman"/>
          <w:b/>
          <w:szCs w:val="21"/>
          <w:lang w:bidi="ar"/>
        </w:rPr>
        <w:t>Unit 3 A J</w:t>
      </w:r>
      <w:r>
        <w:rPr>
          <w:rFonts w:ascii="Times New Roman" w:hAnsi="Times New Roman" w:cs="Times New Roman"/>
          <w:b/>
          <w:kern w:val="0"/>
          <w:sz w:val="18"/>
          <w:szCs w:val="18"/>
          <w:lang w:bidi="ar"/>
        </w:rPr>
        <w:t>ob for Talia</w:t>
      </w:r>
      <w:r>
        <w:rPr>
          <w:rFonts w:ascii="Times New Roman" w:hAnsi="Times New Roman" w:cs="Times New Roman"/>
          <w:kern w:val="0"/>
          <w:szCs w:val="21"/>
          <w:lang w:bidi="ar"/>
        </w:rPr>
        <w:t>（3学时）（支撑毕业要求10.2）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The meaning and usage of words related proposal; propose an idea; respond to a proposal; convince; increase your listening comprehension by predicting; how to express personal opinions</w:t>
      </w:r>
    </w:p>
    <w:p>
      <w:pPr>
        <w:ind w:firstLine="422" w:firstLineChars="200"/>
        <w:jc w:val="left"/>
        <w:rPr>
          <w:rFonts w:ascii="Times New Roman" w:hAnsi="Times New Roman" w:cs="Times New Roman"/>
          <w:kern w:val="0"/>
          <w:szCs w:val="21"/>
        </w:rPr>
      </w:pPr>
      <w:r>
        <w:rPr>
          <w:rFonts w:ascii="Times New Roman" w:hAnsi="Times New Roman" w:cs="Times New Roman"/>
          <w:b/>
          <w:szCs w:val="21"/>
          <w:lang w:bidi="ar"/>
        </w:rPr>
        <w:t xml:space="preserve">Unit 4 </w:t>
      </w:r>
      <w:r>
        <w:rPr>
          <w:rFonts w:ascii="Times New Roman" w:hAnsi="Times New Roman" w:cs="Times New Roman"/>
          <w:b/>
          <w:kern w:val="0"/>
          <w:sz w:val="18"/>
          <w:szCs w:val="18"/>
          <w:lang w:bidi="ar"/>
        </w:rPr>
        <w:t>A Matter of Trust</w:t>
      </w:r>
      <w:r>
        <w:rPr>
          <w:rFonts w:ascii="Times New Roman" w:hAnsi="Times New Roman" w:cs="Times New Roman"/>
          <w:b/>
          <w:kern w:val="0"/>
          <w:szCs w:val="21"/>
          <w:lang w:bidi="ar"/>
        </w:rPr>
        <w:t xml:space="preserve"> </w:t>
      </w:r>
      <w:r>
        <w:rPr>
          <w:rFonts w:ascii="Times New Roman" w:hAnsi="Times New Roman" w:cs="Times New Roman"/>
          <w:kern w:val="0"/>
          <w:szCs w:val="21"/>
          <w:lang w:bidi="ar"/>
        </w:rPr>
        <w:t>（2学时）（支撑毕业要求10.2）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Words and expressions about take; confirm that you know someone; respond to someone who recognize you; increase your listening by specific language cues; introducing the third person to the other</w:t>
      </w:r>
    </w:p>
    <w:p>
      <w:pPr>
        <w:ind w:firstLine="422" w:firstLineChars="200"/>
        <w:jc w:val="left"/>
        <w:rPr>
          <w:rFonts w:ascii="Times New Roman" w:hAnsi="Times New Roman" w:cs="Times New Roman"/>
          <w:kern w:val="0"/>
          <w:szCs w:val="21"/>
        </w:rPr>
      </w:pPr>
      <w:r>
        <w:rPr>
          <w:rFonts w:ascii="Times New Roman" w:hAnsi="Times New Roman" w:cs="Times New Roman"/>
          <w:b/>
          <w:szCs w:val="21"/>
          <w:lang w:bidi="ar"/>
        </w:rPr>
        <w:t xml:space="preserve">Unit 5 </w:t>
      </w:r>
      <w:r>
        <w:rPr>
          <w:rFonts w:ascii="Times New Roman" w:hAnsi="Times New Roman" w:cs="Times New Roman"/>
          <w:b/>
          <w:kern w:val="0"/>
          <w:sz w:val="18"/>
          <w:szCs w:val="18"/>
          <w:lang w:bidi="ar"/>
        </w:rPr>
        <w:t>Nick’s explanation</w:t>
      </w:r>
      <w:r>
        <w:rPr>
          <w:rFonts w:ascii="Times New Roman" w:hAnsi="Times New Roman" w:cs="Times New Roman"/>
          <w:kern w:val="0"/>
          <w:szCs w:val="21"/>
          <w:lang w:bidi="ar"/>
        </w:rPr>
        <w:t xml:space="preserve"> （3学时）（支撑毕业要求10.2）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Words and expressions about get; give orders; make requests; respond to an order or a request; how to talk about uncomfortable subjects</w:t>
      </w:r>
    </w:p>
    <w:p>
      <w:pPr>
        <w:ind w:firstLine="422" w:firstLineChars="200"/>
        <w:jc w:val="left"/>
        <w:rPr>
          <w:rFonts w:ascii="Times New Roman" w:hAnsi="Times New Roman" w:cs="Times New Roman"/>
          <w:kern w:val="0"/>
          <w:szCs w:val="21"/>
        </w:rPr>
      </w:pPr>
      <w:r>
        <w:rPr>
          <w:rFonts w:ascii="Times New Roman" w:hAnsi="Times New Roman" w:cs="Times New Roman"/>
          <w:b/>
          <w:szCs w:val="21"/>
          <w:lang w:bidi="ar"/>
        </w:rPr>
        <w:t xml:space="preserve">Unit 6 </w:t>
      </w:r>
      <w:r>
        <w:rPr>
          <w:rFonts w:ascii="Times New Roman" w:hAnsi="Times New Roman" w:cs="Times New Roman"/>
          <w:b/>
          <w:kern w:val="0"/>
          <w:sz w:val="18"/>
          <w:szCs w:val="18"/>
          <w:lang w:bidi="ar"/>
        </w:rPr>
        <w:t>Bad News</w:t>
      </w:r>
      <w:r>
        <w:rPr>
          <w:rFonts w:ascii="Times New Roman" w:hAnsi="Times New Roman" w:cs="Times New Roman"/>
          <w:b/>
          <w:kern w:val="0"/>
          <w:szCs w:val="21"/>
          <w:lang w:bidi="ar"/>
        </w:rPr>
        <w:t xml:space="preserve"> </w:t>
      </w:r>
      <w:r>
        <w:rPr>
          <w:rFonts w:ascii="Times New Roman" w:hAnsi="Times New Roman" w:cs="Times New Roman"/>
          <w:kern w:val="0"/>
          <w:szCs w:val="21"/>
          <w:lang w:bidi="ar"/>
        </w:rPr>
        <w:t>（2学时）（支撑毕业要求10.2）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Words and expressions related to band; talk about possibility; ask about possibility; identify the purpose of a language task; don’t mention gray hair</w:t>
      </w:r>
    </w:p>
    <w:p>
      <w:pPr>
        <w:ind w:firstLine="422" w:firstLineChars="200"/>
        <w:jc w:val="left"/>
        <w:rPr>
          <w:rFonts w:ascii="Times New Roman" w:hAnsi="Times New Roman" w:cs="Times New Roman"/>
          <w:kern w:val="0"/>
          <w:szCs w:val="21"/>
        </w:rPr>
      </w:pPr>
      <w:r>
        <w:rPr>
          <w:rFonts w:ascii="Times New Roman" w:hAnsi="Times New Roman" w:cs="Times New Roman"/>
          <w:b/>
          <w:szCs w:val="21"/>
          <w:lang w:bidi="ar"/>
        </w:rPr>
        <w:t xml:space="preserve">Unit 7 </w:t>
      </w:r>
      <w:r>
        <w:rPr>
          <w:rFonts w:ascii="Times New Roman" w:hAnsi="Times New Roman" w:cs="Times New Roman"/>
          <w:b/>
          <w:kern w:val="0"/>
          <w:sz w:val="18"/>
          <w:szCs w:val="18"/>
          <w:lang w:bidi="ar"/>
        </w:rPr>
        <w:t>An Endorsement Deal</w:t>
      </w:r>
      <w:r>
        <w:rPr>
          <w:rFonts w:ascii="Times New Roman" w:hAnsi="Times New Roman" w:cs="Times New Roman"/>
          <w:kern w:val="0"/>
          <w:szCs w:val="21"/>
          <w:lang w:bidi="ar"/>
        </w:rPr>
        <w:t>（3学时）（支撑毕业要求10.2）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Words and expressions related to analysis; keep a conversation going; ask for follow-up questions; learn the difference between polite speech and rude speech; how to address your teachers</w:t>
      </w:r>
    </w:p>
    <w:p>
      <w:pPr>
        <w:ind w:firstLine="422" w:firstLineChars="200"/>
        <w:jc w:val="left"/>
        <w:rPr>
          <w:rFonts w:ascii="Times New Roman" w:hAnsi="Times New Roman" w:cs="Times New Roman"/>
          <w:kern w:val="0"/>
          <w:szCs w:val="21"/>
        </w:rPr>
      </w:pPr>
      <w:r>
        <w:rPr>
          <w:rFonts w:ascii="Times New Roman" w:hAnsi="Times New Roman" w:cs="Times New Roman"/>
          <w:b/>
          <w:szCs w:val="21"/>
          <w:lang w:bidi="ar"/>
        </w:rPr>
        <w:t xml:space="preserve">Unit 8 </w:t>
      </w:r>
      <w:r>
        <w:rPr>
          <w:rFonts w:ascii="Times New Roman" w:hAnsi="Times New Roman" w:cs="Times New Roman"/>
          <w:b/>
          <w:kern w:val="0"/>
          <w:sz w:val="18"/>
          <w:szCs w:val="18"/>
          <w:lang w:bidi="ar"/>
        </w:rPr>
        <w:t>No one by that name</w:t>
      </w:r>
      <w:r>
        <w:rPr>
          <w:rFonts w:ascii="Times New Roman" w:hAnsi="Times New Roman" w:cs="Times New Roman"/>
          <w:kern w:val="0"/>
          <w:szCs w:val="21"/>
          <w:lang w:bidi="ar"/>
        </w:rPr>
        <w:t>（3学时）（支撑毕业要求10.2）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Words and expressions related to topic of this unit; express certainty/uncertainty; confirm a fact; telephone courtesy </w:t>
      </w:r>
    </w:p>
    <w:p>
      <w:pPr>
        <w:ind w:firstLine="422" w:firstLineChars="200"/>
        <w:jc w:val="left"/>
        <w:rPr>
          <w:rFonts w:ascii="Times New Roman" w:hAnsi="Times New Roman" w:cs="Times New Roman"/>
          <w:kern w:val="0"/>
          <w:szCs w:val="21"/>
        </w:rPr>
      </w:pPr>
      <w:r>
        <w:rPr>
          <w:rFonts w:ascii="Times New Roman" w:hAnsi="Times New Roman" w:cs="Times New Roman"/>
          <w:b/>
          <w:szCs w:val="21"/>
          <w:lang w:bidi="ar"/>
        </w:rPr>
        <w:t xml:space="preserve">Unit 9 </w:t>
      </w:r>
      <w:r>
        <w:rPr>
          <w:rFonts w:ascii="Times New Roman" w:hAnsi="Times New Roman" w:cs="Times New Roman"/>
          <w:b/>
          <w:kern w:val="0"/>
          <w:sz w:val="18"/>
          <w:szCs w:val="18"/>
          <w:lang w:bidi="ar"/>
        </w:rPr>
        <w:t>No one by that name</w:t>
      </w:r>
      <w:r>
        <w:rPr>
          <w:rFonts w:ascii="Times New Roman" w:hAnsi="Times New Roman" w:cs="Times New Roman"/>
          <w:kern w:val="0"/>
          <w:szCs w:val="21"/>
          <w:lang w:bidi="ar"/>
        </w:rPr>
        <w:t xml:space="preserve"> （2学时）（支撑毕业要求10.2）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Words and expressions related to some idioms; ask for permission; offer help; Chinese hospitality</w:t>
      </w:r>
    </w:p>
    <w:p>
      <w:pPr>
        <w:ind w:firstLine="422" w:firstLineChars="200"/>
        <w:jc w:val="left"/>
        <w:rPr>
          <w:rFonts w:ascii="Times New Roman" w:hAnsi="Times New Roman" w:cs="Times New Roman"/>
          <w:kern w:val="0"/>
          <w:szCs w:val="21"/>
        </w:rPr>
      </w:pPr>
      <w:r>
        <w:rPr>
          <w:rFonts w:ascii="Times New Roman" w:hAnsi="Times New Roman" w:cs="Times New Roman"/>
          <w:b/>
          <w:szCs w:val="21"/>
          <w:lang w:bidi="ar"/>
        </w:rPr>
        <w:t xml:space="preserve">Unit 10 </w:t>
      </w:r>
      <w:r>
        <w:rPr>
          <w:rFonts w:ascii="Times New Roman" w:hAnsi="Times New Roman" w:cs="Times New Roman"/>
          <w:b/>
          <w:kern w:val="0"/>
          <w:sz w:val="18"/>
          <w:szCs w:val="18"/>
          <w:lang w:bidi="ar"/>
        </w:rPr>
        <w:t>In the news</w:t>
      </w:r>
      <w:r>
        <w:rPr>
          <w:rFonts w:ascii="Times New Roman" w:hAnsi="Times New Roman" w:cs="Times New Roman"/>
          <w:kern w:val="0"/>
          <w:szCs w:val="21"/>
          <w:lang w:bidi="ar"/>
        </w:rPr>
        <w:t>（2学时）（支撑毕业要求10.2）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Words and expressions related to housing; ask for opinions; give opinions; identify the most important words; coffee customs</w:t>
      </w:r>
    </w:p>
    <w:p>
      <w:pPr>
        <w:ind w:firstLine="422" w:firstLineChars="200"/>
        <w:jc w:val="left"/>
        <w:rPr>
          <w:rFonts w:ascii="Times New Roman" w:hAnsi="Times New Roman" w:cs="Times New Roman"/>
          <w:kern w:val="0"/>
          <w:szCs w:val="21"/>
        </w:rPr>
      </w:pPr>
      <w:r>
        <w:rPr>
          <w:rFonts w:ascii="Times New Roman" w:hAnsi="Times New Roman" w:cs="Times New Roman"/>
          <w:b/>
          <w:szCs w:val="21"/>
          <w:lang w:bidi="ar"/>
        </w:rPr>
        <w:t xml:space="preserve">Unit 11 </w:t>
      </w:r>
      <w:r>
        <w:rPr>
          <w:rFonts w:ascii="Times New Roman" w:hAnsi="Times New Roman" w:cs="Times New Roman"/>
          <w:b/>
          <w:kern w:val="0"/>
          <w:sz w:val="18"/>
          <w:szCs w:val="18"/>
          <w:lang w:bidi="ar"/>
        </w:rPr>
        <w:t>The Truth Revealed</w:t>
      </w:r>
      <w:r>
        <w:rPr>
          <w:rFonts w:ascii="Times New Roman" w:hAnsi="Times New Roman" w:cs="Times New Roman"/>
          <w:kern w:val="0"/>
          <w:szCs w:val="21"/>
          <w:lang w:bidi="ar"/>
        </w:rPr>
        <w:t>（2学时）（支撑毕业要求10.2）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Words and expressions related to this unit; express necessity; ask questions about necessity; difference between the table customs in the west and those in China</w:t>
      </w:r>
    </w:p>
    <w:p>
      <w:pPr>
        <w:ind w:firstLine="422" w:firstLineChars="200"/>
        <w:jc w:val="left"/>
        <w:rPr>
          <w:rFonts w:ascii="Times New Roman" w:hAnsi="Times New Roman" w:cs="Times New Roman"/>
          <w:kern w:val="0"/>
          <w:szCs w:val="21"/>
        </w:rPr>
      </w:pPr>
      <w:r>
        <w:rPr>
          <w:rFonts w:ascii="Times New Roman" w:hAnsi="Times New Roman" w:cs="Times New Roman"/>
          <w:b/>
          <w:szCs w:val="21"/>
          <w:lang w:bidi="ar"/>
        </w:rPr>
        <w:t xml:space="preserve">Unit 12 </w:t>
      </w:r>
      <w:r>
        <w:rPr>
          <w:rFonts w:ascii="Times New Roman" w:hAnsi="Times New Roman" w:cs="Times New Roman"/>
          <w:b/>
          <w:kern w:val="0"/>
          <w:sz w:val="18"/>
          <w:szCs w:val="18"/>
          <w:lang w:bidi="ar"/>
        </w:rPr>
        <w:t>Dean’s Challenge</w:t>
      </w:r>
      <w:r>
        <w:rPr>
          <w:rFonts w:ascii="Times New Roman" w:hAnsi="Times New Roman" w:cs="Times New Roman"/>
          <w:kern w:val="0"/>
          <w:szCs w:val="21"/>
          <w:lang w:bidi="ar"/>
        </w:rPr>
        <w:t>（2学时）（支撑毕业要求10.2）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Words and expressions related to this unit; ask for clarification; respond to a request for clarification; the OK gesture</w:t>
      </w:r>
    </w:p>
    <w:p>
      <w:pPr>
        <w:jc w:val="left"/>
        <w:rPr>
          <w:rFonts w:ascii="Times New Roman" w:hAnsi="Times New Roman" w:cs="Times New Roman"/>
          <w:b/>
          <w:kern w:val="0"/>
          <w:szCs w:val="21"/>
        </w:rPr>
      </w:pPr>
      <w:r>
        <w:rPr>
          <w:rFonts w:ascii="Times New Roman" w:hAnsi="Times New Roman" w:cs="Times New Roman"/>
          <w:b/>
          <w:kern w:val="0"/>
          <w:szCs w:val="21"/>
          <w:lang w:bidi="ar"/>
        </w:rPr>
        <w:t>《视听说三级过级测试》</w:t>
      </w:r>
      <w:r>
        <w:rPr>
          <w:rFonts w:ascii="Times New Roman" w:hAnsi="Times New Roman" w:cs="Times New Roman"/>
          <w:kern w:val="0"/>
          <w:szCs w:val="21"/>
          <w:lang w:bidi="ar"/>
        </w:rPr>
        <w:t>（2学时）（支撑毕业要求10.2）</w:t>
      </w:r>
    </w:p>
    <w:p>
      <w:pPr>
        <w:ind w:firstLine="422" w:firstLineChars="200"/>
        <w:jc w:val="left"/>
        <w:rPr>
          <w:rFonts w:ascii="Times New Roman" w:hAnsi="Times New Roman" w:cs="Times New Roman"/>
          <w:b/>
          <w:szCs w:val="21"/>
        </w:rPr>
      </w:pPr>
      <w:r>
        <w:rPr>
          <w:rFonts w:ascii="Times New Roman" w:hAnsi="Times New Roman" w:cs="Times New Roman"/>
          <w:b/>
          <w:szCs w:val="21"/>
          <w:lang w:bidi="ar"/>
        </w:rPr>
        <w:t>本章的重点和难点：</w:t>
      </w:r>
    </w:p>
    <w:p>
      <w:pPr>
        <w:ind w:firstLine="422" w:firstLineChars="200"/>
        <w:jc w:val="left"/>
        <w:rPr>
          <w:rFonts w:ascii="Times New Roman" w:hAnsi="Times New Roman" w:cs="Times New Roman"/>
          <w:kern w:val="0"/>
          <w:szCs w:val="21"/>
        </w:rPr>
      </w:pPr>
      <w:r>
        <w:rPr>
          <w:rFonts w:ascii="Times New Roman" w:hAnsi="Times New Roman" w:cs="Times New Roman"/>
          <w:b/>
          <w:szCs w:val="21"/>
          <w:lang w:bidi="ar"/>
        </w:rPr>
        <w:t>重点</w:t>
      </w:r>
      <w:r>
        <w:rPr>
          <w:rFonts w:ascii="Times New Roman" w:hAnsi="Times New Roman" w:cs="Times New Roman"/>
          <w:kern w:val="0"/>
          <w:szCs w:val="21"/>
          <w:lang w:bidi="ar"/>
        </w:rPr>
        <w:t xml:space="preserve">: </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本课程的重点在于培养学生的听说能力的基本功：首先是语音、语调、数字等基础训练；其次是习惯用语、句型方面的强化提炼；专题意识也是重点之一。</w:t>
      </w:r>
    </w:p>
    <w:p>
      <w:pPr>
        <w:ind w:firstLine="422" w:firstLineChars="200"/>
        <w:jc w:val="left"/>
        <w:rPr>
          <w:rFonts w:ascii="Times New Roman" w:hAnsi="Times New Roman" w:cs="Times New Roman"/>
          <w:kern w:val="0"/>
          <w:szCs w:val="21"/>
        </w:rPr>
      </w:pPr>
      <w:r>
        <w:rPr>
          <w:rFonts w:ascii="Times New Roman" w:hAnsi="Times New Roman" w:cs="Times New Roman"/>
          <w:b/>
          <w:szCs w:val="21"/>
          <w:lang w:bidi="ar"/>
        </w:rPr>
        <w:t>难点</w:t>
      </w:r>
      <w:r>
        <w:rPr>
          <w:rFonts w:ascii="Times New Roman" w:hAnsi="Times New Roman" w:cs="Times New Roman"/>
          <w:kern w:val="0"/>
          <w:szCs w:val="21"/>
          <w:lang w:bidi="ar"/>
        </w:rPr>
        <w:t>:</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本课程的难点在于说的训练，鉴于中国学生说的弱点，教学中的难点就在于如何调动学生的积极性，培养自主学习能力，加强师生间的互动性。本课程采用学生自学，教师辅导的授课方式，旨在通过该种教学模式提升学生的自主学习能力激发他们的自我学习需求，使他们获得一种自我学习的能力，为将来的终身学习打下基础，因此，提升学生自我学习的意识，培养他们的自学能力是本课程的重点和难点。</w:t>
      </w:r>
    </w:p>
    <w:p>
      <w:pPr>
        <w:rPr>
          <w:rFonts w:ascii="Times New Roman" w:hAnsi="Times New Roman" w:cs="Times New Roman"/>
          <w:szCs w:val="20"/>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0"/>
        </w:rPr>
      </w:pPr>
      <w:r>
        <w:rPr>
          <w:rFonts w:ascii="Times New Roman" w:hAnsi="Times New Roman" w:cs="Times New Roman"/>
          <w:szCs w:val="20"/>
          <w:lang w:bidi="ar"/>
        </w:rPr>
        <w:t>教学方法是实现教学目标、教学内容的重要环节。本课程涉及到的教学方法有“案例法”、“讲授法”、“讨论法”与“体验学习法”等，通过引入“典型案例”增加学生对问题的关注度，提高学生的兴趣；引导学生思考如何解决问题，使学生主动提出解决方案；给学生讲解“分析问题、解决问题”的思路方法等，说明与本次课程的关系，从而引入教学内容，进行讲授；同时提出课后思考问题或布置作业，提高整体的学习效果，促进毕业要求指标点的达成。</w:t>
      </w:r>
    </w:p>
    <w:p>
      <w:pPr>
        <w:rPr>
          <w:rFonts w:ascii="Times New Roman" w:hAnsi="Times New Roman" w:cs="Times New Roman"/>
          <w:szCs w:val="20"/>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0"/>
        </w:rPr>
      </w:pPr>
      <w:r>
        <w:rPr>
          <w:rFonts w:ascii="Times New Roman" w:hAnsi="Times New Roman" w:cs="Times New Roman"/>
          <w:szCs w:val="20"/>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35"/>
        <w:rPr>
          <w:rFonts w:ascii="Times New Roman" w:hAnsi="Times New Roman" w:cs="Times New Roman"/>
          <w:kern w:val="0"/>
          <w:szCs w:val="21"/>
        </w:rPr>
      </w:pPr>
      <w:r>
        <w:rPr>
          <w:rFonts w:ascii="Times New Roman" w:hAnsi="Times New Roman" w:cs="Times New Roman"/>
          <w:kern w:val="0"/>
          <w:szCs w:val="21"/>
          <w:lang w:bidi="ar"/>
        </w:rPr>
        <w:t>1. 教师提供音频材料供学生在课后背诵，模仿</w:t>
      </w:r>
    </w:p>
    <w:p>
      <w:pPr>
        <w:ind w:firstLine="435"/>
        <w:rPr>
          <w:rFonts w:ascii="Times New Roman" w:hAnsi="Times New Roman" w:cs="Times New Roman"/>
          <w:kern w:val="0"/>
          <w:szCs w:val="21"/>
        </w:rPr>
      </w:pPr>
      <w:r>
        <w:rPr>
          <w:rFonts w:ascii="Times New Roman" w:hAnsi="Times New Roman" w:cs="Times New Roman"/>
          <w:kern w:val="0"/>
          <w:szCs w:val="21"/>
          <w:lang w:bidi="ar"/>
        </w:rPr>
        <w:t>2. 每周完成教师指定的课外听写任务；</w:t>
      </w:r>
    </w:p>
    <w:p>
      <w:pPr>
        <w:ind w:firstLine="435"/>
        <w:rPr>
          <w:rFonts w:ascii="Times New Roman" w:hAnsi="Times New Roman" w:cs="Times New Roman"/>
          <w:kern w:val="0"/>
          <w:szCs w:val="21"/>
        </w:rPr>
      </w:pPr>
      <w:r>
        <w:rPr>
          <w:rFonts w:ascii="Times New Roman" w:hAnsi="Times New Roman" w:cs="Times New Roman"/>
          <w:kern w:val="0"/>
          <w:szCs w:val="21"/>
          <w:lang w:bidi="ar"/>
        </w:rPr>
        <w:t>3. 完成《新时代交互英语——视听说1》上的More Listening 板块的听力任务</w:t>
      </w:r>
    </w:p>
    <w:p>
      <w:pPr>
        <w:ind w:firstLine="435"/>
        <w:rPr>
          <w:rFonts w:ascii="Times New Roman" w:hAnsi="Times New Roman" w:cs="Times New Roman"/>
          <w:szCs w:val="21"/>
        </w:rPr>
      </w:pPr>
      <w:r>
        <w:rPr>
          <w:rFonts w:ascii="Times New Roman" w:hAnsi="Times New Roman" w:cs="Times New Roman"/>
          <w:kern w:val="0"/>
          <w:szCs w:val="21"/>
          <w:lang w:bidi="ar"/>
        </w:rPr>
        <w:t>4. 以小组为单位，完成口语任务</w:t>
      </w:r>
      <w:r>
        <w:rPr>
          <w:rFonts w:ascii="Times New Roman" w:hAnsi="Times New Roman" w:cs="Times New Roman"/>
          <w:szCs w:val="21"/>
          <w:lang w:bidi="ar"/>
        </w:rPr>
        <w:t>。</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35"/>
        <w:rPr>
          <w:rFonts w:ascii="Times New Roman" w:hAnsi="Times New Roman" w:cs="Times New Roman"/>
          <w:kern w:val="0"/>
          <w:szCs w:val="21"/>
        </w:rPr>
      </w:pPr>
      <w:r>
        <w:rPr>
          <w:rFonts w:ascii="Times New Roman" w:hAnsi="Times New Roman" w:cs="Times New Roman"/>
          <w:kern w:val="0"/>
          <w:szCs w:val="21"/>
          <w:lang w:bidi="ar"/>
        </w:rPr>
        <w:t>考查，采用形成性评估+终结性评估的考核方式。</w:t>
      </w:r>
    </w:p>
    <w:p>
      <w:pPr>
        <w:ind w:firstLine="435"/>
        <w:rPr>
          <w:rFonts w:ascii="Times New Roman" w:hAnsi="Times New Roman" w:cs="Times New Roman"/>
          <w:kern w:val="0"/>
          <w:szCs w:val="21"/>
        </w:rPr>
      </w:pPr>
      <w:r>
        <w:rPr>
          <w:rFonts w:ascii="Times New Roman" w:hAnsi="Times New Roman" w:cs="Times New Roman"/>
          <w:kern w:val="0"/>
          <w:szCs w:val="21"/>
          <w:lang w:bidi="ar"/>
        </w:rPr>
        <w:t>总成绩=上机测试成绩（60%）+出勤考核（10%）+平时任务完成情况（10%）+期末小论文（20%）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kern w:val="0"/>
          <w:szCs w:val="21"/>
        </w:rPr>
      </w:pPr>
      <w:r>
        <w:rPr>
          <w:rFonts w:ascii="Times New Roman" w:hAnsi="Times New Roman" w:cs="Times New Roman"/>
          <w:kern w:val="0"/>
          <w:szCs w:val="21"/>
          <w:lang w:bidi="ar"/>
        </w:rPr>
        <w:t>参考书目：</w:t>
      </w:r>
    </w:p>
    <w:p>
      <w:pPr>
        <w:ind w:firstLine="472" w:firstLineChars="225"/>
        <w:jc w:val="left"/>
        <w:rPr>
          <w:rFonts w:ascii="Times New Roman" w:hAnsi="Times New Roman" w:cs="Times New Roman"/>
          <w:kern w:val="0"/>
          <w:szCs w:val="21"/>
        </w:rPr>
      </w:pPr>
      <w:r>
        <w:rPr>
          <w:rFonts w:ascii="Times New Roman" w:hAnsi="Times New Roman" w:cs="Times New Roman"/>
          <w:kern w:val="0"/>
          <w:szCs w:val="21"/>
          <w:lang w:bidi="ar"/>
        </w:rPr>
        <w:t>[1] 李荫华．《新时代交互英语第三册》．北京：清华大学出版社， 2008．</w:t>
      </w:r>
    </w:p>
    <w:p>
      <w:pPr>
        <w:ind w:firstLine="472" w:firstLineChars="225"/>
        <w:jc w:val="left"/>
        <w:rPr>
          <w:rFonts w:ascii="Times New Roman" w:hAnsi="Times New Roman" w:cs="Times New Roman"/>
          <w:kern w:val="0"/>
          <w:szCs w:val="21"/>
        </w:rPr>
      </w:pPr>
      <w:r>
        <w:rPr>
          <w:rFonts w:ascii="Times New Roman" w:hAnsi="Times New Roman" w:cs="Times New Roman"/>
          <w:kern w:val="0"/>
          <w:szCs w:val="21"/>
          <w:lang w:bidi="ar"/>
        </w:rPr>
        <w:t>[2] 郑树棠．《新视野大学英语》视听说教程第3册．北京：外语教学与研究出版社，2011．</w:t>
      </w:r>
    </w:p>
    <w:p>
      <w:pPr>
        <w:ind w:firstLine="420" w:firstLineChars="200"/>
        <w:jc w:val="left"/>
        <w:rPr>
          <w:rFonts w:ascii="Times New Roman" w:hAnsi="Times New Roman" w:cs="Times New Roman"/>
          <w:szCs w:val="21"/>
        </w:rPr>
      </w:pPr>
      <w:r>
        <w:rPr>
          <w:rFonts w:ascii="Times New Roman" w:hAnsi="Times New Roman" w:cs="Times New Roman"/>
          <w:kern w:val="0"/>
          <w:szCs w:val="21"/>
          <w:lang w:bidi="ar"/>
        </w:rPr>
        <w:t>[3] 虞苏美，李慧琴．《全新版大学英语听说教程》第3册．上海：上海外语教育出版社，2001．</w:t>
      </w:r>
      <w:r>
        <w:rPr>
          <w:rFonts w:ascii="Times New Roman" w:hAnsi="Times New Roman" w:cs="Times New Roman"/>
          <w:szCs w:val="21"/>
          <w:lang w:bidi="ar"/>
        </w:rPr>
        <w:t>　</w:t>
      </w:r>
    </w:p>
    <w:p>
      <w:pPr>
        <w:ind w:firstLine="420" w:firstLineChars="200"/>
        <w:jc w:val="left"/>
        <w:rPr>
          <w:rFonts w:ascii="Times New Roman" w:hAnsi="Times New Roman" w:cs="Times New Roman"/>
          <w:szCs w:val="21"/>
        </w:rPr>
      </w:pPr>
    </w:p>
    <w:p>
      <w:pPr>
        <w:ind w:firstLine="420" w:firstLineChars="200"/>
        <w:jc w:val="left"/>
        <w:rPr>
          <w:rFonts w:ascii="Times New Roman" w:hAnsi="Times New Roman" w:cs="Times New Roman"/>
          <w:szCs w:val="21"/>
        </w:rPr>
      </w:pPr>
    </w:p>
    <w:p>
      <w:pPr>
        <w:spacing w:line="400" w:lineRule="exact"/>
        <w:ind w:right="360"/>
        <w:jc w:val="center"/>
        <w:rPr>
          <w:rFonts w:ascii="Times New Roman" w:hAnsi="Times New Roman" w:cs="Times New Roman"/>
          <w:szCs w:val="20"/>
        </w:rPr>
      </w:pPr>
      <w:r>
        <w:rPr>
          <w:rFonts w:ascii="Times New Roman" w:hAnsi="Times New Roman" w:cs="Times New Roman"/>
          <w:szCs w:val="20"/>
          <w:lang w:bidi="ar"/>
        </w:rPr>
        <w:t xml:space="preserve">                           教研室主任：</w:t>
      </w:r>
      <w:r>
        <w:rPr>
          <w:rFonts w:ascii="Times New Roman" w:hAnsi="Times New Roman" w:cs="Times New Roman"/>
          <w:szCs w:val="20"/>
          <w:u w:val="single"/>
          <w:lang w:bidi="ar"/>
        </w:rPr>
        <w:t xml:space="preserve">   邓联健   </w:t>
      </w:r>
      <w:r>
        <w:rPr>
          <w:rFonts w:ascii="Times New Roman" w:hAnsi="Times New Roman" w:cs="Times New Roman"/>
          <w:szCs w:val="20"/>
          <w:lang w:bidi="ar"/>
        </w:rPr>
        <w:t xml:space="preserve">   教学院长：</w:t>
      </w:r>
      <w:r>
        <w:rPr>
          <w:rFonts w:ascii="Times New Roman" w:hAnsi="Times New Roman" w:cs="Times New Roman"/>
          <w:szCs w:val="20"/>
          <w:u w:val="single"/>
          <w:lang w:bidi="ar"/>
        </w:rPr>
        <w:t xml:space="preserve">   江学良   </w:t>
      </w:r>
    </w:p>
    <w:p>
      <w:pPr>
        <w:spacing w:line="400" w:lineRule="exact"/>
        <w:ind w:right="360"/>
        <w:jc w:val="right"/>
        <w:rPr>
          <w:rFonts w:ascii="Times New Roman" w:hAnsi="Times New Roman" w:cs="Times New Roman"/>
          <w:szCs w:val="20"/>
        </w:rPr>
      </w:pPr>
      <w:r>
        <w:rPr>
          <w:rFonts w:ascii="Times New Roman" w:hAnsi="Times New Roman" w:cs="Times New Roman"/>
          <w:szCs w:val="20"/>
          <w:lang w:bidi="ar"/>
        </w:rPr>
        <w:t>日期：2016年11月         日期：2016年11月</w:t>
      </w:r>
    </w:p>
    <w:p>
      <w:pPr>
        <w:jc w:val="center"/>
        <w:rPr>
          <w:rFonts w:ascii="Times New Roman" w:hAnsi="Times New Roman" w:eastAsia="黑体" w:cs="Times New Roman"/>
          <w:b/>
          <w:bCs/>
          <w:sz w:val="30"/>
          <w:szCs w:val="30"/>
        </w:rPr>
      </w:pPr>
    </w:p>
    <w:p>
      <w:pPr>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bookmarkStart w:id="90" w:name="_Toc374977755"/>
      <w:bookmarkStart w:id="91" w:name="_Toc375137709"/>
      <w:bookmarkStart w:id="92" w:name="_Toc375312013"/>
      <w:bookmarkStart w:id="93" w:name="_Toc376634284"/>
      <w:bookmarkStart w:id="94" w:name="_Toc377046646"/>
      <w:bookmarkStart w:id="95" w:name="_Toc376771932"/>
      <w:bookmarkStart w:id="96" w:name="_Toc375504014"/>
    </w:p>
    <w:p>
      <w:pPr>
        <w:spacing w:before="120" w:beforeLines="50" w:after="120" w:afterLines="50" w:line="360" w:lineRule="auto"/>
        <w:jc w:val="center"/>
        <w:outlineLvl w:val="2"/>
        <w:rPr>
          <w:rFonts w:ascii="Times New Roman" w:hAnsi="Times New Roman" w:cs="Times New Roman"/>
          <w:szCs w:val="28"/>
        </w:rPr>
      </w:pPr>
      <w:bookmarkStart w:id="97" w:name="_Toc469646582"/>
      <w:bookmarkStart w:id="98" w:name="_Toc469646774"/>
      <w:bookmarkStart w:id="99" w:name="_Toc469842090"/>
      <w:bookmarkStart w:id="100" w:name="_Toc377402173"/>
      <w:bookmarkStart w:id="101" w:name="_Toc12470"/>
      <w:bookmarkStart w:id="102" w:name="_Toc469597424"/>
      <w:r>
        <w:rPr>
          <w:rFonts w:ascii="Times New Roman" w:hAnsi="Times New Roman" w:eastAsia="黑体" w:cs="Times New Roman"/>
          <w:b/>
          <w:sz w:val="30"/>
          <w:szCs w:val="30"/>
        </w:rPr>
        <w:t>《大学英语自主学习听说训练课</w:t>
      </w:r>
      <w:r>
        <w:rPr>
          <w:rFonts w:hint="eastAsia" w:ascii="宋体" w:hAnsi="宋体" w:cs="宋体"/>
          <w:b/>
          <w:sz w:val="30"/>
          <w:szCs w:val="30"/>
        </w:rPr>
        <w:t>Ⅳ</w:t>
      </w:r>
      <w:r>
        <w:rPr>
          <w:rFonts w:ascii="Times New Roman" w:hAnsi="Times New Roman" w:eastAsia="黑体" w:cs="Times New Roman"/>
          <w:b/>
          <w:sz w:val="30"/>
          <w:szCs w:val="30"/>
        </w:rPr>
        <w:t>》教学大纲</w:t>
      </w:r>
      <w:bookmarkEnd w:id="90"/>
      <w:bookmarkEnd w:id="91"/>
      <w:bookmarkEnd w:id="92"/>
      <w:bookmarkEnd w:id="93"/>
      <w:bookmarkEnd w:id="94"/>
      <w:bookmarkEnd w:id="95"/>
      <w:bookmarkEnd w:id="96"/>
      <w:bookmarkEnd w:id="97"/>
      <w:bookmarkEnd w:id="98"/>
      <w:bookmarkEnd w:id="99"/>
      <w:bookmarkEnd w:id="100"/>
      <w:bookmarkEnd w:id="101"/>
      <w:bookmarkEnd w:id="102"/>
    </w:p>
    <w:p>
      <w:pPr>
        <w:spacing w:line="360" w:lineRule="auto"/>
        <w:jc w:val="left"/>
        <w:rPr>
          <w:rFonts w:ascii="Times New Roman" w:hAnsi="Times New Roman" w:cs="Times New Roman"/>
          <w:kern w:val="0"/>
          <w:szCs w:val="20"/>
          <w:u w:val="single"/>
        </w:rPr>
      </w:pPr>
      <w:r>
        <w:rPr>
          <w:rFonts w:ascii="Times New Roman" w:hAnsi="Times New Roman" w:cs="Times New Roman"/>
          <w:kern w:val="0"/>
          <w:szCs w:val="20"/>
          <w:lang w:bidi="ar"/>
        </w:rPr>
        <w:t>课程所在学院：</w:t>
      </w:r>
      <w:r>
        <w:rPr>
          <w:rFonts w:ascii="Times New Roman" w:hAnsi="Times New Roman" w:cs="Times New Roman"/>
          <w:kern w:val="0"/>
          <w:szCs w:val="20"/>
          <w:u w:val="single"/>
          <w:lang w:bidi="ar"/>
        </w:rPr>
        <w:t xml:space="preserve">       外国语学院        </w:t>
      </w:r>
      <w:r>
        <w:rPr>
          <w:rFonts w:ascii="Times New Roman" w:hAnsi="Times New Roman" w:cs="Times New Roman"/>
          <w:kern w:val="0"/>
          <w:szCs w:val="20"/>
          <w:lang w:bidi="ar"/>
        </w:rPr>
        <w:t>；      所在教研室：</w:t>
      </w:r>
      <w:r>
        <w:rPr>
          <w:rFonts w:ascii="Times New Roman" w:hAnsi="Times New Roman" w:cs="Times New Roman"/>
          <w:kern w:val="0"/>
          <w:szCs w:val="20"/>
          <w:u w:val="single"/>
          <w:lang w:bidi="ar"/>
        </w:rPr>
        <w:t xml:space="preserve">   大学外语教研室   </w:t>
      </w:r>
    </w:p>
    <w:p>
      <w:pPr>
        <w:spacing w:line="360" w:lineRule="auto"/>
        <w:jc w:val="left"/>
        <w:rPr>
          <w:rFonts w:ascii="Times New Roman" w:hAnsi="Times New Roman" w:cs="Times New Roman"/>
          <w:szCs w:val="20"/>
        </w:rPr>
      </w:pPr>
      <w:r>
        <w:rPr>
          <w:rFonts w:ascii="Times New Roman" w:hAnsi="Times New Roman" w:cs="Times New Roman"/>
          <w:kern w:val="0"/>
          <w:szCs w:val="20"/>
          <w:lang w:bidi="ar"/>
        </w:rPr>
        <w:t>执笔人：</w:t>
      </w:r>
      <w:r>
        <w:rPr>
          <w:rFonts w:ascii="Times New Roman" w:hAnsi="Times New Roman" w:cs="Times New Roman"/>
          <w:kern w:val="0"/>
          <w:szCs w:val="20"/>
          <w:u w:val="single"/>
          <w:lang w:bidi="ar"/>
        </w:rPr>
        <w:t xml:space="preserve"> 李端阳 </w:t>
      </w:r>
      <w:r>
        <w:rPr>
          <w:rFonts w:ascii="Times New Roman" w:hAnsi="Times New Roman" w:cs="Times New Roman"/>
          <w:kern w:val="0"/>
          <w:szCs w:val="20"/>
          <w:lang w:bidi="ar"/>
        </w:rPr>
        <w:t xml:space="preserve"> 审定人：</w:t>
      </w:r>
      <w:r>
        <w:rPr>
          <w:rFonts w:ascii="Times New Roman" w:hAnsi="Times New Roman" w:cs="Times New Roman"/>
          <w:kern w:val="0"/>
          <w:szCs w:val="20"/>
          <w:u w:val="single"/>
          <w:lang w:bidi="ar"/>
        </w:rPr>
        <w:t xml:space="preserve"> 邓联健 </w:t>
      </w:r>
      <w:r>
        <w:rPr>
          <w:rFonts w:ascii="Times New Roman" w:hAnsi="Times New Roman" w:cs="Times New Roman"/>
          <w:kern w:val="0"/>
          <w:szCs w:val="20"/>
          <w:lang w:bidi="ar"/>
        </w:rPr>
        <w:t xml:space="preserve">  编写日期：2016年</w:t>
      </w:r>
      <w:r>
        <w:rPr>
          <w:rFonts w:ascii="Times New Roman" w:hAnsi="Times New Roman" w:cs="Times New Roman"/>
          <w:kern w:val="0"/>
          <w:szCs w:val="20"/>
          <w:u w:val="single"/>
          <w:lang w:bidi="ar"/>
        </w:rPr>
        <w:t xml:space="preserve">  11 </w:t>
      </w:r>
      <w:r>
        <w:rPr>
          <w:rFonts w:ascii="Times New Roman" w:hAnsi="Times New Roman" w:cs="Times New Roman"/>
          <w:kern w:val="0"/>
          <w:szCs w:val="20"/>
          <w:lang w:bidi="ar"/>
        </w:rPr>
        <w:t>月，教学院长：</w:t>
      </w:r>
      <w:r>
        <w:rPr>
          <w:rFonts w:ascii="Times New Roman" w:hAnsi="Times New Roman" w:cs="Times New Roman"/>
          <w:i/>
          <w:kern w:val="0"/>
          <w:szCs w:val="20"/>
          <w:u w:val="single"/>
          <w:lang w:bidi="ar"/>
        </w:rPr>
        <w:t xml:space="preserve"> </w:t>
      </w:r>
      <w:r>
        <w:rPr>
          <w:rFonts w:ascii="Times New Roman" w:hAnsi="Times New Roman" w:cs="Times New Roman"/>
          <w:kern w:val="0"/>
          <w:szCs w:val="20"/>
          <w:u w:val="single"/>
          <w:lang w:bidi="ar"/>
        </w:rPr>
        <w:t xml:space="preserve">江学良 </w:t>
      </w:r>
      <w:r>
        <w:rPr>
          <w:rFonts w:ascii="Times New Roman" w:hAnsi="Times New Roman" w:cs="Times New Roman"/>
          <w:i/>
          <w:kern w:val="0"/>
          <w:szCs w:val="20"/>
          <w:u w:val="single"/>
          <w:lang w:bidi="ar"/>
        </w:rPr>
        <w:t xml:space="preserve"> </w:t>
      </w:r>
    </w:p>
    <w:p>
      <w:p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cs="Times New Roman"/>
                <w:bCs/>
                <w:szCs w:val="21"/>
              </w:rPr>
            </w:pPr>
            <w:r>
              <w:rPr>
                <w:rFonts w:ascii="Times New Roman" w:hAnsi="Times New Roman" w:cs="Times New Roman"/>
                <w:bCs/>
                <w:szCs w:val="21"/>
              </w:rPr>
              <w:t>课程编号</w:t>
            </w:r>
          </w:p>
        </w:tc>
        <w:tc>
          <w:tcPr>
            <w:tcW w:w="1243" w:type="dxa"/>
            <w:vAlign w:val="center"/>
          </w:tcPr>
          <w:p>
            <w:pPr>
              <w:jc w:val="center"/>
              <w:rPr>
                <w:rFonts w:ascii="Times New Roman" w:hAnsi="Times New Roman" w:cs="Times New Roman"/>
                <w:bCs/>
                <w:szCs w:val="21"/>
              </w:rPr>
            </w:pPr>
            <w:r>
              <w:rPr>
                <w:rFonts w:ascii="Times New Roman" w:hAnsi="Times New Roman" w:cs="Times New Roman"/>
                <w:kern w:val="0"/>
                <w:szCs w:val="21"/>
              </w:rPr>
              <w:t>B24010080</w:t>
            </w:r>
          </w:p>
        </w:tc>
        <w:tc>
          <w:tcPr>
            <w:tcW w:w="1158" w:type="dxa"/>
            <w:vAlign w:val="center"/>
          </w:tcPr>
          <w:p>
            <w:pPr>
              <w:jc w:val="center"/>
              <w:rPr>
                <w:rFonts w:ascii="Times New Roman" w:hAnsi="Times New Roman" w:cs="Times New Roman"/>
                <w:bCs/>
                <w:szCs w:val="21"/>
              </w:rPr>
            </w:pPr>
            <w:r>
              <w:rPr>
                <w:rFonts w:ascii="Times New Roman" w:hAnsi="Times New Roman"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kern w:val="0"/>
                <w:szCs w:val="21"/>
              </w:rPr>
              <w:t>大学英语自主学习听说训练课</w:t>
            </w:r>
            <w:r>
              <w:rPr>
                <w:rFonts w:hint="eastAsia" w:ascii="宋体" w:hAnsi="宋体" w:cs="宋体"/>
                <w:kern w:val="0"/>
                <w:szCs w:val="21"/>
              </w:rPr>
              <w:t>Ⅳ</w:t>
            </w:r>
          </w:p>
        </w:tc>
        <w:tc>
          <w:tcPr>
            <w:tcW w:w="127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kern w:val="0"/>
                <w:szCs w:val="21"/>
              </w:rPr>
              <w:t>大学二年二期非英语专业本科学生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cs="Times New Roman"/>
                <w:bCs/>
                <w:szCs w:val="21"/>
              </w:rPr>
            </w:pPr>
            <w:r>
              <w:rPr>
                <w:rFonts w:ascii="Times New Roman" w:hAnsi="Times New Roman" w:cs="Times New Roman"/>
                <w:bCs/>
                <w:szCs w:val="21"/>
              </w:rPr>
              <w:t>前期课程</w:t>
            </w:r>
          </w:p>
        </w:tc>
        <w:tc>
          <w:tcPr>
            <w:tcW w:w="1243" w:type="dxa"/>
            <w:vAlign w:val="center"/>
          </w:tcPr>
          <w:p>
            <w:pPr>
              <w:jc w:val="center"/>
              <w:rPr>
                <w:rFonts w:ascii="Times New Roman" w:hAnsi="Times New Roman" w:cs="Times New Roman"/>
                <w:bCs/>
                <w:szCs w:val="21"/>
              </w:rPr>
            </w:pPr>
            <w:r>
              <w:rPr>
                <w:rFonts w:ascii="Times New Roman" w:hAnsi="Times New Roman" w:cs="Times New Roman"/>
                <w:bCs/>
                <w:szCs w:val="21"/>
              </w:rPr>
              <w:t>无</w:t>
            </w:r>
          </w:p>
        </w:tc>
        <w:tc>
          <w:tcPr>
            <w:tcW w:w="1158" w:type="dxa"/>
            <w:vAlign w:val="center"/>
          </w:tcPr>
          <w:p>
            <w:pPr>
              <w:jc w:val="center"/>
              <w:rPr>
                <w:rFonts w:ascii="Times New Roman" w:hAnsi="Times New Roman" w:cs="Times New Roman"/>
                <w:bCs/>
                <w:szCs w:val="21"/>
              </w:rPr>
            </w:pPr>
            <w:r>
              <w:rPr>
                <w:rFonts w:ascii="Times New Roman" w:hAnsi="Times New Roman" w:cs="Times New Roman"/>
                <w:bCs/>
                <w:szCs w:val="21"/>
              </w:rPr>
              <w:t>课程类别</w:t>
            </w:r>
          </w:p>
        </w:tc>
        <w:tc>
          <w:tcPr>
            <w:tcW w:w="5932" w:type="dxa"/>
            <w:gridSpan w:val="6"/>
            <w:vAlign w:val="center"/>
          </w:tcPr>
          <w:p>
            <w:pPr>
              <w:jc w:val="center"/>
              <w:rPr>
                <w:rFonts w:ascii="Times New Roman" w:hAnsi="Times New Roman" w:cs="Times New Roman"/>
                <w:bCs/>
                <w:szCs w:val="21"/>
              </w:rPr>
            </w:pPr>
            <w:r>
              <w:rPr>
                <w:rFonts w:ascii="Times New Roman" w:hAnsi="Times New Roman" w:cs="Times New Roman"/>
                <w:bCs/>
                <w:szCs w:val="21"/>
              </w:rPr>
              <w:t>公共课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w:t>
            </w:r>
            <w:r>
              <w:rPr>
                <w:rFonts w:ascii="Times New Roman" w:hAnsi="Times New Roman" w:cs="Times New Roman"/>
                <w:bCs/>
                <w:szCs w:val="21"/>
              </w:rPr>
              <w:t xml:space="preserve">   基础课□   学科基础课（必修□   选修□）</w:t>
            </w:r>
          </w:p>
          <w:p>
            <w:pPr>
              <w:jc w:val="center"/>
              <w:rPr>
                <w:rFonts w:ascii="Times New Roman" w:hAnsi="Times New Roman" w:cs="Times New Roman"/>
                <w:bCs/>
                <w:szCs w:val="21"/>
              </w:rPr>
            </w:pPr>
            <w:r>
              <w:rPr>
                <w:rFonts w:ascii="Times New Roman" w:hAnsi="Times New Roman" w:cs="Times New Roman"/>
                <w:bCs/>
                <w:szCs w:val="21"/>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cs="Times New Roman"/>
                <w:bCs/>
                <w:szCs w:val="21"/>
              </w:rPr>
            </w:pPr>
            <w:r>
              <w:rPr>
                <w:rFonts w:ascii="Times New Roman" w:hAnsi="Times New Roman" w:cs="Times New Roman"/>
                <w:bCs/>
                <w:szCs w:val="21"/>
              </w:rPr>
              <w:t>总学时</w:t>
            </w:r>
          </w:p>
        </w:tc>
        <w:tc>
          <w:tcPr>
            <w:tcW w:w="1243" w:type="dxa"/>
            <w:vAlign w:val="center"/>
          </w:tcPr>
          <w:p>
            <w:pPr>
              <w:jc w:val="center"/>
              <w:rPr>
                <w:rFonts w:ascii="Times New Roman" w:hAnsi="Times New Roman" w:cs="Times New Roman"/>
                <w:bCs/>
                <w:szCs w:val="21"/>
              </w:rPr>
            </w:pPr>
            <w:r>
              <w:rPr>
                <w:rFonts w:ascii="Times New Roman" w:hAnsi="Times New Roman" w:cs="Times New Roman"/>
                <w:kern w:val="0"/>
                <w:szCs w:val="21"/>
              </w:rPr>
              <w:t>32学时</w:t>
            </w:r>
          </w:p>
        </w:tc>
        <w:tc>
          <w:tcPr>
            <w:tcW w:w="1158" w:type="dxa"/>
            <w:tcBorders>
              <w:bottom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cs="Times New Roman"/>
                <w:bCs/>
                <w:szCs w:val="21"/>
              </w:rPr>
              <w:t>总学分</w:t>
            </w:r>
          </w:p>
        </w:tc>
        <w:tc>
          <w:tcPr>
            <w:tcW w:w="1211" w:type="dxa"/>
            <w:vAlign w:val="center"/>
          </w:tcPr>
          <w:p>
            <w:pPr>
              <w:jc w:val="center"/>
              <w:rPr>
                <w:rFonts w:ascii="Times New Roman" w:hAnsi="Times New Roman" w:cs="Times New Roman"/>
                <w:bCs/>
                <w:szCs w:val="21"/>
              </w:rPr>
            </w:pPr>
            <w:r>
              <w:rPr>
                <w:rFonts w:ascii="Times New Roman" w:hAnsi="Times New Roman" w:cs="Times New Roman"/>
                <w:kern w:val="0"/>
                <w:szCs w:val="21"/>
              </w:rPr>
              <w:t>0.5学分</w:t>
            </w:r>
          </w:p>
        </w:tc>
        <w:tc>
          <w:tcPr>
            <w:tcW w:w="1191"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开课学期</w:t>
            </w:r>
          </w:p>
        </w:tc>
        <w:tc>
          <w:tcPr>
            <w:tcW w:w="1412" w:type="dxa"/>
            <w:vAlign w:val="center"/>
          </w:tcPr>
          <w:p>
            <w:pPr>
              <w:jc w:val="center"/>
              <w:rPr>
                <w:rFonts w:ascii="Times New Roman" w:hAnsi="Times New Roman" w:cs="Times New Roman"/>
                <w:bCs/>
                <w:szCs w:val="21"/>
              </w:rPr>
            </w:pP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rPr>
          <w:rFonts w:ascii="Times New Roman" w:hAnsi="Times New Roman" w:cs="Times New Roman"/>
          <w:kern w:val="0"/>
          <w:szCs w:val="21"/>
        </w:rPr>
      </w:pPr>
      <w:r>
        <w:rPr>
          <w:rFonts w:ascii="Times New Roman" w:hAnsi="Times New Roman" w:cs="Times New Roman"/>
          <w:kern w:val="0"/>
          <w:szCs w:val="21"/>
        </w:rPr>
        <w:t xml:space="preserve">    指导学生在机房自主完成相关的语言单元测试，旨在提高学生的听说能力以及自学能力。</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334"/>
        <w:gridCol w:w="5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233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576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233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0"/>
                <w:lang w:bidi="ar"/>
              </w:rPr>
              <w:t>毕业要求10.2</w:t>
            </w:r>
          </w:p>
        </w:tc>
        <w:tc>
          <w:tcPr>
            <w:tcW w:w="57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0"/>
                <w:lang w:bidi="ar"/>
              </w:rPr>
              <w:t>具备一定的国际视野，能够在跨文化背景下进行沟通和交流</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vAlign w:val="center"/>
          </w:tcPr>
          <w:p>
            <w:pPr>
              <w:spacing w:line="400" w:lineRule="exact"/>
              <w:jc w:val="center"/>
              <w:rPr>
                <w:rFonts w:ascii="Times New Roman" w:hAnsi="Times New Roman" w:cs="Times New Roman"/>
                <w:b/>
                <w:bCs/>
                <w:szCs w:val="21"/>
              </w:rPr>
            </w:pPr>
            <w:r>
              <w:rPr>
                <w:rFonts w:ascii="Times New Roman" w:hAnsi="Times New Roman" w:cs="Times New Roman"/>
                <w:b/>
                <w:bCs/>
                <w:szCs w:val="21"/>
              </w:rPr>
              <w:t>教学内容</w:t>
            </w:r>
          </w:p>
        </w:tc>
        <w:tc>
          <w:tcPr>
            <w:tcW w:w="4838" w:type="dxa"/>
            <w:vAlign w:val="center"/>
          </w:tcPr>
          <w:p>
            <w:pPr>
              <w:spacing w:line="400" w:lineRule="exact"/>
              <w:jc w:val="center"/>
              <w:rPr>
                <w:rFonts w:ascii="Times New Roman" w:hAnsi="Times New Roman" w:cs="Times New Roman"/>
                <w:b/>
                <w:bCs/>
                <w:szCs w:val="21"/>
              </w:rPr>
            </w:pPr>
            <w:r>
              <w:rPr>
                <w:rFonts w:ascii="Times New Roman" w:hAnsi="Times New Roman"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实践</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Unit 1 </w:t>
            </w:r>
            <w:r>
              <w:rPr>
                <w:rFonts w:ascii="Times New Roman" w:hAnsi="Times New Roman" w:cs="Times New Roman"/>
                <w:kern w:val="0"/>
                <w:szCs w:val="21"/>
              </w:rPr>
              <w:t>The Straight Story</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Unit 2 </w:t>
            </w:r>
            <w:r>
              <w:rPr>
                <w:rFonts w:ascii="Times New Roman" w:hAnsi="Times New Roman" w:cs="Times New Roman"/>
                <w:kern w:val="0"/>
                <w:szCs w:val="21"/>
              </w:rPr>
              <w:t>A Hot Lead</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Unit 3 </w:t>
            </w:r>
            <w:r>
              <w:rPr>
                <w:rFonts w:ascii="Times New Roman" w:hAnsi="Times New Roman" w:cs="Times New Roman"/>
                <w:kern w:val="0"/>
                <w:szCs w:val="21"/>
              </w:rPr>
              <w:t>Jackie, the Actress</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Unit 4 </w:t>
            </w:r>
            <w:r>
              <w:rPr>
                <w:rFonts w:ascii="Times New Roman" w:hAnsi="Times New Roman" w:cs="Times New Roman"/>
                <w:kern w:val="0"/>
                <w:szCs w:val="21"/>
              </w:rPr>
              <w:t>A Confrontation</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Unit 5 </w:t>
            </w:r>
            <w:r>
              <w:rPr>
                <w:rFonts w:ascii="Times New Roman" w:hAnsi="Times New Roman" w:cs="Times New Roman"/>
                <w:kern w:val="0"/>
                <w:szCs w:val="21"/>
              </w:rPr>
              <w:t xml:space="preserve">Talia’s Brilliant Plan </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Unit 6 </w:t>
            </w:r>
            <w:r>
              <w:rPr>
                <w:rFonts w:ascii="Times New Roman" w:hAnsi="Times New Roman" w:cs="Times New Roman"/>
                <w:kern w:val="0"/>
                <w:szCs w:val="21"/>
              </w:rPr>
              <w:t xml:space="preserve">Dean’s Double Cross </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Unit 7 </w:t>
            </w:r>
            <w:r>
              <w:rPr>
                <w:rFonts w:ascii="Times New Roman" w:hAnsi="Times New Roman" w:cs="Times New Roman"/>
                <w:kern w:val="0"/>
                <w:szCs w:val="21"/>
              </w:rPr>
              <w:t>Another Confession</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Unit 8 </w:t>
            </w:r>
            <w:r>
              <w:rPr>
                <w:rFonts w:ascii="Times New Roman" w:hAnsi="Times New Roman" w:cs="Times New Roman"/>
                <w:kern w:val="0"/>
                <w:szCs w:val="21"/>
              </w:rPr>
              <w:t xml:space="preserve">A Lesson Learned </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Unit 9 </w:t>
            </w:r>
            <w:r>
              <w:rPr>
                <w:rFonts w:ascii="Times New Roman" w:hAnsi="Times New Roman" w:cs="Times New Roman"/>
                <w:kern w:val="0"/>
                <w:szCs w:val="21"/>
              </w:rPr>
              <w:t>A canceled celebration</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Unit 10 </w:t>
            </w:r>
            <w:r>
              <w:rPr>
                <w:rFonts w:ascii="Times New Roman" w:hAnsi="Times New Roman" w:cs="Times New Roman"/>
                <w:kern w:val="0"/>
                <w:szCs w:val="21"/>
              </w:rPr>
              <w:t xml:space="preserve">Jack’s Big Scene </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Unit 11 </w:t>
            </w:r>
            <w:r>
              <w:rPr>
                <w:rFonts w:ascii="Times New Roman" w:hAnsi="Times New Roman" w:cs="Times New Roman"/>
                <w:kern w:val="0"/>
                <w:szCs w:val="21"/>
              </w:rPr>
              <w:t>Hard Evidence</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Unit 12 </w:t>
            </w:r>
            <w:r>
              <w:rPr>
                <w:rFonts w:ascii="Times New Roman" w:hAnsi="Times New Roman" w:cs="Times New Roman"/>
                <w:kern w:val="0"/>
                <w:szCs w:val="21"/>
              </w:rPr>
              <w:t>Just Being Honest</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0"/>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第十三部分</w:t>
            </w:r>
            <w:r>
              <w:rPr>
                <w:rFonts w:ascii="Times New Roman" w:hAnsi="Times New Roman" w:cs="Times New Roman"/>
                <w:bCs/>
                <w:kern w:val="0"/>
                <w:szCs w:val="21"/>
              </w:rPr>
              <w:t>视听说四级过级测试</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0"/>
                <w:lang w:bidi="ar"/>
              </w:rPr>
              <w:t>毕业要求10.2</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22" w:firstLineChars="200"/>
        <w:jc w:val="left"/>
        <w:rPr>
          <w:rFonts w:ascii="Times New Roman" w:hAnsi="Times New Roman" w:cs="Times New Roman"/>
          <w:kern w:val="0"/>
          <w:szCs w:val="21"/>
        </w:rPr>
      </w:pPr>
      <w:r>
        <w:rPr>
          <w:rFonts w:ascii="Times New Roman" w:hAnsi="Times New Roman" w:cs="Times New Roman"/>
          <w:b/>
          <w:bCs/>
          <w:szCs w:val="21"/>
        </w:rPr>
        <w:t xml:space="preserve">Unit 1 </w:t>
      </w:r>
      <w:r>
        <w:rPr>
          <w:rFonts w:ascii="Times New Roman" w:hAnsi="Times New Roman" w:cs="Times New Roman"/>
          <w:b/>
          <w:bCs/>
          <w:kern w:val="0"/>
          <w:szCs w:val="21"/>
        </w:rPr>
        <w:t>The Straight Story（</w:t>
      </w:r>
      <w:r>
        <w:rPr>
          <w:rFonts w:ascii="Times New Roman" w:hAnsi="Times New Roman" w:cs="Times New Roman"/>
          <w:kern w:val="0"/>
          <w:szCs w:val="21"/>
        </w:rPr>
        <w:t>2学时）（支撑毕业要求10.2）</w:t>
      </w:r>
    </w:p>
    <w:p>
      <w:pPr>
        <w:rPr>
          <w:rFonts w:ascii="Times New Roman" w:hAnsi="Times New Roman" w:cs="Times New Roman"/>
          <w:kern w:val="0"/>
          <w:szCs w:val="21"/>
        </w:rPr>
      </w:pPr>
      <w:r>
        <w:rPr>
          <w:rFonts w:ascii="Times New Roman" w:hAnsi="Times New Roman" w:cs="Times New Roman"/>
          <w:kern w:val="0"/>
          <w:szCs w:val="21"/>
        </w:rPr>
        <w:t xml:space="preserve">     How you Meet Someone; How to develop confidence speaking</w:t>
      </w:r>
    </w:p>
    <w:p>
      <w:pPr>
        <w:ind w:firstLine="422" w:firstLineChars="200"/>
        <w:jc w:val="left"/>
        <w:rPr>
          <w:rFonts w:ascii="Times New Roman" w:hAnsi="Times New Roman" w:cs="Times New Roman"/>
          <w:kern w:val="0"/>
          <w:szCs w:val="21"/>
        </w:rPr>
      </w:pPr>
      <w:r>
        <w:rPr>
          <w:rFonts w:ascii="Times New Roman" w:hAnsi="Times New Roman" w:cs="Times New Roman"/>
          <w:b/>
          <w:bCs/>
          <w:kern w:val="0"/>
          <w:szCs w:val="21"/>
        </w:rPr>
        <w:t xml:space="preserve">Unit </w:t>
      </w:r>
      <w:r>
        <w:rPr>
          <w:rFonts w:ascii="Times New Roman" w:hAnsi="Times New Roman" w:cs="Times New Roman"/>
          <w:b/>
          <w:bCs/>
          <w:szCs w:val="21"/>
        </w:rPr>
        <w:t>2 A Hot Lead</w:t>
      </w:r>
      <w:r>
        <w:rPr>
          <w:rFonts w:ascii="Times New Roman" w:hAnsi="Times New Roman" w:cs="Times New Roman"/>
          <w:szCs w:val="21"/>
        </w:rPr>
        <w:t>（2</w:t>
      </w:r>
      <w:r>
        <w:rPr>
          <w:rFonts w:ascii="Times New Roman" w:hAnsi="Times New Roman" w:cs="Times New Roman"/>
          <w:kern w:val="0"/>
          <w:szCs w:val="21"/>
        </w:rPr>
        <w:t>学时）（支撑毕业要求10.2）</w:t>
      </w:r>
    </w:p>
    <w:p>
      <w:pPr>
        <w:rPr>
          <w:rFonts w:ascii="Times New Roman" w:hAnsi="Times New Roman" w:cs="Times New Roman"/>
          <w:kern w:val="0"/>
          <w:szCs w:val="21"/>
        </w:rPr>
      </w:pPr>
      <w:r>
        <w:rPr>
          <w:rFonts w:ascii="Times New Roman" w:hAnsi="Times New Roman" w:cs="Times New Roman"/>
          <w:kern w:val="0"/>
          <w:szCs w:val="21"/>
        </w:rPr>
        <w:t xml:space="preserve">     Talk about problems (situations or feelings); ask about problems; talk about problems; How to develop confidence speaking</w:t>
      </w:r>
    </w:p>
    <w:p>
      <w:pPr>
        <w:ind w:firstLine="422" w:firstLineChars="200"/>
        <w:jc w:val="left"/>
        <w:rPr>
          <w:rFonts w:ascii="Times New Roman" w:hAnsi="Times New Roman" w:cs="Times New Roman"/>
          <w:kern w:val="0"/>
          <w:szCs w:val="21"/>
        </w:rPr>
      </w:pPr>
      <w:r>
        <w:rPr>
          <w:rFonts w:ascii="Times New Roman" w:hAnsi="Times New Roman" w:cs="Times New Roman"/>
          <w:b/>
          <w:bCs/>
          <w:kern w:val="0"/>
          <w:szCs w:val="21"/>
        </w:rPr>
        <w:t xml:space="preserve">Unit </w:t>
      </w:r>
      <w:r>
        <w:rPr>
          <w:rFonts w:ascii="Times New Roman" w:hAnsi="Times New Roman" w:cs="Times New Roman"/>
          <w:b/>
          <w:bCs/>
          <w:szCs w:val="21"/>
        </w:rPr>
        <w:t>3 Jackie, the Actress</w:t>
      </w:r>
      <w:r>
        <w:rPr>
          <w:rFonts w:ascii="Times New Roman" w:hAnsi="Times New Roman" w:cs="Times New Roman"/>
          <w:kern w:val="0"/>
          <w:szCs w:val="21"/>
        </w:rPr>
        <w:t>（3学时）（支撑毕业要求10.2）</w:t>
      </w:r>
    </w:p>
    <w:p>
      <w:pPr>
        <w:jc w:val="left"/>
        <w:rPr>
          <w:rFonts w:ascii="Times New Roman" w:hAnsi="Times New Roman" w:cs="Times New Roman"/>
          <w:kern w:val="0"/>
          <w:szCs w:val="21"/>
        </w:rPr>
      </w:pPr>
      <w:r>
        <w:rPr>
          <w:rFonts w:ascii="Times New Roman" w:hAnsi="Times New Roman" w:cs="Times New Roman"/>
          <w:kern w:val="0"/>
          <w:szCs w:val="21"/>
        </w:rPr>
        <w:t xml:space="preserve">      The meaning and usage of words related to acting; ask for general and specific impressions; respond to questions about impressions; listen carefully to stress and intonation; showing that you are listening</w:t>
      </w:r>
    </w:p>
    <w:p>
      <w:pPr>
        <w:ind w:firstLine="422" w:firstLineChars="200"/>
        <w:jc w:val="left"/>
        <w:rPr>
          <w:rFonts w:ascii="Times New Roman" w:hAnsi="Times New Roman" w:cs="Times New Roman"/>
          <w:kern w:val="0"/>
          <w:szCs w:val="21"/>
        </w:rPr>
      </w:pPr>
      <w:r>
        <w:rPr>
          <w:rFonts w:ascii="Times New Roman" w:hAnsi="Times New Roman" w:cs="Times New Roman"/>
          <w:b/>
          <w:bCs/>
          <w:kern w:val="0"/>
          <w:szCs w:val="21"/>
        </w:rPr>
        <w:t xml:space="preserve">Unit </w:t>
      </w:r>
      <w:r>
        <w:rPr>
          <w:rFonts w:ascii="Times New Roman" w:hAnsi="Times New Roman" w:cs="Times New Roman"/>
          <w:b/>
          <w:bCs/>
          <w:szCs w:val="21"/>
        </w:rPr>
        <w:t>4 A Confrontation</w:t>
      </w:r>
      <w:r>
        <w:rPr>
          <w:rFonts w:ascii="Times New Roman" w:hAnsi="Times New Roman" w:cs="Times New Roman"/>
          <w:kern w:val="0"/>
          <w:szCs w:val="21"/>
        </w:rPr>
        <w:t>（2学时）（支撑毕业要求10.2）</w:t>
      </w:r>
    </w:p>
    <w:p>
      <w:pPr>
        <w:jc w:val="left"/>
        <w:rPr>
          <w:rFonts w:ascii="Times New Roman" w:hAnsi="Times New Roman" w:cs="Times New Roman"/>
          <w:kern w:val="0"/>
          <w:szCs w:val="21"/>
        </w:rPr>
      </w:pPr>
      <w:r>
        <w:rPr>
          <w:rFonts w:ascii="Times New Roman" w:hAnsi="Times New Roman" w:cs="Times New Roman"/>
          <w:kern w:val="0"/>
          <w:szCs w:val="21"/>
        </w:rPr>
        <w:t>     Close a Conversation or Meeting; end a conversation; suggest keeping in touch; confirm the next meeting; say goodbye; how to end a conversation without being rude.</w:t>
      </w:r>
    </w:p>
    <w:p>
      <w:pPr>
        <w:ind w:firstLine="422" w:firstLineChars="200"/>
        <w:jc w:val="left"/>
        <w:rPr>
          <w:rFonts w:ascii="Times New Roman" w:hAnsi="Times New Roman" w:cs="Times New Roman"/>
          <w:kern w:val="0"/>
          <w:szCs w:val="21"/>
        </w:rPr>
      </w:pPr>
      <w:r>
        <w:rPr>
          <w:rFonts w:ascii="Times New Roman" w:hAnsi="Times New Roman" w:cs="Times New Roman"/>
          <w:b/>
          <w:bCs/>
          <w:kern w:val="0"/>
          <w:szCs w:val="21"/>
        </w:rPr>
        <w:t xml:space="preserve">Unit </w:t>
      </w:r>
      <w:r>
        <w:rPr>
          <w:rFonts w:ascii="Times New Roman" w:hAnsi="Times New Roman" w:cs="Times New Roman"/>
          <w:b/>
          <w:bCs/>
          <w:szCs w:val="21"/>
        </w:rPr>
        <w:t xml:space="preserve">5 Talia’s Brilliant Plan </w:t>
      </w:r>
      <w:r>
        <w:rPr>
          <w:rFonts w:ascii="Times New Roman" w:hAnsi="Times New Roman" w:cs="Times New Roman"/>
          <w:kern w:val="0"/>
          <w:szCs w:val="21"/>
        </w:rPr>
        <w:t>（3学时）（支撑毕业要求10.2）</w:t>
      </w:r>
    </w:p>
    <w:p>
      <w:pPr>
        <w:jc w:val="left"/>
        <w:rPr>
          <w:rFonts w:ascii="Times New Roman" w:hAnsi="Times New Roman" w:cs="Times New Roman"/>
          <w:kern w:val="0"/>
          <w:szCs w:val="21"/>
        </w:rPr>
      </w:pPr>
      <w:r>
        <w:rPr>
          <w:rFonts w:ascii="Times New Roman" w:hAnsi="Times New Roman" w:cs="Times New Roman"/>
          <w:kern w:val="0"/>
          <w:szCs w:val="21"/>
        </w:rPr>
        <w:t xml:space="preserve">      Compliments; give compliments; accept compliments; downplay compliments; how to take compliments</w:t>
      </w:r>
    </w:p>
    <w:p>
      <w:pPr>
        <w:ind w:firstLine="422" w:firstLineChars="200"/>
        <w:jc w:val="left"/>
        <w:rPr>
          <w:rFonts w:ascii="Times New Roman" w:hAnsi="Times New Roman" w:cs="Times New Roman"/>
          <w:kern w:val="0"/>
          <w:szCs w:val="21"/>
        </w:rPr>
      </w:pPr>
      <w:r>
        <w:rPr>
          <w:rFonts w:ascii="Times New Roman" w:hAnsi="Times New Roman" w:cs="Times New Roman"/>
          <w:b/>
          <w:bCs/>
          <w:kern w:val="0"/>
          <w:szCs w:val="21"/>
        </w:rPr>
        <w:t xml:space="preserve">Unit </w:t>
      </w:r>
      <w:r>
        <w:rPr>
          <w:rFonts w:ascii="Times New Roman" w:hAnsi="Times New Roman" w:cs="Times New Roman"/>
          <w:b/>
          <w:bCs/>
          <w:szCs w:val="21"/>
        </w:rPr>
        <w:t xml:space="preserve">6 Dean’s Double Cross </w:t>
      </w:r>
      <w:r>
        <w:rPr>
          <w:rFonts w:ascii="Times New Roman" w:hAnsi="Times New Roman" w:cs="Times New Roman"/>
          <w:kern w:val="0"/>
          <w:szCs w:val="21"/>
        </w:rPr>
        <w:t>（2学时）（支撑毕业要求10.2）</w:t>
      </w:r>
    </w:p>
    <w:p>
      <w:pPr>
        <w:jc w:val="left"/>
        <w:rPr>
          <w:rFonts w:ascii="Times New Roman" w:hAnsi="Times New Roman" w:cs="Times New Roman"/>
          <w:kern w:val="0"/>
          <w:szCs w:val="21"/>
        </w:rPr>
      </w:pPr>
      <w:r>
        <w:rPr>
          <w:rFonts w:ascii="Times New Roman" w:hAnsi="Times New Roman" w:cs="Times New Roman"/>
          <w:kern w:val="0"/>
          <w:szCs w:val="21"/>
        </w:rPr>
        <w:t xml:space="preserve">     Words and expressions related to keep; interrupt; ask for someone not to interrupt you; argue; how to interrupt a conversation politely</w:t>
      </w:r>
    </w:p>
    <w:p>
      <w:pPr>
        <w:ind w:firstLine="422" w:firstLineChars="200"/>
        <w:jc w:val="left"/>
        <w:rPr>
          <w:rFonts w:ascii="Times New Roman" w:hAnsi="Times New Roman" w:cs="Times New Roman"/>
          <w:kern w:val="0"/>
          <w:szCs w:val="21"/>
        </w:rPr>
      </w:pPr>
      <w:r>
        <w:rPr>
          <w:rFonts w:ascii="Times New Roman" w:hAnsi="Times New Roman" w:cs="Times New Roman"/>
          <w:b/>
          <w:bCs/>
          <w:kern w:val="0"/>
          <w:szCs w:val="21"/>
        </w:rPr>
        <w:t xml:space="preserve">Unit </w:t>
      </w:r>
      <w:r>
        <w:rPr>
          <w:rFonts w:ascii="Times New Roman" w:hAnsi="Times New Roman" w:cs="Times New Roman"/>
          <w:b/>
          <w:bCs/>
          <w:szCs w:val="21"/>
        </w:rPr>
        <w:t>7 Another Confession</w:t>
      </w:r>
      <w:r>
        <w:rPr>
          <w:rFonts w:ascii="Times New Roman" w:hAnsi="Times New Roman" w:cs="Times New Roman"/>
          <w:kern w:val="0"/>
          <w:szCs w:val="21"/>
        </w:rPr>
        <w:t>（3学时）（支撑毕业要求10.2）</w:t>
      </w:r>
    </w:p>
    <w:p>
      <w:pPr>
        <w:rPr>
          <w:rFonts w:ascii="Times New Roman" w:hAnsi="Times New Roman" w:cs="Times New Roman"/>
          <w:kern w:val="0"/>
          <w:szCs w:val="21"/>
        </w:rPr>
      </w:pPr>
      <w:r>
        <w:rPr>
          <w:rFonts w:ascii="Times New Roman" w:hAnsi="Times New Roman" w:cs="Times New Roman"/>
          <w:kern w:val="0"/>
          <w:szCs w:val="21"/>
        </w:rPr>
        <w:t xml:space="preserve">     Words and expressions related to dating and romance; remind someone about past events; comment about memories; express regret; how to date the American way</w:t>
      </w:r>
    </w:p>
    <w:p>
      <w:pPr>
        <w:ind w:firstLine="422" w:firstLineChars="200"/>
        <w:jc w:val="left"/>
        <w:rPr>
          <w:rFonts w:ascii="Times New Roman" w:hAnsi="Times New Roman" w:cs="Times New Roman"/>
          <w:kern w:val="0"/>
          <w:szCs w:val="21"/>
        </w:rPr>
      </w:pPr>
      <w:r>
        <w:rPr>
          <w:rFonts w:ascii="Times New Roman" w:hAnsi="Times New Roman" w:cs="Times New Roman"/>
          <w:b/>
          <w:bCs/>
          <w:kern w:val="0"/>
          <w:szCs w:val="21"/>
        </w:rPr>
        <w:t xml:space="preserve">Unit </w:t>
      </w:r>
      <w:r>
        <w:rPr>
          <w:rFonts w:ascii="Times New Roman" w:hAnsi="Times New Roman" w:cs="Times New Roman"/>
          <w:b/>
          <w:bCs/>
          <w:szCs w:val="21"/>
        </w:rPr>
        <w:t>8 A Lesson Learned</w:t>
      </w:r>
      <w:r>
        <w:rPr>
          <w:rFonts w:ascii="Times New Roman" w:hAnsi="Times New Roman" w:cs="Times New Roman"/>
          <w:kern w:val="0"/>
          <w:szCs w:val="21"/>
        </w:rPr>
        <w:t>（3学时）（支撑毕业要求10.2）</w:t>
      </w:r>
    </w:p>
    <w:p>
      <w:pPr>
        <w:jc w:val="left"/>
        <w:rPr>
          <w:rFonts w:ascii="Times New Roman" w:hAnsi="Times New Roman" w:cs="Times New Roman"/>
          <w:kern w:val="0"/>
          <w:szCs w:val="21"/>
        </w:rPr>
      </w:pPr>
      <w:r>
        <w:rPr>
          <w:rFonts w:ascii="Times New Roman" w:hAnsi="Times New Roman" w:cs="Times New Roman"/>
          <w:kern w:val="0"/>
          <w:szCs w:val="21"/>
        </w:rPr>
        <w:t xml:space="preserve">     Words and expressions related to topic of this unit; express certainty/uncertainty; confirm a fact; telephone courtesy</w:t>
      </w:r>
    </w:p>
    <w:p>
      <w:pPr>
        <w:ind w:firstLine="422" w:firstLineChars="200"/>
        <w:jc w:val="left"/>
        <w:rPr>
          <w:rFonts w:ascii="Times New Roman" w:hAnsi="Times New Roman" w:cs="Times New Roman"/>
          <w:kern w:val="0"/>
          <w:szCs w:val="21"/>
        </w:rPr>
      </w:pPr>
      <w:r>
        <w:rPr>
          <w:rFonts w:ascii="Times New Roman" w:hAnsi="Times New Roman" w:cs="Times New Roman"/>
          <w:b/>
          <w:bCs/>
          <w:kern w:val="0"/>
          <w:szCs w:val="21"/>
        </w:rPr>
        <w:t xml:space="preserve">Unit </w:t>
      </w:r>
      <w:r>
        <w:rPr>
          <w:rFonts w:ascii="Times New Roman" w:hAnsi="Times New Roman" w:cs="Times New Roman"/>
          <w:b/>
          <w:bCs/>
          <w:szCs w:val="21"/>
        </w:rPr>
        <w:t>9 A canceled celebration</w:t>
      </w:r>
      <w:r>
        <w:rPr>
          <w:rFonts w:ascii="Times New Roman" w:hAnsi="Times New Roman" w:cs="Times New Roman"/>
          <w:kern w:val="0"/>
          <w:szCs w:val="21"/>
        </w:rPr>
        <w:t>（2学时）（支撑毕业要求10.2）</w:t>
      </w:r>
    </w:p>
    <w:p>
      <w:pPr>
        <w:jc w:val="left"/>
        <w:rPr>
          <w:rFonts w:ascii="Times New Roman" w:hAnsi="Times New Roman" w:cs="Times New Roman"/>
          <w:kern w:val="0"/>
          <w:szCs w:val="21"/>
        </w:rPr>
      </w:pPr>
      <w:r>
        <w:rPr>
          <w:rFonts w:ascii="Times New Roman" w:hAnsi="Times New Roman" w:cs="Times New Roman"/>
          <w:kern w:val="0"/>
          <w:szCs w:val="21"/>
        </w:rPr>
        <w:t xml:space="preserve">     Words and expressions that begin with over; blame yourself and someone else; comfort someone; table manners</w:t>
      </w:r>
    </w:p>
    <w:p>
      <w:pPr>
        <w:ind w:firstLine="422" w:firstLineChars="200"/>
        <w:jc w:val="left"/>
        <w:rPr>
          <w:rFonts w:ascii="Times New Roman" w:hAnsi="Times New Roman" w:cs="Times New Roman"/>
          <w:kern w:val="0"/>
          <w:szCs w:val="21"/>
        </w:rPr>
      </w:pPr>
      <w:r>
        <w:rPr>
          <w:rFonts w:ascii="Times New Roman" w:hAnsi="Times New Roman" w:cs="Times New Roman"/>
          <w:b/>
          <w:bCs/>
          <w:kern w:val="0"/>
          <w:szCs w:val="21"/>
        </w:rPr>
        <w:t xml:space="preserve">Unit </w:t>
      </w:r>
      <w:r>
        <w:rPr>
          <w:rFonts w:ascii="Times New Roman" w:hAnsi="Times New Roman" w:cs="Times New Roman"/>
          <w:b/>
          <w:bCs/>
          <w:szCs w:val="21"/>
        </w:rPr>
        <w:t>10 Jack’s Big Scene</w:t>
      </w:r>
      <w:r>
        <w:rPr>
          <w:rFonts w:ascii="Times New Roman" w:hAnsi="Times New Roman" w:cs="Times New Roman"/>
          <w:kern w:val="0"/>
          <w:szCs w:val="21"/>
        </w:rPr>
        <w:t>（2学时）（支撑毕业要求10.2）</w:t>
      </w:r>
    </w:p>
    <w:p>
      <w:pPr>
        <w:jc w:val="left"/>
        <w:rPr>
          <w:rFonts w:ascii="Times New Roman" w:hAnsi="Times New Roman" w:cs="Times New Roman"/>
          <w:kern w:val="0"/>
          <w:szCs w:val="21"/>
        </w:rPr>
      </w:pPr>
      <w:r>
        <w:rPr>
          <w:rFonts w:ascii="Times New Roman" w:hAnsi="Times New Roman" w:cs="Times New Roman"/>
          <w:kern w:val="0"/>
          <w:szCs w:val="21"/>
        </w:rPr>
        <w:t xml:space="preserve">     Words and expressions of these phrasal verbs with come; express enthusiasm; give a sympathetic response; expressing gratitude</w:t>
      </w:r>
    </w:p>
    <w:p>
      <w:pPr>
        <w:ind w:firstLine="422" w:firstLineChars="200"/>
        <w:jc w:val="left"/>
        <w:rPr>
          <w:rFonts w:ascii="Times New Roman" w:hAnsi="Times New Roman" w:cs="Times New Roman"/>
          <w:kern w:val="0"/>
          <w:szCs w:val="21"/>
        </w:rPr>
      </w:pPr>
      <w:r>
        <w:rPr>
          <w:rFonts w:ascii="Times New Roman" w:hAnsi="Times New Roman" w:cs="Times New Roman"/>
          <w:b/>
          <w:bCs/>
          <w:kern w:val="0"/>
          <w:szCs w:val="21"/>
        </w:rPr>
        <w:t xml:space="preserve">Unit </w:t>
      </w:r>
      <w:r>
        <w:rPr>
          <w:rFonts w:ascii="Times New Roman" w:hAnsi="Times New Roman" w:cs="Times New Roman"/>
          <w:b/>
          <w:bCs/>
          <w:szCs w:val="21"/>
        </w:rPr>
        <w:t>11 Hard Evidence</w:t>
      </w:r>
      <w:r>
        <w:rPr>
          <w:rFonts w:ascii="Times New Roman" w:hAnsi="Times New Roman" w:cs="Times New Roman"/>
          <w:szCs w:val="21"/>
        </w:rPr>
        <w:t>（2学时</w:t>
      </w:r>
      <w:r>
        <w:rPr>
          <w:rFonts w:ascii="Times New Roman" w:hAnsi="Times New Roman" w:cs="Times New Roman"/>
          <w:kern w:val="0"/>
          <w:szCs w:val="21"/>
        </w:rPr>
        <w:t>）（支撑毕业要求10.2）</w:t>
      </w:r>
    </w:p>
    <w:p>
      <w:pPr>
        <w:rPr>
          <w:rFonts w:ascii="Times New Roman" w:hAnsi="Times New Roman" w:cs="Times New Roman"/>
          <w:kern w:val="0"/>
          <w:szCs w:val="21"/>
        </w:rPr>
      </w:pPr>
      <w:r>
        <w:rPr>
          <w:rFonts w:ascii="Times New Roman" w:hAnsi="Times New Roman" w:cs="Times New Roman"/>
          <w:kern w:val="0"/>
          <w:szCs w:val="21"/>
        </w:rPr>
        <w:t xml:space="preserve">     The meanings of these phrases with break; talk about intentions; talk about plans; wish someone luck; how to be a great speaker</w:t>
      </w:r>
    </w:p>
    <w:p>
      <w:pPr>
        <w:ind w:firstLine="422" w:firstLineChars="200"/>
        <w:jc w:val="left"/>
        <w:rPr>
          <w:rFonts w:ascii="Times New Roman" w:hAnsi="Times New Roman" w:cs="Times New Roman"/>
          <w:kern w:val="0"/>
          <w:szCs w:val="21"/>
        </w:rPr>
      </w:pPr>
      <w:r>
        <w:rPr>
          <w:rFonts w:ascii="Times New Roman" w:hAnsi="Times New Roman" w:cs="Times New Roman"/>
          <w:b/>
          <w:bCs/>
          <w:kern w:val="0"/>
          <w:szCs w:val="21"/>
        </w:rPr>
        <w:t xml:space="preserve">Unit </w:t>
      </w:r>
      <w:r>
        <w:rPr>
          <w:rFonts w:ascii="Times New Roman" w:hAnsi="Times New Roman" w:cs="Times New Roman"/>
          <w:b/>
          <w:bCs/>
          <w:szCs w:val="21"/>
        </w:rPr>
        <w:t>12 Just Being Honest</w:t>
      </w:r>
      <w:r>
        <w:rPr>
          <w:rFonts w:ascii="Times New Roman" w:hAnsi="Times New Roman" w:cs="Times New Roman"/>
          <w:kern w:val="0"/>
          <w:szCs w:val="21"/>
        </w:rPr>
        <w:t>（2学时）（支撑毕业要求10.2）</w:t>
      </w:r>
    </w:p>
    <w:p>
      <w:pPr>
        <w:jc w:val="left"/>
        <w:rPr>
          <w:rFonts w:ascii="Times New Roman" w:hAnsi="Times New Roman" w:cs="Times New Roman"/>
          <w:kern w:val="0"/>
          <w:szCs w:val="21"/>
        </w:rPr>
      </w:pPr>
      <w:r>
        <w:rPr>
          <w:rFonts w:ascii="Times New Roman" w:hAnsi="Times New Roman" w:cs="Times New Roman"/>
          <w:kern w:val="0"/>
          <w:szCs w:val="21"/>
        </w:rPr>
        <w:t xml:space="preserve">     Words and expressions related to this unit; ask for clarification; respond to a request for clarification; the OK gesture</w:t>
      </w:r>
    </w:p>
    <w:p>
      <w:pPr>
        <w:jc w:val="left"/>
        <w:rPr>
          <w:rFonts w:ascii="Times New Roman" w:hAnsi="Times New Roman" w:cs="Times New Roman"/>
          <w:b/>
          <w:bCs/>
          <w:kern w:val="0"/>
          <w:szCs w:val="21"/>
        </w:rPr>
      </w:pPr>
      <w:r>
        <w:rPr>
          <w:rFonts w:ascii="Times New Roman" w:hAnsi="Times New Roman" w:cs="Times New Roman"/>
          <w:b/>
          <w:bCs/>
          <w:kern w:val="0"/>
          <w:szCs w:val="21"/>
        </w:rPr>
        <w:t>《视听说四级过级测试》</w:t>
      </w:r>
      <w:r>
        <w:rPr>
          <w:rFonts w:ascii="Times New Roman" w:hAnsi="Times New Roman" w:cs="Times New Roman"/>
          <w:kern w:val="0"/>
          <w:szCs w:val="21"/>
        </w:rPr>
        <w:t>（2学时）（支撑毕业要求10.2）</w:t>
      </w:r>
    </w:p>
    <w:p>
      <w:pPr>
        <w:ind w:firstLine="422" w:firstLineChars="200"/>
        <w:jc w:val="left"/>
        <w:rPr>
          <w:rFonts w:ascii="Times New Roman" w:hAnsi="Times New Roman" w:cs="Times New Roman"/>
          <w:szCs w:val="21"/>
        </w:rPr>
      </w:pPr>
      <w:r>
        <w:rPr>
          <w:rFonts w:ascii="Times New Roman" w:hAnsi="Times New Roman" w:cs="Times New Roman"/>
          <w:b/>
          <w:bCs/>
          <w:szCs w:val="21"/>
        </w:rPr>
        <w:t>本章的重点和难点</w:t>
      </w:r>
      <w:r>
        <w:rPr>
          <w:rFonts w:ascii="Times New Roman" w:hAnsi="Times New Roman" w:cs="Times New Roman"/>
          <w:szCs w:val="21"/>
        </w:rPr>
        <w:t>：</w:t>
      </w:r>
    </w:p>
    <w:p>
      <w:pPr>
        <w:ind w:firstLine="422" w:firstLineChars="200"/>
        <w:jc w:val="left"/>
        <w:rPr>
          <w:rFonts w:ascii="Times New Roman" w:hAnsi="Times New Roman" w:cs="Times New Roman"/>
          <w:kern w:val="0"/>
          <w:szCs w:val="21"/>
        </w:rPr>
      </w:pPr>
      <w:r>
        <w:rPr>
          <w:rFonts w:ascii="Times New Roman" w:hAnsi="Times New Roman" w:cs="Times New Roman"/>
          <w:b/>
          <w:bCs/>
          <w:kern w:val="0"/>
          <w:szCs w:val="21"/>
        </w:rPr>
        <w:t>重点</w:t>
      </w:r>
      <w:r>
        <w:rPr>
          <w:rFonts w:ascii="Times New Roman" w:hAnsi="Times New Roman" w:cs="Times New Roman"/>
          <w:kern w:val="0"/>
          <w:szCs w:val="21"/>
        </w:rPr>
        <w:t xml:space="preserve">: </w:t>
      </w:r>
    </w:p>
    <w:p>
      <w:pPr>
        <w:ind w:firstLine="420" w:firstLineChars="200"/>
        <w:rPr>
          <w:rFonts w:ascii="Times New Roman" w:hAnsi="Times New Roman" w:cs="Times New Roman"/>
          <w:kern w:val="0"/>
          <w:szCs w:val="21"/>
        </w:rPr>
      </w:pPr>
      <w:r>
        <w:rPr>
          <w:rFonts w:ascii="Times New Roman" w:hAnsi="Times New Roman" w:cs="Times New Roman"/>
          <w:kern w:val="0"/>
          <w:szCs w:val="21"/>
        </w:rPr>
        <w:t>本课程的重点在于培养学生的听说能力的基本功：首先是语音、语调、数字等基础训练；其次是习惯用语、句型方面的强化提炼；专题意识也是重点之一。</w:t>
      </w:r>
    </w:p>
    <w:p>
      <w:pPr>
        <w:ind w:firstLine="422" w:firstLineChars="200"/>
        <w:jc w:val="left"/>
        <w:rPr>
          <w:rFonts w:ascii="Times New Roman" w:hAnsi="Times New Roman" w:cs="Times New Roman"/>
          <w:kern w:val="0"/>
          <w:szCs w:val="21"/>
        </w:rPr>
      </w:pPr>
      <w:r>
        <w:rPr>
          <w:rFonts w:ascii="Times New Roman" w:hAnsi="Times New Roman" w:cs="Times New Roman"/>
          <w:b/>
          <w:bCs/>
          <w:kern w:val="0"/>
          <w:szCs w:val="21"/>
        </w:rPr>
        <w:t>难点</w:t>
      </w:r>
      <w:r>
        <w:rPr>
          <w:rFonts w:ascii="Times New Roman" w:hAnsi="Times New Roman" w:cs="Times New Roman"/>
          <w:kern w:val="0"/>
          <w:szCs w:val="21"/>
        </w:rPr>
        <w:t>:</w:t>
      </w:r>
    </w:p>
    <w:p>
      <w:pPr>
        <w:ind w:firstLine="420" w:firstLineChars="200"/>
        <w:rPr>
          <w:rFonts w:ascii="Times New Roman" w:hAnsi="Times New Roman" w:cs="Times New Roman"/>
          <w:kern w:val="0"/>
          <w:szCs w:val="21"/>
        </w:rPr>
      </w:pPr>
      <w:r>
        <w:rPr>
          <w:rFonts w:ascii="Times New Roman" w:hAnsi="Times New Roman" w:cs="Times New Roman"/>
          <w:kern w:val="0"/>
          <w:szCs w:val="21"/>
        </w:rPr>
        <w:t>本课程的难点在于说的训练，鉴于中国学生说的弱点，教学中的难点就在于如何调动学生的积极性，培养自主学习能力，加强师生间的互动性。本课程采用学生自学，教师辅导的授课方式，旨在通过该种教学模式提升学生的自主学习能力激发他们的自我学习需求，使他们获得一种自我学习的能力，为将来的终身学习打下基础，因此，提升学生自我学习的意识，培养他们的自学能力是本课程的重点和难点。</w:t>
      </w:r>
    </w:p>
    <w:p>
      <w:pPr>
        <w:rPr>
          <w:rFonts w:ascii="Times New Roman" w:hAnsi="Times New Roman" w:cs="Times New Roman"/>
          <w:szCs w:val="20"/>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0"/>
        </w:rPr>
      </w:pPr>
      <w:r>
        <w:rPr>
          <w:rFonts w:ascii="Times New Roman" w:hAnsi="Times New Roman" w:cs="Times New Roman"/>
          <w:szCs w:val="20"/>
          <w:lang w:bidi="ar"/>
        </w:rPr>
        <w:t>教学方法是实现教学目标、教学内容的重要环节。本课程涉及到的教学方法有“案例法”、“讲授法”、“讨论法”与“体验学习法”等，通过引入“典型案例”增加学生对问题的关注度，提高学生的兴趣；引导学生思考如何解决问题，使学生主动提出解决方案；给学生讲解“分析问题、解决问题”的思路方法等，说明与本次课程的关系，从而引入教学内容，进行讲授；同时提出课后思考问题或布置作业，提高整体的学习效果，促进毕业要求指标点的达成。</w:t>
      </w:r>
    </w:p>
    <w:p>
      <w:pPr>
        <w:rPr>
          <w:rFonts w:ascii="Times New Roman" w:hAnsi="Times New Roman" w:cs="Times New Roman"/>
          <w:szCs w:val="20"/>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0"/>
        </w:rPr>
      </w:pPr>
      <w:r>
        <w:rPr>
          <w:rFonts w:ascii="Times New Roman" w:hAnsi="Times New Roman" w:cs="Times New Roman"/>
          <w:szCs w:val="20"/>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1. 每次课后均布置几个复习和预习要点，在下次课前和课程中通过提问的方式引导学生解答。</w:t>
      </w:r>
    </w:p>
    <w:p>
      <w:pPr>
        <w:ind w:firstLine="472" w:firstLineChars="225"/>
        <w:rPr>
          <w:rFonts w:ascii="Times New Roman" w:hAnsi="Times New Roman" w:cs="Times New Roman"/>
          <w:szCs w:val="21"/>
        </w:rPr>
      </w:pPr>
      <w:r>
        <w:rPr>
          <w:rFonts w:ascii="Times New Roman" w:hAnsi="Times New Roman" w:cs="Times New Roman"/>
          <w:szCs w:val="21"/>
          <w:lang w:bidi="ar"/>
        </w:rPr>
        <w:t>2. 每单元均布置2～5道思考题，以使学生加强语言基本技能的掌握。</w:t>
      </w:r>
      <w:r>
        <w:rPr>
          <w:rFonts w:ascii="Times New Roman" w:hAnsi="Times New Roman" w:cs="Times New Roman"/>
          <w:szCs w:val="21"/>
          <w:lang w:bidi="ar"/>
        </w:rPr>
        <w:tab/>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525" w:firstLineChars="250"/>
        <w:rPr>
          <w:rFonts w:ascii="Times New Roman" w:hAnsi="Times New Roman" w:cs="Times New Roman"/>
          <w:szCs w:val="21"/>
        </w:rPr>
      </w:pPr>
      <w:r>
        <w:rPr>
          <w:rFonts w:ascii="Times New Roman" w:hAnsi="Times New Roman" w:cs="Times New Roman"/>
          <w:szCs w:val="21"/>
          <w:lang w:bidi="ar"/>
        </w:rPr>
        <w:t>本课程采用考试方式。</w:t>
      </w:r>
    </w:p>
    <w:p>
      <w:pPr>
        <w:ind w:firstLine="525" w:firstLineChars="250"/>
        <w:rPr>
          <w:rFonts w:ascii="Times New Roman" w:hAnsi="Times New Roman" w:cs="Times New Roman"/>
          <w:szCs w:val="21"/>
        </w:rPr>
      </w:pPr>
      <w:r>
        <w:rPr>
          <w:rFonts w:ascii="Times New Roman" w:hAnsi="Times New Roman" w:cs="Times New Roman"/>
          <w:szCs w:val="21"/>
          <w:lang w:bidi="ar"/>
        </w:rPr>
        <w:t>总成绩 = 考试成绩（70%）+出勤考核（10%）+平时作业（20%）</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72" w:firstLineChars="225"/>
        <w:rPr>
          <w:rFonts w:ascii="Times New Roman" w:hAnsi="Times New Roman" w:cs="Times New Roman"/>
          <w:kern w:val="0"/>
          <w:szCs w:val="21"/>
        </w:rPr>
      </w:pPr>
      <w:r>
        <w:rPr>
          <w:rFonts w:ascii="Times New Roman" w:hAnsi="Times New Roman" w:cs="Times New Roman"/>
          <w:kern w:val="0"/>
          <w:szCs w:val="21"/>
        </w:rPr>
        <w:t>参考书目：</w:t>
      </w:r>
    </w:p>
    <w:p>
      <w:pPr>
        <w:ind w:firstLine="472" w:firstLineChars="225"/>
        <w:rPr>
          <w:rFonts w:ascii="Times New Roman" w:hAnsi="Times New Roman" w:cs="Times New Roman"/>
          <w:kern w:val="0"/>
          <w:szCs w:val="21"/>
        </w:rPr>
      </w:pPr>
      <w:r>
        <w:rPr>
          <w:rFonts w:ascii="Times New Roman" w:hAnsi="Times New Roman" w:cs="Times New Roman"/>
          <w:kern w:val="0"/>
          <w:szCs w:val="21"/>
        </w:rPr>
        <w:t>[1] 李荫华．《新时代交互英语第四册》．北京： 清华大学出版社，2008．</w:t>
      </w:r>
    </w:p>
    <w:p>
      <w:pPr>
        <w:ind w:firstLine="472" w:firstLineChars="225"/>
        <w:rPr>
          <w:rFonts w:ascii="Times New Roman" w:hAnsi="Times New Roman" w:cs="Times New Roman"/>
          <w:kern w:val="0"/>
          <w:szCs w:val="21"/>
        </w:rPr>
      </w:pPr>
      <w:r>
        <w:rPr>
          <w:rFonts w:ascii="Times New Roman" w:hAnsi="Times New Roman" w:cs="Times New Roman"/>
          <w:kern w:val="0"/>
          <w:szCs w:val="21"/>
        </w:rPr>
        <w:t>[2] 郑树棠．《新视野大学英语》视听说教程第4册．北京：外语教学与研究出版社，2011．.</w:t>
      </w:r>
    </w:p>
    <w:p>
      <w:pPr>
        <w:ind w:firstLine="420" w:firstLineChars="200"/>
        <w:rPr>
          <w:rFonts w:ascii="Times New Roman" w:hAnsi="Times New Roman" w:cs="Times New Roman"/>
          <w:kern w:val="0"/>
          <w:szCs w:val="21"/>
        </w:rPr>
      </w:pPr>
      <w:r>
        <w:rPr>
          <w:rFonts w:ascii="Times New Roman" w:hAnsi="Times New Roman" w:cs="Times New Roman"/>
          <w:kern w:val="0"/>
          <w:szCs w:val="21"/>
        </w:rPr>
        <w:t>[3] 虞苏美，李慧琴．《全新版大学英语听说教程》第4册．上海：上海外语教育出版社．2001．</w:t>
      </w:r>
    </w:p>
    <w:p>
      <w:pPr>
        <w:ind w:firstLine="420" w:firstLineChars="200"/>
        <w:rPr>
          <w:rFonts w:ascii="Times New Roman" w:hAnsi="Times New Roman" w:cs="Times New Roman"/>
          <w:kern w:val="0"/>
          <w:szCs w:val="21"/>
        </w:rPr>
      </w:pPr>
    </w:p>
    <w:p>
      <w:pPr>
        <w:ind w:firstLine="420" w:firstLineChars="200"/>
        <w:rPr>
          <w:rFonts w:ascii="Times New Roman" w:hAnsi="Times New Roman" w:cs="Times New Roman"/>
          <w:kern w:val="0"/>
          <w:szCs w:val="21"/>
        </w:rPr>
      </w:pPr>
    </w:p>
    <w:p>
      <w:pPr>
        <w:spacing w:line="400" w:lineRule="exact"/>
        <w:ind w:firstLine="1365" w:firstLineChars="650"/>
        <w:jc w:val="center"/>
        <w:rPr>
          <w:rFonts w:ascii="Times New Roman" w:hAnsi="Times New Roman" w:cs="Times New Roman"/>
          <w:szCs w:val="20"/>
          <w:u w:val="single"/>
          <w:lang w:bidi="ar"/>
        </w:rPr>
      </w:pPr>
      <w:r>
        <w:rPr>
          <w:rFonts w:ascii="Times New Roman" w:hAnsi="Times New Roman" w:cs="Times New Roman"/>
          <w:szCs w:val="20"/>
          <w:lang w:bidi="ar"/>
        </w:rPr>
        <w:t xml:space="preserve">          教研室主任：</w:t>
      </w:r>
      <w:r>
        <w:rPr>
          <w:rFonts w:ascii="Times New Roman" w:hAnsi="Times New Roman" w:cs="Times New Roman"/>
          <w:szCs w:val="20"/>
          <w:u w:val="single"/>
          <w:lang w:bidi="ar"/>
        </w:rPr>
        <w:t xml:space="preserve">   邓联健   </w:t>
      </w:r>
      <w:r>
        <w:rPr>
          <w:rFonts w:ascii="Times New Roman" w:hAnsi="Times New Roman" w:cs="Times New Roman"/>
          <w:szCs w:val="20"/>
          <w:lang w:bidi="ar"/>
        </w:rPr>
        <w:t xml:space="preserve">   教学院长：</w:t>
      </w:r>
      <w:r>
        <w:rPr>
          <w:rFonts w:ascii="Times New Roman" w:hAnsi="Times New Roman" w:cs="Times New Roman"/>
          <w:szCs w:val="20"/>
          <w:u w:val="single"/>
          <w:lang w:bidi="ar"/>
        </w:rPr>
        <w:t xml:space="preserve">   江学良   </w:t>
      </w:r>
    </w:p>
    <w:p>
      <w:pPr>
        <w:spacing w:line="400" w:lineRule="exact"/>
        <w:ind w:right="360"/>
        <w:jc w:val="righ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0"/>
          <w:lang w:bidi="ar"/>
        </w:rPr>
        <w:t>日期：2016年11月         日期：2016年11月</w:t>
      </w:r>
    </w:p>
    <w:p>
      <w:pPr>
        <w:jc w:val="center"/>
        <w:rPr>
          <w:rFonts w:ascii="Times New Roman" w:hAnsi="Times New Roman" w:eastAsia="黑体" w:cs="Times New Roman"/>
          <w:b/>
          <w:bCs/>
          <w:sz w:val="30"/>
          <w:szCs w:val="30"/>
        </w:rPr>
      </w:pPr>
    </w:p>
    <w:p>
      <w:pPr>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bookmarkStart w:id="103" w:name="_Toc375137710"/>
      <w:bookmarkStart w:id="104" w:name="_Toc376634285"/>
      <w:bookmarkStart w:id="105" w:name="_Toc376771933"/>
      <w:bookmarkStart w:id="106" w:name="_Toc377046647"/>
      <w:bookmarkStart w:id="107" w:name="_Toc374977756"/>
      <w:bookmarkStart w:id="108" w:name="_Toc375504015"/>
      <w:bookmarkStart w:id="109" w:name="_Toc375312014"/>
    </w:p>
    <w:bookmarkEnd w:id="103"/>
    <w:bookmarkEnd w:id="104"/>
    <w:bookmarkEnd w:id="105"/>
    <w:bookmarkEnd w:id="106"/>
    <w:bookmarkEnd w:id="107"/>
    <w:bookmarkEnd w:id="108"/>
    <w:bookmarkEnd w:id="109"/>
    <w:p>
      <w:pPr>
        <w:spacing w:before="120" w:beforeLines="50" w:after="120" w:afterLines="50" w:line="360" w:lineRule="auto"/>
        <w:jc w:val="center"/>
        <w:outlineLvl w:val="2"/>
        <w:rPr>
          <w:rFonts w:ascii="Times New Roman" w:hAnsi="Times New Roman" w:eastAsia="黑体" w:cs="Times New Roman"/>
          <w:b/>
          <w:sz w:val="30"/>
          <w:szCs w:val="30"/>
        </w:rPr>
      </w:pPr>
      <w:bookmarkStart w:id="110" w:name="_Toc469646583"/>
      <w:bookmarkStart w:id="111" w:name="_Toc469597425"/>
      <w:bookmarkStart w:id="112" w:name="_Toc469842091"/>
      <w:bookmarkStart w:id="113" w:name="_Toc469646775"/>
      <w:bookmarkStart w:id="114" w:name="_Toc27461"/>
      <w:r>
        <w:rPr>
          <w:rFonts w:ascii="Times New Roman" w:hAnsi="Times New Roman" w:eastAsia="黑体" w:cs="Times New Roman"/>
          <w:b/>
          <w:sz w:val="30"/>
          <w:szCs w:val="30"/>
        </w:rPr>
        <w:t>《思想道德修养与法律基础》课程教学大纲</w:t>
      </w:r>
      <w:bookmarkEnd w:id="110"/>
      <w:bookmarkEnd w:id="111"/>
      <w:bookmarkEnd w:id="112"/>
      <w:bookmarkEnd w:id="113"/>
      <w:bookmarkEnd w:id="114"/>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马克思主义学院  </w:t>
      </w:r>
      <w:r>
        <w:rPr>
          <w:rFonts w:ascii="Times New Roman" w:hAnsi="Times New Roman" w:cs="Times New Roman"/>
          <w:kern w:val="0"/>
          <w:szCs w:val="21"/>
          <w:lang w:bidi="ar"/>
        </w:rPr>
        <w:t>；     所在教研室：</w:t>
      </w:r>
      <w:r>
        <w:rPr>
          <w:rFonts w:ascii="Times New Roman" w:hAnsi="Times New Roman" w:cs="Times New Roman"/>
          <w:szCs w:val="21"/>
          <w:u w:val="single"/>
          <w:lang w:bidi="ar"/>
        </w:rPr>
        <w:t>思想道德修养与法律基础教研室</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傅晓华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w:t>
      </w:r>
      <w:r>
        <w:rPr>
          <w:rFonts w:ascii="Times New Roman" w:hAnsi="Times New Roman" w:cs="Times New Roman"/>
          <w:szCs w:val="21"/>
          <w:u w:val="single"/>
        </w:rPr>
        <w:t>欧祝平</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828"/>
        <w:gridCol w:w="744"/>
        <w:gridCol w:w="1100"/>
        <w:gridCol w:w="951"/>
        <w:gridCol w:w="940"/>
        <w:gridCol w:w="303"/>
        <w:gridCol w:w="775"/>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8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A18010080</w:t>
            </w:r>
          </w:p>
        </w:tc>
        <w:tc>
          <w:tcPr>
            <w:tcW w:w="7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0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思想道德修养与法律基础</w:t>
            </w:r>
          </w:p>
        </w:tc>
        <w:tc>
          <w:tcPr>
            <w:tcW w:w="12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058"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Times New Roman" w:hAnsi="Times New Roman" w:cs="Times New Roman"/>
                <w:bCs/>
                <w:szCs w:val="21"/>
              </w:rPr>
            </w:pPr>
            <w:r>
              <w:rPr>
                <w:rFonts w:ascii="Times New Roman" w:hAnsi="Times New Roman" w:cs="Times New Roman"/>
                <w:bCs/>
                <w:szCs w:val="21"/>
                <w:lang w:bidi="ar"/>
              </w:rPr>
              <w:t>全日制本科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8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无</w:t>
            </w:r>
          </w:p>
        </w:tc>
        <w:tc>
          <w:tcPr>
            <w:tcW w:w="7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352"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基础课□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32（理论）+16（实践）</w:t>
            </w:r>
            <w:r>
              <w:rPr>
                <w:rFonts w:ascii="Times New Roman" w:hAnsi="Times New Roman" w:cs="Times New Roman"/>
                <w:szCs w:val="21"/>
                <w:lang w:bidi="ar"/>
              </w:rPr>
              <w:t>学时</w:t>
            </w:r>
          </w:p>
        </w:tc>
        <w:tc>
          <w:tcPr>
            <w:tcW w:w="7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bCs/>
                <w:szCs w:val="21"/>
                <w:lang w:bidi="ar"/>
              </w:rPr>
              <w:t>3</w:t>
            </w:r>
            <w:r>
              <w:rPr>
                <w:rFonts w:ascii="Times New Roman" w:hAnsi="Times New Roman" w:cs="Times New Roman"/>
                <w:szCs w:val="21"/>
                <w:lang w:bidi="ar"/>
              </w:rPr>
              <w:t>学分</w:t>
            </w:r>
          </w:p>
        </w:tc>
        <w:tc>
          <w:tcPr>
            <w:tcW w:w="10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adjustRightInd w:val="0"/>
        <w:snapToGrid w:val="0"/>
        <w:ind w:firstLine="420" w:firstLineChars="200"/>
        <w:rPr>
          <w:rFonts w:ascii="Times New Roman" w:hAnsi="Times New Roman" w:cs="Times New Roman"/>
          <w:bCs/>
          <w:szCs w:val="21"/>
        </w:rPr>
      </w:pPr>
      <w:r>
        <w:rPr>
          <w:rFonts w:ascii="Times New Roman" w:hAnsi="Times New Roman" w:cs="Times New Roman"/>
          <w:bCs/>
          <w:szCs w:val="21"/>
          <w:lang w:bidi="ar"/>
        </w:rPr>
        <w:t>课程简介：本课程是各专业综合教育必修课，是教育部规定的高等学校学生必修的课程。它以马列主义、毛泽东思想、邓小平理论和“三个代表”重要思想为指导，以科学发展观为统领，以社会主义荣辱观教育为主线，综合运用多学科知识，针对大学生思想实际和改革开放中的社会现实问题，引导和教育大学生成长为“有理想、有道德、有文化、有纪律”，献身于有中国特色社会主义事业的建设者和接班人。该课程必须以社会主义荣辱观教育为主线，以爱国主义、社会主义、集体主义教育为核心来展开教学内容：教育和引导大学生，顺利实现由中学生活向大学生活的过渡；增强心理承受力和自我调节、自我平衡的能力；正确认识个人与社会的关系、摆正自我的位置，树立崇高的人生理想和以集体主义为核心的人生观、价值观；传承爱国主义，弘扬民族精神，确立社会主义核心价值；促进学生形成健康向上的审美情趣，树立正确的审美观；继承和发扬中华传统美德，形成良好的道德品质；使学生不断加强自我修养、追求人格的完美；树立社会主义廉政意识、法律意识和法制观念</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毕业要求8.2</w:t>
            </w:r>
          </w:p>
        </w:tc>
        <w:tc>
          <w:tcPr>
            <w:tcW w:w="4838"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Times New Roman" w:hAnsi="Times New Roman" w:cs="Times New Roman"/>
                <w:sz w:val="24"/>
              </w:rPr>
            </w:pPr>
            <w:r>
              <w:rPr>
                <w:rFonts w:ascii="Times New Roman" w:hAnsi="Times New Roman" w:cs="Times New Roman"/>
                <w:lang w:bidi="ar"/>
              </w:rPr>
              <w:t>具有人文社会科学素养和社会责任感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2</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毕业要求12.1</w:t>
            </w:r>
          </w:p>
        </w:tc>
        <w:tc>
          <w:tcPr>
            <w:tcW w:w="4838"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Times New Roman" w:hAnsi="Times New Roman" w:cs="Times New Roman"/>
                <w:sz w:val="24"/>
              </w:rPr>
            </w:pPr>
            <w:r>
              <w:rPr>
                <w:rFonts w:ascii="Times New Roman" w:hAnsi="Times New Roman" w:cs="Times New Roman"/>
                <w:lang w:bidi="ar"/>
              </w:rPr>
              <w:t>能够正确认识自主学习和终身的必要性</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35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0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bCs/>
                <w:szCs w:val="20"/>
              </w:rPr>
            </w:pPr>
            <w:r>
              <w:rPr>
                <w:rFonts w:ascii="Times New Roman" w:hAnsi="Times New Roman" w:cs="Times New Roman"/>
                <w:b/>
                <w:bCs/>
                <w:szCs w:val="20"/>
              </w:rPr>
              <w:t>教学内容</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bCs/>
                <w:szCs w:val="20"/>
              </w:rPr>
            </w:pPr>
            <w:r>
              <w:rPr>
                <w:rFonts w:ascii="Times New Roman" w:hAnsi="Times New Roman" w:cs="Times New Roman"/>
                <w:b/>
                <w:bCs/>
                <w:szCs w:val="20"/>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理论</w:t>
            </w:r>
          </w:p>
          <w:p>
            <w:pPr>
              <w:rPr>
                <w:rFonts w:ascii="Times New Roman" w:hAnsi="Times New Roman" w:cs="Times New Roman"/>
                <w:szCs w:val="20"/>
              </w:rPr>
            </w:pPr>
            <w:r>
              <w:rPr>
                <w:rFonts w:ascii="Times New Roman" w:hAnsi="Times New Roman" w:cs="Times New Roman"/>
                <w:szCs w:val="20"/>
              </w:rPr>
              <w:t>教学</w:t>
            </w: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第一章 珍惜大学生活 开拓新的境界</w:t>
            </w:r>
          </w:p>
        </w:tc>
        <w:tc>
          <w:tcPr>
            <w:tcW w:w="2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毕业要求8.2、12.1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第二章 追求远大理想 坚定崇高信念</w:t>
            </w:r>
          </w:p>
        </w:tc>
        <w:tc>
          <w:tcPr>
            <w:tcW w:w="2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毕业要求8.2、12.1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第三章 继承爱国传统 弘扬民族精神</w:t>
            </w:r>
          </w:p>
        </w:tc>
        <w:tc>
          <w:tcPr>
            <w:tcW w:w="2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毕业要求8.2、12.1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第四章 领悟人生真谛 创造人生价值</w:t>
            </w:r>
          </w:p>
        </w:tc>
        <w:tc>
          <w:tcPr>
            <w:tcW w:w="2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毕业要求8.2、12.1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第五章 加强道德修养 锤炼道德品质</w:t>
            </w:r>
          </w:p>
        </w:tc>
        <w:tc>
          <w:tcPr>
            <w:tcW w:w="2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毕业要求8.2、12.1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第六章 尊重社会公德 维护公共秩序</w:t>
            </w:r>
          </w:p>
        </w:tc>
        <w:tc>
          <w:tcPr>
            <w:tcW w:w="2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毕业要求8.2、12.1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第七章 培育职业精神 树立家庭美德</w:t>
            </w:r>
          </w:p>
        </w:tc>
        <w:tc>
          <w:tcPr>
            <w:tcW w:w="2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毕业要求8.2、12.1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第八章 增强法律意识 弘扬法治精神</w:t>
            </w:r>
          </w:p>
        </w:tc>
        <w:tc>
          <w:tcPr>
            <w:tcW w:w="2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毕业要求8.2、12.1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第九章 了解法律制度 实践法律规范</w:t>
            </w:r>
          </w:p>
        </w:tc>
        <w:tc>
          <w:tcPr>
            <w:tcW w:w="2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毕业要求8.2、12.1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第十章 立志做社会主义“四有”新人</w:t>
            </w:r>
          </w:p>
        </w:tc>
        <w:tc>
          <w:tcPr>
            <w:tcW w:w="2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毕业要求8.2、12.1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实践</w:t>
            </w:r>
          </w:p>
          <w:p>
            <w:pPr>
              <w:rPr>
                <w:rFonts w:ascii="Times New Roman" w:hAnsi="Times New Roman" w:cs="Times New Roman"/>
                <w:szCs w:val="20"/>
              </w:rPr>
            </w:pPr>
            <w:r>
              <w:rPr>
                <w:rFonts w:ascii="Times New Roman" w:hAnsi="Times New Roman" w:cs="Times New Roman"/>
                <w:szCs w:val="20"/>
              </w:rPr>
              <w:t>教学</w:t>
            </w: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第一部分 指导学生阅读原著</w:t>
            </w:r>
          </w:p>
        </w:tc>
        <w:tc>
          <w:tcPr>
            <w:tcW w:w="2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毕业要求8.2、12.1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第二部分 社会调查</w:t>
            </w:r>
          </w:p>
        </w:tc>
        <w:tc>
          <w:tcPr>
            <w:tcW w:w="2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毕业要求8.2、12.1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第三部分 撰写小论文或者读后感</w:t>
            </w:r>
          </w:p>
        </w:tc>
        <w:tc>
          <w:tcPr>
            <w:tcW w:w="2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毕业要求8.2、12.1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第四部分 社会调查、小论文或读（观）后感的参考选题</w:t>
            </w:r>
          </w:p>
        </w:tc>
        <w:tc>
          <w:tcPr>
            <w:tcW w:w="2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毕业要求8.2、12.1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第五部分 具体工作安排</w:t>
            </w:r>
          </w:p>
        </w:tc>
        <w:tc>
          <w:tcPr>
            <w:tcW w:w="2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毕业要求8.2、12.1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adjustRightInd w:val="0"/>
        <w:snapToGrid w:val="0"/>
        <w:ind w:firstLine="422" w:firstLineChars="200"/>
        <w:jc w:val="left"/>
        <w:rPr>
          <w:rFonts w:ascii="Times New Roman" w:hAnsi="Times New Roman" w:cs="Times New Roman"/>
          <w:szCs w:val="21"/>
        </w:rPr>
      </w:pPr>
      <w:r>
        <w:rPr>
          <w:rFonts w:ascii="Times New Roman" w:hAnsi="Times New Roman" w:cs="Times New Roman"/>
          <w:b/>
          <w:szCs w:val="21"/>
          <w:lang w:bidi="ar"/>
        </w:rPr>
        <w:t>第一章 珍惜大学生活 开拓新的境界（4学时）</w:t>
      </w:r>
      <w:r>
        <w:rPr>
          <w:rFonts w:ascii="Times New Roman" w:hAnsi="Times New Roman" w:cs="Times New Roman"/>
          <w:szCs w:val="21"/>
          <w:lang w:bidi="ar"/>
        </w:rPr>
        <w:t>（支撑毕业要求8.2、12.1）</w:t>
      </w:r>
    </w:p>
    <w:p>
      <w:pPr>
        <w:widowControl/>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教学内容：</w:t>
      </w:r>
    </w:p>
    <w:p>
      <w:pPr>
        <w:widowControl/>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（1）适应人生新阶段；</w:t>
      </w:r>
    </w:p>
    <w:p>
      <w:pPr>
        <w:widowControl/>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（2）肩负历史新使命；</w:t>
      </w:r>
    </w:p>
    <w:p>
      <w:pPr>
        <w:widowControl/>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（3）学习和践行社会主义核心价值体系；</w:t>
      </w:r>
    </w:p>
    <w:p>
      <w:pPr>
        <w:widowControl/>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（4）学习“思想道德修养与法律基础”课的意义和方法。</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教学目标：让新入学的大学生明确大学的含义是什么，理解大学和高中的区别，从而树立正确的生活观念与学习态度。</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教学重点、难点：</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引导新生尽快从各方面适应大学生活，依据时代大背景和社会大舞台确立自己新的成长与发展目标，把个人立业成才的追求与复兴中华民族的伟大事业结合起来，尽快进入创造性学习阶段。</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教学方法：</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注重讲授与互动的结合。</w:t>
      </w:r>
    </w:p>
    <w:p>
      <w:pPr>
        <w:adjustRightInd w:val="0"/>
        <w:snapToGrid w:val="0"/>
        <w:ind w:firstLine="422" w:firstLineChars="200"/>
        <w:jc w:val="left"/>
        <w:rPr>
          <w:rFonts w:ascii="Times New Roman" w:hAnsi="Times New Roman" w:cs="Times New Roman"/>
          <w:szCs w:val="21"/>
        </w:rPr>
      </w:pPr>
      <w:r>
        <w:rPr>
          <w:rFonts w:ascii="Times New Roman" w:hAnsi="Times New Roman" w:cs="Times New Roman"/>
          <w:b/>
          <w:szCs w:val="21"/>
          <w:lang w:bidi="ar"/>
        </w:rPr>
        <w:t>第二章追求远大理想 坚定崇高信念（3学时）</w:t>
      </w:r>
      <w:r>
        <w:rPr>
          <w:rFonts w:ascii="Times New Roman" w:hAnsi="Times New Roman" w:cs="Times New Roman"/>
          <w:szCs w:val="21"/>
          <w:lang w:bidi="ar"/>
        </w:rPr>
        <w:t>（支撑毕业要求8.2、12.1）</w:t>
      </w:r>
    </w:p>
    <w:p>
      <w:pPr>
        <w:widowControl/>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教学内容：</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szCs w:val="21"/>
          <w:lang w:bidi="ar"/>
        </w:rPr>
        <w:t>（1）</w:t>
      </w:r>
      <w:r>
        <w:rPr>
          <w:rFonts w:ascii="Times New Roman" w:hAnsi="Times New Roman" w:cs="Times New Roman"/>
          <w:kern w:val="0"/>
          <w:szCs w:val="21"/>
          <w:lang w:bidi="ar"/>
        </w:rPr>
        <w:t>理想信念与大学生成长成才；</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（2）树立科学的理想信念；</w:t>
      </w:r>
    </w:p>
    <w:p>
      <w:pPr>
        <w:widowControl/>
        <w:adjustRightInd w:val="0"/>
        <w:snapToGrid w:val="0"/>
        <w:ind w:firstLine="420" w:firstLineChars="200"/>
        <w:jc w:val="left"/>
        <w:rPr>
          <w:rFonts w:ascii="Times New Roman" w:hAnsi="Times New Roman" w:cs="Times New Roman"/>
          <w:szCs w:val="21"/>
        </w:rPr>
      </w:pPr>
      <w:r>
        <w:rPr>
          <w:rFonts w:ascii="Times New Roman" w:hAnsi="Times New Roman" w:cs="Times New Roman"/>
          <w:kern w:val="0"/>
          <w:szCs w:val="21"/>
          <w:lang w:bidi="ar"/>
        </w:rPr>
        <w:t>（3）架起通往理想彼岸的桥梁。</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教学目标：通过对什么是理想与信念的分析，引导青年大学生树立崇高的理想信念，充分认识理想实现过程的长期性、曲折性和艰巨性，树立为实现理想而艰苦奋斗的信念，用实际行动把美好理想化为现实。</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教学重点与难点：</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当代青年应该树立什么样的理想与信念；</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理想信念在人生中的作用；</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社会主义理想信念的基本内容；</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理想信念的确立、追求和实现；</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如何把理想化为现实。</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教学方法：</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讲授法、案例教学</w:t>
      </w:r>
    </w:p>
    <w:p>
      <w:pPr>
        <w:adjustRightInd w:val="0"/>
        <w:snapToGrid w:val="0"/>
        <w:ind w:firstLine="422" w:firstLineChars="200"/>
        <w:jc w:val="left"/>
        <w:rPr>
          <w:rFonts w:ascii="Times New Roman" w:hAnsi="Times New Roman" w:cs="Times New Roman"/>
          <w:b/>
          <w:szCs w:val="21"/>
        </w:rPr>
      </w:pPr>
      <w:r>
        <w:rPr>
          <w:rFonts w:ascii="Times New Roman" w:hAnsi="Times New Roman" w:cs="Times New Roman"/>
          <w:b/>
          <w:szCs w:val="21"/>
          <w:lang w:bidi="ar"/>
        </w:rPr>
        <w:t>第三章 继承爱国传统 弘扬民族精神（3学时）</w:t>
      </w:r>
      <w:r>
        <w:rPr>
          <w:rFonts w:ascii="Times New Roman" w:hAnsi="Times New Roman" w:cs="Times New Roman"/>
          <w:szCs w:val="21"/>
          <w:lang w:bidi="ar"/>
        </w:rPr>
        <w:t>（支撑毕业要求8.2、12.1）</w:t>
      </w:r>
    </w:p>
    <w:p>
      <w:pPr>
        <w:widowControl/>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教学内容：</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szCs w:val="21"/>
          <w:lang w:bidi="ar"/>
        </w:rPr>
        <w:t>（1）</w:t>
      </w:r>
      <w:r>
        <w:rPr>
          <w:rFonts w:ascii="Times New Roman" w:hAnsi="Times New Roman" w:cs="Times New Roman"/>
          <w:kern w:val="0"/>
          <w:szCs w:val="21"/>
          <w:lang w:bidi="ar"/>
        </w:rPr>
        <w:t>中华民族的爱国主义传统；</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（2）新时期的爱国主义；</w:t>
      </w:r>
    </w:p>
    <w:p>
      <w:pPr>
        <w:widowControl/>
        <w:adjustRightInd w:val="0"/>
        <w:snapToGrid w:val="0"/>
        <w:ind w:firstLine="420" w:firstLineChars="200"/>
        <w:jc w:val="left"/>
        <w:rPr>
          <w:rFonts w:ascii="Times New Roman" w:hAnsi="Times New Roman" w:cs="Times New Roman"/>
          <w:szCs w:val="21"/>
        </w:rPr>
      </w:pPr>
      <w:r>
        <w:rPr>
          <w:rFonts w:ascii="Times New Roman" w:hAnsi="Times New Roman" w:cs="Times New Roman"/>
          <w:kern w:val="0"/>
          <w:szCs w:val="21"/>
          <w:lang w:bidi="ar"/>
        </w:rPr>
        <w:t>（3）做忠诚的爱国者。</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 xml:space="preserve">教学目标：通过本章的学习，使大学生正确理解爱国主义内涵，继承、发扬中华民族爱国主义的优良传统，坚持爱国主义和社会主义的统一，弘扬以改革创新为核心的时代精神，努力践行社会主义荣辱观，把爱国之情、报国之志化为效国之行。 </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教学重点、难点：</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什么是真正的爱国主义；</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优秀中华民族精神的内涵；</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如何做一个真正的爱国者。</w:t>
      </w:r>
    </w:p>
    <w:p>
      <w:pPr>
        <w:adjustRightInd w:val="0"/>
        <w:snapToGrid w:val="0"/>
        <w:ind w:firstLine="422" w:firstLineChars="200"/>
        <w:jc w:val="left"/>
        <w:rPr>
          <w:rFonts w:ascii="Times New Roman" w:hAnsi="Times New Roman" w:cs="Times New Roman"/>
          <w:b/>
          <w:szCs w:val="21"/>
        </w:rPr>
      </w:pPr>
      <w:r>
        <w:rPr>
          <w:rFonts w:ascii="Times New Roman" w:hAnsi="Times New Roman" w:cs="Times New Roman"/>
          <w:b/>
          <w:szCs w:val="21"/>
          <w:lang w:bidi="ar"/>
        </w:rPr>
        <w:t>第四章 领悟人生真谛 创造人生价值（4学时）</w:t>
      </w:r>
      <w:r>
        <w:rPr>
          <w:rFonts w:ascii="Times New Roman" w:hAnsi="Times New Roman" w:cs="Times New Roman"/>
          <w:szCs w:val="21"/>
          <w:lang w:bidi="ar"/>
        </w:rPr>
        <w:t>（支撑毕业要求8.2、12.1）</w:t>
      </w:r>
    </w:p>
    <w:p>
      <w:pPr>
        <w:widowControl/>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教学内容：</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szCs w:val="21"/>
          <w:lang w:bidi="ar"/>
        </w:rPr>
        <w:t>（1）</w:t>
      </w:r>
      <w:r>
        <w:rPr>
          <w:rFonts w:ascii="Times New Roman" w:hAnsi="Times New Roman" w:cs="Times New Roman"/>
          <w:kern w:val="0"/>
          <w:szCs w:val="21"/>
          <w:lang w:bidi="ar"/>
        </w:rPr>
        <w:t>树立正确的人生观；</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（2）创造有价值的人生；</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（3）科学对待人生环境</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教学目标：帮助当代大学生树立正确的价值观，领悟人生的意义。</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教学重点与难点：</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人生的意义及人生的目的；</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人的本质、人生价值的基本特征；</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如何确立正确的人生目的？</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如何实现人生价值？</w:t>
      </w:r>
    </w:p>
    <w:p>
      <w:pPr>
        <w:adjustRightInd w:val="0"/>
        <w:snapToGrid w:val="0"/>
        <w:ind w:firstLine="422" w:firstLineChars="200"/>
        <w:jc w:val="left"/>
        <w:rPr>
          <w:rFonts w:ascii="Times New Roman" w:hAnsi="Times New Roman" w:cs="Times New Roman"/>
          <w:szCs w:val="21"/>
        </w:rPr>
      </w:pPr>
      <w:r>
        <w:rPr>
          <w:rFonts w:ascii="Times New Roman" w:hAnsi="Times New Roman" w:cs="Times New Roman"/>
          <w:b/>
          <w:szCs w:val="21"/>
          <w:lang w:bidi="ar"/>
        </w:rPr>
        <w:t>第五章 加强道德修养 锤炼道德品质（4学时）</w:t>
      </w:r>
      <w:r>
        <w:rPr>
          <w:rFonts w:ascii="Times New Roman" w:hAnsi="Times New Roman" w:cs="Times New Roman"/>
          <w:szCs w:val="21"/>
          <w:lang w:bidi="ar"/>
        </w:rPr>
        <w:t>（支撑毕业要求8.2、12.1）</w:t>
      </w:r>
    </w:p>
    <w:p>
      <w:pPr>
        <w:widowControl/>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教学内容：</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szCs w:val="21"/>
          <w:lang w:bidi="ar"/>
        </w:rPr>
        <w:t>（1）</w:t>
      </w:r>
      <w:r>
        <w:rPr>
          <w:rFonts w:ascii="Times New Roman" w:hAnsi="Times New Roman" w:cs="Times New Roman"/>
          <w:kern w:val="0"/>
          <w:szCs w:val="21"/>
          <w:lang w:bidi="ar"/>
        </w:rPr>
        <w:t>道德及其历史发展；</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（2）继承和弘扬中华民族优良道德传统；</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（3）弘扬社会主义道德；</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（4）恪守公民基本道德规范。</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教学目标：让同学们真正认识到提升道德修养的重要性，清晰当前大学生道德教育存在的问题，并思考如何能够提升自身的道德品格。</w:t>
      </w:r>
    </w:p>
    <w:p>
      <w:pPr>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教学重点、难点：</w:t>
      </w:r>
    </w:p>
    <w:p>
      <w:pPr>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道德的起源、本质、功能与作用。</w:t>
      </w:r>
    </w:p>
    <w:p>
      <w:pPr>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继承和弘扬中华民族优良道德传统。</w:t>
      </w:r>
    </w:p>
    <w:p>
      <w:pPr>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如何建构新时期的道德观念？</w:t>
      </w:r>
    </w:p>
    <w:p>
      <w:pPr>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我国公民道德基本规范。</w:t>
      </w:r>
    </w:p>
    <w:p>
      <w:pPr>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大学生诚信道德建设。</w:t>
      </w:r>
    </w:p>
    <w:p>
      <w:pPr>
        <w:adjustRightInd w:val="0"/>
        <w:snapToGrid w:val="0"/>
        <w:ind w:firstLine="422" w:firstLineChars="200"/>
        <w:jc w:val="left"/>
        <w:rPr>
          <w:rFonts w:ascii="Times New Roman" w:hAnsi="Times New Roman" w:cs="Times New Roman"/>
          <w:szCs w:val="21"/>
        </w:rPr>
      </w:pPr>
      <w:r>
        <w:rPr>
          <w:rFonts w:ascii="Times New Roman" w:hAnsi="Times New Roman" w:cs="Times New Roman"/>
          <w:b/>
          <w:szCs w:val="21"/>
          <w:lang w:bidi="ar"/>
        </w:rPr>
        <w:t>第六章 尊重社会公德 维护公共秩序（3学时）</w:t>
      </w:r>
      <w:r>
        <w:rPr>
          <w:rFonts w:ascii="Times New Roman" w:hAnsi="Times New Roman" w:cs="Times New Roman"/>
          <w:szCs w:val="21"/>
          <w:lang w:bidi="ar"/>
        </w:rPr>
        <w:t>（支撑毕业要求8.2、12.1）</w:t>
      </w:r>
    </w:p>
    <w:p>
      <w:pPr>
        <w:widowControl/>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教学内容：</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szCs w:val="21"/>
          <w:lang w:bidi="ar"/>
        </w:rPr>
        <w:t>（1）</w:t>
      </w:r>
      <w:r>
        <w:rPr>
          <w:rFonts w:ascii="Times New Roman" w:hAnsi="Times New Roman" w:cs="Times New Roman"/>
          <w:kern w:val="0"/>
          <w:szCs w:val="21"/>
          <w:lang w:bidi="ar"/>
        </w:rPr>
        <w:t>公共生活与公共秩序；</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（2）公共生活中的道德规范；</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（3）公共生活中的法律规范。</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教学目标：明确社会公德的主要内容，增强公德意识，做一个具有公共精神与道德品格的公民。</w:t>
      </w:r>
    </w:p>
    <w:p>
      <w:pPr>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教学重点及难点：</w:t>
      </w:r>
    </w:p>
    <w:p>
      <w:pPr>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全面理解提升社会公德水准对于现代化事业与个人成长的重要价值。</w:t>
      </w:r>
    </w:p>
    <w:p>
      <w:pPr>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深刻理解网络生活中的道德与法律。</w:t>
      </w:r>
    </w:p>
    <w:p>
      <w:pPr>
        <w:adjustRightInd w:val="0"/>
        <w:snapToGrid w:val="0"/>
        <w:ind w:firstLine="422" w:firstLineChars="200"/>
        <w:jc w:val="left"/>
        <w:rPr>
          <w:rFonts w:ascii="Times New Roman" w:hAnsi="Times New Roman" w:cs="Times New Roman"/>
          <w:szCs w:val="21"/>
        </w:rPr>
      </w:pPr>
      <w:r>
        <w:rPr>
          <w:rFonts w:ascii="Times New Roman" w:hAnsi="Times New Roman" w:cs="Times New Roman"/>
          <w:b/>
          <w:szCs w:val="21"/>
          <w:lang w:bidi="ar"/>
        </w:rPr>
        <w:t>第七章 培育职业精神 树立家庭美德</w:t>
      </w:r>
      <w:r>
        <w:rPr>
          <w:rFonts w:ascii="Times New Roman" w:hAnsi="Times New Roman" w:cs="Times New Roman"/>
          <w:szCs w:val="21"/>
          <w:lang w:bidi="ar"/>
        </w:rPr>
        <w:t>（3学时）（支撑毕业要求8.2、12.1）</w:t>
      </w:r>
    </w:p>
    <w:p>
      <w:pPr>
        <w:widowControl/>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教学内容：</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szCs w:val="21"/>
          <w:lang w:bidi="ar"/>
        </w:rPr>
        <w:t>（1）职业</w:t>
      </w:r>
      <w:r>
        <w:rPr>
          <w:rFonts w:ascii="Times New Roman" w:hAnsi="Times New Roman" w:cs="Times New Roman"/>
          <w:kern w:val="0"/>
          <w:szCs w:val="21"/>
          <w:lang w:bidi="ar"/>
        </w:rPr>
        <w:t>生活中的道德与法律；</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（2）大学生择业与创业；</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（3）树立正确的恋爱观。</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教学目标：明确职业生活中的道德与法律，培养大学生职业道德素质与职业法律素质，帮助大学生树立正确的家庭观与爱情观。</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教学重点、难点：</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正确理解职业生活中的道德与法律，使学生自觉地用法律和道德规范自己的行为。</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帮助大家认识爱情的含义，树立正确的家庭观与爱情观。</w:t>
      </w:r>
    </w:p>
    <w:p>
      <w:pPr>
        <w:adjustRightInd w:val="0"/>
        <w:snapToGrid w:val="0"/>
        <w:ind w:firstLine="422" w:firstLineChars="200"/>
        <w:jc w:val="left"/>
        <w:rPr>
          <w:rFonts w:ascii="Times New Roman" w:hAnsi="Times New Roman" w:cs="Times New Roman"/>
          <w:szCs w:val="21"/>
        </w:rPr>
      </w:pPr>
      <w:r>
        <w:rPr>
          <w:rFonts w:ascii="Times New Roman" w:hAnsi="Times New Roman" w:cs="Times New Roman"/>
          <w:b/>
          <w:szCs w:val="21"/>
          <w:lang w:bidi="ar"/>
        </w:rPr>
        <w:t>第八章 增强法律意识 弘扬法治精神（4学时）</w:t>
      </w:r>
      <w:r>
        <w:rPr>
          <w:rFonts w:ascii="Times New Roman" w:hAnsi="Times New Roman" w:cs="Times New Roman"/>
          <w:szCs w:val="21"/>
          <w:lang w:bidi="ar"/>
        </w:rPr>
        <w:t>（支撑毕业要求8.2、12.1）</w:t>
      </w:r>
    </w:p>
    <w:p>
      <w:pPr>
        <w:widowControl/>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教学内容：</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szCs w:val="21"/>
          <w:lang w:bidi="ar"/>
        </w:rPr>
        <w:t>（1）</w:t>
      </w:r>
      <w:r>
        <w:rPr>
          <w:rFonts w:ascii="Times New Roman" w:hAnsi="Times New Roman" w:cs="Times New Roman"/>
          <w:kern w:val="0"/>
          <w:szCs w:val="21"/>
          <w:lang w:bidi="ar"/>
        </w:rPr>
        <w:t>领会社会主义法律精神；</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（2）树立社会主义法治观念；</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（3）增强国家安全意识；</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（4）加强社会主义法律修养。</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教学目标：让同学们知道法治是现代社会的重要特征，法治精神是现代公民的重要素养，从而在内心深处树立平等、公正、民主等现代法治观念，成为一个合格的现代公民。</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教学重点、难点:</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法的两种层面：制度层面与精神层面。</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我国法律制定、实施的指导思想和基本原则。</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法律的基本概念。</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依法治国的含义。</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法律精神的内涵。</w:t>
      </w:r>
    </w:p>
    <w:p>
      <w:pPr>
        <w:adjustRightInd w:val="0"/>
        <w:snapToGrid w:val="0"/>
        <w:ind w:firstLine="422" w:firstLineChars="200"/>
        <w:jc w:val="left"/>
        <w:rPr>
          <w:rFonts w:ascii="Times New Roman" w:hAnsi="Times New Roman" w:cs="Times New Roman"/>
          <w:szCs w:val="21"/>
        </w:rPr>
      </w:pPr>
      <w:r>
        <w:rPr>
          <w:rFonts w:ascii="Times New Roman" w:hAnsi="Times New Roman" w:cs="Times New Roman"/>
          <w:b/>
          <w:szCs w:val="21"/>
          <w:lang w:bidi="ar"/>
        </w:rPr>
        <w:t>第九章 了解法律制度 实践法律规范（4学时）</w:t>
      </w:r>
      <w:r>
        <w:rPr>
          <w:rFonts w:ascii="Times New Roman" w:hAnsi="Times New Roman" w:cs="Times New Roman"/>
          <w:szCs w:val="21"/>
          <w:lang w:bidi="ar"/>
        </w:rPr>
        <w:t>（支撑毕业要求8.2、12.1）</w:t>
      </w:r>
    </w:p>
    <w:p>
      <w:pPr>
        <w:widowControl/>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教学内容：</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szCs w:val="21"/>
          <w:lang w:bidi="ar"/>
        </w:rPr>
        <w:t>（1）</w:t>
      </w:r>
      <w:r>
        <w:rPr>
          <w:rFonts w:ascii="Times New Roman" w:hAnsi="Times New Roman" w:cs="Times New Roman"/>
          <w:kern w:val="0"/>
          <w:szCs w:val="21"/>
          <w:lang w:bidi="ar"/>
        </w:rPr>
        <w:t>我国宪法规定的基本制度；</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（2）我国的实体法律制度；</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（3）我国程序法律制度。</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教学目标：通过对本章的学习，使学生具备两方面的法学素养：在知识层面，对中国最基本的法律制度有全面的了解；在品格层面，自觉培养实践法律、遵守法律的习惯与品格。</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教学重点、难点：</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宪法是国家的根本大法</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人民代表大会制度</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我国公民的基本权利和义务</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实体法</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程序法</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知识产权法</w:t>
      </w:r>
    </w:p>
    <w:p>
      <w:pPr>
        <w:adjustRightInd w:val="0"/>
        <w:snapToGrid w:val="0"/>
        <w:ind w:firstLine="420" w:firstLineChars="200"/>
        <w:rPr>
          <w:rFonts w:ascii="Times New Roman" w:hAnsi="Times New Roman" w:cs="Times New Roman"/>
          <w:szCs w:val="21"/>
        </w:rPr>
      </w:pPr>
      <w:r>
        <w:rPr>
          <w:rFonts w:ascii="Times New Roman" w:hAnsi="Times New Roman" w:cs="Times New Roman"/>
          <w:szCs w:val="21"/>
          <w:lang w:bidi="ar"/>
        </w:rPr>
        <w:t>立志做社会主义“四有”新人（1学时）</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教学重点、难点：</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让同学们真正理解“做人”的重要性。</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让同学真正清楚专业教育与道德教育的关系。</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szCs w:val="21"/>
          <w:lang w:bidi="ar"/>
        </w:rPr>
        <w:t>让同学们真正树立踏踏实实做人的品格，能够通过自己的努力实现人生价值与社会价值的统一。</w:t>
      </w:r>
    </w:p>
    <w:p>
      <w:pPr>
        <w:jc w:val="left"/>
        <w:rPr>
          <w:rFonts w:ascii="Times New Roman" w:hAnsi="Times New Roman" w:cs="Times New Roman"/>
          <w:szCs w:val="21"/>
        </w:rPr>
      </w:pPr>
      <w:r>
        <w:rPr>
          <w:rFonts w:ascii="Times New Roman" w:hAnsi="Times New Roman" w:cs="Times New Roman"/>
          <w:b/>
          <w:szCs w:val="21"/>
          <w:lang w:bidi="ar"/>
        </w:rPr>
        <w:t>第十章 立志做社会主义“四有”新人（1学时）</w:t>
      </w:r>
      <w:r>
        <w:rPr>
          <w:rFonts w:ascii="Times New Roman" w:hAnsi="Times New Roman" w:cs="Times New Roman"/>
          <w:szCs w:val="21"/>
          <w:lang w:bidi="ar"/>
        </w:rPr>
        <w:t>（支撑毕业要求8.2、12.1）</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教学内容：社会主义“四有”新人</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目的要求：本课程的核心目的在于“立人”，在于培养一个堂堂正正的人，培养一个具有现代意识、道德品格、法治精神的当代大学生。一句话，“四有”公民是本课程的目标。</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五、实践教学内容及学时分配</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实践教学是大学生思想政治理论教学的一个重要环节，也是强化大学生思想政治理论教学效果的重要措施。一方面，能活跃课堂气氛，增强了师生互动的效果，进一步拓展学生的知识面；另一方面，能有效使大学生理论联系实际，学而致涌，提高学生综合素质。本学期《思想道德修养与法律基础》的实践教学采取阅读原著、观看录像、课外讨论、社会调查等方式开展实践教学，请任课教师认真组织落实、参照执行，教研室不定期进行检查，部里抽查。《思想道德修养与法律基础》实践教学16个学时，不安排在课表上，但是任课教师必须认真按照实施方案执行实践教学，并按学校有关方案计算教学工作量，具体安排如下：</w:t>
      </w:r>
    </w:p>
    <w:p>
      <w:pPr>
        <w:adjustRightInd w:val="0"/>
        <w:snapToGrid w:val="0"/>
        <w:ind w:firstLine="422" w:firstLineChars="200"/>
        <w:jc w:val="left"/>
        <w:rPr>
          <w:rFonts w:ascii="Times New Roman" w:hAnsi="Times New Roman" w:cs="Times New Roman"/>
          <w:b/>
          <w:szCs w:val="21"/>
        </w:rPr>
      </w:pPr>
      <w:r>
        <w:rPr>
          <w:rFonts w:ascii="Times New Roman" w:hAnsi="Times New Roman" w:cs="Times New Roman"/>
          <w:b/>
          <w:szCs w:val="21"/>
          <w:lang w:bidi="ar"/>
        </w:rPr>
        <w:t xml:space="preserve">第一部分 </w:t>
      </w:r>
      <w:r>
        <w:rPr>
          <w:rFonts w:ascii="Times New Roman" w:hAnsi="Times New Roman" w:cs="Times New Roman"/>
          <w:b/>
          <w:bCs/>
          <w:szCs w:val="21"/>
          <w:lang w:bidi="ar"/>
        </w:rPr>
        <w:t>指导学生阅读原著</w:t>
      </w:r>
      <w:r>
        <w:rPr>
          <w:rFonts w:ascii="Times New Roman" w:hAnsi="Times New Roman" w:cs="Times New Roman"/>
          <w:szCs w:val="21"/>
          <w:lang w:bidi="ar"/>
        </w:rPr>
        <w:t>（文章、讲话）</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《马克思主义经典著作导读——大学生读本》（欧祝平等主编，湖南教育出版社，2008年8月）的相关原著。</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(2)教师建议学生自己阅读的原著</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马克思、恩格斯：《共产党宣言》，《马克思恩格斯选集》第1卷，人民出版社1995年版。</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恩格斯：《社会主义从空想到科学的发展》，《马克思恩格斯选集》第3卷，人民出版社1995年版。</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列宁：《青年团的任务》，《列宁选集》第4卷，人民出版社1995年版。</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毛泽东：《为人民服务》，《毛泽东选集》第3卷，人民出版社1991年版。</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周恩来：《我的修养要则》，《周恩来选集》（上卷），人民出版社1980年版。</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邓小平：《一靠理想二靠纪律才能团结起来》，《邓小平文选》第3卷，人民出版社1993年版。</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江泽民：《在庆祝北京大学建校一百周年大会上的讲话》，人民日报，1998年5月4日。</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江泽民：《在庆祝清华大学建校九十周年大会上的讲话》，人民日报，2001年4月30日。</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胡锦涛：《牢固树立社会主义荣辱观》，求是，2006年第9期。</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胡锦涛：《切实加强和改进大学生思想政治教育》，《十六大以来重要文献选编》（中），中央文献出版社2006年版。</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《爱国主义实施纲要》，《十四大以来重要文献选编》（上），人民出版社1996年版。</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《公民道德建设事实纲要》，人民出版社2001年版。</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《中华人民共和国宪法》《毛泽东选集》、《邓小平文选》（除上的其他相关内容）</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《中华人民共和国劳动法》</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《中华人民共和国公务员法》</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《中华人民共和国婚姻法》</w:t>
      </w:r>
    </w:p>
    <w:p>
      <w:pPr>
        <w:adjustRightInd w:val="0"/>
        <w:snapToGrid w:val="0"/>
        <w:ind w:firstLine="422" w:firstLineChars="200"/>
        <w:jc w:val="left"/>
        <w:rPr>
          <w:rFonts w:ascii="Times New Roman" w:hAnsi="Times New Roman" w:cs="Times New Roman"/>
          <w:b/>
          <w:szCs w:val="21"/>
        </w:rPr>
      </w:pPr>
      <w:r>
        <w:rPr>
          <w:rFonts w:ascii="Times New Roman" w:hAnsi="Times New Roman" w:cs="Times New Roman"/>
          <w:b/>
          <w:szCs w:val="21"/>
          <w:lang w:bidi="ar"/>
        </w:rPr>
        <w:t>第二部分 社会调查</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任课教师引导学生对有关社会主义荣辱观、公民思想道德素质、大学生就业现状、爱国主义、法律素质等方面内容作社会小调查，与同学进行讨论，必要时和老师进行交流。</w:t>
      </w:r>
    </w:p>
    <w:p>
      <w:pPr>
        <w:adjustRightInd w:val="0"/>
        <w:snapToGrid w:val="0"/>
        <w:ind w:firstLine="422" w:firstLineChars="200"/>
        <w:jc w:val="left"/>
        <w:rPr>
          <w:rFonts w:ascii="Times New Roman" w:hAnsi="Times New Roman" w:cs="Times New Roman"/>
          <w:b/>
          <w:szCs w:val="21"/>
        </w:rPr>
      </w:pPr>
      <w:r>
        <w:rPr>
          <w:rFonts w:ascii="Times New Roman" w:hAnsi="Times New Roman" w:cs="Times New Roman"/>
          <w:b/>
          <w:szCs w:val="21"/>
          <w:lang w:bidi="ar"/>
        </w:rPr>
        <w:t>第三部分 撰写小论文或者读后感</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根据阅读原著或者社会调查，指导学生撰写小论文或者读后感，要求不少于2000字。教师必须认真批改，标定等级，作为学生的平时成绩。指导教师指导和批改的学生论文不少于3篇。</w:t>
      </w:r>
    </w:p>
    <w:p>
      <w:pPr>
        <w:adjustRightInd w:val="0"/>
        <w:snapToGrid w:val="0"/>
        <w:ind w:firstLine="422" w:firstLineChars="200"/>
        <w:jc w:val="left"/>
        <w:rPr>
          <w:rFonts w:ascii="Times New Roman" w:hAnsi="Times New Roman" w:cs="Times New Roman"/>
          <w:b/>
          <w:szCs w:val="21"/>
        </w:rPr>
      </w:pPr>
      <w:r>
        <w:rPr>
          <w:rFonts w:ascii="Times New Roman" w:hAnsi="Times New Roman" w:cs="Times New Roman"/>
          <w:b/>
          <w:szCs w:val="21"/>
          <w:lang w:bidi="ar"/>
        </w:rPr>
        <w:t>第四部分 社会调查、小论文或读（观）后感的参考选题</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走进大学，走近名师</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计算大学学习成本</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共话“大学生活规则”</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播种希望</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参观革命前辈故居或革命陈列馆有感</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追寻成功者的足迹</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勿忘国耻</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可爱的家乡</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寻访“中国品牌”</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与模范党员面对面</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在校园里做义工</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“热爱生活，珍爱生命”</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“荣辱在心中、文明在校园”</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大学生诚信状况调查</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公民道德素质状况调查</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网络道德有感</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校园文明督察一日体验</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义务开展文明交通协管</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我的职业生涯规划</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大学生婚恋观调查</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“感动于心，感恩于行”</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开展国家新安全观的宣讲活动</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走访监狱，感悟荣辱</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开展公民食品安全意识调查</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我的法制观</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尊重宪法</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参与社会普法活动</w:t>
      </w:r>
    </w:p>
    <w:p>
      <w:pPr>
        <w:adjustRightInd w:val="0"/>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做“四有”新人</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szCs w:val="21"/>
          <w:lang w:bidi="ar"/>
        </w:rPr>
        <w:t>以上选题是以结合时代为特征，其选用根据指导教师的实际情况具体使用，既可单独使用，也可交叉使用。同一个题目，可能作为小论文题目，也可作为社会调查选题或观后感，教师可以根据自己指导的重点来把握。原著的读后感选题没有列出，教师自行拟定，但必须紧扣原著。</w:t>
      </w:r>
    </w:p>
    <w:p>
      <w:pPr>
        <w:adjustRightInd w:val="0"/>
        <w:snapToGrid w:val="0"/>
        <w:ind w:firstLine="422" w:firstLineChars="200"/>
        <w:jc w:val="left"/>
        <w:rPr>
          <w:rFonts w:ascii="Times New Roman" w:hAnsi="Times New Roman" w:cs="Times New Roman"/>
          <w:b/>
          <w:szCs w:val="21"/>
        </w:rPr>
      </w:pPr>
      <w:r>
        <w:rPr>
          <w:rFonts w:ascii="Times New Roman" w:hAnsi="Times New Roman" w:cs="Times New Roman"/>
          <w:b/>
          <w:szCs w:val="21"/>
          <w:lang w:bidi="ar"/>
        </w:rPr>
        <w:t>第五部分 具体工作安排</w:t>
      </w:r>
    </w:p>
    <w:p>
      <w:pPr>
        <w:adjustRightInd w:val="0"/>
        <w:snapToGrid w:val="0"/>
        <w:ind w:firstLine="420" w:firstLineChars="200"/>
        <w:jc w:val="left"/>
        <w:rPr>
          <w:rFonts w:ascii="Times New Roman" w:hAnsi="Times New Roman" w:cs="Times New Roman"/>
          <w:bCs/>
          <w:sz w:val="18"/>
          <w:szCs w:val="18"/>
        </w:rPr>
      </w:pPr>
      <w:r>
        <w:rPr>
          <w:rFonts w:ascii="Times New Roman" w:hAnsi="Times New Roman" w:cs="Times New Roman"/>
          <w:bCs/>
          <w:szCs w:val="21"/>
          <w:lang w:bidi="ar"/>
        </w:rPr>
        <w:t>各任课教师按照自己上课的实际情况，遵循《实施方案》自行安排具体的实践教学。如遇特殊情况（如学生实习、条件欠缺等），逐级上报，集体研究解决（决定）。</w:t>
      </w:r>
    </w:p>
    <w:p>
      <w:pPr>
        <w:rPr>
          <w:rFonts w:ascii="Times New Roman" w:hAnsi="Times New Roman" w:cs="Times New Roman"/>
          <w:szCs w:val="21"/>
        </w:rPr>
      </w:pPr>
      <w:r>
        <w:rPr>
          <w:rFonts w:ascii="Times New Roman" w:hAnsi="Times New Roman" w:eastAsia="黑体" w:cs="Times New Roman"/>
          <w:sz w:val="24"/>
          <w:szCs w:val="20"/>
          <w:lang w:bidi="ar"/>
        </w:rPr>
        <w:t>六、本课程的教学方法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在本课程的授课中主要采用“案例法”， 因为这种教学方法能够拓宽学生的思维空间，增加学习兴趣，提高学生的能力。具体实施可通过以下几个方面：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七、教学手段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结合实践教学大纲，作业与小论文相结合，布置3-5次作业，小论文用电子稿的形式上交到老师的邮箱，也可以采用纸质稿上交。作业一般采用纸质稿上交。</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九、考核方式及成绩评定</w:t>
      </w:r>
    </w:p>
    <w:p>
      <w:pPr>
        <w:ind w:firstLine="472" w:firstLineChars="225"/>
        <w:rPr>
          <w:rFonts w:ascii="Times New Roman" w:hAnsi="Times New Roman" w:cs="Times New Roman"/>
          <w:szCs w:val="21"/>
        </w:rPr>
      </w:pPr>
      <w:r>
        <w:rPr>
          <w:rFonts w:ascii="Times New Roman" w:hAnsi="Times New Roman" w:cs="Times New Roman"/>
          <w:szCs w:val="21"/>
          <w:lang w:bidi="ar"/>
        </w:rPr>
        <w:t>开卷考试、论文、平时考核相结合，考试成绩（50%）+出勤考核（20%）+平时作业（论文30%）</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实践成绩不及格者，不允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十、课程评价与持续改进机制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十一、教材及主要参考资料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r>
        <w:rPr>
          <w:rFonts w:ascii="Times New Roman" w:hAnsi="Times New Roman" w:cs="Times New Roman"/>
          <w:bCs/>
          <w:szCs w:val="21"/>
          <w:lang w:bidi="ar"/>
        </w:rPr>
        <w:t>全国统一教材（不同年份的最新版本）</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widowControl/>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[1]刘书林主编.《〈思想道德修养与法律基础〉教师参考书》.北京：高等教育出版社，2006.9．</w:t>
      </w:r>
    </w:p>
    <w:p>
      <w:pPr>
        <w:widowControl/>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[2]许汝罗，王永亮主编.《〈思想道德修养与法律基础〉学生辅学读本》.北京：高等教育出版社，2006.9．</w:t>
      </w:r>
    </w:p>
    <w:p>
      <w:pPr>
        <w:widowControl/>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[3]陈勇主编.《“思想道德修养与法律基础”课疑难问题解析》.北京：高等教育出版社，2006.10</w:t>
      </w:r>
    </w:p>
    <w:p>
      <w:pPr>
        <w:widowControl/>
        <w:adjustRightInd w:val="0"/>
        <w:snapToGrid w:val="0"/>
        <w:ind w:firstLine="420" w:firstLineChars="200"/>
        <w:jc w:val="left"/>
        <w:rPr>
          <w:rFonts w:ascii="Times New Roman" w:hAnsi="Times New Roman" w:cs="Times New Roman"/>
          <w:bCs/>
          <w:szCs w:val="21"/>
          <w:lang w:bidi="ar"/>
        </w:rPr>
      </w:pPr>
      <w:r>
        <w:rPr>
          <w:rFonts w:ascii="Times New Roman" w:hAnsi="Times New Roman" w:cs="Times New Roman"/>
          <w:bCs/>
          <w:szCs w:val="21"/>
          <w:lang w:bidi="ar"/>
        </w:rPr>
        <w:t>[４]戴艳军、杨慧民主编.《“思想道德修养与法律基础”课教学案例解析》.北京：高等教育出版社，2006.8.</w:t>
      </w:r>
    </w:p>
    <w:p>
      <w:pPr>
        <w:widowControl/>
        <w:adjustRightInd w:val="0"/>
        <w:snapToGrid w:val="0"/>
        <w:ind w:firstLine="420" w:firstLineChars="200"/>
        <w:jc w:val="left"/>
        <w:rPr>
          <w:rFonts w:ascii="Times New Roman" w:hAnsi="Times New Roman" w:cs="Times New Roman"/>
          <w:bCs/>
          <w:szCs w:val="21"/>
          <w:lang w:bidi="ar"/>
        </w:rPr>
      </w:pPr>
    </w:p>
    <w:p>
      <w:pPr>
        <w:widowControl/>
        <w:adjustRightInd w:val="0"/>
        <w:snapToGrid w:val="0"/>
        <w:ind w:firstLine="420" w:firstLineChars="200"/>
        <w:jc w:val="left"/>
        <w:rPr>
          <w:rFonts w:ascii="Times New Roman" w:hAnsi="Times New Roman" w:cs="Times New Roman"/>
          <w:bCs/>
          <w:szCs w:val="21"/>
          <w:lang w:bidi="ar"/>
        </w:rPr>
      </w:pPr>
    </w:p>
    <w:p>
      <w:pPr>
        <w:widowControl/>
        <w:adjustRightInd w:val="0"/>
        <w:snapToGrid w:val="0"/>
        <w:ind w:firstLine="420" w:firstLineChars="200"/>
        <w:jc w:val="left"/>
        <w:rPr>
          <w:rFonts w:ascii="Times New Roman" w:hAnsi="Times New Roman" w:cs="Times New Roman"/>
          <w:bCs/>
          <w:szCs w:val="21"/>
          <w:lang w:bidi="ar"/>
        </w:rPr>
      </w:pPr>
    </w:p>
    <w:p>
      <w:pPr>
        <w:spacing w:line="400" w:lineRule="exact"/>
        <w:ind w:right="360" w:firstLine="1170" w:firstLineChars="650"/>
        <w:jc w:val="center"/>
        <w:rPr>
          <w:rFonts w:ascii="Times New Roman" w:hAnsi="Times New Roman" w:cs="Times New Roman"/>
          <w:sz w:val="18"/>
          <w:szCs w:val="18"/>
          <w:u w:val="single"/>
        </w:rPr>
      </w:pPr>
      <w:r>
        <w:rPr>
          <w:rFonts w:ascii="Times New Roman" w:hAnsi="Times New Roman" w:cs="Times New Roman"/>
          <w:sz w:val="18"/>
          <w:szCs w:val="18"/>
          <w:lang w:bidi="ar"/>
        </w:rPr>
        <w:t xml:space="preserve">              </w:t>
      </w:r>
      <w:r>
        <w:rPr>
          <w:rFonts w:ascii="Times New Roman" w:hAnsi="Times New Roman" w:cs="Times New Roman"/>
          <w:szCs w:val="21"/>
          <w:lang w:bidi="ar"/>
        </w:rPr>
        <w:t>教研室主任：</w:t>
      </w:r>
      <w:r>
        <w:rPr>
          <w:rFonts w:ascii="Times New Roman" w:hAnsi="Times New Roman" w:cs="Times New Roman"/>
          <w:szCs w:val="21"/>
          <w:u w:val="single"/>
          <w:lang w:bidi="ar"/>
        </w:rPr>
        <w:t xml:space="preserve">    欧祝平    </w:t>
      </w:r>
      <w:r>
        <w:rPr>
          <w:rFonts w:ascii="Times New Roman" w:hAnsi="Times New Roman" w:cs="Times New Roman"/>
          <w:szCs w:val="21"/>
          <w:lang w:bidi="ar"/>
        </w:rPr>
        <w:t xml:space="preserve">     教学院长：</w:t>
      </w:r>
      <w:r>
        <w:rPr>
          <w:rFonts w:ascii="Times New Roman" w:hAnsi="Times New Roman" w:cs="Times New Roman"/>
          <w:sz w:val="18"/>
          <w:szCs w:val="18"/>
          <w:u w:val="single"/>
          <w:lang w:bidi="ar"/>
        </w:rPr>
        <w:t xml:space="preserve"> </w:t>
      </w:r>
      <w:r>
        <w:rPr>
          <w:rFonts w:ascii="Times New Roman" w:hAnsi="Times New Roman" w:cs="Times New Roman"/>
          <w:szCs w:val="21"/>
          <w:u w:val="single"/>
          <w:lang w:bidi="ar"/>
        </w:rPr>
        <w:t xml:space="preserve"> 江学良   </w:t>
      </w:r>
    </w:p>
    <w:p>
      <w:pPr>
        <w:spacing w:line="400" w:lineRule="exact"/>
        <w:rPr>
          <w:rFonts w:ascii="Times New Roman" w:hAnsi="Times New Roman" w:eastAsia="黑体" w:cs="Times New Roman"/>
          <w:b/>
          <w:bCs/>
          <w:szCs w:val="21"/>
        </w:rPr>
      </w:pPr>
      <w:r>
        <w:rPr>
          <w:rFonts w:ascii="Times New Roman" w:hAnsi="Times New Roman" w:cs="Times New Roman"/>
          <w:sz w:val="18"/>
          <w:szCs w:val="18"/>
          <w:lang w:bidi="ar"/>
        </w:rPr>
        <w:t xml:space="preserve">                               </w:t>
      </w:r>
      <w:r>
        <w:rPr>
          <w:rFonts w:ascii="Times New Roman" w:hAnsi="Times New Roman" w:cs="Times New Roman"/>
          <w:szCs w:val="21"/>
          <w:lang w:bidi="ar"/>
        </w:rPr>
        <w:t xml:space="preserve">  日期：2016年11月              日期：2016年11月</w:t>
      </w:r>
      <w:bookmarkStart w:id="115" w:name="_Toc374977757"/>
    </w:p>
    <w:p>
      <w:pPr>
        <w:jc w:val="center"/>
        <w:outlineLvl w:val="0"/>
        <w:rPr>
          <w:rFonts w:ascii="Times New Roman" w:hAnsi="Times New Roman" w:eastAsia="黑体" w:cs="Times New Roman"/>
          <w:b/>
          <w:bCs/>
          <w:szCs w:val="21"/>
        </w:rPr>
        <w:sectPr>
          <w:pgSz w:w="11850" w:h="16783"/>
          <w:pgMar w:top="1418" w:right="1701" w:bottom="1418" w:left="1701" w:header="851" w:footer="992" w:gutter="0"/>
          <w:cols w:space="720" w:num="1"/>
          <w:docGrid w:linePitch="312" w:charSpace="0"/>
        </w:sectPr>
      </w:pPr>
      <w:bookmarkStart w:id="116" w:name="_Toc375137711"/>
      <w:bookmarkStart w:id="117" w:name="_Toc375312015"/>
      <w:bookmarkStart w:id="118" w:name="_Toc377046648"/>
      <w:bookmarkStart w:id="119" w:name="_Toc375504016"/>
      <w:bookmarkStart w:id="120" w:name="_Toc376634286"/>
      <w:bookmarkStart w:id="121" w:name="_Toc376771934"/>
    </w:p>
    <w:bookmarkEnd w:id="115"/>
    <w:bookmarkEnd w:id="116"/>
    <w:bookmarkEnd w:id="117"/>
    <w:bookmarkEnd w:id="118"/>
    <w:bookmarkEnd w:id="119"/>
    <w:bookmarkEnd w:id="120"/>
    <w:bookmarkEnd w:id="121"/>
    <w:p>
      <w:pPr>
        <w:spacing w:before="120" w:beforeLines="50" w:after="120" w:afterLines="50" w:line="360" w:lineRule="auto"/>
        <w:jc w:val="center"/>
        <w:outlineLvl w:val="2"/>
        <w:rPr>
          <w:rFonts w:ascii="Times New Roman" w:hAnsi="Times New Roman" w:eastAsia="黑体" w:cs="Times New Roman"/>
          <w:b/>
          <w:sz w:val="30"/>
          <w:szCs w:val="30"/>
        </w:rPr>
      </w:pPr>
      <w:bookmarkStart w:id="122" w:name="_Toc7199"/>
      <w:bookmarkStart w:id="123" w:name="_Toc469597426"/>
      <w:bookmarkStart w:id="124" w:name="_Toc469646776"/>
      <w:bookmarkStart w:id="125" w:name="_Toc469646584"/>
      <w:bookmarkStart w:id="126" w:name="_Toc469842092"/>
      <w:bookmarkStart w:id="127" w:name="_Toc376771939"/>
      <w:bookmarkStart w:id="128" w:name="_Toc376634291"/>
      <w:bookmarkStart w:id="129" w:name="_Toc375137716"/>
      <w:bookmarkStart w:id="130" w:name="_Toc374977762"/>
      <w:bookmarkStart w:id="131" w:name="_Toc375312020"/>
      <w:bookmarkStart w:id="132" w:name="_Toc377046653"/>
      <w:bookmarkStart w:id="133" w:name="_Toc375504021"/>
      <w:r>
        <w:rPr>
          <w:rFonts w:ascii="Times New Roman" w:hAnsi="Times New Roman" w:eastAsia="黑体" w:cs="Times New Roman"/>
          <w:b/>
          <w:sz w:val="30"/>
          <w:szCs w:val="30"/>
        </w:rPr>
        <w:t>《毛泽东思想和中国特色社会主义理论体系概论（上、下）》</w:t>
      </w:r>
      <w:bookmarkEnd w:id="122"/>
      <w:bookmarkStart w:id="134" w:name="_Toc26635"/>
      <w:bookmarkStart w:id="135" w:name="_Toc30123"/>
      <w:bookmarkStart w:id="136" w:name="_Toc13803"/>
      <w:bookmarkStart w:id="137" w:name="_Toc9669"/>
      <w:r>
        <w:rPr>
          <w:rFonts w:ascii="Times New Roman" w:hAnsi="Times New Roman" w:eastAsia="黑体" w:cs="Times New Roman"/>
          <w:b/>
          <w:sz w:val="30"/>
          <w:szCs w:val="30"/>
        </w:rPr>
        <w:t xml:space="preserve">         教学大纲</w:t>
      </w:r>
      <w:bookmarkEnd w:id="123"/>
      <w:bookmarkEnd w:id="124"/>
      <w:bookmarkEnd w:id="125"/>
      <w:bookmarkEnd w:id="126"/>
      <w:bookmarkEnd w:id="134"/>
      <w:bookmarkEnd w:id="135"/>
      <w:bookmarkEnd w:id="136"/>
      <w:bookmarkEnd w:id="137"/>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马克思主义学院  </w:t>
      </w:r>
      <w:r>
        <w:rPr>
          <w:rFonts w:ascii="Times New Roman" w:hAnsi="Times New Roman" w:cs="Times New Roman"/>
          <w:kern w:val="0"/>
          <w:szCs w:val="21"/>
          <w:lang w:bidi="ar"/>
        </w:rPr>
        <w:t>；所在教研室：</w:t>
      </w:r>
      <w:r>
        <w:rPr>
          <w:rFonts w:ascii="Times New Roman" w:hAnsi="Times New Roman" w:cs="Times New Roman"/>
          <w:kern w:val="0"/>
          <w:szCs w:val="21"/>
          <w:u w:val="single"/>
          <w:lang w:bidi="ar"/>
        </w:rPr>
        <w:t>毛泽东思想和中国特色社会主义</w:t>
      </w:r>
      <w:r>
        <w:rPr>
          <w:rFonts w:ascii="Times New Roman" w:hAnsi="Times New Roman" w:cs="Times New Roman"/>
          <w:szCs w:val="21"/>
          <w:u w:val="single"/>
          <w:lang w:bidi="ar"/>
        </w:rPr>
        <w:t>教研室</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w:t>
      </w:r>
      <w:r>
        <w:rPr>
          <w:rFonts w:ascii="Times New Roman" w:hAnsi="Times New Roman" w:cs="Times New Roman"/>
          <w:kern w:val="0"/>
          <w:szCs w:val="21"/>
          <w:u w:val="single"/>
        </w:rPr>
        <w:t>刘湘武</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w:t>
      </w:r>
      <w:r>
        <w:rPr>
          <w:rFonts w:ascii="Times New Roman" w:hAnsi="Times New Roman" w:cs="Times New Roman"/>
          <w:szCs w:val="21"/>
          <w:u w:val="single"/>
        </w:rPr>
        <w:t>欧祝平</w:t>
      </w:r>
      <w:r>
        <w:rPr>
          <w:rFonts w:ascii="Times New Roman" w:hAnsi="Times New Roman" w:cs="Times New Roman"/>
          <w:kern w:val="0"/>
          <w:szCs w:val="21"/>
          <w:u w:val="single"/>
          <w:lang w:bidi="ar"/>
        </w:rPr>
        <w:t>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13"/>
        <w:gridCol w:w="746"/>
        <w:gridCol w:w="1106"/>
        <w:gridCol w:w="801"/>
        <w:gridCol w:w="1098"/>
        <w:gridCol w:w="55"/>
        <w:gridCol w:w="1026"/>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8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A18010470（上）、A18010490（下）</w:t>
            </w:r>
          </w:p>
        </w:tc>
        <w:tc>
          <w:tcPr>
            <w:tcW w:w="7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907"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kern w:val="0"/>
                <w:szCs w:val="21"/>
                <w:lang w:bidi="ar"/>
              </w:rPr>
              <w:t>毛泽东思想和中国特色社会主义理论体系概论（上下）</w:t>
            </w: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304"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Times New Roman" w:hAnsi="Times New Roman" w:cs="Times New Roman"/>
                <w:bCs/>
                <w:szCs w:val="21"/>
              </w:rPr>
            </w:pPr>
            <w:r>
              <w:rPr>
                <w:rFonts w:ascii="Times New Roman" w:hAnsi="Times New Roman" w:cs="Times New Roman"/>
                <w:bCs/>
                <w:szCs w:val="21"/>
                <w:lang w:bidi="ar"/>
              </w:rPr>
              <w:t>全日制本科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8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无</w:t>
            </w:r>
          </w:p>
        </w:tc>
        <w:tc>
          <w:tcPr>
            <w:tcW w:w="7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36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基础课□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8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（上）：32理论+16实践学时；（下）：32理论+16实践 学时</w:t>
            </w:r>
          </w:p>
        </w:tc>
        <w:tc>
          <w:tcPr>
            <w:tcW w:w="7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09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bCs/>
                <w:szCs w:val="21"/>
                <w:lang w:bidi="ar"/>
              </w:rPr>
              <w:t>5</w:t>
            </w:r>
            <w:r>
              <w:rPr>
                <w:rFonts w:ascii="Times New Roman" w:hAnsi="Times New Roman" w:cs="Times New Roman"/>
                <w:szCs w:val="21"/>
                <w:lang w:bidi="ar"/>
              </w:rPr>
              <w:t>学分</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518" w:firstLineChars="247"/>
        <w:rPr>
          <w:rFonts w:ascii="Times New Roman" w:hAnsi="Times New Roman" w:cs="Times New Roman"/>
          <w:sz w:val="24"/>
          <w:szCs w:val="21"/>
        </w:rPr>
      </w:pPr>
      <w:r>
        <w:rPr>
          <w:rFonts w:ascii="Times New Roman" w:hAnsi="Times New Roman" w:cs="Times New Roman"/>
          <w:szCs w:val="21"/>
          <w:lang w:bidi="ar"/>
        </w:rPr>
        <w:t>《毛泽东思想和中国特色社会主义理论体系概论》课程，是高校思想政治理论课程体系的主干课程，是每一个大学生的必修课。通过本课程的教学，帮助学生系统地理解毛泽东思想和中国特色社会主义理论体系，是马克思主义同中国当代实际和时代特征相结合的产物，是马克思主义在中国发展的新阶段，是中国化的马克思主义；搞清楚什么是社会主义，为什么要坚持社会主义和怎样建设社会主义；认识社会主义建设的客观规律，认识中国共产党执政兴国的使命和执政为民的宗旨的理论与实践，从而帮助学生坚定马克思主义信念，进一步树立正确的世界观、人生观和价值观；帮助学生进一步搞清楚社会主义初级阶段的国情，增强执行党的基本路线和基本纲领的自觉性和坚定性，积极投身全面建设小康社会的伟大实践。</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毕业要求8.1</w:t>
            </w:r>
          </w:p>
        </w:tc>
        <w:tc>
          <w:tcPr>
            <w:tcW w:w="4838" w:type="dxa"/>
            <w:tcBorders>
              <w:top w:val="single" w:color="auto" w:sz="4" w:space="0"/>
              <w:left w:val="single" w:color="auto" w:sz="4" w:space="0"/>
              <w:bottom w:val="single" w:color="auto" w:sz="4" w:space="0"/>
              <w:right w:val="single" w:color="auto" w:sz="4" w:space="0"/>
            </w:tcBorders>
            <w:vAlign w:val="center"/>
          </w:tcPr>
          <w:p>
            <w:pPr>
              <w:autoSpaceDN w:val="0"/>
              <w:rPr>
                <w:rFonts w:ascii="Times New Roman" w:hAnsi="Times New Roman" w:cs="Times New Roman"/>
                <w:sz w:val="24"/>
                <w:szCs w:val="21"/>
              </w:rPr>
            </w:pPr>
            <w:r>
              <w:rPr>
                <w:rFonts w:ascii="Times New Roman" w:hAnsi="Times New Roman" w:cs="Times New Roman"/>
                <w:szCs w:val="21"/>
                <w:lang w:bidi="ar"/>
              </w:rPr>
              <w:t>了解中国可持续科学发展的理论体系及形式政策</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195"/>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8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bCs/>
                <w:szCs w:val="20"/>
              </w:rPr>
            </w:pPr>
            <w:r>
              <w:rPr>
                <w:rFonts w:ascii="Times New Roman" w:hAnsi="Times New Roman" w:cs="Times New Roman"/>
                <w:b/>
                <w:bCs/>
                <w:szCs w:val="20"/>
              </w:rPr>
              <w:t>教学内容</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bCs/>
                <w:szCs w:val="20"/>
              </w:rPr>
            </w:pPr>
            <w:r>
              <w:rPr>
                <w:rFonts w:ascii="Times New Roman" w:hAnsi="Times New Roman" w:cs="Times New Roman"/>
                <w:b/>
                <w:bCs/>
                <w:szCs w:val="20"/>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理论</w:t>
            </w:r>
          </w:p>
          <w:p>
            <w:pPr>
              <w:rPr>
                <w:rFonts w:ascii="Times New Roman" w:hAnsi="Times New Roman" w:cs="Times New Roman"/>
                <w:szCs w:val="20"/>
              </w:rPr>
            </w:pPr>
            <w:r>
              <w:rPr>
                <w:rFonts w:ascii="Times New Roman" w:hAnsi="Times New Roman" w:cs="Times New Roman"/>
                <w:szCs w:val="20"/>
              </w:rPr>
              <w:t>教学</w:t>
            </w: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第一章  马克思主义中国化的历史进程和理论成果</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第二章  马克思主义中国化理论成果的精髓</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 xml:space="preserve">第三章  新民主主义革命理论  </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第四章  社会主义改造理论</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第五章  社会主义的本质和根本任务</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第六章   社会主义初级阶段理论</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 xml:space="preserve">第七章  社会主义改革和对外开放  </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第八章  建设中国特色社会主义经济</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第九章  建设中国特色社会主义政治</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建设中国特色社会主义文化</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第十一章   构建社会主义和谐社会</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第十二章   祖国完全统一的构想</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第十三章  国际战略和外交政策</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第十四章  中国特色社会主义事业的依靠力量</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第十五章  中国特色社会主义事业的领导核心</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实践</w:t>
            </w:r>
          </w:p>
          <w:p>
            <w:pPr>
              <w:rPr>
                <w:rFonts w:ascii="Times New Roman" w:hAnsi="Times New Roman" w:cs="Times New Roman"/>
                <w:szCs w:val="20"/>
              </w:rPr>
            </w:pPr>
            <w:r>
              <w:rPr>
                <w:rFonts w:ascii="Times New Roman" w:hAnsi="Times New Roman" w:cs="Times New Roman"/>
                <w:szCs w:val="20"/>
              </w:rPr>
              <w:t>教学</w:t>
            </w: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第一部分 指导学生阅读原著，认真批改学生撰写的读后感</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第二部分 指导学生开展社会调查，认真批改学生撰写的调查报告</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第三部分 组织学生观看录像教学片，指导学生写出观后感，教师认真批改</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61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第四部分 教师应根据教材的重点和难点，指导学生撰写教学方面的论文1篇。</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毕业要求8.1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widowControl/>
        <w:ind w:firstLine="422" w:firstLineChars="200"/>
        <w:jc w:val="left"/>
        <w:rPr>
          <w:rFonts w:ascii="Times New Roman" w:hAnsi="Times New Roman" w:cs="Times New Roman"/>
          <w:kern w:val="0"/>
          <w:sz w:val="18"/>
          <w:szCs w:val="18"/>
        </w:rPr>
      </w:pPr>
      <w:r>
        <w:rPr>
          <w:rFonts w:ascii="Times New Roman" w:hAnsi="Times New Roman" w:cs="Times New Roman"/>
          <w:b/>
          <w:kern w:val="0"/>
          <w:szCs w:val="21"/>
          <w:lang w:bidi="ar"/>
        </w:rPr>
        <w:t>第一章  马克思主义中国化的历史进程和理论成果（10学时）</w:t>
      </w:r>
      <w:r>
        <w:rPr>
          <w:rFonts w:ascii="Times New Roman" w:hAnsi="Times New Roman" w:cs="Times New Roman"/>
          <w:szCs w:val="21"/>
          <w:lang w:bidi="ar"/>
        </w:rPr>
        <w:t>（支撑毕业要求8.1）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内容：通过本章教学，帮助学生对马克思主义中国化的科学内涵和历史进程有总体的了解；对马克思主义中国化的几个重大理论成果的时代背景、历史根据、实践基础、主要内容、历史地位和指导意义有基本的把握；对马克思主义中国化理论成果之间的内在关系有准确的认识。</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目的要求：</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（1）马克思主义中国化的历史过程；（领会）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（2）马克思主义中国化的理论成果；（识记）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（3）马克思主义中国化的内涵和特征；（识记）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（4）毛泽东思想的历史地位；（识记）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（5）用发展着的马克思主义指导新的社会实践。（领会）</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重点：马克思主义中国化的几大理论成果，特别是其中国化的时代背景；各理论成果的科学体系和主要内容及历史地位和指导意义。</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难点：马克思主义与中国实际的相结合</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第二章  马克思主义中国化理论成果的精髓（4学时）</w:t>
      </w:r>
      <w:r>
        <w:rPr>
          <w:rFonts w:ascii="Times New Roman" w:hAnsi="Times New Roman" w:cs="Times New Roman"/>
          <w:szCs w:val="21"/>
          <w:lang w:bidi="ar"/>
        </w:rPr>
        <w:t>（支撑毕业要求8.1）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内容：通过教学，使学生了解解放思想、实事求是、与时俱进的科学内涵，掌握三者之间的辨证关系；弄清楚邓小平在新时期对实事求是思想路线的重新确立及其发展；帮助学生了解解放思想是发展中国特色社会主义的一大法宝，实事求是马克思主义中国化理论成果的精髓。</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目的要求：</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（1）解放思想、实事求是的辨证关系；（识记）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（2）解放思想、实事求是、与时俱进是马克思主义中国化的精髓；（领会）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（3）不断推进理论创新。（领会）</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重点：实事求是思想路线是我党长期坚持的思想路线，与时俱进、推进理论创新。</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难点：思想路线的重新确立和发展。</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第三章  新民主主义革命理论（6学时）</w:t>
      </w:r>
      <w:r>
        <w:rPr>
          <w:rFonts w:ascii="Times New Roman" w:hAnsi="Times New Roman" w:cs="Times New Roman"/>
          <w:szCs w:val="21"/>
          <w:lang w:bidi="ar"/>
        </w:rPr>
        <w:t>（支撑毕业要求8.1）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教学内容： 使学生了解并掌握自1840 年鸦片战争以后，社会不同阶层对中国前途和命运的选择，这种选择的成就与失误表现在哪些方面。从而理解旧民主主义革命向新民主义革命转变的历史必然性，充分认识中国共产党领导下的新民主主义革命是近代中国革命发展的一种必然的选择。掌握新民主主义革命总路线的基本内容，理解并掌握新民主主义的对象、动力、领导力量、性质及其前途等一系列基本问题；掌握新民主主义的政治、经济和文化纲领，使学生了解并掌握近代中国革命的性质、任务及其发展规律。了解并掌握新民主主义革命的三大法宝：统一战线、武装斗争和党的建设及其相互关系。了解中国特色的革命道路。</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目的要求：</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（1）新民主主义革命的基本理论；（识记）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 中国革命的独特道路；（识记）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（3）新民主主义革命的总路线；（识记）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（4）新民主主义的基本纲领；（识记）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（5）近代中国国情；（领会）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（6）中国革命的时代特征；（领会）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（7）中国革命经验的总结。（领会）</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重点：近代中国国情及新民主主义革命；新民主主义革命的总路线、基本纲领、基本经验。</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难点：为什么要进行新民主主义革命。</w:t>
      </w:r>
    </w:p>
    <w:p>
      <w:pPr>
        <w:widowControl/>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第四章  社会主义改造理论（ 4学时）</w:t>
      </w:r>
      <w:r>
        <w:rPr>
          <w:rFonts w:ascii="Times New Roman" w:hAnsi="Times New Roman" w:cs="Times New Roman"/>
          <w:szCs w:val="21"/>
          <w:lang w:bidi="ar"/>
        </w:rPr>
        <w:t>（支撑毕业要求8.1）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教学内容：通过学习使学生了解中国走向社会主义的必然性，了解党在过渡时期总路线的形成和内容。了解社会主义改造的内容，认识社会主义改造的历史经验。</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目的要求：</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（1）中国由新民主主义向社会主义过渡的历史必然性；（领会）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（2）中国特色社会主义改造理论的主要内容；（识记）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（3）中国社会主义改造胜利完成，建立社会主义制度的伟大历史意义。（领会）</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重点：党在过渡时期的总路线；社会主义改造道路和历史经验；社会主义制度的确立及意义。</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难点：社会主义改造的经验教训。</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第五章  社会主义的本质和根本任务（ 4学时）</w:t>
      </w:r>
      <w:r>
        <w:rPr>
          <w:rFonts w:ascii="Times New Roman" w:hAnsi="Times New Roman" w:cs="Times New Roman"/>
          <w:szCs w:val="21"/>
          <w:lang w:bidi="ar"/>
        </w:rPr>
        <w:t>（支撑毕业要求8.1）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内容：通过教学活动使学生能够正确认识社会主义的本质，并在此基础上明确社会主义社会的根本任务在于发展生产力，从而理解为什么党要把发展作为执政兴国的第一要务、为什么科学技术是第一生产力以及为什么中国共产党要始终代表中国先进生产力的发展要求。4学时</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目的要求：</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（1）社会主义本质的内涵；（识记）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（2）先进生产力的内涵；（识记）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（3）社会主义根本任务；（识记）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（4）发展是党执政兴国的第一要务；（领会）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（5）科学技术是第一生产力。（领会）</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重点：中国特色社会主义建设道路的逐步形成，对社会主义本质的新认识；发展才是硬道理；科技的重要性。</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难点：党对社会主义认识的曲折发展。</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第六章   社会主义初级阶段理论  （4学时）</w:t>
      </w:r>
      <w:r>
        <w:rPr>
          <w:rFonts w:ascii="Times New Roman" w:hAnsi="Times New Roman" w:cs="Times New Roman"/>
          <w:szCs w:val="21"/>
          <w:lang w:bidi="ar"/>
        </w:rPr>
        <w:t>（支撑毕业要求8.1）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内容：通过教学活动使学生能够真正领会社会主义初级阶段的含义，对其长期性有充分的认识，能够深入了解当前国情，主动自觉地坚持党在社会主义初级阶段的基本路线和基本纲领，并积极投身于全面建设小康社会的伟大实践。</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目的要求：</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（1）社会主义初级阶段的含义和基本特征；（识记）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（2）社会主义初级阶段基本路线；（识记）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（3）社会主义初级阶段基本纲领；（识记）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（4）“三步走”的发展战略；（识记）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（5）全面建设小康社会。（领会）</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重点：社会主义发展阶段；初级阶段与我国的实际相符；初级阶段的基本路线和基本纲领及国民经济发展战略。</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难点：到建国100年时的发展规划和措施。</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第七章  社会主义改革和对外开放  （4学时）</w:t>
      </w:r>
      <w:r>
        <w:rPr>
          <w:rFonts w:ascii="Times New Roman" w:hAnsi="Times New Roman" w:cs="Times New Roman"/>
          <w:szCs w:val="21"/>
          <w:lang w:bidi="ar"/>
        </w:rPr>
        <w:t>（支撑毕业要求8.1）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内容：通过本章教学，帮助学生理解社会主义社会基本矛盾学说，使学生明确解决矛盾最好的方法是改革，改革是社会主义发展的直接动力，判断改革和一切是非得失的标准是“三个有利于”，改革是全面的改革，要正确处理改革、发展、稳定的关系。</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目的要求：</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（1）毛泽东、邓小平对社会主义基本矛盾的探索；（领会）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（2）改革是解决矛盾的最好的方法；（领会）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（3）正确处理改革、发展、稳定的关系；（识记）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（4）“三个有利于” 判断标准；（识记）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（5）改革开放理论的主要内容、特色；（识记）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（6）对外开放是中国的基本国策。（领会）</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重点：对内改革是社会主义制度的自我完善；对外开放是中国的基本国策。</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难点：改革和开放的全面性。</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第八章  建设中国特色社会主义经济  （8学时）</w:t>
      </w:r>
      <w:r>
        <w:rPr>
          <w:rFonts w:ascii="Times New Roman" w:hAnsi="Times New Roman" w:cs="Times New Roman"/>
          <w:szCs w:val="21"/>
          <w:lang w:bidi="ar"/>
        </w:rPr>
        <w:t>（支撑毕业要求8.1）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内容：帮助学生充分认识发展社会主义市场经济的重要意义，弄清市场经济是商品经济发展的客观要求；了解我国经济体制改革的必要性、取得的成就以及建立社会主义市场经济体制的目标和任务。帮助学生正确认识公有制为主体、多种所有制经济共同发展的基本经济制度。明确坚持社会主义公有制主体地位和国有经济的主导作用的重要意义。帮助学生正确认识我国社会主义初级阶段实现按劳分配为主体、多种分配方式并存的分配制度；了解完善分配制度的必要性和主要途径，认识健全社会主义保障体系和重视解决就业问题的重要意义；认识统筹区域和城乡发展的重要意义以及建设社会主义新农村的措施。</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目的要求：</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（1）中国社会主义经济体制的选择过程；（领会）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（2）社会主义市场经济体制的基本特征；（识记）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（3）鼓励、支持和引导非公有制经济发展；（领会）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（4）按劳分配同按生产要素分配相结合；（识记）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(5)走新型工业化道路；（识记）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（6）科教兴国、可持续发展和人才强国战略；（识记）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（7）建设社会主义新农村；（领会）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（8）统筹区域发展；（领会）</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重点：市场经济体制是初级阶段的基本经济制度；社会主义初级阶段的分配制度；新阶段如何推动经济又快又好发展。</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难点：从计划经济向市场经济的转变；分配制度多元化；经济发展和社会发展的关系。</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第九章  建设中国特色社会主义政治  （4学时）</w:t>
      </w:r>
      <w:r>
        <w:rPr>
          <w:rFonts w:ascii="Times New Roman" w:hAnsi="Times New Roman" w:cs="Times New Roman"/>
          <w:szCs w:val="21"/>
          <w:lang w:bidi="ar"/>
        </w:rPr>
        <w:t>（支撑毕业要求8.1）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内容：本章主要介绍中国特色社会主义的基本政治制度，通过本章教学，帮助学生了解中国特色社会主义民主政治制度，深刻认识我们为什么不能实行西方的政治制度，为什么必须坚持中国特色社会主义基本政治制度。理解人民代表大会制度和依法治国是中国共产党领导人民治理国家的基本方略。认识社会主义社会的民主、自由和人权。</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目的要求：</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（1）中国特色社会主义的民主政治制度；（识记）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（2）依法治国的含义；（识记）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（3）积极稳妥地推进政治体制改革；（领会）</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（4）社会主义社会的民主、自由和人权。（领会）</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重点：我国的基本政治制度；社会主义法制建设；民主政治建设。</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难点：政治体制改革</w:t>
      </w:r>
    </w:p>
    <w:p>
      <w:pPr>
        <w:widowControl/>
        <w:ind w:firstLine="105" w:firstLineChars="50"/>
        <w:jc w:val="left"/>
        <w:rPr>
          <w:rFonts w:ascii="Times New Roman" w:hAnsi="Times New Roman" w:cs="Times New Roman"/>
          <w:b/>
          <w:kern w:val="0"/>
          <w:szCs w:val="21"/>
        </w:rPr>
      </w:pPr>
      <w:r>
        <w:rPr>
          <w:rFonts w:ascii="Times New Roman" w:hAnsi="Times New Roman" w:cs="Times New Roman"/>
          <w:kern w:val="0"/>
          <w:szCs w:val="21"/>
          <w:lang w:bidi="ar"/>
        </w:rPr>
        <w:t xml:space="preserve">   </w:t>
      </w:r>
      <w:r>
        <w:rPr>
          <w:rFonts w:ascii="Times New Roman" w:hAnsi="Times New Roman" w:cs="Times New Roman"/>
          <w:b/>
          <w:kern w:val="0"/>
          <w:szCs w:val="21"/>
          <w:lang w:bidi="ar"/>
        </w:rPr>
        <w:t>第十章  建设中国特色社会主义文化（6学时）</w:t>
      </w:r>
      <w:r>
        <w:rPr>
          <w:rFonts w:ascii="Times New Roman" w:hAnsi="Times New Roman" w:cs="Times New Roman"/>
          <w:szCs w:val="21"/>
          <w:lang w:bidi="ar"/>
        </w:rPr>
        <w:t>（支撑毕业要求8.1）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内容：主要是使学生能够理解中国特色社会主义文化的战略地位、根本任务和指导方针，明确文化、精神文明、先进文化、和谐文化、中国特色社会主义文化的关系；解读党的十六届六中全会提出的社会主义核心价值体系的主要内容。</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目的要求：</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（1）中国特色社会主义文化建设的战略地位；（领会）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（2）社会主义核心价值观；（识记）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（3）树立社会主义荣辱观；（识记）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（4）加强思想道德建设；（领会）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（5）深化文化体制改革，大力发展文化事业和文化产业。（领会）</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重点：社会主义先进文化和核心价值体系；新时期加强思想道德建设和教育科学文化建设的紧迫性。</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难点：文化体制改革。</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第十一章  构建社会主义和谐社会（4学时）</w:t>
      </w:r>
      <w:r>
        <w:rPr>
          <w:rFonts w:ascii="Times New Roman" w:hAnsi="Times New Roman" w:cs="Times New Roman"/>
          <w:szCs w:val="21"/>
          <w:lang w:bidi="ar"/>
        </w:rPr>
        <w:t>（支撑毕业要求8.1）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内容：了解社会主义和谐社会的科学内涵。把握构建社会主义和谐社会对我们全面落实科学发展观，促进我国经济社会协调发展全面进步，实现全面建设小康社会宏伟目标具有重大的理论和现实意义。掌握构建社会主义和谐社会的基本原则和主要任务。</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目的要求：</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（1）构建社会主义和谐社会的科学内涵；（识记）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（2）构建社会主义和谐社会的指导思想和基本原则；（识记）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（3）构建社会主义和谐社会的重要意义。（领会）</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重点：构建社会主义和谐社会的重要性和紧迫性；构建社会主义和谐社会的指导思想、基本原则和目标任务。</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难点：社会不和谐音符的提炼。</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第十二章   祖国完全统一的构想（4学时）</w:t>
      </w:r>
      <w:r>
        <w:rPr>
          <w:rFonts w:ascii="Times New Roman" w:hAnsi="Times New Roman" w:cs="Times New Roman"/>
          <w:szCs w:val="21"/>
          <w:lang w:bidi="ar"/>
        </w:rPr>
        <w:t>（支撑毕业要求8.1）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内容：本章通过对毛泽东、邓小平、江泽民为核心的中共三代领导集体和新一届中央领导集体关于祖国和平统一理论和实践的学习，帮助同学理解“一国两制”构想的形成和发展过程以及“一国两制”的理论和实践意义，使学生进一步懂得祖国统一是中国历史发展和中华民族的根本利益所在。</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目的要求：</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（1）实现祖国完全统一是中华民族的根本利益；（领会）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（2）台湾问题的由来和实质；（领会）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（3）“和平统一、一国两制”构想的基本内容；（识记）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（4）新世纪新阶段的对台方针政策。（领会）</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重点：祖国统一是中华民族伟大复兴的历史任务之一；台湾问题的由来及中央的政策；“一国两制”的构想及成功实践；新时期的对台方针政策。</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难点：台湾问题和港、澳问题的不同。</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第十三章  国际战略和外交政策（4学时）</w:t>
      </w:r>
      <w:r>
        <w:rPr>
          <w:rFonts w:ascii="Times New Roman" w:hAnsi="Times New Roman" w:cs="Times New Roman"/>
          <w:szCs w:val="21"/>
          <w:lang w:bidi="ar"/>
        </w:rPr>
        <w:t>（支撑毕业要求8.1）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内容：通过教学，帮助同学们理解和平与发展是当今时代的主题，使他们认识到冷战结束后，世界政治多极化和经济全球化已成为不可阻挡的历史潮流，但其发展的过程充满曲折。作为社会主义国家，中国必须坚持走和平发展的道路。通过对毛泽东、邓小平、江泽民为核心的中共三代领导集体和新一届中央领导集体的外交理论和实践的学习，帮助学生理解新中国独立自主的和平外交政策的形成和发展过程以及独立自主的和平外交政策的基本内容和意义，使学生进一步懂得国际战略和外交政策与国内建设的辩证关系。</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目的要求：</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（1）政治多极化和经济全球化在曲折中发展；（领会）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（2）中国必须走和平发展的道路；（领会）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（3）独立自主的和平外交政策的基本内容；（识记）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（4）独立自主的和平外交政策的意义。（领会）</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重点：和平与发展是当今世界的两大主题；世界多极化和经济全球化对我们的挑战；各阶段中国的对外交往；独立自主的和平外交政策；中国是维护世界和平的中坚力量；和谐世界的提出。</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难点：维护世界和平，促进共同发展。</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第十四章  中国特色社会主义事业的依靠力量（3学时）</w:t>
      </w:r>
      <w:r>
        <w:rPr>
          <w:rFonts w:ascii="Times New Roman" w:hAnsi="Times New Roman" w:cs="Times New Roman"/>
          <w:szCs w:val="21"/>
          <w:lang w:bidi="ar"/>
        </w:rPr>
        <w:t>（支撑毕业要求8.1）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内容：理解建设中国特色社会主义必须依靠工人、农民、知识分子；在社会变革中出现的社会阶层都是中国特色社会主义事业的建设者；人民军队是社会主义祖国的保卫者和社会主义建设的重要力量。理解高举爱国主义、社会主义的旗帜，加强全国各族人民大团结，巩固和发展最广泛的爱国统一战线。 掌握中国共产党是工人阶级的先锋队，同时是中国人民和中华民族的先锋队。</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目的要求：</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（1）工人、农民和知识分子是建设中国特色社会主义事业的根本力量；（领会）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（2）新时期爱国统一战线的内容和基本任务；（识记）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（3）尊重劳动、尊重知识、尊重人才、尊重创造；（领会）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（4）社会新阶层是中国特色社会主义社会的建设者；（领会）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（5）积极推进中国特色军事变革。（领会）</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重点：工人、农民、知识分子是建设中国特色社会主义的根本力量，新的社会阶层是建设者；新时期统一战线的重点和难点；加强国防建设。</w:t>
      </w:r>
    </w:p>
    <w:p>
      <w:pPr>
        <w:widowControl/>
        <w:ind w:firstLine="525" w:firstLineChars="250"/>
        <w:jc w:val="left"/>
        <w:rPr>
          <w:rFonts w:ascii="Times New Roman" w:hAnsi="Times New Roman" w:cs="Times New Roman"/>
          <w:kern w:val="0"/>
          <w:szCs w:val="21"/>
          <w:lang w:bidi="ar"/>
        </w:rPr>
      </w:pPr>
      <w:r>
        <w:rPr>
          <w:rFonts w:ascii="Times New Roman" w:hAnsi="Times New Roman" w:cs="Times New Roman"/>
          <w:kern w:val="0"/>
          <w:szCs w:val="21"/>
          <w:lang w:bidi="ar"/>
        </w:rPr>
        <w:t>难点：新的社会阶层的界定。</w:t>
      </w:r>
    </w:p>
    <w:p>
      <w:pPr>
        <w:widowControl/>
        <w:ind w:firstLine="525" w:firstLineChars="250"/>
        <w:jc w:val="left"/>
        <w:rPr>
          <w:rFonts w:ascii="Times New Roman" w:hAnsi="Times New Roman" w:cs="Times New Roman"/>
          <w:kern w:val="0"/>
          <w:szCs w:val="21"/>
          <w:lang w:bidi="ar"/>
        </w:rPr>
      </w:pPr>
    </w:p>
    <w:p>
      <w:pPr>
        <w:widowControl/>
        <w:ind w:firstLine="525" w:firstLineChars="250"/>
        <w:jc w:val="left"/>
        <w:rPr>
          <w:rFonts w:ascii="Times New Roman" w:hAnsi="Times New Roman" w:cs="Times New Roman"/>
          <w:kern w:val="0"/>
          <w:szCs w:val="21"/>
          <w:lang w:bidi="ar"/>
        </w:rPr>
      </w:pPr>
    </w:p>
    <w:p>
      <w:pPr>
        <w:widowControl/>
        <w:ind w:firstLine="105" w:firstLineChars="50"/>
        <w:jc w:val="left"/>
        <w:rPr>
          <w:rFonts w:ascii="Times New Roman" w:hAnsi="Times New Roman" w:cs="Times New Roman"/>
          <w:b/>
          <w:kern w:val="0"/>
          <w:szCs w:val="21"/>
        </w:rPr>
      </w:pPr>
      <w:r>
        <w:rPr>
          <w:rFonts w:ascii="Times New Roman" w:hAnsi="Times New Roman" w:cs="Times New Roman"/>
          <w:kern w:val="0"/>
          <w:szCs w:val="21"/>
          <w:lang w:bidi="ar"/>
        </w:rPr>
        <w:t xml:space="preserve">   </w:t>
      </w:r>
      <w:r>
        <w:rPr>
          <w:rFonts w:ascii="Times New Roman" w:hAnsi="Times New Roman" w:cs="Times New Roman"/>
          <w:b/>
          <w:kern w:val="0"/>
          <w:szCs w:val="21"/>
          <w:lang w:bidi="ar"/>
        </w:rPr>
        <w:t>第十五章  中国特色社会主义事业的领导核心（3学时）</w:t>
      </w:r>
      <w:r>
        <w:rPr>
          <w:rFonts w:ascii="Times New Roman" w:hAnsi="Times New Roman" w:cs="Times New Roman"/>
          <w:szCs w:val="21"/>
          <w:lang w:bidi="ar"/>
        </w:rPr>
        <w:t>（支撑毕业要求8.1）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内容：掌握中国共产党的领导是近代中国历史发展的必然选择，也是由党的性质、宗旨和作风所决定的，坚持党的领导是实现社会主义现代化的关键。掌握新的历史时期，党面临着提高领导水平和执政水平，提高拒腐防变和抵御风险能力这两大历史性课题，按照“三个代表”要求，改进和完善党的领导方式和执政方式，加强党的建设。</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目的要求：</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（1）中国共产党是中国特色社会主义事业的领导核心；（领会）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（2）坚持党的领导与改善党的领导；（领会）</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（3）中国共产党的性质；（识记）</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（4）新时期党面临的历史性课题及如何加强和改进党的建设。（领会）</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重点：中国共产党的性质和宗旨；党的执政地位是历史和人民的选择；不断加强党的建设。</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难点：对党内腐败问题的看法。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五、实践教学内容及学时分配</w:t>
      </w:r>
    </w:p>
    <w:p>
      <w:pPr>
        <w:ind w:right="284"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实践教学是有计划、有组织、以社会实践为大课堂的教学活动，是理论教学的补充、拓展和延伸，是实现理论和实际相结合的根本途径。根据我校人才培养特色和教学内容及讲授进度，结合我校学生的实际，充分利用有效资源设计多种实践教学的有效形式。通过实践教学，帮助学生认识马克思主义中国化的历史进程，深刻理解中国化马克思主义，坚定在中国共产党领导下走中国特色社会主义道路的理想信念，帮助学生树立正确的世界观、人生观和价值观，提高学生用马克思主义的观点和方法认识、分析和解决现实问题的能力，培养学生调查研究、采集处理信息、语言表达、团结协作等综合能力。实践教学的内容包括依据教材的内容和教学进度，结合学生的思想实际，在课堂理论教学之外，安排一些教学专题录相，组织一些课堂讨论，开展一些有针对性的演讲、辩论、大学生论坛和集体答辩等活动，教师指导学生学习原著、撰写小论文或者学习心得，组织学生参观革命纪念馆和爱国主义教育基地，深入工厂、社区、农村开展一些社会调查。利用假期组织一些社会志愿者活动以及深入老区、贫困地区体验生活和开展一些力所能及的扶贫活动等。具体安排如下：</w:t>
      </w:r>
    </w:p>
    <w:p>
      <w:pPr>
        <w:widowControl/>
        <w:ind w:firstLine="210" w:firstLineChars="100"/>
        <w:jc w:val="left"/>
        <w:rPr>
          <w:rFonts w:ascii="Times New Roman" w:hAnsi="Times New Roman" w:cs="Times New Roman"/>
          <w:kern w:val="0"/>
          <w:szCs w:val="21"/>
        </w:rPr>
      </w:pPr>
      <w:bookmarkStart w:id="138" w:name="_Toc377402176"/>
      <w:bookmarkStart w:id="139" w:name="_Toc374977758"/>
      <w:bookmarkStart w:id="140" w:name="_Toc376771935"/>
      <w:bookmarkStart w:id="141" w:name="_Toc376634287"/>
      <w:bookmarkStart w:id="142" w:name="_Toc375504017"/>
      <w:bookmarkStart w:id="143" w:name="_Toc375312016"/>
      <w:bookmarkStart w:id="144" w:name="_Toc374965087"/>
      <w:bookmarkStart w:id="145" w:name="_Toc375137712"/>
      <w:bookmarkStart w:id="146" w:name="_Toc377046649"/>
      <w:r>
        <w:rPr>
          <w:rFonts w:ascii="Times New Roman" w:hAnsi="Times New Roman" w:cs="Times New Roman"/>
          <w:kern w:val="0"/>
          <w:szCs w:val="21"/>
          <w:lang w:bidi="ar"/>
        </w:rPr>
        <w:t>（一）指导学生阅读原著，认真批改学生撰写的读后感，（8学时）</w:t>
      </w:r>
      <w:bookmarkEnd w:id="138"/>
      <w:bookmarkEnd w:id="139"/>
      <w:bookmarkEnd w:id="140"/>
      <w:bookmarkEnd w:id="141"/>
      <w:bookmarkEnd w:id="142"/>
      <w:bookmarkEnd w:id="143"/>
      <w:bookmarkEnd w:id="144"/>
      <w:bookmarkEnd w:id="145"/>
      <w:bookmarkEnd w:id="146"/>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1.教师在课堂重点辅导学生阅读的原著有：</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《在武昌、深圳、珠海、上海等地的谈话要点》、《在庆祝中国共产党成立八十周年大会上的讲话》、《树立和落实科学发展观》</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2.指导学生自己阅读的原著有：</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《社会主义也可以搞市场经济》、《科学技术是第一生产力》、《在“三个代表”重要思想理论研讨会上的讲话》</w:t>
      </w:r>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3.指导学生根据教师的辅导及自己的阅读理解写出不少于2000字左右的小论文。教师必须认真批改，作为学生的平时成绩之一。</w:t>
      </w:r>
    </w:p>
    <w:p>
      <w:pPr>
        <w:widowControl/>
        <w:ind w:firstLine="315" w:firstLineChars="150"/>
        <w:jc w:val="left"/>
        <w:rPr>
          <w:rFonts w:ascii="Times New Roman" w:hAnsi="Times New Roman" w:cs="Times New Roman"/>
          <w:kern w:val="0"/>
          <w:szCs w:val="21"/>
        </w:rPr>
      </w:pPr>
      <w:bookmarkStart w:id="147" w:name="_Toc375504018"/>
      <w:bookmarkStart w:id="148" w:name="_Toc375137713"/>
      <w:bookmarkStart w:id="149" w:name="_Toc377402177"/>
      <w:bookmarkStart w:id="150" w:name="_Toc377046650"/>
      <w:bookmarkStart w:id="151" w:name="_Toc374965088"/>
      <w:bookmarkStart w:id="152" w:name="_Toc376634288"/>
      <w:bookmarkStart w:id="153" w:name="_Toc376771936"/>
      <w:bookmarkStart w:id="154" w:name="_Toc375312017"/>
      <w:bookmarkStart w:id="155" w:name="_Toc374977759"/>
      <w:r>
        <w:rPr>
          <w:rFonts w:ascii="Times New Roman" w:hAnsi="Times New Roman" w:cs="Times New Roman"/>
          <w:kern w:val="0"/>
          <w:szCs w:val="21"/>
          <w:lang w:bidi="ar"/>
        </w:rPr>
        <w:t>（二）指导学生开展社会调查，认真批改学生撰写的调查报告。（8学时）</w:t>
      </w:r>
      <w:bookmarkEnd w:id="147"/>
      <w:bookmarkEnd w:id="148"/>
      <w:bookmarkEnd w:id="149"/>
      <w:bookmarkEnd w:id="150"/>
      <w:bookmarkEnd w:id="151"/>
      <w:bookmarkEnd w:id="152"/>
      <w:bookmarkEnd w:id="153"/>
      <w:bookmarkEnd w:id="154"/>
      <w:bookmarkEnd w:id="155"/>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师应该指导学生利用星期六或日开展社会调查。如构建社会主义新农村问题、大学生就业问题、城市文明建设问题、构建和谐校园问题等。指导学生写出调查报告，字数在2000字以上，教师认真批改，作为学生的平时成绩之一。</w:t>
      </w:r>
    </w:p>
    <w:p>
      <w:pPr>
        <w:widowControl/>
        <w:jc w:val="left"/>
        <w:rPr>
          <w:rFonts w:ascii="Times New Roman" w:hAnsi="Times New Roman" w:cs="Times New Roman"/>
          <w:kern w:val="0"/>
          <w:szCs w:val="21"/>
        </w:rPr>
      </w:pPr>
      <w:r>
        <w:rPr>
          <w:rFonts w:ascii="Times New Roman" w:hAnsi="Times New Roman" w:cs="Times New Roman"/>
          <w:kern w:val="0"/>
          <w:szCs w:val="21"/>
          <w:lang w:bidi="ar"/>
        </w:rPr>
        <w:t xml:space="preserve">    </w:t>
      </w:r>
      <w:bookmarkStart w:id="156" w:name="_Toc377402178"/>
      <w:bookmarkStart w:id="157" w:name="_Toc376634289"/>
      <w:bookmarkStart w:id="158" w:name="_Toc374965089"/>
      <w:bookmarkStart w:id="159" w:name="_Toc376771937"/>
      <w:bookmarkStart w:id="160" w:name="_Toc375504019"/>
      <w:bookmarkStart w:id="161" w:name="_Toc374977760"/>
      <w:bookmarkStart w:id="162" w:name="_Toc377046651"/>
      <w:bookmarkStart w:id="163" w:name="_Toc375312018"/>
      <w:bookmarkStart w:id="164" w:name="_Toc375137714"/>
      <w:r>
        <w:rPr>
          <w:rFonts w:ascii="Times New Roman" w:hAnsi="Times New Roman" w:cs="Times New Roman"/>
          <w:kern w:val="0"/>
          <w:szCs w:val="21"/>
          <w:lang w:bidi="ar"/>
        </w:rPr>
        <w:t>（三）组织学生观看录像教学片，指导学生写出观后感，教师认真批改（8学时）</w:t>
      </w:r>
      <w:bookmarkEnd w:id="156"/>
      <w:bookmarkEnd w:id="157"/>
      <w:bookmarkEnd w:id="158"/>
      <w:bookmarkEnd w:id="159"/>
      <w:bookmarkEnd w:id="160"/>
      <w:bookmarkEnd w:id="161"/>
      <w:bookmarkEnd w:id="162"/>
      <w:bookmarkEnd w:id="163"/>
      <w:bookmarkEnd w:id="164"/>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1.教师应组织学生观看电视片《伟人邓小平》或者《中国出了个毛泽东》或学校电教科的相关电教片。</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 2.指导学生撰写出1000字以上的观后感，教师认真批改，作为平时成绩之一。</w:t>
      </w:r>
    </w:p>
    <w:p>
      <w:pPr>
        <w:widowControl/>
        <w:ind w:firstLine="420" w:firstLineChars="200"/>
        <w:jc w:val="left"/>
        <w:rPr>
          <w:rFonts w:ascii="Times New Roman" w:hAnsi="Times New Roman" w:cs="Times New Roman"/>
          <w:kern w:val="0"/>
          <w:szCs w:val="21"/>
        </w:rPr>
      </w:pPr>
      <w:bookmarkStart w:id="165" w:name="_Toc377046652"/>
      <w:bookmarkStart w:id="166" w:name="_Toc377402179"/>
      <w:bookmarkStart w:id="167" w:name="_Toc375137715"/>
      <w:bookmarkStart w:id="168" w:name="_Toc375312019"/>
      <w:bookmarkStart w:id="169" w:name="_Toc374977761"/>
      <w:bookmarkStart w:id="170" w:name="_Toc376634290"/>
      <w:bookmarkStart w:id="171" w:name="_Toc375504020"/>
      <w:bookmarkStart w:id="172" w:name="_Toc376771938"/>
      <w:bookmarkStart w:id="173" w:name="_Toc374965090"/>
      <w:r>
        <w:rPr>
          <w:rFonts w:ascii="Times New Roman" w:hAnsi="Times New Roman" w:cs="Times New Roman"/>
          <w:kern w:val="0"/>
          <w:szCs w:val="21"/>
          <w:lang w:bidi="ar"/>
        </w:rPr>
        <w:t>（四）教师应根据教材的重点和难点，指导学生撰写教学方面的论文1篇。（8学时）</w:t>
      </w:r>
      <w:bookmarkEnd w:id="165"/>
      <w:bookmarkEnd w:id="166"/>
      <w:bookmarkEnd w:id="167"/>
      <w:bookmarkEnd w:id="168"/>
      <w:bookmarkEnd w:id="169"/>
      <w:bookmarkEnd w:id="170"/>
      <w:bookmarkEnd w:id="171"/>
      <w:bookmarkEnd w:id="172"/>
      <w:bookmarkEnd w:id="173"/>
    </w:p>
    <w:p>
      <w:pPr>
        <w:widowControl/>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参考题目：</w:t>
      </w:r>
    </w:p>
    <w:p>
      <w:pPr>
        <w:widowControl/>
        <w:ind w:firstLine="735" w:firstLineChars="350"/>
        <w:jc w:val="left"/>
        <w:rPr>
          <w:rFonts w:ascii="Times New Roman" w:hAnsi="Times New Roman" w:cs="Times New Roman"/>
          <w:kern w:val="0"/>
          <w:szCs w:val="21"/>
        </w:rPr>
      </w:pPr>
      <w:r>
        <w:rPr>
          <w:rFonts w:ascii="Times New Roman" w:hAnsi="Times New Roman" w:cs="Times New Roman"/>
          <w:kern w:val="0"/>
          <w:szCs w:val="21"/>
          <w:lang w:bidi="ar"/>
        </w:rPr>
        <w:t>1.联系我校实际谈谈如何构建和谐的大学校园？</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   2.联系你家乡的实际谈谈如何构建社会主义新农村？</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   3.联系实际论为什么要使人与自然和谐相处？</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   4.在我国为什么要走新型工业化道路？</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   5.如何理解社会主义的本质？</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   6.联系实际谈谈你对发展才是硬道理的理解？</w:t>
      </w:r>
    </w:p>
    <w:p>
      <w:pPr>
        <w:rPr>
          <w:rFonts w:ascii="Times New Roman" w:hAnsi="Times New Roman" w:cs="Times New Roman"/>
          <w:szCs w:val="21"/>
        </w:rPr>
      </w:pPr>
      <w:r>
        <w:rPr>
          <w:rFonts w:ascii="Times New Roman" w:hAnsi="Times New Roman" w:eastAsia="黑体" w:cs="Times New Roman"/>
          <w:sz w:val="24"/>
          <w:szCs w:val="20"/>
          <w:lang w:bidi="ar"/>
        </w:rPr>
        <w:t>六、本课程的教学方法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在本课程的授课中主要采用“案例法”， 因为这种教学方法能够增加学生学习兴趣，提高学生的能力。具体实施可通过以下几个方面：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七、教学手段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结合实践教学大纲，作业与小论文相结合，布置3-5次作业，小论文用学校统一的试验报告纸撰写，统一交到任课教师处。</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九、考核方式及成绩评定</w:t>
      </w:r>
    </w:p>
    <w:p>
      <w:pPr>
        <w:ind w:firstLine="472" w:firstLineChars="225"/>
        <w:rPr>
          <w:rFonts w:ascii="Times New Roman" w:hAnsi="Times New Roman" w:cs="Times New Roman"/>
          <w:szCs w:val="21"/>
        </w:rPr>
      </w:pPr>
      <w:r>
        <w:rPr>
          <w:rFonts w:ascii="Times New Roman" w:hAnsi="Times New Roman" w:cs="Times New Roman"/>
          <w:szCs w:val="21"/>
          <w:lang w:bidi="ar"/>
        </w:rPr>
        <w:t>开卷考试、论文、平时考核相结合</w:t>
      </w:r>
    </w:p>
    <w:p>
      <w:pPr>
        <w:ind w:firstLine="472" w:firstLineChars="225"/>
        <w:rPr>
          <w:rFonts w:ascii="Times New Roman" w:hAnsi="Times New Roman" w:cs="Times New Roman"/>
          <w:szCs w:val="21"/>
        </w:rPr>
      </w:pPr>
      <w:r>
        <w:rPr>
          <w:rFonts w:ascii="Times New Roman" w:hAnsi="Times New Roman" w:cs="Times New Roman"/>
          <w:szCs w:val="21"/>
          <w:lang w:bidi="ar"/>
        </w:rPr>
        <w:t>考试成绩（50%）+出勤考核（20%）+平时作业（论文30%）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十、课程评价与持续改进机制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十一、教材及主要参考资料</w:t>
      </w:r>
    </w:p>
    <w:p>
      <w:pPr>
        <w:widowControl/>
        <w:jc w:val="left"/>
        <w:rPr>
          <w:rFonts w:ascii="Times New Roman" w:hAnsi="Times New Roman" w:cs="Times New Roman"/>
          <w:kern w:val="0"/>
          <w:szCs w:val="21"/>
        </w:rPr>
      </w:pPr>
      <w:r>
        <w:rPr>
          <w:rFonts w:ascii="Times New Roman" w:hAnsi="Times New Roman" w:cs="Times New Roman"/>
          <w:kern w:val="0"/>
          <w:szCs w:val="21"/>
          <w:lang w:bidi="ar"/>
        </w:rPr>
        <w:t>参考书目：</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[1]马克思.马克思恩格斯选集第1-4卷[M].北京： 1995．</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[2]毛泽东.毛泽东选集第1-4卷[M].北京：人民出版社，1991．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[3]毛泽东.毛泽东文集第6-8卷[M].北京：人民出版社，1999年．</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[4]毛泽东.建国以来毛泽东文稿第6册[M].北京：中央文献出版社，1992．</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[5]毛泽东.毛泽东外交文选[M].北京：中央文献出版社，1994年．</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[6]周恩来.周恩来选集下卷[M].北京：人民出版社，1984年．</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[7]邓小平.邓小平文选第1-3卷[M].北京：人民出版社，1994．</w:t>
      </w:r>
    </w:p>
    <w:p>
      <w:pPr>
        <w:ind w:firstLine="420" w:firstLineChars="200"/>
        <w:rPr>
          <w:rFonts w:ascii="Times New Roman" w:hAnsi="Times New Roman" w:cs="Times New Roman"/>
          <w:szCs w:val="21"/>
        </w:rPr>
      </w:pPr>
      <w:r>
        <w:rPr>
          <w:rFonts w:ascii="Times New Roman" w:hAnsi="Times New Roman" w:cs="Times New Roman"/>
          <w:kern w:val="0"/>
          <w:szCs w:val="21"/>
          <w:lang w:bidi="ar"/>
        </w:rPr>
        <w:t>[8]胡锦涛.在“三个代表”重要思想理论研讨会上的讲话，2003．</w:t>
      </w: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400" w:lineRule="exact"/>
        <w:ind w:right="360" w:firstLine="1365" w:firstLineChars="650"/>
        <w:jc w:val="center"/>
        <w:rPr>
          <w:rFonts w:ascii="Times New Roman" w:hAnsi="Times New Roman" w:cs="Times New Roman"/>
          <w:sz w:val="18"/>
          <w:szCs w:val="18"/>
          <w:u w:val="single"/>
        </w:rPr>
      </w:pPr>
      <w:r>
        <w:rPr>
          <w:rFonts w:ascii="Times New Roman" w:hAnsi="Times New Roman" w:cs="Times New Roman"/>
          <w:szCs w:val="21"/>
          <w:lang w:bidi="ar"/>
        </w:rPr>
        <w:t xml:space="preserve">            教研室主任：</w:t>
      </w:r>
      <w:r>
        <w:rPr>
          <w:rFonts w:ascii="Times New Roman" w:hAnsi="Times New Roman" w:cs="Times New Roman"/>
          <w:szCs w:val="21"/>
          <w:u w:val="single"/>
          <w:lang w:bidi="ar"/>
        </w:rPr>
        <w:t xml:space="preserve">  欧祝平 </w:t>
      </w:r>
      <w:r>
        <w:rPr>
          <w:rFonts w:ascii="Times New Roman" w:hAnsi="Times New Roman" w:cs="Times New Roman"/>
          <w:szCs w:val="21"/>
          <w:lang w:bidi="ar"/>
        </w:rPr>
        <w:t xml:space="preserve">        教学院长：</w:t>
      </w:r>
      <w:r>
        <w:rPr>
          <w:rFonts w:ascii="Times New Roman" w:hAnsi="Times New Roman" w:cs="Times New Roman"/>
          <w:sz w:val="18"/>
          <w:szCs w:val="18"/>
          <w:u w:val="single"/>
          <w:lang w:bidi="ar"/>
        </w:rPr>
        <w:t xml:space="preserve"> </w:t>
      </w:r>
      <w:r>
        <w:rPr>
          <w:rFonts w:ascii="Times New Roman" w:hAnsi="Times New Roman" w:cs="Times New Roman"/>
          <w:szCs w:val="21"/>
          <w:u w:val="single"/>
          <w:lang w:bidi="ar"/>
        </w:rPr>
        <w:t xml:space="preserve"> 江学良   </w:t>
      </w:r>
    </w:p>
    <w:p>
      <w:pPr>
        <w:spacing w:line="400" w:lineRule="exact"/>
        <w:rPr>
          <w:rFonts w:ascii="Times New Roman" w:hAnsi="Times New Roman" w:eastAsia="黑体" w:cs="Times New Roman"/>
          <w:b/>
          <w:bCs/>
          <w:szCs w:val="21"/>
        </w:rPr>
      </w:pPr>
      <w:r>
        <w:rPr>
          <w:rFonts w:ascii="Times New Roman" w:hAnsi="Times New Roman" w:cs="Times New Roman"/>
          <w:sz w:val="18"/>
          <w:szCs w:val="18"/>
          <w:lang w:bidi="ar"/>
        </w:rPr>
        <w:t xml:space="preserve">                                    </w:t>
      </w:r>
      <w:r>
        <w:rPr>
          <w:rFonts w:ascii="Times New Roman" w:hAnsi="Times New Roman" w:cs="Times New Roman"/>
          <w:szCs w:val="21"/>
          <w:lang w:bidi="ar"/>
        </w:rPr>
        <w:t xml:space="preserve">  日期：2016年11月          日期：2016年11月</w:t>
      </w:r>
    </w:p>
    <w:p>
      <w:pPr>
        <w:spacing w:line="400" w:lineRule="exact"/>
        <w:ind w:firstLine="5394" w:firstLineChars="2997"/>
        <w:rPr>
          <w:rFonts w:ascii="Times New Roman" w:hAnsi="Times New Roman" w:cs="Times New Roman"/>
          <w:sz w:val="18"/>
          <w:szCs w:val="18"/>
        </w:rPr>
      </w:pPr>
    </w:p>
    <w:p>
      <w:pPr>
        <w:widowControl/>
        <w:spacing w:line="400" w:lineRule="exact"/>
        <w:jc w:val="left"/>
        <w:rPr>
          <w:rFonts w:ascii="Times New Roman" w:hAnsi="Times New Roman" w:cs="Times New Roman"/>
          <w:i/>
          <w:szCs w:val="21"/>
        </w:rPr>
      </w:pPr>
    </w:p>
    <w:p>
      <w:pPr>
        <w:spacing w:after="240" w:afterLines="100"/>
        <w:jc w:val="center"/>
        <w:rPr>
          <w:rFonts w:ascii="Times New Roman" w:hAnsi="Times New Roman" w:eastAsia="黑体" w:cs="Times New Roman"/>
          <w:b/>
          <w:bCs/>
          <w:sz w:val="30"/>
          <w:szCs w:val="30"/>
        </w:rPr>
      </w:pPr>
    </w:p>
    <w:p>
      <w:pPr>
        <w:spacing w:after="240" w:afterLines="100"/>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p>
    <w:bookmarkEnd w:id="127"/>
    <w:bookmarkEnd w:id="128"/>
    <w:bookmarkEnd w:id="129"/>
    <w:bookmarkEnd w:id="130"/>
    <w:bookmarkEnd w:id="131"/>
    <w:bookmarkEnd w:id="132"/>
    <w:bookmarkEnd w:id="133"/>
    <w:p>
      <w:pPr>
        <w:spacing w:before="120" w:beforeLines="50" w:after="120" w:afterLines="50" w:line="360" w:lineRule="auto"/>
        <w:jc w:val="center"/>
        <w:outlineLvl w:val="2"/>
        <w:rPr>
          <w:rFonts w:ascii="Times New Roman" w:hAnsi="Times New Roman" w:eastAsia="黑体" w:cs="Times New Roman"/>
          <w:b/>
          <w:sz w:val="30"/>
          <w:szCs w:val="30"/>
        </w:rPr>
      </w:pPr>
      <w:bookmarkStart w:id="174" w:name="_Toc469646777"/>
      <w:bookmarkStart w:id="175" w:name="_Toc469842093"/>
      <w:bookmarkStart w:id="176" w:name="_Toc469597427"/>
      <w:bookmarkStart w:id="177" w:name="_Toc469646585"/>
      <w:bookmarkStart w:id="178" w:name="_Toc15277"/>
      <w:r>
        <w:rPr>
          <w:rFonts w:ascii="Times New Roman" w:hAnsi="Times New Roman" w:eastAsia="黑体" w:cs="Times New Roman"/>
          <w:b/>
          <w:sz w:val="30"/>
          <w:szCs w:val="30"/>
        </w:rPr>
        <w:t>《中国近现代史纲要》课程教学大纲</w:t>
      </w:r>
      <w:bookmarkEnd w:id="174"/>
      <w:bookmarkEnd w:id="175"/>
      <w:bookmarkEnd w:id="176"/>
      <w:bookmarkEnd w:id="177"/>
      <w:bookmarkEnd w:id="178"/>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马克思主义学院  </w:t>
      </w:r>
      <w:r>
        <w:rPr>
          <w:rFonts w:ascii="Times New Roman" w:hAnsi="Times New Roman" w:cs="Times New Roman"/>
          <w:kern w:val="0"/>
          <w:szCs w:val="21"/>
          <w:lang w:bidi="ar"/>
        </w:rPr>
        <w:t>；               所在教研室：</w:t>
      </w:r>
      <w:r>
        <w:rPr>
          <w:rFonts w:ascii="Times New Roman" w:hAnsi="Times New Roman" w:eastAsia="黑体" w:cs="Times New Roman"/>
          <w:szCs w:val="21"/>
          <w:u w:val="single"/>
          <w:lang w:bidi="ar"/>
        </w:rPr>
        <w:t>中国近现代史</w:t>
      </w:r>
      <w:r>
        <w:rPr>
          <w:rFonts w:ascii="Times New Roman" w:hAnsi="Times New Roman" w:cs="Times New Roman"/>
          <w:szCs w:val="21"/>
          <w:u w:val="single"/>
          <w:lang w:bidi="ar"/>
        </w:rPr>
        <w:t>教研室</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w:t>
      </w:r>
      <w:r>
        <w:rPr>
          <w:rFonts w:ascii="Times New Roman" w:hAnsi="Times New Roman" w:cs="Times New Roman"/>
          <w:kern w:val="0"/>
          <w:szCs w:val="21"/>
          <w:u w:val="single"/>
        </w:rPr>
        <w:t>刘湘武</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w:t>
      </w:r>
      <w:r>
        <w:rPr>
          <w:rFonts w:ascii="Times New Roman" w:hAnsi="Times New Roman" w:cs="Times New Roman"/>
          <w:szCs w:val="21"/>
          <w:u w:val="single"/>
        </w:rPr>
        <w:t>欧祝平</w:t>
      </w:r>
      <w:r>
        <w:rPr>
          <w:rFonts w:ascii="Times New Roman" w:hAnsi="Times New Roman" w:cs="Times New Roman"/>
          <w:kern w:val="0"/>
          <w:szCs w:val="21"/>
          <w:u w:val="single"/>
          <w:lang w:bidi="ar"/>
        </w:rPr>
        <w:t> </w:t>
      </w:r>
      <w:r>
        <w:rPr>
          <w:rFonts w:ascii="Times New Roman" w:hAnsi="Times New Roman" w:cs="Times New Roman"/>
          <w:kern w:val="0"/>
          <w:szCs w:val="21"/>
          <w:lang w:bidi="ar"/>
        </w:rPr>
        <w:t>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numPr>
          <w:ilvl w:val="0"/>
          <w:numId w:val="4"/>
        </w:num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93"/>
        <w:gridCol w:w="837"/>
        <w:gridCol w:w="1080"/>
        <w:gridCol w:w="767"/>
        <w:gridCol w:w="1211"/>
        <w:gridCol w:w="203"/>
        <w:gridCol w:w="85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6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A18010090</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84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szCs w:val="21"/>
                <w:lang w:bidi="ar"/>
              </w:rPr>
              <w:t>中国近现代史纲要</w:t>
            </w:r>
          </w:p>
        </w:tc>
        <w:tc>
          <w:tcPr>
            <w:tcW w:w="14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119"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imes New Roman" w:hAnsi="Times New Roman" w:cs="Times New Roman"/>
                <w:bCs/>
                <w:szCs w:val="21"/>
              </w:rPr>
            </w:pPr>
            <w:r>
              <w:rPr>
                <w:rFonts w:ascii="Times New Roman" w:hAnsi="Times New Roman" w:cs="Times New Roman"/>
                <w:bCs/>
                <w:szCs w:val="21"/>
                <w:lang w:bidi="ar"/>
              </w:rPr>
              <w:t>全日制本科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6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无</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380"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基础课□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6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理论24+实践8学时</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黑体" w:cs="Times New Roman"/>
                <w:bCs/>
                <w:kern w:val="0"/>
                <w:szCs w:val="21"/>
              </w:rPr>
            </w:pPr>
            <w:r>
              <w:rPr>
                <w:rFonts w:ascii="Times New Roman" w:hAnsi="Times New Roman" w:cs="Times New Roman"/>
                <w:kern w:val="0"/>
                <w:szCs w:val="21"/>
                <w:lang w:bidi="ar"/>
              </w:rPr>
              <w:t>1.5+0.25学分</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黑体" w:cs="Times New Roman"/>
                <w:bCs/>
                <w:kern w:val="0"/>
                <w:szCs w:val="21"/>
              </w:rPr>
            </w:pPr>
            <w:r>
              <w:rPr>
                <w:rFonts w:ascii="Times New Roman" w:hAnsi="Times New Roman" w:cs="Times New Roman"/>
                <w:kern w:val="0"/>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中国近现代史纲要》是全国高等学校本科学生必修的思想政治理论课之一。本课程主要讲授中国近代以来抵御外来侵略、争取民族独立、推翻反动统治、实现人民解放，力争带领人民走向共同富裕的历史。通过本课程的学习，帮助学生了解国史、国情，深刻领会历史和人民是怎样选择了马克思主义，选择了中国共产党，选择了社会主义道路，从而进一步增强拥护党的领导和接受马克思主义指导的自觉性，懂得中国选择社会主义的正确性，从而树立“只有社会主义才能救中国，只有社会主义才能发展中国”的明确观念，坚定走中国特色社会主义道路的信心。通过对有关历史进程、事件和人物的分析和社会实践，帮助大学生提高运用科学的历史观和方法论分析和评价历史问题、辨别历史是非和社会发展方向的能力。</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毕业要求8.1</w:t>
            </w:r>
          </w:p>
        </w:tc>
        <w:tc>
          <w:tcPr>
            <w:tcW w:w="4838" w:type="dxa"/>
            <w:tcBorders>
              <w:top w:val="single" w:color="auto" w:sz="4" w:space="0"/>
              <w:left w:val="single" w:color="auto" w:sz="4" w:space="0"/>
              <w:bottom w:val="single" w:color="auto" w:sz="4" w:space="0"/>
              <w:right w:val="single" w:color="auto" w:sz="4" w:space="0"/>
            </w:tcBorders>
            <w:vAlign w:val="center"/>
          </w:tcPr>
          <w:p>
            <w:pPr>
              <w:autoSpaceDN w:val="0"/>
              <w:rPr>
                <w:rFonts w:ascii="Times New Roman" w:hAnsi="Times New Roman" w:cs="Times New Roman"/>
                <w:sz w:val="24"/>
                <w:szCs w:val="21"/>
              </w:rPr>
            </w:pPr>
            <w:r>
              <w:rPr>
                <w:rFonts w:ascii="Times New Roman" w:hAnsi="Times New Roman" w:cs="Times New Roman"/>
                <w:szCs w:val="21"/>
                <w:lang w:bidi="ar"/>
              </w:rPr>
              <w:t>了解中国可持续科学发展的理论体系及形式政策</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082"/>
        <w:gridCol w:w="4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4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理论</w:t>
            </w:r>
          </w:p>
          <w:p>
            <w:pPr>
              <w:rPr>
                <w:rFonts w:ascii="Times New Roman" w:hAnsi="Times New Roman" w:cs="Times New Roman"/>
                <w:szCs w:val="20"/>
              </w:rPr>
            </w:pPr>
            <w:r>
              <w:rPr>
                <w:rFonts w:ascii="Times New Roman" w:hAnsi="Times New Roman" w:cs="Times New Roman"/>
                <w:szCs w:val="20"/>
                <w:lang w:bidi="ar"/>
              </w:rPr>
              <w:t>教学</w:t>
            </w:r>
          </w:p>
        </w:tc>
        <w:tc>
          <w:tcPr>
            <w:tcW w:w="408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第一章  反对外国侵略的斗争</w:t>
            </w:r>
          </w:p>
        </w:tc>
        <w:tc>
          <w:tcPr>
            <w:tcW w:w="40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08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第二章  对国家出路的早期探索</w:t>
            </w:r>
          </w:p>
        </w:tc>
        <w:tc>
          <w:tcPr>
            <w:tcW w:w="40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08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第三章  辛亥革命与建立民国</w:t>
            </w:r>
          </w:p>
        </w:tc>
        <w:tc>
          <w:tcPr>
            <w:tcW w:w="40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08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第四章  开天辟地的大事变</w:t>
            </w:r>
          </w:p>
        </w:tc>
        <w:tc>
          <w:tcPr>
            <w:tcW w:w="40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08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第五章  中国革命的新道路</w:t>
            </w:r>
          </w:p>
        </w:tc>
        <w:tc>
          <w:tcPr>
            <w:tcW w:w="40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08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第六章   中华民族的抗日战争</w:t>
            </w:r>
          </w:p>
        </w:tc>
        <w:tc>
          <w:tcPr>
            <w:tcW w:w="40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08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第七章  新中国的诞生</w:t>
            </w:r>
          </w:p>
        </w:tc>
        <w:tc>
          <w:tcPr>
            <w:tcW w:w="40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08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第八章  社会主义制度的全面确立</w:t>
            </w:r>
          </w:p>
        </w:tc>
        <w:tc>
          <w:tcPr>
            <w:tcW w:w="40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08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第九章  社会主义建设在探索中曲折前进</w:t>
            </w:r>
          </w:p>
        </w:tc>
        <w:tc>
          <w:tcPr>
            <w:tcW w:w="40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08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 xml:space="preserve"> 改革开放与现代化建设新局面</w:t>
            </w:r>
          </w:p>
        </w:tc>
        <w:tc>
          <w:tcPr>
            <w:tcW w:w="40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实践</w:t>
            </w:r>
          </w:p>
          <w:p>
            <w:pPr>
              <w:rPr>
                <w:rFonts w:ascii="Times New Roman" w:hAnsi="Times New Roman" w:cs="Times New Roman"/>
                <w:szCs w:val="20"/>
              </w:rPr>
            </w:pPr>
            <w:r>
              <w:rPr>
                <w:rFonts w:ascii="Times New Roman" w:hAnsi="Times New Roman" w:cs="Times New Roman"/>
                <w:szCs w:val="20"/>
                <w:lang w:bidi="ar"/>
              </w:rPr>
              <w:t>教学</w:t>
            </w:r>
          </w:p>
        </w:tc>
        <w:tc>
          <w:tcPr>
            <w:tcW w:w="408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第一部分  参与校园文化建设</w:t>
            </w:r>
          </w:p>
        </w:tc>
        <w:tc>
          <w:tcPr>
            <w:tcW w:w="40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08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第二部分  充分利用地方教育资源</w:t>
            </w:r>
          </w:p>
        </w:tc>
        <w:tc>
          <w:tcPr>
            <w:tcW w:w="40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bl>
    <w:p>
      <w:pPr>
        <w:rPr>
          <w:rFonts w:ascii="Times New Roman" w:hAnsi="Times New Roman" w:eastAsia="黑体" w:cs="Times New Roman"/>
          <w:sz w:val="24"/>
          <w:szCs w:val="20"/>
          <w:lang w:bidi="ar"/>
        </w:rPr>
      </w:pPr>
    </w:p>
    <w:p>
      <w:pPr>
        <w:rPr>
          <w:rFonts w:ascii="Times New Roman" w:hAnsi="Times New Roman" w:eastAsia="黑体" w:cs="Times New Roman"/>
          <w:sz w:val="24"/>
          <w:szCs w:val="20"/>
          <w:lang w:bidi="ar"/>
        </w:rPr>
      </w:pP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第一章　反对外国侵略的斗争（2学时）</w:t>
      </w:r>
      <w:r>
        <w:rPr>
          <w:rFonts w:ascii="Times New Roman" w:hAnsi="Times New Roman" w:cs="Times New Roman"/>
          <w:kern w:val="0"/>
          <w:szCs w:val="21"/>
          <w:lang w:bidi="ar"/>
        </w:rPr>
        <w:t>（</w:t>
      </w:r>
      <w:r>
        <w:rPr>
          <w:rFonts w:ascii="Times New Roman" w:hAnsi="Times New Roman" w:cs="Times New Roman"/>
          <w:szCs w:val="21"/>
          <w:lang w:bidi="ar"/>
        </w:rPr>
        <w:t>支撑毕业要求8.1</w:t>
      </w:r>
      <w:r>
        <w:rPr>
          <w:rFonts w:ascii="Times New Roman" w:hAnsi="Times New Roman" w:cs="Times New Roman"/>
          <w:kern w:val="0"/>
          <w:szCs w:val="21"/>
          <w:lang w:bidi="ar"/>
        </w:rPr>
        <w:t>）</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（一）教学目的与要求:</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1.了解鸦片战争是中国近代史的开端，鸦片战争后外国对中国的军事侵略、经济掠夺、政治控制和文化奴役；</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2.了解中国人民争取民族独立的斗争；</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3.了解中国人民反侵略斗争的失败和民族意识的觉醒。</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（二）教学内容:本章主要教学内容包括近代以来资本－帝国主义对我国的侵略，中国人民抵御外来侵略、争取民族独立的斗争以及反侵略斗争的失败与民族意识的觉醒。</w:t>
      </w:r>
    </w:p>
    <w:p>
      <w:pPr>
        <w:widowControl/>
        <w:ind w:left="-178" w:leftChars="-85"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教学重点：</w:t>
      </w:r>
    </w:p>
    <w:p>
      <w:pPr>
        <w:widowControl/>
        <w:ind w:left="-178" w:leftChars="-85" w:firstLine="525" w:firstLineChars="250"/>
        <w:jc w:val="left"/>
        <w:rPr>
          <w:rFonts w:ascii="Times New Roman" w:hAnsi="Times New Roman" w:cs="Times New Roman"/>
          <w:kern w:val="0"/>
          <w:szCs w:val="21"/>
        </w:rPr>
      </w:pPr>
      <w:r>
        <w:rPr>
          <w:rFonts w:hint="eastAsia" w:ascii="宋体" w:hAnsi="宋体" w:cs="宋体"/>
          <w:kern w:val="0"/>
          <w:szCs w:val="21"/>
          <w:lang w:bidi="ar"/>
        </w:rPr>
        <w:t>①</w:t>
      </w:r>
      <w:r>
        <w:rPr>
          <w:rFonts w:ascii="Times New Roman" w:hAnsi="Times New Roman" w:cs="Times New Roman"/>
          <w:kern w:val="0"/>
          <w:szCs w:val="21"/>
          <w:lang w:bidi="ar"/>
        </w:rPr>
        <w:t>了解从鸦片战争到辛丑条约的基本历史过程，认识清朝廷是如何在外来侵略的打击下，不断丧权辱国，使中国的领土与主权不断受到破坏和丧失。</w:t>
      </w:r>
    </w:p>
    <w:p>
      <w:pPr>
        <w:widowControl/>
        <w:ind w:left="-178" w:leftChars="-85"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fldChar w:fldCharType="begin"/>
      </w:r>
      <w:r>
        <w:rPr>
          <w:rFonts w:ascii="Times New Roman" w:hAnsi="Times New Roman" w:cs="Times New Roman"/>
          <w:kern w:val="0"/>
          <w:szCs w:val="21"/>
          <w:lang w:bidi="ar"/>
        </w:rPr>
        <w:instrText xml:space="preserve"> = 2 \* GB3 </w:instrText>
      </w:r>
      <w:r>
        <w:rPr>
          <w:rFonts w:ascii="Times New Roman" w:hAnsi="Times New Roman" w:cs="Times New Roman"/>
          <w:kern w:val="0"/>
          <w:szCs w:val="21"/>
          <w:lang w:bidi="ar"/>
        </w:rPr>
        <w:fldChar w:fldCharType="separate"/>
      </w:r>
      <w:r>
        <w:rPr>
          <w:rFonts w:hint="eastAsia" w:ascii="宋体" w:hAnsi="宋体" w:cs="宋体"/>
          <w:kern w:val="0"/>
          <w:szCs w:val="21"/>
          <w:lang w:bidi="ar"/>
        </w:rPr>
        <w:t>②</w:t>
      </w:r>
      <w:r>
        <w:rPr>
          <w:rFonts w:ascii="Times New Roman" w:hAnsi="Times New Roman" w:cs="Times New Roman"/>
          <w:kern w:val="0"/>
          <w:szCs w:val="21"/>
          <w:lang w:bidi="ar"/>
        </w:rPr>
        <w:fldChar w:fldCharType="end"/>
      </w:r>
      <w:r>
        <w:rPr>
          <w:rFonts w:ascii="Times New Roman" w:hAnsi="Times New Roman" w:cs="Times New Roman"/>
          <w:kern w:val="0"/>
          <w:szCs w:val="21"/>
          <w:lang w:bidi="ar"/>
        </w:rPr>
        <w:t>了解中国人民的反抗与斗争精神及其失败的原因。</w:t>
      </w:r>
    </w:p>
    <w:p>
      <w:pPr>
        <w:widowControl/>
        <w:ind w:left="-178" w:leftChars="-85"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教学难点：中国人民反侵略斗争失败的原因。</w:t>
      </w:r>
    </w:p>
    <w:p>
      <w:pPr>
        <w:widowControl/>
        <w:ind w:firstLine="136" w:firstLineChars="65"/>
        <w:jc w:val="left"/>
        <w:rPr>
          <w:rFonts w:ascii="Times New Roman" w:hAnsi="Times New Roman" w:cs="Times New Roman"/>
          <w:b/>
          <w:kern w:val="0"/>
          <w:szCs w:val="21"/>
        </w:rPr>
      </w:pPr>
      <w:r>
        <w:rPr>
          <w:rFonts w:ascii="Times New Roman" w:hAnsi="Times New Roman" w:cs="Times New Roman"/>
          <w:kern w:val="0"/>
          <w:szCs w:val="21"/>
          <w:lang w:bidi="ar"/>
        </w:rPr>
        <w:t xml:space="preserve"> </w:t>
      </w:r>
      <w:r>
        <w:rPr>
          <w:rFonts w:ascii="Times New Roman" w:hAnsi="Times New Roman" w:cs="Times New Roman"/>
          <w:b/>
          <w:kern w:val="0"/>
          <w:szCs w:val="21"/>
          <w:lang w:bidi="ar"/>
        </w:rPr>
        <w:t>第二章　对国家出路的早期探索（2学时）</w:t>
      </w:r>
      <w:r>
        <w:rPr>
          <w:rFonts w:ascii="Times New Roman" w:hAnsi="Times New Roman" w:cs="Times New Roman"/>
          <w:kern w:val="0"/>
          <w:szCs w:val="21"/>
          <w:lang w:bidi="ar"/>
        </w:rPr>
        <w:t>（</w:t>
      </w:r>
      <w:r>
        <w:rPr>
          <w:rFonts w:ascii="Times New Roman" w:hAnsi="Times New Roman" w:cs="Times New Roman"/>
          <w:szCs w:val="21"/>
          <w:lang w:bidi="ar"/>
        </w:rPr>
        <w:t>支撑毕业要求8.1</w:t>
      </w:r>
      <w:r>
        <w:rPr>
          <w:rFonts w:ascii="Times New Roman" w:hAnsi="Times New Roman" w:cs="Times New Roman"/>
          <w:kern w:val="0"/>
          <w:szCs w:val="21"/>
          <w:lang w:bidi="ar"/>
        </w:rPr>
        <w:t>）</w:t>
      </w:r>
    </w:p>
    <w:p>
      <w:pPr>
        <w:widowControl/>
        <w:ind w:firstLine="340" w:firstLineChars="162"/>
        <w:jc w:val="left"/>
        <w:rPr>
          <w:rFonts w:ascii="Times New Roman" w:hAnsi="Times New Roman" w:cs="Times New Roman"/>
          <w:kern w:val="0"/>
          <w:szCs w:val="21"/>
        </w:rPr>
      </w:pPr>
      <w:r>
        <w:rPr>
          <w:rFonts w:ascii="Times New Roman" w:hAnsi="Times New Roman" w:cs="Times New Roman"/>
          <w:kern w:val="0"/>
          <w:szCs w:val="21"/>
          <w:lang w:bidi="ar"/>
        </w:rPr>
        <w:t>（一）教学目的与要求：</w:t>
      </w:r>
    </w:p>
    <w:p>
      <w:pPr>
        <w:widowControl/>
        <w:ind w:firstLine="340" w:firstLineChars="162"/>
        <w:jc w:val="left"/>
        <w:rPr>
          <w:rFonts w:ascii="Times New Roman" w:hAnsi="Times New Roman" w:cs="Times New Roman"/>
          <w:kern w:val="0"/>
          <w:szCs w:val="21"/>
        </w:rPr>
      </w:pPr>
      <w:r>
        <w:rPr>
          <w:rFonts w:ascii="Times New Roman" w:hAnsi="Times New Roman" w:cs="Times New Roman"/>
          <w:kern w:val="0"/>
          <w:szCs w:val="21"/>
          <w:lang w:bidi="ar"/>
        </w:rPr>
        <w:t>1.了解农民阶级、地主阶级统治集团及资产阶级维新派对国家出路的早期探索；</w:t>
      </w:r>
    </w:p>
    <w:p>
      <w:pPr>
        <w:widowControl/>
        <w:ind w:firstLine="340" w:firstLineChars="162"/>
        <w:jc w:val="left"/>
        <w:rPr>
          <w:rFonts w:ascii="Times New Roman" w:hAnsi="Times New Roman" w:cs="Times New Roman"/>
          <w:kern w:val="0"/>
          <w:szCs w:val="21"/>
        </w:rPr>
      </w:pPr>
      <w:r>
        <w:rPr>
          <w:rFonts w:ascii="Times New Roman" w:hAnsi="Times New Roman" w:cs="Times New Roman"/>
          <w:kern w:val="0"/>
          <w:szCs w:val="21"/>
          <w:lang w:bidi="ar"/>
        </w:rPr>
        <w:t>2.了解洋务运动、戊戌维新运动的史实及其失败原因、经验教训。</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（二）教学内容：本章主要教学内容包括太平天国农民斗争、地主阶级“自救”活动的兴衰以及维新运动的进行与夭折。</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教学重点:</w:t>
      </w:r>
      <w:r>
        <w:rPr>
          <w:rFonts w:hint="eastAsia" w:ascii="宋体" w:hAnsi="宋体" w:cs="宋体"/>
          <w:kern w:val="0"/>
          <w:szCs w:val="21"/>
          <w:lang w:bidi="ar"/>
        </w:rPr>
        <w:t>①</w:t>
      </w:r>
      <w:r>
        <w:rPr>
          <w:rFonts w:ascii="Times New Roman" w:hAnsi="Times New Roman" w:cs="Times New Roman"/>
          <w:kern w:val="0"/>
          <w:szCs w:val="21"/>
          <w:lang w:bidi="ar"/>
        </w:rPr>
        <w:t>了解洋务运动的起因、洋务派的思想、洋务运动的影响；</w:t>
      </w:r>
      <w:r>
        <w:rPr>
          <w:rFonts w:hint="eastAsia" w:ascii="宋体" w:hAnsi="宋体" w:cs="宋体"/>
          <w:kern w:val="0"/>
          <w:szCs w:val="21"/>
          <w:lang w:bidi="ar"/>
        </w:rPr>
        <w:t>②</w:t>
      </w:r>
      <w:r>
        <w:rPr>
          <w:rFonts w:ascii="Times New Roman" w:hAnsi="Times New Roman" w:cs="Times New Roman"/>
          <w:kern w:val="0"/>
          <w:szCs w:val="21"/>
          <w:lang w:bidi="ar"/>
        </w:rPr>
        <w:t>了解维新变法的主张及其失败原因、经验教训。</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教学难点： </w:t>
      </w:r>
    </w:p>
    <w:p>
      <w:pPr>
        <w:widowControl/>
        <w:ind w:firstLine="420" w:firstLineChars="200"/>
        <w:jc w:val="left"/>
        <w:rPr>
          <w:rFonts w:ascii="Times New Roman" w:hAnsi="Times New Roman" w:cs="Times New Roman"/>
          <w:kern w:val="0"/>
          <w:szCs w:val="21"/>
        </w:rPr>
      </w:pPr>
      <w:r>
        <w:rPr>
          <w:rFonts w:hint="eastAsia" w:ascii="宋体" w:hAnsi="宋体" w:cs="宋体"/>
          <w:kern w:val="0"/>
          <w:szCs w:val="21"/>
          <w:lang w:bidi="ar"/>
        </w:rPr>
        <w:t>①</w:t>
      </w:r>
      <w:r>
        <w:rPr>
          <w:rFonts w:ascii="Times New Roman" w:hAnsi="Times New Roman" w:cs="Times New Roman"/>
          <w:kern w:val="0"/>
          <w:szCs w:val="21"/>
          <w:lang w:bidi="ar"/>
        </w:rPr>
        <w:t>中国社会各派势力对于改变中国命运的认识与行动，认识洋务派、维新派、顽固派和革命派的思想主张与政治行动的意义，了解中国社会是如何艰难地转变与进步的。</w:t>
      </w:r>
    </w:p>
    <w:p>
      <w:pPr>
        <w:widowControl/>
        <w:ind w:firstLine="420" w:firstLineChars="200"/>
        <w:jc w:val="left"/>
        <w:rPr>
          <w:rFonts w:ascii="Times New Roman" w:hAnsi="Times New Roman" w:cs="Times New Roman"/>
          <w:kern w:val="0"/>
          <w:szCs w:val="21"/>
        </w:rPr>
      </w:pPr>
      <w:r>
        <w:rPr>
          <w:rFonts w:hint="eastAsia" w:ascii="宋体" w:hAnsi="宋体" w:cs="宋体"/>
          <w:kern w:val="0"/>
          <w:szCs w:val="21"/>
          <w:lang w:bidi="ar"/>
        </w:rPr>
        <w:t>②</w:t>
      </w:r>
      <w:r>
        <w:rPr>
          <w:rFonts w:ascii="Times New Roman" w:hAnsi="Times New Roman" w:cs="Times New Roman"/>
          <w:kern w:val="0"/>
          <w:szCs w:val="21"/>
          <w:lang w:bidi="ar"/>
        </w:rPr>
        <w:t>各种反动势力是如何阻挠中国社会进步与发展的。</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第三章　辛亥革命与建立民国（4学时）</w:t>
      </w:r>
      <w:r>
        <w:rPr>
          <w:rFonts w:ascii="Times New Roman" w:hAnsi="Times New Roman" w:cs="Times New Roman"/>
          <w:kern w:val="0"/>
          <w:szCs w:val="21"/>
          <w:lang w:bidi="ar"/>
        </w:rPr>
        <w:t>（</w:t>
      </w:r>
      <w:r>
        <w:rPr>
          <w:rFonts w:ascii="Times New Roman" w:hAnsi="Times New Roman" w:cs="Times New Roman"/>
          <w:szCs w:val="21"/>
          <w:lang w:bidi="ar"/>
        </w:rPr>
        <w:t>支撑毕业要求8.1</w:t>
      </w:r>
      <w:r>
        <w:rPr>
          <w:rFonts w:ascii="Times New Roman" w:hAnsi="Times New Roman" w:cs="Times New Roman"/>
          <w:kern w:val="0"/>
          <w:szCs w:val="21"/>
          <w:lang w:bidi="ar"/>
        </w:rPr>
        <w:t>）</w:t>
      </w:r>
    </w:p>
    <w:p>
      <w:pPr>
        <w:widowControl/>
        <w:ind w:firstLine="210" w:firstLineChars="100"/>
        <w:jc w:val="left"/>
        <w:rPr>
          <w:rFonts w:ascii="Times New Roman" w:hAnsi="Times New Roman" w:cs="Times New Roman"/>
          <w:kern w:val="0"/>
          <w:szCs w:val="21"/>
        </w:rPr>
      </w:pPr>
      <w:r>
        <w:rPr>
          <w:rFonts w:ascii="Times New Roman" w:hAnsi="Times New Roman" w:cs="Times New Roman"/>
          <w:kern w:val="0"/>
          <w:szCs w:val="21"/>
          <w:lang w:bidi="ar"/>
        </w:rPr>
        <w:t>（一）教学目的与要求：1.了解以孙中山为首的资产阶级革命派领导的辛亥革命，建立了资产阶级的民主共和国，但民主革命的果实很快就被袁世凯篡夺；2.了解辛亥革命后孙中山领导的多次反袁斗争。</w:t>
      </w:r>
    </w:p>
    <w:p>
      <w:pPr>
        <w:widowControl/>
        <w:ind w:firstLine="210" w:firstLineChars="100"/>
        <w:jc w:val="left"/>
        <w:rPr>
          <w:rFonts w:ascii="Times New Roman" w:hAnsi="Times New Roman" w:cs="Times New Roman"/>
          <w:kern w:val="0"/>
          <w:szCs w:val="21"/>
        </w:rPr>
      </w:pPr>
      <w:r>
        <w:rPr>
          <w:rFonts w:ascii="Times New Roman" w:hAnsi="Times New Roman" w:cs="Times New Roman"/>
          <w:kern w:val="0"/>
          <w:szCs w:val="21"/>
          <w:lang w:bidi="ar"/>
        </w:rPr>
        <w:t>（二）教学内容：本章主要教学内容包括举起近代民族民主革命的旗帜、辛亥革命与建立民国以及辛亥革命的失败。</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中编　从五四运动到新民主主义革命胜利（1919—1949）   本编综述　 天翻地覆的三十年</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（一）教学目的与要求：</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1．了解第一次世界大战前后的世界与中国；</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2．了解帝国主义、封建主义和官僚资本是压在中国人民身上的三座大山；</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3．三种建国方案与两个中国命运的较量；4．1919-1949年中国的基本历史线索。</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（二）教学内容：本综述的主要教学内容是概要掌握二十世纪前半叶时代特征与世界大势、近代以来压在中国人民头上的三座大山以及中国共产党、国民党和资产阶级民主党派的三种建国方案；</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教学重点：</w:t>
      </w:r>
      <w:r>
        <w:rPr>
          <w:rFonts w:hint="eastAsia" w:ascii="宋体" w:hAnsi="宋体" w:cs="宋体"/>
          <w:kern w:val="0"/>
          <w:szCs w:val="21"/>
          <w:lang w:bidi="ar"/>
        </w:rPr>
        <w:t>①</w:t>
      </w:r>
      <w:r>
        <w:rPr>
          <w:rFonts w:ascii="Times New Roman" w:hAnsi="Times New Roman" w:cs="Times New Roman"/>
          <w:kern w:val="0"/>
          <w:szCs w:val="21"/>
          <w:lang w:bidi="ar"/>
        </w:rPr>
        <w:t>辛亥革命的意义与失败原因；</w:t>
      </w:r>
      <w:r>
        <w:rPr>
          <w:rFonts w:hint="eastAsia" w:ascii="宋体" w:hAnsi="宋体" w:cs="宋体"/>
          <w:kern w:val="0"/>
          <w:szCs w:val="21"/>
          <w:lang w:bidi="ar"/>
        </w:rPr>
        <w:t>②</w:t>
      </w:r>
      <w:r>
        <w:rPr>
          <w:rFonts w:ascii="Times New Roman" w:hAnsi="Times New Roman" w:cs="Times New Roman"/>
          <w:kern w:val="0"/>
          <w:szCs w:val="21"/>
          <w:lang w:bidi="ar"/>
        </w:rPr>
        <w:t>袁世凯及北洋军阀专制统治的反动统治。</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教学难点：</w:t>
      </w:r>
      <w:r>
        <w:rPr>
          <w:rFonts w:hint="eastAsia" w:ascii="宋体" w:hAnsi="宋体" w:cs="宋体"/>
          <w:kern w:val="0"/>
          <w:szCs w:val="21"/>
          <w:lang w:bidi="ar"/>
        </w:rPr>
        <w:t>①</w:t>
      </w:r>
      <w:r>
        <w:rPr>
          <w:rFonts w:ascii="Times New Roman" w:hAnsi="Times New Roman" w:cs="Times New Roman"/>
          <w:kern w:val="0"/>
          <w:szCs w:val="21"/>
          <w:lang w:bidi="ar"/>
        </w:rPr>
        <w:t>对辛亥革命的评价；</w:t>
      </w:r>
      <w:r>
        <w:rPr>
          <w:rFonts w:hint="eastAsia" w:ascii="宋体" w:hAnsi="宋体" w:cs="宋体"/>
          <w:kern w:val="0"/>
          <w:szCs w:val="21"/>
          <w:lang w:bidi="ar"/>
        </w:rPr>
        <w:t>②</w:t>
      </w:r>
      <w:r>
        <w:rPr>
          <w:rFonts w:ascii="Times New Roman" w:hAnsi="Times New Roman" w:cs="Times New Roman"/>
          <w:kern w:val="0"/>
          <w:szCs w:val="21"/>
          <w:lang w:bidi="ar"/>
        </w:rPr>
        <w:t>民主共和制度难以落实的原因。</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中编　从五四运动到新民主主义革命胜利（1919—1949）   本编综述　 天翻地覆的三十年</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教学重点：二十世纪前半叶时代特征与世界大势对中国各政治派别在政治趋向上的影响；</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教学难点：两国中国之命运的斗争。</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第四章　开天辟地的大事变（2学时）</w:t>
      </w:r>
      <w:r>
        <w:rPr>
          <w:rFonts w:ascii="Times New Roman" w:hAnsi="Times New Roman" w:cs="Times New Roman"/>
          <w:kern w:val="0"/>
          <w:szCs w:val="21"/>
          <w:lang w:bidi="ar"/>
        </w:rPr>
        <w:t>（</w:t>
      </w:r>
      <w:r>
        <w:rPr>
          <w:rFonts w:ascii="Times New Roman" w:hAnsi="Times New Roman" w:cs="Times New Roman"/>
          <w:szCs w:val="21"/>
          <w:lang w:bidi="ar"/>
        </w:rPr>
        <w:t>支撑毕业要求8.1</w:t>
      </w:r>
      <w:r>
        <w:rPr>
          <w:rFonts w:ascii="Times New Roman" w:hAnsi="Times New Roman" w:cs="Times New Roman"/>
          <w:kern w:val="0"/>
          <w:szCs w:val="21"/>
          <w:lang w:bidi="ar"/>
        </w:rPr>
        <w:t>）</w:t>
      </w:r>
    </w:p>
    <w:p>
      <w:pPr>
        <w:widowControl/>
        <w:ind w:firstLine="268" w:firstLineChars="128"/>
        <w:jc w:val="left"/>
        <w:rPr>
          <w:rFonts w:ascii="Times New Roman" w:hAnsi="Times New Roman" w:cs="Times New Roman"/>
          <w:kern w:val="0"/>
          <w:szCs w:val="21"/>
        </w:rPr>
      </w:pPr>
      <w:r>
        <w:rPr>
          <w:rFonts w:ascii="Times New Roman" w:hAnsi="Times New Roman" w:cs="Times New Roman"/>
          <w:kern w:val="0"/>
          <w:szCs w:val="21"/>
          <w:lang w:bidi="ar"/>
        </w:rPr>
        <w:t>（一）教学目标的与要求：1.了解五四运动的必然性及其在中国近代史上的历史作用与意义，认识五四运动与中国共产党及中国革命运动的深刻关系；2.了解五四运动的必然性及其在中国近代史上的历史作用与意义，认识五四运动与中国共产党及中国革命运动的深刻关系。认识中国共产党成立的历史必然性及其重要意义，了解第一次国共合作与国民革命的兴起及其失败的原因。</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（二）教学内容： 本章主要教学内容包括中国先进分子举起马克思主义的旗帜、历史呼唤新型革命政党的诞生以及中国革命的新面貌。</w:t>
      </w:r>
    </w:p>
    <w:p>
      <w:pPr>
        <w:widowControl/>
        <w:ind w:firstLine="371" w:firstLineChars="177"/>
        <w:jc w:val="left"/>
        <w:rPr>
          <w:rFonts w:ascii="Times New Roman" w:hAnsi="Times New Roman" w:cs="Times New Roman"/>
          <w:kern w:val="0"/>
          <w:szCs w:val="21"/>
        </w:rPr>
      </w:pPr>
      <w:r>
        <w:rPr>
          <w:rFonts w:ascii="Times New Roman" w:hAnsi="Times New Roman" w:cs="Times New Roman"/>
          <w:kern w:val="0"/>
          <w:szCs w:val="21"/>
          <w:lang w:bidi="ar"/>
        </w:rPr>
        <w:t>教学重点：</w:t>
      </w:r>
      <w:r>
        <w:rPr>
          <w:rFonts w:hint="eastAsia" w:ascii="宋体" w:hAnsi="宋体" w:cs="宋体"/>
          <w:kern w:val="0"/>
          <w:szCs w:val="21"/>
          <w:lang w:bidi="ar"/>
        </w:rPr>
        <w:t>①</w:t>
      </w:r>
      <w:r>
        <w:rPr>
          <w:rFonts w:ascii="Times New Roman" w:hAnsi="Times New Roman" w:cs="Times New Roman"/>
          <w:kern w:val="0"/>
          <w:szCs w:val="21"/>
          <w:lang w:bidi="ar"/>
        </w:rPr>
        <w:t>五四运动的历史意义与五四运动时期的各种社会思潮与三次思想论争，马克思主义传播对中国革命的影响。</w:t>
      </w:r>
      <w:r>
        <w:rPr>
          <w:rFonts w:hint="eastAsia" w:ascii="宋体" w:hAnsi="宋体" w:cs="宋体"/>
          <w:kern w:val="0"/>
          <w:szCs w:val="21"/>
          <w:lang w:bidi="ar"/>
        </w:rPr>
        <w:t>②</w:t>
      </w:r>
      <w:r>
        <w:rPr>
          <w:rFonts w:ascii="Times New Roman" w:hAnsi="Times New Roman" w:cs="Times New Roman"/>
          <w:kern w:val="0"/>
          <w:szCs w:val="21"/>
          <w:lang w:bidi="ar"/>
        </w:rPr>
        <w:t>中国共产党成立的历史必然性及其重要意义。</w:t>
      </w:r>
      <w:r>
        <w:rPr>
          <w:rFonts w:hint="eastAsia" w:ascii="宋体" w:hAnsi="宋体" w:cs="宋体"/>
          <w:kern w:val="0"/>
          <w:szCs w:val="21"/>
          <w:lang w:bidi="ar"/>
        </w:rPr>
        <w:t>③</w:t>
      </w:r>
      <w:r>
        <w:rPr>
          <w:rFonts w:ascii="Times New Roman" w:hAnsi="Times New Roman" w:cs="Times New Roman"/>
          <w:kern w:val="0"/>
          <w:szCs w:val="21"/>
          <w:lang w:bidi="ar"/>
        </w:rPr>
        <w:t>第一次国共合作与国民革命的兴起及其失败的原因。</w:t>
      </w:r>
    </w:p>
    <w:p>
      <w:pPr>
        <w:widowControl/>
        <w:ind w:firstLine="371" w:firstLineChars="177"/>
        <w:jc w:val="left"/>
        <w:rPr>
          <w:rFonts w:ascii="Times New Roman" w:hAnsi="Times New Roman" w:cs="Times New Roman"/>
          <w:kern w:val="0"/>
          <w:szCs w:val="21"/>
        </w:rPr>
      </w:pPr>
      <w:r>
        <w:rPr>
          <w:rFonts w:ascii="Times New Roman" w:hAnsi="Times New Roman" w:cs="Times New Roman"/>
          <w:kern w:val="0"/>
          <w:szCs w:val="21"/>
          <w:lang w:bidi="ar"/>
        </w:rPr>
        <w:t>教学难点：</w:t>
      </w:r>
      <w:r>
        <w:rPr>
          <w:rFonts w:hint="eastAsia" w:ascii="宋体" w:hAnsi="宋体" w:cs="宋体"/>
          <w:kern w:val="0"/>
          <w:szCs w:val="21"/>
          <w:lang w:bidi="ar"/>
        </w:rPr>
        <w:t>①</w:t>
      </w:r>
      <w:r>
        <w:rPr>
          <w:rFonts w:ascii="Times New Roman" w:hAnsi="Times New Roman" w:cs="Times New Roman"/>
          <w:kern w:val="0"/>
          <w:szCs w:val="21"/>
          <w:lang w:bidi="ar"/>
        </w:rPr>
        <w:t>五四运动的必然性及其在中国近代史上的历史作用与意义。</w:t>
      </w:r>
      <w:r>
        <w:rPr>
          <w:rFonts w:hint="eastAsia" w:ascii="宋体" w:hAnsi="宋体" w:cs="宋体"/>
          <w:kern w:val="0"/>
          <w:szCs w:val="21"/>
          <w:lang w:bidi="ar"/>
        </w:rPr>
        <w:t>②</w:t>
      </w:r>
      <w:r>
        <w:rPr>
          <w:rFonts w:ascii="Times New Roman" w:hAnsi="Times New Roman" w:cs="Times New Roman"/>
          <w:kern w:val="0"/>
          <w:szCs w:val="21"/>
          <w:lang w:bidi="ar"/>
        </w:rPr>
        <w:t>认识五四运动与中国共产党及中国革命运动的深刻关系。</w:t>
      </w:r>
    </w:p>
    <w:p>
      <w:pPr>
        <w:widowControl/>
        <w:jc w:val="left"/>
        <w:rPr>
          <w:rFonts w:ascii="Times New Roman" w:hAnsi="Times New Roman" w:cs="Times New Roman"/>
          <w:b/>
          <w:kern w:val="0"/>
          <w:szCs w:val="21"/>
        </w:rPr>
      </w:pPr>
      <w:r>
        <w:rPr>
          <w:rFonts w:ascii="Times New Roman" w:hAnsi="Times New Roman" w:cs="Times New Roman"/>
          <w:kern w:val="0"/>
          <w:szCs w:val="21"/>
          <w:lang w:bidi="ar"/>
        </w:rPr>
        <w:t xml:space="preserve">    </w:t>
      </w:r>
      <w:r>
        <w:rPr>
          <w:rFonts w:ascii="Times New Roman" w:hAnsi="Times New Roman" w:cs="Times New Roman"/>
          <w:b/>
          <w:kern w:val="0"/>
          <w:szCs w:val="21"/>
          <w:lang w:bidi="ar"/>
        </w:rPr>
        <w:t xml:space="preserve"> 第五章　中国革命的新道路  （2学时）</w:t>
      </w:r>
      <w:r>
        <w:rPr>
          <w:rFonts w:ascii="Times New Roman" w:hAnsi="Times New Roman" w:cs="Times New Roman"/>
          <w:kern w:val="0"/>
          <w:szCs w:val="21"/>
          <w:lang w:bidi="ar"/>
        </w:rPr>
        <w:t>（</w:t>
      </w:r>
      <w:r>
        <w:rPr>
          <w:rFonts w:ascii="Times New Roman" w:hAnsi="Times New Roman" w:cs="Times New Roman"/>
          <w:szCs w:val="21"/>
          <w:lang w:bidi="ar"/>
        </w:rPr>
        <w:t>支撑毕业要求8.1</w:t>
      </w:r>
      <w:r>
        <w:rPr>
          <w:rFonts w:ascii="Times New Roman" w:hAnsi="Times New Roman" w:cs="Times New Roman"/>
          <w:kern w:val="0"/>
          <w:szCs w:val="21"/>
          <w:lang w:bidi="ar"/>
        </w:rPr>
        <w:t>）</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（一）教学目标的与要求：</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1.了解以蒋介石为首的国民党如何建立专制统治；</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2.认识到中国共产党所进行的武装革命和土地革命的历史意义；</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3.了解中国共产党艰苦卓绝的斗争精神。</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（二）教学内容：本章主要教学内容包括对革命新道路的艰苦探索、中国革命在探索中曲折前进以及马克思主义中国化的发展。</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教学重点：</w:t>
      </w:r>
    </w:p>
    <w:p>
      <w:pPr>
        <w:widowControl/>
        <w:numPr>
          <w:ilvl w:val="0"/>
          <w:numId w:val="5"/>
        </w:numPr>
        <w:jc w:val="left"/>
        <w:rPr>
          <w:rFonts w:ascii="Times New Roman" w:hAnsi="Times New Roman" w:cs="Times New Roman"/>
          <w:kern w:val="0"/>
          <w:szCs w:val="21"/>
        </w:rPr>
      </w:pPr>
      <w:r>
        <w:rPr>
          <w:rFonts w:ascii="Times New Roman" w:hAnsi="Times New Roman" w:cs="Times New Roman"/>
          <w:kern w:val="0"/>
          <w:szCs w:val="21"/>
          <w:lang w:bidi="ar"/>
        </w:rPr>
        <w:t>中国共产党的武装革命、土地革命、反“围剿”斗争和长征。</w:t>
      </w:r>
    </w:p>
    <w:p>
      <w:pPr>
        <w:widowControl/>
        <w:ind w:left="420"/>
        <w:jc w:val="left"/>
        <w:rPr>
          <w:rFonts w:ascii="Times New Roman" w:hAnsi="Times New Roman" w:cs="Times New Roman"/>
          <w:kern w:val="0"/>
          <w:szCs w:val="21"/>
        </w:rPr>
      </w:pPr>
      <w:r>
        <w:rPr>
          <w:rFonts w:hint="eastAsia" w:ascii="宋体" w:hAnsi="宋体" w:cs="宋体"/>
          <w:kern w:val="0"/>
          <w:szCs w:val="21"/>
          <w:lang w:bidi="ar"/>
        </w:rPr>
        <w:t>②</w:t>
      </w:r>
      <w:r>
        <w:rPr>
          <w:rFonts w:ascii="Times New Roman" w:hAnsi="Times New Roman" w:cs="Times New Roman"/>
          <w:kern w:val="0"/>
          <w:szCs w:val="21"/>
          <w:lang w:bidi="ar"/>
        </w:rPr>
        <w:t>新民主主义革命理论的形成。</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教学难点：</w:t>
      </w:r>
    </w:p>
    <w:p>
      <w:pPr>
        <w:widowControl/>
        <w:ind w:firstLine="420" w:firstLineChars="200"/>
        <w:jc w:val="left"/>
        <w:rPr>
          <w:rFonts w:ascii="Times New Roman" w:hAnsi="Times New Roman" w:cs="Times New Roman"/>
          <w:kern w:val="0"/>
          <w:szCs w:val="21"/>
        </w:rPr>
      </w:pPr>
      <w:r>
        <w:rPr>
          <w:rFonts w:hint="eastAsia" w:ascii="宋体" w:hAnsi="宋体" w:cs="宋体"/>
          <w:kern w:val="0"/>
          <w:szCs w:val="21"/>
          <w:lang w:bidi="ar"/>
        </w:rPr>
        <w:t>①</w:t>
      </w:r>
      <w:r>
        <w:rPr>
          <w:rFonts w:ascii="Times New Roman" w:hAnsi="Times New Roman" w:cs="Times New Roman"/>
          <w:kern w:val="0"/>
          <w:szCs w:val="21"/>
          <w:lang w:bidi="ar"/>
        </w:rPr>
        <w:t>宁汉合流后国民党政权及其性质。</w:t>
      </w:r>
    </w:p>
    <w:p>
      <w:pPr>
        <w:widowControl/>
        <w:ind w:firstLine="420" w:firstLineChars="200"/>
        <w:jc w:val="left"/>
        <w:rPr>
          <w:rFonts w:ascii="Times New Roman" w:hAnsi="Times New Roman" w:cs="Times New Roman"/>
          <w:kern w:val="0"/>
          <w:szCs w:val="21"/>
        </w:rPr>
      </w:pPr>
      <w:r>
        <w:rPr>
          <w:rFonts w:hint="eastAsia" w:ascii="宋体" w:hAnsi="宋体" w:cs="宋体"/>
          <w:kern w:val="0"/>
          <w:szCs w:val="21"/>
          <w:lang w:bidi="ar"/>
        </w:rPr>
        <w:t>②</w:t>
      </w:r>
      <w:r>
        <w:rPr>
          <w:rFonts w:ascii="Times New Roman" w:hAnsi="Times New Roman" w:cs="Times New Roman"/>
          <w:kern w:val="0"/>
          <w:szCs w:val="21"/>
          <w:lang w:bidi="ar"/>
        </w:rPr>
        <w:t>中国共产党领导的革命及其性质和意义。</w:t>
      </w:r>
    </w:p>
    <w:p>
      <w:pPr>
        <w:widowControl/>
        <w:ind w:firstLine="420" w:firstLineChars="200"/>
        <w:jc w:val="left"/>
        <w:rPr>
          <w:rFonts w:ascii="Times New Roman" w:hAnsi="Times New Roman" w:cs="Times New Roman"/>
          <w:kern w:val="0"/>
          <w:szCs w:val="21"/>
        </w:rPr>
      </w:pPr>
      <w:r>
        <w:rPr>
          <w:rFonts w:hint="eastAsia" w:ascii="宋体" w:hAnsi="宋体" w:cs="宋体"/>
          <w:kern w:val="0"/>
          <w:szCs w:val="21"/>
          <w:lang w:bidi="ar"/>
        </w:rPr>
        <w:t>③</w:t>
      </w:r>
      <w:r>
        <w:rPr>
          <w:rFonts w:ascii="Times New Roman" w:hAnsi="Times New Roman" w:cs="Times New Roman"/>
          <w:kern w:val="0"/>
          <w:szCs w:val="21"/>
          <w:lang w:bidi="ar"/>
        </w:rPr>
        <w:t>长征精神及历史意义。</w:t>
      </w:r>
    </w:p>
    <w:p>
      <w:pPr>
        <w:widowControl/>
        <w:ind w:firstLine="211" w:firstLineChars="100"/>
        <w:jc w:val="left"/>
        <w:rPr>
          <w:rFonts w:ascii="Times New Roman" w:hAnsi="Times New Roman" w:cs="Times New Roman"/>
          <w:b/>
          <w:kern w:val="0"/>
          <w:szCs w:val="21"/>
        </w:rPr>
      </w:pPr>
      <w:r>
        <w:rPr>
          <w:rFonts w:ascii="Times New Roman" w:hAnsi="Times New Roman" w:cs="Times New Roman"/>
          <w:b/>
          <w:kern w:val="0"/>
          <w:szCs w:val="21"/>
          <w:lang w:bidi="ar"/>
        </w:rPr>
        <w:t>第六章　中华民族的抗日战争   （2学时）</w:t>
      </w:r>
      <w:r>
        <w:rPr>
          <w:rFonts w:ascii="Times New Roman" w:hAnsi="Times New Roman" w:cs="Times New Roman"/>
          <w:kern w:val="0"/>
          <w:szCs w:val="21"/>
          <w:lang w:bidi="ar"/>
        </w:rPr>
        <w:t>（</w:t>
      </w:r>
      <w:r>
        <w:rPr>
          <w:rFonts w:ascii="Times New Roman" w:hAnsi="Times New Roman" w:cs="Times New Roman"/>
          <w:szCs w:val="21"/>
          <w:lang w:bidi="ar"/>
        </w:rPr>
        <w:t>支撑毕业要求8.1</w:t>
      </w:r>
      <w:r>
        <w:rPr>
          <w:rFonts w:ascii="Times New Roman" w:hAnsi="Times New Roman" w:cs="Times New Roman"/>
          <w:kern w:val="0"/>
          <w:szCs w:val="21"/>
          <w:lang w:bidi="ar"/>
        </w:rPr>
        <w:t>）</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（一）教学目的与要求：</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1.了解伟大的抗日战争的全过程，及相关重大历史事件，如国共两党在抗日战争中的表现与作用了解日军惨无人道的野蛮罪行；</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2.认识中国人民在抗日战争期间做出的巨大牺牲与奋斗；</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3.认识抗日战争胜利的原因与深远历史意义。</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（二）教学内容：</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本章主要教学内容包括日本发动的全面侵华战争、中国的全面抗战、国民党领导的正面战场、中国共产党成为抗日战争的中流砥柱以及抗日战争的胜利。</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教学重点：</w:t>
      </w:r>
    </w:p>
    <w:p>
      <w:pPr>
        <w:widowControl/>
        <w:numPr>
          <w:ilvl w:val="0"/>
          <w:numId w:val="6"/>
        </w:numPr>
        <w:jc w:val="left"/>
        <w:rPr>
          <w:rFonts w:ascii="Times New Roman" w:hAnsi="Times New Roman" w:cs="Times New Roman"/>
          <w:kern w:val="0"/>
          <w:szCs w:val="21"/>
        </w:rPr>
      </w:pPr>
      <w:r>
        <w:rPr>
          <w:rFonts w:ascii="Times New Roman" w:hAnsi="Times New Roman" w:cs="Times New Roman"/>
          <w:kern w:val="0"/>
          <w:szCs w:val="21"/>
          <w:lang w:bidi="ar"/>
        </w:rPr>
        <w:t>抗日战争的三个阶段及其主要作战情况；</w:t>
      </w:r>
    </w:p>
    <w:p>
      <w:pPr>
        <w:widowControl/>
        <w:numPr>
          <w:ilvl w:val="0"/>
          <w:numId w:val="6"/>
        </w:numPr>
        <w:jc w:val="left"/>
        <w:rPr>
          <w:rFonts w:ascii="Times New Roman" w:hAnsi="Times New Roman" w:cs="Times New Roman"/>
          <w:kern w:val="0"/>
          <w:szCs w:val="21"/>
        </w:rPr>
      </w:pPr>
      <w:r>
        <w:rPr>
          <w:rFonts w:ascii="Times New Roman" w:hAnsi="Times New Roman" w:cs="Times New Roman"/>
          <w:kern w:val="0"/>
          <w:szCs w:val="21"/>
          <w:lang w:bidi="ar"/>
        </w:rPr>
        <w:t>第二次国共合作与抗日民族统一战线的形成与作用；</w:t>
      </w:r>
    </w:p>
    <w:p>
      <w:pPr>
        <w:widowControl/>
        <w:ind w:left="420"/>
        <w:jc w:val="left"/>
        <w:rPr>
          <w:rFonts w:ascii="Times New Roman" w:hAnsi="Times New Roman" w:cs="Times New Roman"/>
          <w:kern w:val="0"/>
          <w:szCs w:val="21"/>
        </w:rPr>
      </w:pPr>
      <w:r>
        <w:rPr>
          <w:rFonts w:hint="eastAsia" w:ascii="宋体" w:hAnsi="宋体" w:cs="宋体"/>
          <w:kern w:val="0"/>
          <w:szCs w:val="21"/>
          <w:lang w:bidi="ar"/>
        </w:rPr>
        <w:t>③</w:t>
      </w:r>
      <w:r>
        <w:rPr>
          <w:rFonts w:ascii="Times New Roman" w:hAnsi="Times New Roman" w:cs="Times New Roman"/>
          <w:kern w:val="0"/>
          <w:szCs w:val="21"/>
          <w:lang w:bidi="ar"/>
        </w:rPr>
        <w:t>中国人民遭受深重伤害与英勇的斗争精神，抗日战争的伟大历史意义。</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教学难点：</w:t>
      </w:r>
      <w:r>
        <w:rPr>
          <w:rFonts w:hint="eastAsia" w:ascii="宋体" w:hAnsi="宋体" w:cs="宋体"/>
          <w:kern w:val="0"/>
          <w:szCs w:val="21"/>
          <w:lang w:bidi="ar"/>
        </w:rPr>
        <w:t>①</w:t>
      </w:r>
      <w:r>
        <w:rPr>
          <w:rFonts w:ascii="Times New Roman" w:hAnsi="Times New Roman" w:cs="Times New Roman"/>
          <w:kern w:val="0"/>
          <w:szCs w:val="21"/>
          <w:lang w:bidi="ar"/>
        </w:rPr>
        <w:t>正面战场的作战及其作用；</w:t>
      </w:r>
      <w:r>
        <w:rPr>
          <w:rFonts w:hint="eastAsia" w:ascii="宋体" w:hAnsi="宋体" w:cs="宋体"/>
          <w:kern w:val="0"/>
          <w:szCs w:val="21"/>
          <w:lang w:bidi="ar"/>
        </w:rPr>
        <w:t>②</w:t>
      </w:r>
      <w:r>
        <w:rPr>
          <w:rFonts w:ascii="Times New Roman" w:hAnsi="Times New Roman" w:cs="Times New Roman"/>
          <w:kern w:val="0"/>
          <w:szCs w:val="21"/>
          <w:lang w:bidi="ar"/>
        </w:rPr>
        <w:t>第二次国共合作与抗日民族统一战线的形成与作用。</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第七章　新中国的诞生（2学时）</w:t>
      </w:r>
      <w:r>
        <w:rPr>
          <w:rFonts w:ascii="Times New Roman" w:hAnsi="Times New Roman" w:cs="Times New Roman"/>
          <w:kern w:val="0"/>
          <w:szCs w:val="21"/>
          <w:lang w:bidi="ar"/>
        </w:rPr>
        <w:t>（</w:t>
      </w:r>
      <w:r>
        <w:rPr>
          <w:rFonts w:ascii="Times New Roman" w:hAnsi="Times New Roman" w:cs="Times New Roman"/>
          <w:szCs w:val="21"/>
          <w:lang w:bidi="ar"/>
        </w:rPr>
        <w:t>支撑毕业要求8.1</w:t>
      </w:r>
      <w:r>
        <w:rPr>
          <w:rFonts w:ascii="Times New Roman" w:hAnsi="Times New Roman" w:cs="Times New Roman"/>
          <w:kern w:val="0"/>
          <w:szCs w:val="21"/>
          <w:lang w:bidi="ar"/>
        </w:rPr>
        <w:t>）</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（一）教学目标的与要求：</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1.认识中国共产党领导的解放战争的过程及其伟大胜利的历史意义；</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2.了解国民党反动派在军事上、政治上、经济上走向失败的经过与原因；</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3.认识中华人民共和国成立的伟大历史意义。</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（二）教学内容：本章主要教学内容包括从争取和平民主到进行自卫战争、国民党政府处于全民的包围中、资产阶级共和国方案的最终破产与人民共和国：中国人民的历史性选择。</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下编　　新中国成立到社会主义建设新时期（1949—　　　）本编综述　　走向辉煌的五十年</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（一）教学目的与要求：</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1．了解第二次世界大战后的世界与中国；</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2．了解中国共产党领导中国人民进行从新民主主义到社会主义的实践；</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3．了解建设社会主义现代化过程中在政治、经济、文化、外交方面的举措；</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4．了解1949-2007年中国的基本历史线索。</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（二）教学内容：本综述的主要教学内容是概要掌握二十世纪中叶时代特征与世界冷战格局、中国共产党领导中国人民开始了从新民主主义到社会主义初级阶段的实践以及走中国自己的社会主义建设道路； </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教学重点：</w:t>
      </w:r>
    </w:p>
    <w:p>
      <w:pPr>
        <w:widowControl/>
        <w:ind w:firstLine="420" w:firstLineChars="200"/>
        <w:jc w:val="left"/>
        <w:rPr>
          <w:rFonts w:ascii="Times New Roman" w:hAnsi="Times New Roman" w:cs="Times New Roman"/>
          <w:kern w:val="0"/>
          <w:szCs w:val="21"/>
        </w:rPr>
      </w:pPr>
      <w:r>
        <w:rPr>
          <w:rFonts w:hint="eastAsia" w:ascii="宋体" w:hAnsi="宋体" w:cs="宋体"/>
          <w:kern w:val="0"/>
          <w:szCs w:val="21"/>
          <w:lang w:bidi="ar"/>
        </w:rPr>
        <w:t>①</w:t>
      </w:r>
      <w:r>
        <w:rPr>
          <w:rFonts w:ascii="Times New Roman" w:hAnsi="Times New Roman" w:cs="Times New Roman"/>
          <w:kern w:val="0"/>
          <w:szCs w:val="21"/>
          <w:lang w:bidi="ar"/>
        </w:rPr>
        <w:t>内战爆发的原因，内战爆发后国民党军队的全面进攻、重点进攻到人民解放军的战略反攻、战略大决战；</w:t>
      </w:r>
    </w:p>
    <w:p>
      <w:pPr>
        <w:widowControl/>
        <w:ind w:firstLine="420" w:firstLineChars="200"/>
        <w:jc w:val="left"/>
        <w:rPr>
          <w:rFonts w:ascii="Times New Roman" w:hAnsi="Times New Roman" w:cs="Times New Roman"/>
          <w:kern w:val="0"/>
          <w:szCs w:val="21"/>
        </w:rPr>
      </w:pPr>
      <w:r>
        <w:rPr>
          <w:rFonts w:hint="eastAsia" w:ascii="宋体" w:hAnsi="宋体" w:cs="宋体"/>
          <w:kern w:val="0"/>
          <w:szCs w:val="21"/>
          <w:lang w:bidi="ar"/>
        </w:rPr>
        <w:t>②</w:t>
      </w:r>
      <w:r>
        <w:rPr>
          <w:rFonts w:ascii="Times New Roman" w:hAnsi="Times New Roman" w:cs="Times New Roman"/>
          <w:kern w:val="0"/>
          <w:szCs w:val="21"/>
          <w:lang w:bidi="ar"/>
        </w:rPr>
        <w:t>广大人民与民主党派的民主运动和反内战运动；</w:t>
      </w:r>
    </w:p>
    <w:p>
      <w:pPr>
        <w:widowControl/>
        <w:ind w:firstLine="420" w:firstLineChars="200"/>
        <w:jc w:val="left"/>
        <w:rPr>
          <w:rFonts w:ascii="Times New Roman" w:hAnsi="Times New Roman" w:cs="Times New Roman"/>
          <w:kern w:val="0"/>
          <w:szCs w:val="21"/>
        </w:rPr>
      </w:pPr>
      <w:r>
        <w:rPr>
          <w:rFonts w:hint="eastAsia" w:ascii="宋体" w:hAnsi="宋体" w:cs="宋体"/>
          <w:kern w:val="0"/>
          <w:szCs w:val="21"/>
          <w:lang w:bidi="ar"/>
        </w:rPr>
        <w:t>③</w:t>
      </w:r>
      <w:r>
        <w:rPr>
          <w:rFonts w:ascii="Times New Roman" w:hAnsi="Times New Roman" w:cs="Times New Roman"/>
          <w:kern w:val="0"/>
          <w:szCs w:val="21"/>
          <w:lang w:bidi="ar"/>
        </w:rPr>
        <w:t>国民党反动统治的倒行逆施，政治经济的大崩溃，解放战争的伟大胜利；</w:t>
      </w:r>
      <w:r>
        <w:rPr>
          <w:rFonts w:hint="eastAsia" w:ascii="宋体" w:hAnsi="宋体" w:cs="宋体"/>
          <w:kern w:val="0"/>
          <w:szCs w:val="21"/>
          <w:lang w:bidi="ar"/>
        </w:rPr>
        <w:t>④</w:t>
      </w:r>
      <w:r>
        <w:rPr>
          <w:rFonts w:ascii="Times New Roman" w:hAnsi="Times New Roman" w:cs="Times New Roman"/>
          <w:kern w:val="0"/>
          <w:szCs w:val="21"/>
          <w:lang w:bidi="ar"/>
        </w:rPr>
        <w:t>新中国的诞生及其伟大意义。</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教学难点：</w:t>
      </w:r>
      <w:r>
        <w:rPr>
          <w:rFonts w:hint="eastAsia" w:ascii="宋体" w:hAnsi="宋体" w:cs="宋体"/>
          <w:kern w:val="0"/>
          <w:szCs w:val="21"/>
          <w:lang w:bidi="ar"/>
        </w:rPr>
        <w:t>①</w:t>
      </w:r>
      <w:r>
        <w:rPr>
          <w:rFonts w:ascii="Times New Roman" w:hAnsi="Times New Roman" w:cs="Times New Roman"/>
          <w:kern w:val="0"/>
          <w:szCs w:val="21"/>
          <w:lang w:bidi="ar"/>
        </w:rPr>
        <w:t>重庆谈判和1946年政协会议的重要意义；</w:t>
      </w:r>
      <w:r>
        <w:rPr>
          <w:rFonts w:hint="eastAsia" w:ascii="宋体" w:hAnsi="宋体" w:cs="宋体"/>
          <w:kern w:val="0"/>
          <w:szCs w:val="21"/>
          <w:lang w:bidi="ar"/>
        </w:rPr>
        <w:t>②</w:t>
      </w:r>
      <w:r>
        <w:rPr>
          <w:rFonts w:ascii="Times New Roman" w:hAnsi="Times New Roman" w:cs="Times New Roman"/>
          <w:kern w:val="0"/>
          <w:szCs w:val="21"/>
          <w:lang w:bidi="ar"/>
        </w:rPr>
        <w:t>国民党反动统治的崩溃及其原因。</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第八章　 社会主义制度的全面确立（2学时）</w:t>
      </w:r>
      <w:r>
        <w:rPr>
          <w:rFonts w:ascii="Times New Roman" w:hAnsi="Times New Roman" w:cs="Times New Roman"/>
          <w:kern w:val="0"/>
          <w:szCs w:val="21"/>
          <w:lang w:bidi="ar"/>
        </w:rPr>
        <w:t>（</w:t>
      </w:r>
      <w:r>
        <w:rPr>
          <w:rFonts w:ascii="Times New Roman" w:hAnsi="Times New Roman" w:cs="Times New Roman"/>
          <w:szCs w:val="21"/>
          <w:lang w:bidi="ar"/>
        </w:rPr>
        <w:t>支撑毕业要求8.1</w:t>
      </w:r>
      <w:r>
        <w:rPr>
          <w:rFonts w:ascii="Times New Roman" w:hAnsi="Times New Roman" w:cs="Times New Roman"/>
          <w:kern w:val="0"/>
          <w:szCs w:val="21"/>
          <w:lang w:bidi="ar"/>
        </w:rPr>
        <w:t>）</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（一）教学目的与要求：</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1．了解民主革命的完成和国民经济的恢复；</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2.了解和认识建国初期的中国社会性质；</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3.认识毛泽东与二十世纪中国的第二次“历史性的巨大变化”；4.掌握三大改造的特点及其历史经验。</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（二）教学内容：本章主要教学内容包括从新民主主义向社会主义过渡的开始、社会主义制度：历史和人民的选择以及走有中国特点的社会主义改造道路。</w:t>
      </w:r>
    </w:p>
    <w:p>
      <w:pPr>
        <w:widowControl/>
        <w:ind w:firstLine="413" w:firstLineChars="197"/>
        <w:jc w:val="left"/>
        <w:rPr>
          <w:rFonts w:ascii="Times New Roman" w:hAnsi="Times New Roman" w:cs="Times New Roman"/>
          <w:kern w:val="0"/>
          <w:szCs w:val="21"/>
        </w:rPr>
      </w:pPr>
      <w:r>
        <w:rPr>
          <w:rFonts w:ascii="Times New Roman" w:hAnsi="Times New Roman" w:cs="Times New Roman"/>
          <w:kern w:val="0"/>
          <w:szCs w:val="21"/>
          <w:lang w:bidi="ar"/>
        </w:rPr>
        <w:t>教学重点：</w:t>
      </w:r>
      <w:r>
        <w:rPr>
          <w:rFonts w:hint="eastAsia" w:ascii="宋体" w:hAnsi="宋体" w:cs="宋体"/>
          <w:kern w:val="0"/>
          <w:szCs w:val="21"/>
          <w:lang w:bidi="ar"/>
        </w:rPr>
        <w:t>①</w:t>
      </w:r>
      <w:r>
        <w:rPr>
          <w:rFonts w:ascii="Times New Roman" w:hAnsi="Times New Roman" w:cs="Times New Roman"/>
          <w:kern w:val="0"/>
          <w:szCs w:val="21"/>
          <w:lang w:bidi="ar"/>
        </w:rPr>
        <w:t>巩固新生政权与恢复国民经济之间的关系；</w:t>
      </w:r>
      <w:r>
        <w:rPr>
          <w:rFonts w:hint="eastAsia" w:ascii="宋体" w:hAnsi="宋体" w:cs="宋体"/>
          <w:kern w:val="0"/>
          <w:szCs w:val="21"/>
          <w:lang w:bidi="ar"/>
        </w:rPr>
        <w:t>②</w:t>
      </w:r>
      <w:r>
        <w:rPr>
          <w:rFonts w:ascii="Times New Roman" w:hAnsi="Times New Roman" w:cs="Times New Roman"/>
          <w:kern w:val="0"/>
          <w:szCs w:val="21"/>
          <w:lang w:bidi="ar"/>
        </w:rPr>
        <w:t>中国社会主义改造的特点及其历史经验。</w:t>
      </w:r>
    </w:p>
    <w:p>
      <w:pPr>
        <w:widowControl/>
        <w:ind w:firstLine="413" w:firstLineChars="197"/>
        <w:jc w:val="left"/>
        <w:rPr>
          <w:rFonts w:ascii="Times New Roman" w:hAnsi="Times New Roman" w:cs="Times New Roman"/>
          <w:kern w:val="0"/>
          <w:szCs w:val="21"/>
        </w:rPr>
      </w:pPr>
      <w:r>
        <w:rPr>
          <w:rFonts w:ascii="Times New Roman" w:hAnsi="Times New Roman" w:cs="Times New Roman"/>
          <w:kern w:val="0"/>
          <w:szCs w:val="21"/>
          <w:lang w:bidi="ar"/>
        </w:rPr>
        <w:t>教学难点：</w:t>
      </w:r>
      <w:r>
        <w:rPr>
          <w:rFonts w:hint="eastAsia" w:ascii="宋体" w:hAnsi="宋体" w:cs="宋体"/>
          <w:kern w:val="0"/>
          <w:szCs w:val="21"/>
          <w:lang w:bidi="ar"/>
        </w:rPr>
        <w:t>①</w:t>
      </w:r>
      <w:r>
        <w:rPr>
          <w:rFonts w:ascii="Times New Roman" w:hAnsi="Times New Roman" w:cs="Times New Roman"/>
          <w:kern w:val="0"/>
          <w:szCs w:val="21"/>
          <w:lang w:bidi="ar"/>
        </w:rPr>
        <w:t>巩固新生政权与恢复国民经济之间的关系；</w:t>
      </w:r>
      <w:r>
        <w:rPr>
          <w:rFonts w:hint="eastAsia" w:ascii="宋体" w:hAnsi="宋体" w:cs="宋体"/>
          <w:kern w:val="0"/>
          <w:szCs w:val="21"/>
          <w:lang w:bidi="ar"/>
        </w:rPr>
        <w:t>②</w:t>
      </w:r>
      <w:r>
        <w:rPr>
          <w:rFonts w:ascii="Times New Roman" w:hAnsi="Times New Roman" w:cs="Times New Roman"/>
          <w:kern w:val="0"/>
          <w:szCs w:val="21"/>
          <w:lang w:bidi="ar"/>
        </w:rPr>
        <w:t>资本主义工商业社会主义改造的特点及其历史经验。</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第九章　社会主义建设在探索中曲折前进  （2学时）</w:t>
      </w:r>
      <w:r>
        <w:rPr>
          <w:rFonts w:ascii="Times New Roman" w:hAnsi="Times New Roman" w:cs="Times New Roman"/>
          <w:kern w:val="0"/>
          <w:szCs w:val="21"/>
          <w:lang w:bidi="ar"/>
        </w:rPr>
        <w:t>（</w:t>
      </w:r>
      <w:r>
        <w:rPr>
          <w:rFonts w:ascii="Times New Roman" w:hAnsi="Times New Roman" w:cs="Times New Roman"/>
          <w:szCs w:val="21"/>
          <w:lang w:bidi="ar"/>
        </w:rPr>
        <w:t>支撑毕业要求8.1</w:t>
      </w:r>
      <w:r>
        <w:rPr>
          <w:rFonts w:ascii="Times New Roman" w:hAnsi="Times New Roman" w:cs="Times New Roman"/>
          <w:kern w:val="0"/>
          <w:szCs w:val="21"/>
          <w:lang w:bidi="ar"/>
        </w:rPr>
        <w:t>）</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（一）教学目的与要求：</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1．掌握中国共产党探索中国社会主义建设道路的努力及其成就；</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2．认识中共在这十年中经济建设指导方针的失误和纠正“左”倾错误中的曲折；</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3．总结十年建设的成就和经验。</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（二）教学内容：本章主要教学内容包括社会主义建设有一个良好的开局、同时也遭受过严重的挫折以及在探索中取得的丰硕成果和举世瞩目的成就。</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教学重点：</w:t>
      </w:r>
      <w:r>
        <w:rPr>
          <w:rFonts w:hint="eastAsia" w:ascii="宋体" w:hAnsi="宋体" w:cs="宋体"/>
          <w:kern w:val="0"/>
          <w:szCs w:val="21"/>
          <w:lang w:bidi="ar"/>
        </w:rPr>
        <w:t>①</w:t>
      </w:r>
      <w:r>
        <w:rPr>
          <w:rFonts w:ascii="Times New Roman" w:hAnsi="Times New Roman" w:cs="Times New Roman"/>
          <w:kern w:val="0"/>
          <w:szCs w:val="21"/>
          <w:lang w:bidi="ar"/>
        </w:rPr>
        <w:t>中国共产党探索中国社会主义建设道路的努力及其成就；</w:t>
      </w:r>
    </w:p>
    <w:p>
      <w:pPr>
        <w:widowControl/>
        <w:ind w:firstLine="420" w:firstLineChars="200"/>
        <w:jc w:val="left"/>
        <w:rPr>
          <w:rFonts w:ascii="Times New Roman" w:hAnsi="Times New Roman" w:cs="Times New Roman"/>
          <w:kern w:val="0"/>
          <w:szCs w:val="21"/>
        </w:rPr>
      </w:pPr>
      <w:r>
        <w:rPr>
          <w:rFonts w:hint="eastAsia" w:ascii="宋体" w:hAnsi="宋体" w:cs="宋体"/>
          <w:kern w:val="0"/>
          <w:szCs w:val="21"/>
          <w:lang w:bidi="ar"/>
        </w:rPr>
        <w:t>②</w:t>
      </w:r>
      <w:r>
        <w:rPr>
          <w:rFonts w:ascii="Times New Roman" w:hAnsi="Times New Roman" w:cs="Times New Roman"/>
          <w:kern w:val="0"/>
          <w:szCs w:val="21"/>
          <w:lang w:bidi="ar"/>
        </w:rPr>
        <w:t>中共在这十年中经济建设指导方针的失误。</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教学难点：</w:t>
      </w:r>
      <w:r>
        <w:rPr>
          <w:rFonts w:hint="eastAsia" w:ascii="宋体" w:hAnsi="宋体" w:cs="宋体"/>
          <w:kern w:val="0"/>
          <w:szCs w:val="21"/>
          <w:lang w:bidi="ar"/>
        </w:rPr>
        <w:t>①</w:t>
      </w:r>
      <w:r>
        <w:rPr>
          <w:rFonts w:ascii="Times New Roman" w:hAnsi="Times New Roman" w:cs="Times New Roman"/>
          <w:kern w:val="0"/>
          <w:szCs w:val="21"/>
          <w:lang w:bidi="ar"/>
        </w:rPr>
        <w:t>如何正确看待在社会主义经济建设中出现的失误；</w:t>
      </w:r>
      <w:r>
        <w:rPr>
          <w:rFonts w:hint="eastAsia" w:ascii="宋体" w:hAnsi="宋体" w:cs="宋体"/>
          <w:kern w:val="0"/>
          <w:szCs w:val="21"/>
          <w:lang w:bidi="ar"/>
        </w:rPr>
        <w:t>②</w:t>
      </w:r>
      <w:r>
        <w:rPr>
          <w:rFonts w:ascii="Times New Roman" w:hAnsi="Times New Roman" w:cs="Times New Roman"/>
          <w:kern w:val="0"/>
          <w:szCs w:val="21"/>
          <w:lang w:bidi="ar"/>
        </w:rPr>
        <w:t>“文化大革命”发生的历史原因和教训。</w:t>
      </w:r>
    </w:p>
    <w:p>
      <w:pPr>
        <w:widowControl/>
        <w:ind w:firstLine="422" w:firstLineChars="200"/>
        <w:jc w:val="left"/>
        <w:rPr>
          <w:rFonts w:ascii="Times New Roman" w:hAnsi="Times New Roman" w:cs="Times New Roman"/>
          <w:b/>
          <w:kern w:val="0"/>
          <w:szCs w:val="21"/>
        </w:rPr>
      </w:pPr>
      <w:r>
        <w:rPr>
          <w:rFonts w:ascii="Times New Roman" w:hAnsi="Times New Roman" w:cs="Times New Roman"/>
          <w:b/>
          <w:kern w:val="0"/>
          <w:szCs w:val="21"/>
          <w:lang w:bidi="ar"/>
        </w:rPr>
        <w:t>第十章　改革开放与现代化建设新局面（2学时）</w:t>
      </w:r>
      <w:r>
        <w:rPr>
          <w:rFonts w:ascii="Times New Roman" w:hAnsi="Times New Roman" w:cs="Times New Roman"/>
          <w:kern w:val="0"/>
          <w:szCs w:val="21"/>
          <w:lang w:bidi="ar"/>
        </w:rPr>
        <w:t>（</w:t>
      </w:r>
      <w:r>
        <w:rPr>
          <w:rFonts w:ascii="Times New Roman" w:hAnsi="Times New Roman" w:cs="Times New Roman"/>
          <w:szCs w:val="21"/>
          <w:lang w:bidi="ar"/>
        </w:rPr>
        <w:t>支撑毕业要求8.1</w:t>
      </w:r>
      <w:r>
        <w:rPr>
          <w:rFonts w:ascii="Times New Roman" w:hAnsi="Times New Roman" w:cs="Times New Roman"/>
          <w:kern w:val="0"/>
          <w:szCs w:val="21"/>
          <w:lang w:bidi="ar"/>
        </w:rPr>
        <w:t>）</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一）教学目的与要求：1.要认识思想上政治上拨乱反正和经济上调整整顿的必要性；2.了解中共十一届三中全会的历史功绩，认识三中全会是建国以来中共历史上具有深远意义的伟大转折；3.认识邓小平与二十世纪中国第三次“历史性的巨大变化”；4.掌握中共提出的党在社会主义初级阶段的基本路线及其意义。</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（二）教学内容：本章主要教学内容包括拨乱反正与改革开放的发端、改革开放的全面展开和巨大成就以及改革与社会主义制度的自我完善和发展。</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教学重点：</w:t>
      </w:r>
      <w:r>
        <w:rPr>
          <w:rFonts w:hint="eastAsia" w:ascii="宋体" w:hAnsi="宋体" w:cs="宋体"/>
          <w:kern w:val="0"/>
          <w:szCs w:val="21"/>
          <w:lang w:bidi="ar"/>
        </w:rPr>
        <w:t>①</w:t>
      </w:r>
      <w:r>
        <w:rPr>
          <w:rFonts w:ascii="Times New Roman" w:hAnsi="Times New Roman" w:cs="Times New Roman"/>
          <w:kern w:val="0"/>
          <w:szCs w:val="21"/>
          <w:lang w:bidi="ar"/>
        </w:rPr>
        <w:t xml:space="preserve">社会主义初级阶段基本路线的内容及其意义； </w:t>
      </w:r>
      <w:r>
        <w:rPr>
          <w:rFonts w:hint="eastAsia" w:ascii="宋体" w:hAnsi="宋体" w:cs="宋体"/>
          <w:kern w:val="0"/>
          <w:szCs w:val="21"/>
          <w:lang w:bidi="ar"/>
        </w:rPr>
        <w:t>②</w:t>
      </w:r>
      <w:r>
        <w:rPr>
          <w:rFonts w:ascii="Times New Roman" w:hAnsi="Times New Roman" w:cs="Times New Roman"/>
          <w:kern w:val="0"/>
          <w:szCs w:val="21"/>
          <w:lang w:bidi="ar"/>
        </w:rPr>
        <w:t>科学评价毛泽东的历史地位。</w:t>
      </w:r>
    </w:p>
    <w:p>
      <w:pPr>
        <w:widowControl/>
        <w:ind w:firstLine="315" w:firstLineChars="150"/>
        <w:jc w:val="left"/>
        <w:rPr>
          <w:rFonts w:ascii="Times New Roman" w:hAnsi="Times New Roman" w:cs="Times New Roman"/>
          <w:kern w:val="0"/>
          <w:szCs w:val="21"/>
        </w:rPr>
      </w:pPr>
      <w:r>
        <w:rPr>
          <w:rFonts w:ascii="Times New Roman" w:hAnsi="Times New Roman" w:cs="Times New Roman"/>
          <w:kern w:val="0"/>
          <w:szCs w:val="21"/>
          <w:lang w:bidi="ar"/>
        </w:rPr>
        <w:t>教学难点：</w:t>
      </w:r>
      <w:r>
        <w:rPr>
          <w:rFonts w:hint="eastAsia" w:ascii="宋体" w:hAnsi="宋体" w:cs="宋体"/>
          <w:kern w:val="0"/>
          <w:szCs w:val="21"/>
          <w:lang w:bidi="ar"/>
        </w:rPr>
        <w:t>①</w:t>
      </w:r>
      <w:r>
        <w:rPr>
          <w:rFonts w:ascii="Times New Roman" w:hAnsi="Times New Roman" w:cs="Times New Roman"/>
          <w:kern w:val="0"/>
          <w:szCs w:val="21"/>
          <w:lang w:bidi="ar"/>
        </w:rPr>
        <w:t>如何正确看待在社会主义经济建设中出现的失误；</w:t>
      </w:r>
      <w:r>
        <w:rPr>
          <w:rFonts w:hint="eastAsia" w:ascii="宋体" w:hAnsi="宋体" w:cs="宋体"/>
          <w:kern w:val="0"/>
          <w:szCs w:val="21"/>
          <w:lang w:bidi="ar"/>
        </w:rPr>
        <w:t>②</w:t>
      </w:r>
      <w:r>
        <w:rPr>
          <w:rFonts w:ascii="Times New Roman" w:hAnsi="Times New Roman" w:cs="Times New Roman"/>
          <w:kern w:val="0"/>
          <w:szCs w:val="21"/>
          <w:lang w:bidi="ar"/>
        </w:rPr>
        <w:t>“文化大革命”发生的历史原因和教训。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五、实践教学内容及学时分配</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实践教学是“中国近现代史纲要”课作为思想政治理论课课程自身建设的必然要求，是提高思想政治理论课教学效果的必要途径，是全面实施素质教育的迫切要求，是高校培养理论联系实际的全面发展的创新人才的重要手段。思想政治理论课教学改革和创新就要实现从传统的以“三中心”(教师、教材、课堂)为特征的教学模式向以学生为主体的、教师为主导的、理论联系实际的、开放式的教学模式的转变。强化实践，走课堂理论教学与实践教学相结合的道路，让学生把在课堂中学到的系统理论知识通过社会实践得到加深理解，从而使思想政治理论课教学真正实现“内化育人”的最终目的。通过实践教学，使学生能够运用所学理论去认识社会、指导行为，加深对历史、国情的理解和认识；培养爱国主义、马克思主义、社会主义意识的自觉性；通过各种社会实践活动，组织各种生动活泼的、主题鲜明的活动，延伸和深化“中国近现代史纲要”课程的课堂学习。具体安排如下：</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1.参与校园文化建设。配合学校开展的“校园文化建设”等活动，开展爱国主义、社会主义、马克思主义意识形态教育，提高学生的政治理论素养、思想道德素质、人文素养。组织学生针对学校文化建设存在的问题撰写研究性论文。教师认真批改。4学时</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2.充分利用地方教育资源：如利用岳麓山上黄兴、蔡锷烈士墓地、青年毛泽东学习之地——湖南第一师范学校等爱国主义教育基地，组织学生进行参观访问，开展一系列有教育意义的实践和服务活动，指导学生写出心得体会，教师认真批改。4学时</w:t>
      </w:r>
    </w:p>
    <w:p>
      <w:pPr>
        <w:rPr>
          <w:rFonts w:ascii="Times New Roman" w:hAnsi="Times New Roman" w:cs="Times New Roman"/>
          <w:szCs w:val="21"/>
        </w:rPr>
      </w:pPr>
      <w:r>
        <w:rPr>
          <w:rFonts w:ascii="Times New Roman" w:hAnsi="Times New Roman" w:eastAsia="黑体" w:cs="Times New Roman"/>
          <w:sz w:val="24"/>
          <w:szCs w:val="20"/>
          <w:lang w:bidi="ar"/>
        </w:rPr>
        <w:t>六、本课程的教学方法</w:t>
      </w:r>
    </w:p>
    <w:p>
      <w:pPr>
        <w:widowControl/>
        <w:ind w:firstLine="308" w:firstLineChars="147"/>
        <w:jc w:val="left"/>
        <w:rPr>
          <w:rFonts w:ascii="Times New Roman" w:hAnsi="Times New Roman" w:cs="Times New Roman"/>
          <w:kern w:val="0"/>
          <w:szCs w:val="21"/>
        </w:rPr>
      </w:pPr>
      <w:r>
        <w:rPr>
          <w:rFonts w:ascii="Times New Roman" w:hAnsi="Times New Roman" w:cs="Times New Roman"/>
          <w:kern w:val="0"/>
          <w:szCs w:val="21"/>
          <w:lang w:bidi="ar"/>
        </w:rPr>
        <w:t>在教学中，教师要将系统教授与重点教授相结合，力求通过多媒体等现代化教学手段使学生对所学内容加深理解。适当穿插探讨式、辩论式教学，切实保证理论分析的科学性和准确性，贴近社会、贴近现实、贴近学生，不断提高教学质量和水平。</w:t>
      </w:r>
    </w:p>
    <w:p>
      <w:pPr>
        <w:rPr>
          <w:rFonts w:ascii="Times New Roman" w:hAnsi="Times New Roman" w:cs="Times New Roman"/>
          <w:szCs w:val="21"/>
        </w:rPr>
      </w:pPr>
      <w:r>
        <w:rPr>
          <w:rFonts w:ascii="Times New Roman" w:hAnsi="Times New Roman" w:eastAsia="黑体" w:cs="Times New Roman"/>
          <w:sz w:val="24"/>
          <w:szCs w:val="20"/>
          <w:lang w:bidi="ar"/>
        </w:rPr>
        <w:t>七、教学手段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结合实践教学大纲，作业与小论文相结合，布置1-2次作业，小论文用学校统一的试验报告纸撰写，统一交到任课教师处。</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九、考核方式及成绩评定</w:t>
      </w:r>
    </w:p>
    <w:p>
      <w:pPr>
        <w:ind w:firstLine="472" w:firstLineChars="225"/>
        <w:rPr>
          <w:rFonts w:ascii="Times New Roman" w:hAnsi="Times New Roman" w:cs="Times New Roman"/>
          <w:szCs w:val="21"/>
        </w:rPr>
      </w:pPr>
      <w:r>
        <w:rPr>
          <w:rFonts w:ascii="Times New Roman" w:hAnsi="Times New Roman" w:cs="Times New Roman"/>
          <w:szCs w:val="21"/>
          <w:lang w:bidi="ar"/>
        </w:rPr>
        <w:t>开卷考试、论文、平时考核相结合</w:t>
      </w:r>
    </w:p>
    <w:p>
      <w:pPr>
        <w:ind w:firstLine="472" w:firstLineChars="225"/>
        <w:rPr>
          <w:rFonts w:ascii="Times New Roman" w:hAnsi="Times New Roman" w:cs="Times New Roman"/>
          <w:szCs w:val="21"/>
        </w:rPr>
      </w:pPr>
      <w:r>
        <w:rPr>
          <w:rFonts w:ascii="Times New Roman" w:hAnsi="Times New Roman" w:cs="Times New Roman"/>
          <w:szCs w:val="21"/>
          <w:lang w:bidi="ar"/>
        </w:rPr>
        <w:t>考试成绩（50%）+出勤考核（20%）+平时作业（论文30%）</w:t>
      </w:r>
    </w:p>
    <w:p>
      <w:pPr>
        <w:ind w:firstLine="480" w:firstLineChars="200"/>
        <w:rPr>
          <w:rFonts w:ascii="Times New Roman" w:hAnsi="Times New Roman" w:eastAsia="黑体" w:cs="Times New Roman"/>
          <w:sz w:val="24"/>
          <w:szCs w:val="20"/>
        </w:rPr>
      </w:pPr>
      <w:r>
        <w:rPr>
          <w:rFonts w:ascii="Times New Roman" w:hAnsi="Times New Roman" w:eastAsia="黑体" w:cs="Times New Roman"/>
          <w:sz w:val="24"/>
          <w:szCs w:val="20"/>
          <w:lang w:bidi="ar"/>
        </w:rPr>
        <w:t>十、课程评价与持续改进机制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十一、教材及主要参考资料</w:t>
      </w:r>
    </w:p>
    <w:p>
      <w:pPr>
        <w:widowControl/>
        <w:ind w:firstLine="308" w:firstLineChars="147"/>
        <w:jc w:val="left"/>
        <w:rPr>
          <w:rFonts w:ascii="Times New Roman" w:hAnsi="Times New Roman" w:eastAsia="黑体" w:cs="Times New Roman"/>
          <w:b/>
          <w:kern w:val="0"/>
          <w:szCs w:val="21"/>
        </w:rPr>
      </w:pPr>
      <w:r>
        <w:rPr>
          <w:rFonts w:ascii="Times New Roman" w:hAnsi="Times New Roman" w:eastAsia="黑体" w:cs="Times New Roman"/>
          <w:kern w:val="0"/>
          <w:szCs w:val="21"/>
          <w:lang w:bidi="ar"/>
        </w:rPr>
        <w:t>参考书目</w:t>
      </w:r>
      <w:r>
        <w:rPr>
          <w:rFonts w:ascii="Times New Roman" w:hAnsi="Times New Roman" w:eastAsia="黑体" w:cs="Times New Roman"/>
          <w:b/>
          <w:kern w:val="0"/>
          <w:szCs w:val="21"/>
          <w:lang w:bidi="ar"/>
        </w:rPr>
        <w:t>：</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 马克思.鸦片贸易史[M].北京：人民出版社，1997．</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 毛泽东.毛泽东选集第1-4卷[M].北京：人民出版社，1991．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 胡绳.从鸦片战争到五四运动[M].北京：人民出版社，1998．</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 费正清.剑桥晚清史[M].上海：上海人民出版社，1992．</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[5] 费正清.剑桥中华民国史[M].上海：上海人民出版社，1992．</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[6] 孙中山.建国方略[M].北京：华夏出版社，2002．</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[7]王宗华.中国大革命史[M].北京：人民出版社, 1990．</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[8]中国抗日战争史(上中下卷) [M].北京：解放军出版社, 1994．</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[9]肖生生.两种命运的决战[M].北京：人民出版社，1990．</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[10]胡绳.中国共产党的七十年[M].北京：中共党史出版社 ,1991．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[11]关于建国以来党的若干历史问题的决议[M].北京：人民出版社 ,1981．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[12]邓小平.邓小平文选( 1-3卷) [M].北京：人民出版社 ,1994．</w:t>
      </w:r>
    </w:p>
    <w:p>
      <w:pPr>
        <w:spacing w:line="400" w:lineRule="exact"/>
        <w:ind w:right="360" w:firstLine="1365" w:firstLineChars="650"/>
        <w:jc w:val="center"/>
        <w:rPr>
          <w:rFonts w:ascii="Times New Roman" w:hAnsi="Times New Roman" w:cs="Times New Roman"/>
          <w:szCs w:val="21"/>
          <w:lang w:bidi="ar"/>
        </w:rPr>
      </w:pPr>
      <w:r>
        <w:rPr>
          <w:rFonts w:ascii="Times New Roman" w:hAnsi="Times New Roman" w:cs="Times New Roman"/>
          <w:szCs w:val="21"/>
          <w:lang w:bidi="ar"/>
        </w:rPr>
        <w:t xml:space="preserve">        </w:t>
      </w:r>
    </w:p>
    <w:p>
      <w:pPr>
        <w:spacing w:line="400" w:lineRule="exact"/>
        <w:ind w:right="360" w:firstLine="1365" w:firstLineChars="650"/>
        <w:jc w:val="center"/>
        <w:rPr>
          <w:rFonts w:ascii="Times New Roman" w:hAnsi="Times New Roman" w:cs="Times New Roman"/>
          <w:szCs w:val="21"/>
          <w:lang w:bidi="ar"/>
        </w:rPr>
      </w:pPr>
    </w:p>
    <w:p>
      <w:pPr>
        <w:spacing w:line="400" w:lineRule="exact"/>
        <w:ind w:right="360" w:firstLine="1365" w:firstLineChars="650"/>
        <w:jc w:val="center"/>
        <w:rPr>
          <w:rFonts w:ascii="Times New Roman" w:hAnsi="Times New Roman" w:cs="Times New Roman"/>
          <w:szCs w:val="21"/>
          <w:lang w:bidi="ar"/>
        </w:rPr>
      </w:pPr>
    </w:p>
    <w:p>
      <w:pPr>
        <w:spacing w:line="400" w:lineRule="exact"/>
        <w:ind w:right="360" w:firstLine="1365" w:firstLineChars="650"/>
        <w:jc w:val="center"/>
        <w:rPr>
          <w:rFonts w:ascii="Times New Roman" w:hAnsi="Times New Roman" w:cs="Times New Roman"/>
          <w:sz w:val="18"/>
          <w:szCs w:val="18"/>
          <w:u w:val="single"/>
        </w:rPr>
      </w:pPr>
      <w:r>
        <w:rPr>
          <w:rFonts w:ascii="Times New Roman" w:hAnsi="Times New Roman" w:cs="Times New Roman"/>
          <w:szCs w:val="21"/>
          <w:lang w:bidi="ar"/>
        </w:rPr>
        <w:t xml:space="preserve">            教研室主任：</w:t>
      </w:r>
      <w:r>
        <w:rPr>
          <w:rFonts w:ascii="Times New Roman" w:hAnsi="Times New Roman" w:cs="Times New Roman"/>
          <w:szCs w:val="21"/>
          <w:u w:val="single"/>
          <w:lang w:bidi="ar"/>
        </w:rPr>
        <w:t xml:space="preserve">  欧祝平  </w:t>
      </w:r>
      <w:r>
        <w:rPr>
          <w:rFonts w:ascii="Times New Roman" w:hAnsi="Times New Roman" w:cs="Times New Roman"/>
          <w:szCs w:val="21"/>
          <w:lang w:bidi="ar"/>
        </w:rPr>
        <w:t xml:space="preserve">       教学院长：</w:t>
      </w:r>
      <w:r>
        <w:rPr>
          <w:rFonts w:ascii="Times New Roman" w:hAnsi="Times New Roman" w:cs="Times New Roman"/>
          <w:sz w:val="18"/>
          <w:szCs w:val="18"/>
          <w:u w:val="single"/>
          <w:lang w:bidi="ar"/>
        </w:rPr>
        <w:t xml:space="preserve"> </w:t>
      </w:r>
      <w:r>
        <w:rPr>
          <w:rFonts w:ascii="Times New Roman" w:hAnsi="Times New Roman" w:cs="Times New Roman"/>
          <w:szCs w:val="21"/>
          <w:u w:val="single"/>
          <w:lang w:bidi="ar"/>
        </w:rPr>
        <w:t xml:space="preserve"> 江学良   </w:t>
      </w:r>
    </w:p>
    <w:p>
      <w:pPr>
        <w:spacing w:line="400" w:lineRule="exact"/>
        <w:rPr>
          <w:rFonts w:ascii="Times New Roman" w:hAnsi="Times New Roman" w:eastAsia="黑体" w:cs="Times New Roman"/>
          <w:b/>
          <w:bCs/>
          <w:szCs w:val="21"/>
        </w:rPr>
      </w:pPr>
      <w:r>
        <w:rPr>
          <w:rFonts w:ascii="Times New Roman" w:hAnsi="Times New Roman" w:cs="Times New Roman"/>
          <w:sz w:val="18"/>
          <w:szCs w:val="18"/>
          <w:lang w:bidi="ar"/>
        </w:rPr>
        <w:t xml:space="preserve">                                     </w:t>
      </w:r>
      <w:r>
        <w:rPr>
          <w:rFonts w:ascii="Times New Roman" w:hAnsi="Times New Roman" w:cs="Times New Roman"/>
          <w:szCs w:val="21"/>
          <w:lang w:bidi="ar"/>
        </w:rPr>
        <w:t xml:space="preserve">  日期：2016年11月         日期：2016年11月</w:t>
      </w:r>
    </w:p>
    <w:p>
      <w:pPr>
        <w:spacing w:line="400" w:lineRule="atLeast"/>
        <w:jc w:val="center"/>
        <w:rPr>
          <w:rFonts w:ascii="Times New Roman" w:hAnsi="Times New Roman" w:eastAsia="黑体" w:cs="Times New Roman"/>
          <w:b/>
          <w:bCs/>
          <w:sz w:val="30"/>
          <w:szCs w:val="30"/>
        </w:rPr>
      </w:pPr>
    </w:p>
    <w:p>
      <w:pPr>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bookmarkStart w:id="179" w:name="_Toc374977763"/>
      <w:bookmarkStart w:id="180" w:name="_Toc375137717"/>
      <w:bookmarkStart w:id="181" w:name="_Toc375504022"/>
      <w:bookmarkStart w:id="182" w:name="_Toc376771940"/>
      <w:bookmarkStart w:id="183" w:name="_Toc375312021"/>
      <w:bookmarkStart w:id="184" w:name="_Toc377046654"/>
      <w:bookmarkStart w:id="185" w:name="_Toc376634292"/>
    </w:p>
    <w:bookmarkEnd w:id="179"/>
    <w:bookmarkEnd w:id="180"/>
    <w:bookmarkEnd w:id="181"/>
    <w:bookmarkEnd w:id="182"/>
    <w:bookmarkEnd w:id="183"/>
    <w:bookmarkEnd w:id="184"/>
    <w:bookmarkEnd w:id="185"/>
    <w:p>
      <w:pPr>
        <w:spacing w:before="156" w:beforeLines="50" w:after="156" w:afterLines="50" w:line="360" w:lineRule="auto"/>
        <w:jc w:val="center"/>
        <w:outlineLvl w:val="2"/>
        <w:rPr>
          <w:rFonts w:ascii="Times New Roman" w:hAnsi="Times New Roman" w:eastAsia="黑体" w:cs="Times New Roman"/>
          <w:b/>
          <w:sz w:val="30"/>
          <w:szCs w:val="30"/>
        </w:rPr>
      </w:pPr>
      <w:bookmarkStart w:id="186" w:name="_Toc469646778"/>
      <w:bookmarkStart w:id="187" w:name="_Toc469646586"/>
      <w:bookmarkStart w:id="188" w:name="_Toc27878"/>
      <w:bookmarkStart w:id="189" w:name="_Toc469597428"/>
      <w:bookmarkStart w:id="190" w:name="_Toc469842094"/>
      <w:r>
        <w:rPr>
          <w:rFonts w:ascii="Times New Roman" w:hAnsi="Times New Roman" w:eastAsia="黑体" w:cs="Times New Roman"/>
          <w:b/>
          <w:sz w:val="30"/>
          <w:szCs w:val="30"/>
        </w:rPr>
        <w:t>《马克思主义基本原理》课程教学大纲</w:t>
      </w:r>
      <w:bookmarkEnd w:id="186"/>
      <w:bookmarkEnd w:id="187"/>
      <w:bookmarkEnd w:id="188"/>
      <w:bookmarkEnd w:id="189"/>
      <w:bookmarkEnd w:id="190"/>
    </w:p>
    <w:p>
      <w:pPr>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马克思主义学院  </w:t>
      </w:r>
      <w:r>
        <w:rPr>
          <w:rFonts w:ascii="Times New Roman" w:hAnsi="Times New Roman" w:cs="Times New Roman"/>
          <w:kern w:val="0"/>
          <w:szCs w:val="21"/>
          <w:lang w:bidi="ar"/>
        </w:rPr>
        <w:t>；             所在教研室：</w:t>
      </w:r>
      <w:r>
        <w:rPr>
          <w:rFonts w:ascii="Times New Roman" w:hAnsi="Times New Roman" w:cs="Times New Roman"/>
          <w:szCs w:val="21"/>
          <w:u w:val="single"/>
          <w:lang w:bidi="ar"/>
        </w:rPr>
        <w:t>马克思主义基本原理教研室</w:t>
      </w:r>
    </w:p>
    <w:p>
      <w:pPr>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w:t>
      </w:r>
      <w:r>
        <w:rPr>
          <w:rFonts w:ascii="Times New Roman" w:hAnsi="Times New Roman" w:cs="Times New Roman"/>
          <w:szCs w:val="21"/>
          <w:u w:val="single"/>
        </w:rPr>
        <w:t>傅晓华</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w:t>
      </w:r>
      <w:r>
        <w:rPr>
          <w:rFonts w:ascii="Times New Roman" w:hAnsi="Times New Roman" w:cs="Times New Roman"/>
          <w:szCs w:val="21"/>
          <w:u w:val="single"/>
        </w:rPr>
        <w:t>欧祝平</w:t>
      </w:r>
      <w:r>
        <w:rPr>
          <w:rFonts w:ascii="Times New Roman" w:hAnsi="Times New Roman" w:cs="Times New Roman"/>
          <w:kern w:val="0"/>
          <w:szCs w:val="21"/>
          <w:u w:val="single"/>
          <w:lang w:bidi="ar"/>
        </w:rPr>
        <w:t>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spacing w:after="156"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600"/>
        <w:gridCol w:w="861"/>
        <w:gridCol w:w="928"/>
        <w:gridCol w:w="916"/>
        <w:gridCol w:w="1268"/>
        <w:gridCol w:w="53"/>
        <w:gridCol w:w="1091"/>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A18010480</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8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马克思主义基本原理</w:t>
            </w:r>
          </w:p>
        </w:tc>
        <w:tc>
          <w:tcPr>
            <w:tcW w:w="13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243"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Times New Roman" w:hAnsi="Times New Roman" w:cs="Times New Roman"/>
                <w:bCs/>
                <w:szCs w:val="21"/>
              </w:rPr>
            </w:pPr>
            <w:r>
              <w:rPr>
                <w:rFonts w:ascii="Times New Roman" w:hAnsi="Times New Roman" w:cs="Times New Roman"/>
                <w:bCs/>
                <w:szCs w:val="21"/>
                <w:lang w:bidi="ar"/>
              </w:rPr>
              <w:t>全日制本科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无</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408"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6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理论32+实践16</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9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2+0.5</w:t>
            </w:r>
            <w:r>
              <w:rPr>
                <w:rFonts w:ascii="Times New Roman" w:hAnsi="Times New Roman" w:cs="Times New Roman"/>
                <w:szCs w:val="21"/>
                <w:lang w:bidi="ar"/>
              </w:rPr>
              <w:t>学分</w:t>
            </w:r>
          </w:p>
        </w:tc>
        <w:tc>
          <w:tcPr>
            <w:tcW w:w="11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eastAsia="黑体" w:cs="Times New Roman"/>
          <w:bCs/>
          <w:szCs w:val="21"/>
        </w:rPr>
      </w:pPr>
      <w:r>
        <w:rPr>
          <w:rFonts w:ascii="Times New Roman" w:hAnsi="Times New Roman" w:cs="Times New Roman"/>
          <w:bCs/>
          <w:szCs w:val="21"/>
          <w:lang w:bidi="ar"/>
        </w:rPr>
        <w:t>《马克思主义基本原理概论》是高校思想政治理论课程体系的主干课程，是高校各专业本科学生的公共必修课，是系统讲授马克思主义基本理论的课程。课程以阐释马克思主义世界观、方法论为重点，以人类社会发展的基本规律为主线，全面阐明马克思主义的基本理论、基本立场、基本观点和基本方法。理论联系实际，在有针对性地回答马克思主义在当代发展过程中遇到的、学生所关注的重大问题的过程中阐述马克思主义的基本原理。具体包含正确认识物质世界的发展规律、人类认识发展规律、资本主义社会的发展规律和社会主义社会的发展规律。对学生进行系统的马克思主义理论教育，帮助学生从整体上把握马克思主义，正确认识人类社会发展的基本规律，树立马克思主义的人生观和价值观，培养和提高学生运用马克思主义理论分析和解决实际问题的能力。为学生确立建设有中国特色社会主义的理想信念，自觉地坚持党的基本路线打下扎实的理论基础。</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毕业要求8.1</w:t>
            </w:r>
          </w:p>
        </w:tc>
        <w:tc>
          <w:tcPr>
            <w:tcW w:w="4838" w:type="dxa"/>
            <w:tcBorders>
              <w:top w:val="single" w:color="auto" w:sz="4" w:space="0"/>
              <w:left w:val="single" w:color="auto" w:sz="4" w:space="0"/>
              <w:bottom w:val="single" w:color="auto" w:sz="4" w:space="0"/>
              <w:right w:val="single" w:color="auto" w:sz="4" w:space="0"/>
            </w:tcBorders>
            <w:vAlign w:val="center"/>
          </w:tcPr>
          <w:p>
            <w:pPr>
              <w:autoSpaceDN w:val="0"/>
              <w:rPr>
                <w:rFonts w:ascii="Times New Roman" w:hAnsi="Times New Roman" w:cs="Times New Roman"/>
                <w:sz w:val="24"/>
                <w:szCs w:val="21"/>
              </w:rPr>
            </w:pPr>
            <w:r>
              <w:rPr>
                <w:rFonts w:ascii="Times New Roman" w:hAnsi="Times New Roman" w:cs="Times New Roman"/>
                <w:szCs w:val="21"/>
                <w:lang w:bidi="ar"/>
              </w:rPr>
              <w:t>了解中国可持续科学发展的理论体系及形式政策</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35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0"/>
              </w:rPr>
            </w:pPr>
            <w:r>
              <w:rPr>
                <w:rFonts w:ascii="Times New Roman" w:hAnsi="Times New Roman" w:cs="Times New Roman"/>
                <w:b/>
                <w:szCs w:val="20"/>
                <w:lang w:bidi="ar"/>
              </w:rPr>
              <w:t>教学内容</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0"/>
              </w:rPr>
            </w:pPr>
            <w:r>
              <w:rPr>
                <w:rFonts w:ascii="Times New Roman" w:hAnsi="Times New Roman" w:cs="Times New Roman"/>
                <w:b/>
                <w:szCs w:val="20"/>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理论</w:t>
            </w:r>
          </w:p>
          <w:p>
            <w:pPr>
              <w:jc w:val="center"/>
              <w:rPr>
                <w:rFonts w:ascii="Times New Roman" w:hAnsi="Times New Roman" w:cs="Times New Roman"/>
                <w:szCs w:val="20"/>
              </w:rPr>
            </w:pPr>
            <w:r>
              <w:rPr>
                <w:rFonts w:ascii="Times New Roman" w:hAnsi="Times New Roman" w:cs="Times New Roman"/>
                <w:szCs w:val="20"/>
                <w:lang w:bidi="ar"/>
              </w:rPr>
              <w:t>教学</w:t>
            </w: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第一章  马克思主义是关于无产阶级和人类解放的科学</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第二章  世界的物质性及其发展规律</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第三章  认识世界和改造世界</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第四章  人类社会及其发展规律</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第五章  资本主义的形成及其本质</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第六章   资本主义发展的历史进程</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第七章  社会主义社会及其发展</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第八章  共产主义是人类最崇高的社会理想</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实践</w:t>
            </w:r>
          </w:p>
          <w:p>
            <w:pPr>
              <w:jc w:val="center"/>
              <w:rPr>
                <w:rFonts w:ascii="Times New Roman" w:hAnsi="Times New Roman" w:cs="Times New Roman"/>
                <w:szCs w:val="20"/>
              </w:rPr>
            </w:pPr>
            <w:r>
              <w:rPr>
                <w:rFonts w:ascii="Times New Roman" w:hAnsi="Times New Roman" w:cs="Times New Roman"/>
                <w:szCs w:val="20"/>
                <w:lang w:bidi="ar"/>
              </w:rPr>
              <w:t>教学</w:t>
            </w: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第一部分  阅读原著</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第二部分  社会调查资源</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第三部分  撰写小论文或者读后感</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第四部分  具体工作安排</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毕业要求8.1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adjustRightInd w:val="0"/>
        <w:snapToGrid w:val="0"/>
        <w:ind w:firstLine="420" w:firstLineChars="200"/>
        <w:jc w:val="left"/>
        <w:rPr>
          <w:rFonts w:ascii="Times New Roman" w:hAnsi="Times New Roman" w:cs="Times New Roman"/>
          <w:b/>
          <w:bCs/>
          <w:szCs w:val="21"/>
        </w:rPr>
      </w:pPr>
      <w:r>
        <w:rPr>
          <w:rFonts w:ascii="Times New Roman" w:hAnsi="Times New Roman" w:cs="Times New Roman"/>
          <w:b/>
          <w:szCs w:val="21"/>
          <w:lang w:bidi="ar"/>
        </w:rPr>
        <w:t>第一章 马克思主义是关于无产阶级和人类解放的科学  （3学时）</w:t>
      </w:r>
      <w:r>
        <w:rPr>
          <w:rFonts w:ascii="Times New Roman" w:hAnsi="Times New Roman" w:cs="Times New Roman"/>
          <w:bCs/>
          <w:szCs w:val="21"/>
          <w:lang w:bidi="ar"/>
        </w:rPr>
        <w:t>（</w:t>
      </w:r>
      <w:r>
        <w:rPr>
          <w:rFonts w:ascii="Times New Roman" w:hAnsi="Times New Roman" w:cs="Times New Roman"/>
          <w:szCs w:val="21"/>
          <w:lang w:bidi="ar"/>
        </w:rPr>
        <w:t>支撑毕业要求8.1</w:t>
      </w:r>
      <w:r>
        <w:rPr>
          <w:rFonts w:ascii="Times New Roman" w:hAnsi="Times New Roman" w:cs="Times New Roman"/>
          <w:bCs/>
          <w:szCs w:val="21"/>
          <w:lang w:bidi="ar"/>
        </w:rPr>
        <w:t>）</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目的要求：（1）掌握什么是马克思主义，马克思主义的基本特征和理论品质；（2）熟悉马克思主义是科学性和革命性的统一；（3）了解马克思主义的产生和发展。</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教学内容：（1）马克思主义的内涵；（2）马克思主义是时代的产物、马克思恩格斯的革命实践和对人类文明成果的继承与创新。马克思主义在实践中的发展；（3）马克思主义是最根本的世界观和方法论、马克思主义最鲜明的政治立场、最重要的理论品质；（4）努力学习和自觉运用马克思主义。</w:t>
      </w:r>
    </w:p>
    <w:p>
      <w:pPr>
        <w:adjustRightInd w:val="0"/>
        <w:snapToGrid w:val="0"/>
        <w:ind w:firstLine="420" w:firstLineChars="200"/>
        <w:rPr>
          <w:rFonts w:ascii="Times New Roman" w:hAnsi="Times New Roman" w:cs="Times New Roman"/>
          <w:szCs w:val="21"/>
        </w:rPr>
      </w:pPr>
      <w:r>
        <w:rPr>
          <w:rFonts w:ascii="Times New Roman" w:hAnsi="Times New Roman" w:cs="Times New Roman"/>
          <w:szCs w:val="21"/>
        </w:rPr>
        <w:t xml:space="preserve">教学重点：马克思主义是科学性和革命性的统一 </w:t>
      </w:r>
    </w:p>
    <w:p>
      <w:pPr>
        <w:adjustRightInd w:val="0"/>
        <w:snapToGrid w:val="0"/>
        <w:ind w:firstLine="480" w:firstLineChars="200"/>
        <w:rPr>
          <w:rFonts w:ascii="Times New Roman" w:hAnsi="Times New Roman" w:cs="Times New Roman"/>
          <w:szCs w:val="21"/>
        </w:rPr>
      </w:pPr>
      <w:r>
        <w:rPr>
          <w:rFonts w:ascii="Times New Roman" w:hAnsi="Times New Roman" w:cs="Times New Roman"/>
          <w:snapToGrid w:val="0"/>
          <w:sz w:val="24"/>
        </w:rPr>
        <w:t>教学难点：马克思主义产生的历史条件</w:t>
      </w:r>
    </w:p>
    <w:p>
      <w:pPr>
        <w:adjustRightInd w:val="0"/>
        <w:snapToGrid w:val="0"/>
        <w:ind w:firstLine="420" w:firstLineChars="200"/>
        <w:jc w:val="left"/>
        <w:rPr>
          <w:rFonts w:ascii="Times New Roman" w:hAnsi="Times New Roman" w:cs="Times New Roman"/>
          <w:b/>
          <w:bCs/>
          <w:szCs w:val="21"/>
        </w:rPr>
      </w:pPr>
      <w:r>
        <w:rPr>
          <w:rFonts w:ascii="Times New Roman" w:hAnsi="Times New Roman" w:cs="Times New Roman"/>
          <w:b/>
          <w:szCs w:val="21"/>
          <w:lang w:bidi="ar"/>
        </w:rPr>
        <w:t>第二章 世界的物质性及其发展规律  （7学时）</w:t>
      </w:r>
      <w:r>
        <w:rPr>
          <w:rFonts w:ascii="Times New Roman" w:hAnsi="Times New Roman" w:cs="Times New Roman"/>
          <w:bCs/>
          <w:szCs w:val="21"/>
          <w:lang w:bidi="ar"/>
        </w:rPr>
        <w:t>（</w:t>
      </w:r>
      <w:r>
        <w:rPr>
          <w:rFonts w:ascii="Times New Roman" w:hAnsi="Times New Roman" w:cs="Times New Roman"/>
          <w:szCs w:val="21"/>
          <w:lang w:bidi="ar"/>
        </w:rPr>
        <w:t>支撑毕业要求8.1</w:t>
      </w:r>
      <w:r>
        <w:rPr>
          <w:rFonts w:ascii="Times New Roman" w:hAnsi="Times New Roman" w:cs="Times New Roman"/>
          <w:bCs/>
          <w:szCs w:val="21"/>
          <w:lang w:bidi="ar"/>
        </w:rPr>
        <w:t>）</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目的要求：（1）掌握世界的物质性与世界联系的和发展的总特征、唯物辩证法的基本规律；（2）熟悉物质意识的概念及其关系；（3）了解规律及其客观性。</w:t>
      </w:r>
    </w:p>
    <w:p>
      <w:pPr>
        <w:adjustRightInd w:val="0"/>
        <w:snapToGrid w:val="0"/>
        <w:ind w:firstLine="420" w:firstLineChars="200"/>
        <w:rPr>
          <w:rFonts w:ascii="Times New Roman" w:hAnsi="Times New Roman" w:cs="Times New Roman"/>
          <w:sz w:val="18"/>
          <w:szCs w:val="18"/>
        </w:rPr>
      </w:pPr>
      <w:r>
        <w:rPr>
          <w:rFonts w:ascii="Times New Roman" w:hAnsi="Times New Roman" w:cs="Times New Roman"/>
          <w:bCs/>
          <w:szCs w:val="21"/>
        </w:rPr>
        <w:t>教学内容：（1）世界观与哲学基本问题、物质的客观实在性、世界的物质统一性；（2）实践的含义、特征和形式、社会生活的实践性；（3）事物的普遍联系、事物的永恒发展；（4）矛盾同一性和斗争性、矛盾普遍性和特殊性、事物发展过程中的质变和量变、事物发展过程中的肯定和否定；（5）客观辩证法与主观辩证法、唯物辩证法是科学的认识方法、辨证思维方法与现代科学思维方法；（6）规律及其客观性、自然规律和社会规律的联系与区别；（7）意识的作用、主观能动性与客观规律的辨证统一。</w:t>
      </w:r>
    </w:p>
    <w:p>
      <w:pPr>
        <w:adjustRightInd w:val="0"/>
        <w:snapToGrid w:val="0"/>
        <w:ind w:firstLine="420" w:firstLineChars="200"/>
        <w:rPr>
          <w:rFonts w:ascii="Times New Roman" w:hAnsi="Times New Roman" w:cs="Times New Roman"/>
          <w:szCs w:val="21"/>
        </w:rPr>
      </w:pPr>
      <w:r>
        <w:rPr>
          <w:rFonts w:ascii="Times New Roman" w:hAnsi="Times New Roman" w:cs="Times New Roman"/>
          <w:szCs w:val="21"/>
        </w:rPr>
        <w:t xml:space="preserve">教学重点：（1）物质世界的客观存在；（2）对立统一规律；（3）意识及其能动作用。 </w:t>
      </w:r>
    </w:p>
    <w:p>
      <w:pPr>
        <w:adjustRightInd w:val="0"/>
        <w:snapToGrid w:val="0"/>
        <w:ind w:firstLine="420" w:firstLineChars="200"/>
        <w:rPr>
          <w:rFonts w:ascii="Times New Roman" w:hAnsi="Times New Roman" w:cs="Times New Roman"/>
          <w:szCs w:val="21"/>
        </w:rPr>
      </w:pPr>
      <w:r>
        <w:rPr>
          <w:rFonts w:ascii="Times New Roman" w:hAnsi="Times New Roman" w:cs="Times New Roman"/>
          <w:szCs w:val="21"/>
        </w:rPr>
        <w:t>教学难点：（1）社会生活本质上是实践的；（2）对立统一规律 ；（3）唯物辩证法是根本的方法。</w:t>
      </w:r>
    </w:p>
    <w:p>
      <w:pPr>
        <w:adjustRightInd w:val="0"/>
        <w:snapToGrid w:val="0"/>
        <w:ind w:firstLine="420" w:firstLineChars="200"/>
        <w:jc w:val="left"/>
        <w:rPr>
          <w:rFonts w:ascii="Times New Roman" w:hAnsi="Times New Roman" w:cs="Times New Roman"/>
          <w:b/>
          <w:bCs/>
          <w:szCs w:val="21"/>
        </w:rPr>
      </w:pPr>
      <w:r>
        <w:rPr>
          <w:rFonts w:ascii="Times New Roman" w:hAnsi="Times New Roman" w:cs="Times New Roman"/>
          <w:b/>
          <w:szCs w:val="21"/>
          <w:lang w:bidi="ar"/>
        </w:rPr>
        <w:t>第三掌 认识世界和改造世界  （4学时）</w:t>
      </w:r>
      <w:r>
        <w:rPr>
          <w:rFonts w:ascii="Times New Roman" w:hAnsi="Times New Roman" w:cs="Times New Roman"/>
          <w:bCs/>
          <w:szCs w:val="21"/>
          <w:lang w:bidi="ar"/>
        </w:rPr>
        <w:t>（</w:t>
      </w:r>
      <w:r>
        <w:rPr>
          <w:rFonts w:ascii="Times New Roman" w:hAnsi="Times New Roman" w:cs="Times New Roman"/>
          <w:szCs w:val="21"/>
          <w:lang w:bidi="ar"/>
        </w:rPr>
        <w:t>支撑毕业要求8.1</w:t>
      </w:r>
      <w:r>
        <w:rPr>
          <w:rFonts w:ascii="Times New Roman" w:hAnsi="Times New Roman" w:cs="Times New Roman"/>
          <w:bCs/>
          <w:szCs w:val="21"/>
          <w:lang w:bidi="ar"/>
        </w:rPr>
        <w:t>）</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目的要求：（1）掌握认识在实践基础上的辨证发展过程、真理的客观性、辨证性以及实践是检验认识真理性的唯一标准；（2）熟悉实践在认识中的决定作用；（3）了解真理与价值之间的关系。</w:t>
      </w:r>
    </w:p>
    <w:p>
      <w:pPr>
        <w:adjustRightInd w:val="0"/>
        <w:snapToGrid w:val="0"/>
        <w:ind w:firstLine="420" w:firstLineChars="200"/>
        <w:rPr>
          <w:rFonts w:ascii="Times New Roman" w:hAnsi="Times New Roman" w:cs="Times New Roman"/>
          <w:sz w:val="18"/>
          <w:szCs w:val="18"/>
        </w:rPr>
      </w:pPr>
      <w:r>
        <w:rPr>
          <w:rFonts w:ascii="Times New Roman" w:hAnsi="Times New Roman" w:cs="Times New Roman"/>
          <w:bCs/>
          <w:szCs w:val="21"/>
        </w:rPr>
        <w:t>教学内容：（1）认识的主体与客体、实践在认识中的决定作用；（2）认识的本质、认识运动的规律；（3）真理的客观性、绝对性和相对性、检验真理的标准、真理与价值的辩证统一；（4）认识和实践的统一、一切从实践出发、在实践中检验和发展真理、在实践中认识世界和改造世界。</w:t>
      </w:r>
      <w:r>
        <w:rPr>
          <w:rFonts w:ascii="Times New Roman" w:hAnsi="Times New Roman" w:cs="Times New Roman"/>
          <w:sz w:val="18"/>
          <w:szCs w:val="18"/>
        </w:rPr>
        <w:t xml:space="preserve"> </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教学重点：（1）实践是认识的基础；（2）认识运动的基本规律；（3）真理的客观性和真理的绝对性、相对性；（4）实践是检验真理的唯一标准；（5）真理与价值的统一。 </w:t>
      </w:r>
    </w:p>
    <w:p>
      <w:pPr>
        <w:widowControl/>
        <w:adjustRightInd w:val="0"/>
        <w:snapToGrid w:val="0"/>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教学难点：一切从实际出发，在实践中坚持和发展真理 </w:t>
      </w:r>
    </w:p>
    <w:p>
      <w:pPr>
        <w:adjustRightInd w:val="0"/>
        <w:snapToGrid w:val="0"/>
        <w:ind w:firstLine="420" w:firstLineChars="200"/>
        <w:jc w:val="left"/>
        <w:rPr>
          <w:rFonts w:ascii="Times New Roman" w:hAnsi="Times New Roman" w:cs="Times New Roman"/>
          <w:b/>
          <w:bCs/>
          <w:szCs w:val="21"/>
        </w:rPr>
      </w:pPr>
      <w:r>
        <w:rPr>
          <w:rFonts w:ascii="Times New Roman" w:hAnsi="Times New Roman" w:cs="Times New Roman"/>
          <w:b/>
          <w:szCs w:val="21"/>
          <w:lang w:bidi="ar"/>
        </w:rPr>
        <w:t>第四章 人类社会及其发展规律  （6学时）</w:t>
      </w:r>
      <w:r>
        <w:rPr>
          <w:rFonts w:ascii="Times New Roman" w:hAnsi="Times New Roman" w:cs="Times New Roman"/>
          <w:bCs/>
          <w:szCs w:val="21"/>
          <w:lang w:bidi="ar"/>
        </w:rPr>
        <w:t>（</w:t>
      </w:r>
      <w:r>
        <w:rPr>
          <w:rFonts w:ascii="Times New Roman" w:hAnsi="Times New Roman" w:cs="Times New Roman"/>
          <w:szCs w:val="21"/>
          <w:lang w:bidi="ar"/>
        </w:rPr>
        <w:t>支撑毕业要求8.1</w:t>
      </w:r>
      <w:r>
        <w:rPr>
          <w:rFonts w:ascii="Times New Roman" w:hAnsi="Times New Roman" w:cs="Times New Roman"/>
          <w:bCs/>
          <w:szCs w:val="21"/>
          <w:lang w:bidi="ar"/>
        </w:rPr>
        <w:t>）</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目的要求：（1）掌握社会历史观的基本问题、社会基本矛盾、基本规律及其社会历史发展的动力；（2）熟悉正确认识和评价人民群众和历史人物在历史发展中的作用；（3）了解社会基本矛盾是人类社会发展的根本动力。</w:t>
      </w:r>
    </w:p>
    <w:p>
      <w:pPr>
        <w:adjustRightInd w:val="0"/>
        <w:snapToGrid w:val="0"/>
        <w:ind w:firstLine="420" w:firstLineChars="200"/>
        <w:rPr>
          <w:rFonts w:ascii="Times New Roman" w:hAnsi="Times New Roman" w:cs="Times New Roman"/>
          <w:sz w:val="18"/>
          <w:szCs w:val="18"/>
        </w:rPr>
      </w:pPr>
      <w:r>
        <w:rPr>
          <w:rFonts w:ascii="Times New Roman" w:hAnsi="Times New Roman" w:cs="Times New Roman"/>
          <w:bCs/>
          <w:szCs w:val="21"/>
        </w:rPr>
        <w:t>教学内容：（1）社会历史观、社会存在与社会意识及其关系；（2）生产力与生产关系、生产力与生产关系矛盾运动的规律、经济基础与上层建筑、经济基础与上层建筑矛盾运动的规律、社会形态更替的一般规律及特殊形式；（3）社会基本矛盾是社会发展的根本动力、阶级斗争、社会革命是阶级社会发展的直接动力、改革是社会主义社会发展的直接动力、科学技术是社会发展的重要动力；（4）人民群众的含义、人民群众是历史的创造者；（5）个人在历史发展的作用。</w:t>
      </w:r>
    </w:p>
    <w:p>
      <w:pPr>
        <w:adjustRightInd w:val="0"/>
        <w:snapToGrid w:val="0"/>
        <w:ind w:firstLine="420" w:firstLineChars="200"/>
        <w:rPr>
          <w:rFonts w:ascii="Times New Roman" w:hAnsi="Times New Roman" w:cs="Times New Roman"/>
          <w:szCs w:val="21"/>
        </w:rPr>
      </w:pPr>
      <w:r>
        <w:rPr>
          <w:rFonts w:ascii="Times New Roman" w:hAnsi="Times New Roman" w:cs="Times New Roman"/>
          <w:szCs w:val="21"/>
        </w:rPr>
        <w:t>教学重点：（1）社会基本矛盾及其运动规律；（2）社会存在和社会意识；（3）人在社会发展中的作用。</w:t>
      </w:r>
    </w:p>
    <w:p>
      <w:pPr>
        <w:adjustRightInd w:val="0"/>
        <w:snapToGrid w:val="0"/>
        <w:ind w:firstLine="480" w:firstLineChars="200"/>
        <w:rPr>
          <w:rFonts w:ascii="Times New Roman" w:hAnsi="Times New Roman" w:cs="Times New Roman"/>
          <w:sz w:val="18"/>
          <w:szCs w:val="18"/>
        </w:rPr>
      </w:pPr>
      <w:r>
        <w:rPr>
          <w:rFonts w:ascii="Times New Roman" w:hAnsi="Times New Roman" w:cs="Times New Roman"/>
          <w:snapToGrid w:val="0"/>
          <w:sz w:val="24"/>
        </w:rPr>
        <w:t xml:space="preserve">教学难点：社会形态更替的一般规律及特殊形式。 </w:t>
      </w:r>
    </w:p>
    <w:p>
      <w:pPr>
        <w:adjustRightInd w:val="0"/>
        <w:snapToGrid w:val="0"/>
        <w:ind w:firstLine="420" w:firstLineChars="200"/>
        <w:jc w:val="left"/>
        <w:rPr>
          <w:rFonts w:ascii="Times New Roman" w:hAnsi="Times New Roman" w:cs="Times New Roman"/>
          <w:b/>
          <w:bCs/>
          <w:szCs w:val="21"/>
        </w:rPr>
      </w:pPr>
      <w:r>
        <w:rPr>
          <w:rFonts w:ascii="Times New Roman" w:hAnsi="Times New Roman" w:cs="Times New Roman"/>
          <w:b/>
          <w:szCs w:val="21"/>
          <w:lang w:bidi="ar"/>
        </w:rPr>
        <w:t>第五章 资本主义的形成及其本质  （5学时）</w:t>
      </w:r>
      <w:r>
        <w:rPr>
          <w:rFonts w:ascii="Times New Roman" w:hAnsi="Times New Roman" w:cs="Times New Roman"/>
          <w:bCs/>
          <w:szCs w:val="21"/>
          <w:lang w:bidi="ar"/>
        </w:rPr>
        <w:t>（</w:t>
      </w:r>
      <w:r>
        <w:rPr>
          <w:rFonts w:ascii="Times New Roman" w:hAnsi="Times New Roman" w:cs="Times New Roman"/>
          <w:szCs w:val="21"/>
          <w:lang w:bidi="ar"/>
        </w:rPr>
        <w:t>支撑毕业要求8.1</w:t>
      </w:r>
      <w:r>
        <w:rPr>
          <w:rFonts w:ascii="Times New Roman" w:hAnsi="Times New Roman" w:cs="Times New Roman"/>
          <w:bCs/>
          <w:szCs w:val="21"/>
          <w:lang w:bidi="ar"/>
        </w:rPr>
        <w:t>）</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目的要求：（1）掌握资本主义社会本质特征和资本主义社会的政治制度和意识形态的本质；（2）熟悉商品经济规律及其作用；（3）了解资本主义社会的基本矛盾、国家的职能。</w:t>
      </w:r>
    </w:p>
    <w:p>
      <w:pPr>
        <w:adjustRightInd w:val="0"/>
        <w:snapToGrid w:val="0"/>
        <w:ind w:firstLine="420" w:firstLineChars="200"/>
        <w:rPr>
          <w:rFonts w:ascii="Times New Roman" w:hAnsi="Times New Roman" w:cs="Times New Roman"/>
          <w:sz w:val="18"/>
          <w:szCs w:val="18"/>
        </w:rPr>
      </w:pPr>
      <w:r>
        <w:rPr>
          <w:rFonts w:ascii="Times New Roman" w:hAnsi="Times New Roman" w:cs="Times New Roman"/>
          <w:bCs/>
          <w:szCs w:val="21"/>
        </w:rPr>
        <w:t>教学内容：（1）资本主义生产关系的产生、资本的原始积累；（2）商品经济产生的历史条件、商品的二因素和劳动的二重性、价值量与价值规律、价值形式的发展与货币的产生、私有制基础上的商品经济是基本矛盾；（3）马克思劳动价值论的意义；（4）劳动力成为商品的条件、劳动力商品的特点与货币转化为资本；（5）所有制和所有权、资本主义所有制及其本质；（6）剩余价值的生产过程和资本的区分、生产剩余价值基本方法、资本积累、资本的循环与周转、再生产、工资与剩余价值的分配、剩余价值理论的意义；（7）资本主义基本矛盾与经济危机；（8）资本主义国家的职能和本质、资本主义政治制度及其本质；（9）资本主义意识形态的形成、本质。</w:t>
      </w:r>
    </w:p>
    <w:p>
      <w:pPr>
        <w:adjustRightInd w:val="0"/>
        <w:snapToGrid w:val="0"/>
        <w:ind w:firstLine="420" w:firstLineChars="200"/>
        <w:rPr>
          <w:rFonts w:ascii="Times New Roman" w:hAnsi="Times New Roman" w:cs="Times New Roman"/>
          <w:szCs w:val="21"/>
        </w:rPr>
      </w:pPr>
      <w:r>
        <w:rPr>
          <w:rFonts w:ascii="Times New Roman" w:hAnsi="Times New Roman" w:cs="Times New Roman"/>
          <w:szCs w:val="21"/>
        </w:rPr>
        <w:t xml:space="preserve">教学重点：（1）以私有制为基础的商品经济的基本矛盾；（2）资本主义生产方式的本质；（3）社会化生产一般规律及其在资本主义条件下的特殊表现；（4）生产剩余价值是资本主义生产方式的基本规律；（5）商品经济的基本规律及其作用。 </w:t>
      </w:r>
    </w:p>
    <w:p>
      <w:pPr>
        <w:adjustRightInd w:val="0"/>
        <w:snapToGrid w:val="0"/>
        <w:ind w:firstLine="420" w:firstLineChars="200"/>
        <w:rPr>
          <w:rFonts w:ascii="Times New Roman" w:hAnsi="Times New Roman" w:cs="Times New Roman"/>
          <w:szCs w:val="21"/>
        </w:rPr>
      </w:pPr>
      <w:r>
        <w:rPr>
          <w:rFonts w:ascii="Times New Roman" w:hAnsi="Times New Roman" w:cs="Times New Roman"/>
          <w:szCs w:val="21"/>
        </w:rPr>
        <w:t>教学难点：（1）资本主义生产方式的本质；（2）资本主义的政治制度及其本质。</w:t>
      </w:r>
    </w:p>
    <w:p>
      <w:pPr>
        <w:adjustRightInd w:val="0"/>
        <w:snapToGrid w:val="0"/>
        <w:ind w:firstLine="420" w:firstLineChars="200"/>
        <w:jc w:val="left"/>
        <w:rPr>
          <w:rFonts w:ascii="Times New Roman" w:hAnsi="Times New Roman" w:cs="Times New Roman"/>
          <w:b/>
          <w:bCs/>
          <w:szCs w:val="21"/>
        </w:rPr>
      </w:pPr>
      <w:r>
        <w:rPr>
          <w:rFonts w:ascii="Times New Roman" w:hAnsi="Times New Roman" w:cs="Times New Roman"/>
          <w:b/>
          <w:szCs w:val="21"/>
          <w:lang w:bidi="ar"/>
        </w:rPr>
        <w:t>第六章 资本主义发展的历史进程  （2学时）</w:t>
      </w:r>
      <w:r>
        <w:rPr>
          <w:rFonts w:ascii="Times New Roman" w:hAnsi="Times New Roman" w:cs="Times New Roman"/>
          <w:bCs/>
          <w:szCs w:val="21"/>
          <w:lang w:bidi="ar"/>
        </w:rPr>
        <w:t>（</w:t>
      </w:r>
      <w:r>
        <w:rPr>
          <w:rFonts w:ascii="Times New Roman" w:hAnsi="Times New Roman" w:cs="Times New Roman"/>
          <w:szCs w:val="21"/>
          <w:lang w:bidi="ar"/>
        </w:rPr>
        <w:t>支撑毕业要求8.1</w:t>
      </w:r>
      <w:r>
        <w:rPr>
          <w:rFonts w:ascii="Times New Roman" w:hAnsi="Times New Roman" w:cs="Times New Roman"/>
          <w:bCs/>
          <w:szCs w:val="21"/>
          <w:lang w:bidi="ar"/>
        </w:rPr>
        <w:t>）</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目的要求：（1）掌握当代资本主义政治经济新变化及其原因、实质及其经济全球化的表现、动因、后果；（2）熟悉垄断条件下竞争的特点，社会主义代替资本主义的历史必然性；（3）了解资本主义发展的历史进程，了解垄断资本主义是自由资本主义发展到一定阶段的产物。</w:t>
      </w:r>
    </w:p>
    <w:p>
      <w:pPr>
        <w:adjustRightInd w:val="0"/>
        <w:snapToGrid w:val="0"/>
        <w:ind w:firstLine="420" w:firstLineChars="200"/>
        <w:rPr>
          <w:rFonts w:ascii="Times New Roman" w:hAnsi="Times New Roman" w:cs="Times New Roman"/>
          <w:sz w:val="18"/>
          <w:szCs w:val="18"/>
        </w:rPr>
      </w:pPr>
      <w:r>
        <w:rPr>
          <w:rFonts w:ascii="Times New Roman" w:hAnsi="Times New Roman" w:cs="Times New Roman"/>
          <w:bCs/>
          <w:szCs w:val="21"/>
        </w:rPr>
        <w:t>教学内容：（1）生产集中与垄断的形成、垄断条件下竞争的特点、金融资本与金融寡头、垄断利润与垄断价格；（2）垄断资本主义的发展；（3）经济全球化的表现、动因、后果；（4）生产资料所有制的变化、劳资关系和分配关系的变化、社会阶层和经济结构的变化、经济调节机制的变化、政治制度的变化；（5）当代资本主义新变化的原因和实质；（6）资本主义的历史地位、资本主义为社会主义所代替的历史必然性。</w:t>
      </w:r>
    </w:p>
    <w:p>
      <w:pPr>
        <w:adjustRightInd w:val="0"/>
        <w:snapToGrid w:val="0"/>
        <w:ind w:firstLine="420" w:firstLineChars="200"/>
        <w:rPr>
          <w:rFonts w:ascii="Times New Roman" w:hAnsi="Times New Roman" w:cs="Times New Roman"/>
          <w:szCs w:val="21"/>
        </w:rPr>
      </w:pPr>
      <w:r>
        <w:rPr>
          <w:rFonts w:ascii="Times New Roman" w:hAnsi="Times New Roman" w:cs="Times New Roman"/>
          <w:szCs w:val="21"/>
        </w:rPr>
        <w:t>教学重点：（1）资本主义从自由竞争到垄断；（2）经济全球化与当代资本主义的新变化；（3）资本主义的历史地位；（4）资本主义的基本矛盾；（5）资本主义为社会主义代替的历史必然性。</w:t>
      </w:r>
    </w:p>
    <w:p>
      <w:pPr>
        <w:adjustRightInd w:val="0"/>
        <w:snapToGrid w:val="0"/>
        <w:ind w:firstLine="420" w:firstLineChars="200"/>
        <w:rPr>
          <w:rFonts w:ascii="Times New Roman" w:hAnsi="Times New Roman" w:cs="Times New Roman"/>
          <w:sz w:val="18"/>
          <w:szCs w:val="18"/>
        </w:rPr>
      </w:pPr>
      <w:r>
        <w:rPr>
          <w:rFonts w:ascii="Times New Roman" w:hAnsi="Times New Roman" w:cs="Times New Roman"/>
          <w:szCs w:val="21"/>
        </w:rPr>
        <w:t>教学难点：（1）经济全球化与当代资本主义的新变化；</w:t>
      </w:r>
      <w:r>
        <w:rPr>
          <w:rFonts w:ascii="Times New Roman" w:hAnsi="Times New Roman" w:cs="Times New Roman"/>
          <w:snapToGrid w:val="0"/>
          <w:sz w:val="24"/>
        </w:rPr>
        <w:t>（</w:t>
      </w:r>
      <w:r>
        <w:rPr>
          <w:rFonts w:ascii="Times New Roman" w:hAnsi="Times New Roman" w:cs="Times New Roman"/>
          <w:sz w:val="24"/>
        </w:rPr>
        <w:t>2</w:t>
      </w:r>
      <w:r>
        <w:rPr>
          <w:rFonts w:ascii="Times New Roman" w:hAnsi="Times New Roman" w:cs="Times New Roman"/>
          <w:snapToGrid w:val="0"/>
          <w:sz w:val="24"/>
        </w:rPr>
        <w:t>）资本主义为社会主义代替的历史必然性。</w:t>
      </w:r>
    </w:p>
    <w:p>
      <w:pPr>
        <w:adjustRightInd w:val="0"/>
        <w:snapToGrid w:val="0"/>
        <w:ind w:firstLine="420" w:firstLineChars="200"/>
        <w:jc w:val="left"/>
        <w:rPr>
          <w:rFonts w:ascii="Times New Roman" w:hAnsi="Times New Roman" w:cs="Times New Roman"/>
          <w:b/>
          <w:bCs/>
          <w:szCs w:val="21"/>
        </w:rPr>
      </w:pPr>
      <w:r>
        <w:rPr>
          <w:rFonts w:ascii="Times New Roman" w:hAnsi="Times New Roman" w:cs="Times New Roman"/>
          <w:b/>
          <w:szCs w:val="21"/>
          <w:lang w:bidi="ar"/>
        </w:rPr>
        <w:t>第七章 社会主义社会及其发展  （3学时）</w:t>
      </w:r>
      <w:r>
        <w:rPr>
          <w:rFonts w:ascii="Times New Roman" w:hAnsi="Times New Roman" w:cs="Times New Roman"/>
          <w:bCs/>
          <w:szCs w:val="21"/>
          <w:lang w:bidi="ar"/>
        </w:rPr>
        <w:t>（</w:t>
      </w:r>
      <w:r>
        <w:rPr>
          <w:rFonts w:ascii="Times New Roman" w:hAnsi="Times New Roman" w:cs="Times New Roman"/>
          <w:szCs w:val="21"/>
          <w:lang w:bidi="ar"/>
        </w:rPr>
        <w:t>支撑毕业要求8.1</w:t>
      </w:r>
      <w:r>
        <w:rPr>
          <w:rFonts w:ascii="Times New Roman" w:hAnsi="Times New Roman" w:cs="Times New Roman"/>
          <w:bCs/>
          <w:szCs w:val="21"/>
          <w:lang w:bidi="ar"/>
        </w:rPr>
        <w:t>）</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目的要求：（1）掌握社会主义的发展和完善有一个过程。在经济比较落后国家建设社会主义的艰巨性和长期性。工人阶级政党在社会主义革命和建设中的领导核心地位；（2）熟悉社会主义发展道路多样性的原因、社会主义基本特征；（3）了解社会主义从空想到科学、从理论到实践的发展。</w:t>
      </w:r>
    </w:p>
    <w:p>
      <w:pPr>
        <w:adjustRightInd w:val="0"/>
        <w:snapToGrid w:val="0"/>
        <w:ind w:firstLine="420" w:firstLineChars="200"/>
        <w:rPr>
          <w:rFonts w:ascii="Times New Roman" w:hAnsi="Times New Roman" w:cs="Times New Roman"/>
          <w:szCs w:val="21"/>
        </w:rPr>
      </w:pPr>
      <w:r>
        <w:rPr>
          <w:rFonts w:ascii="Times New Roman" w:hAnsi="Times New Roman" w:cs="Times New Roman"/>
          <w:bCs/>
          <w:szCs w:val="21"/>
          <w:lang w:bidi="ar"/>
        </w:rPr>
        <w:t>教学内容：（1）社会主义从空想到科学、从理论到实践的发展。列宁、斯大林领导下的苏联对社会主义的探索；（2）深化对社会主义基本特征的认识；（3）经济文化相对落后的国家建设社会主义的艰巨性和长期性、社会主义发展道路多样性的原因、社会主义发展道路的探索；（4）马克思主义政党是新型的革命政党，是社会主义革命和建设的领导核心。</w:t>
      </w:r>
    </w:p>
    <w:p>
      <w:pPr>
        <w:adjustRightInd w:val="0"/>
        <w:snapToGrid w:val="0"/>
        <w:ind w:firstLine="420" w:firstLineChars="200"/>
        <w:rPr>
          <w:rFonts w:ascii="Times New Roman" w:hAnsi="Times New Roman" w:cs="Times New Roman"/>
          <w:szCs w:val="21"/>
        </w:rPr>
      </w:pPr>
      <w:r>
        <w:rPr>
          <w:rFonts w:ascii="Times New Roman" w:hAnsi="Times New Roman" w:cs="Times New Roman"/>
          <w:szCs w:val="21"/>
          <w:lang w:bidi="ar"/>
        </w:rPr>
        <w:t>教学重点：（1）社会主义从理论到实践的发展；（2）社会主义发展道路的多样性；（3）社会主义的自我发展和完善。</w:t>
      </w:r>
    </w:p>
    <w:p>
      <w:pPr>
        <w:adjustRightInd w:val="0"/>
        <w:snapToGrid w:val="0"/>
        <w:ind w:firstLine="420" w:firstLineChars="200"/>
        <w:rPr>
          <w:rFonts w:ascii="Times New Roman" w:hAnsi="Times New Roman" w:cs="Times New Roman"/>
          <w:szCs w:val="21"/>
        </w:rPr>
      </w:pPr>
      <w:r>
        <w:rPr>
          <w:rFonts w:ascii="Times New Roman" w:hAnsi="Times New Roman" w:cs="Times New Roman"/>
          <w:szCs w:val="21"/>
          <w:lang w:bidi="ar"/>
        </w:rPr>
        <w:t>教学难点：（1）社会主义首先在一国或数国胜利的可能性；（2）社会主义的自我发展和完善。</w:t>
      </w:r>
    </w:p>
    <w:p>
      <w:pPr>
        <w:adjustRightInd w:val="0"/>
        <w:snapToGrid w:val="0"/>
        <w:ind w:firstLine="420" w:firstLineChars="200"/>
        <w:jc w:val="left"/>
        <w:rPr>
          <w:rFonts w:ascii="Times New Roman" w:hAnsi="Times New Roman" w:cs="Times New Roman"/>
          <w:b/>
          <w:bCs/>
          <w:szCs w:val="21"/>
        </w:rPr>
      </w:pPr>
      <w:r>
        <w:rPr>
          <w:rFonts w:ascii="Times New Roman" w:hAnsi="Times New Roman" w:cs="Times New Roman"/>
          <w:b/>
          <w:szCs w:val="21"/>
          <w:lang w:bidi="ar"/>
        </w:rPr>
        <w:t>第八章 共产主义是人类最崇高的社会理想  （2学时）</w:t>
      </w:r>
      <w:r>
        <w:rPr>
          <w:rFonts w:ascii="Times New Roman" w:hAnsi="Times New Roman" w:cs="Times New Roman"/>
          <w:bCs/>
          <w:szCs w:val="21"/>
          <w:lang w:bidi="ar"/>
        </w:rPr>
        <w:t>（</w:t>
      </w:r>
      <w:r>
        <w:rPr>
          <w:rFonts w:ascii="Times New Roman" w:hAnsi="Times New Roman" w:cs="Times New Roman"/>
          <w:szCs w:val="21"/>
          <w:lang w:bidi="ar"/>
        </w:rPr>
        <w:t>支撑毕业要求8.1</w:t>
      </w:r>
      <w:r>
        <w:rPr>
          <w:rFonts w:ascii="Times New Roman" w:hAnsi="Times New Roman" w:cs="Times New Roman"/>
          <w:bCs/>
          <w:szCs w:val="21"/>
          <w:lang w:bidi="ar"/>
        </w:rPr>
        <w:t>）</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目的要求：（1）掌握共产主义社会是历史发展的必然，共产主义社会的基本特征；（2）熟悉社会主义是走向共产主义的必由之路；（3）了学的一个重要环节，也是强化大学生思想政治理论教学效果的重要措施。一方面，能活跃课堂气氛，增强了师生互动的效果，进一步拓展学生的知识面；另一方面，能有效使大学生理论联系实际，学而致涌，提高学生综合素质。本学期《马克思主义基本原理概论》的实践教学采取阅读原著、观看录像、课外讨论、社会调查等方式开展实践教学，并且指导学生撰写实践小论文。请任课教师认真组织落实、参照执行，教研室不定期进行检查，部里抽查。《马克思主义基本原理概论》实解展望未来社会的科学立场和方法。</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教学内容：（1）展望未来社会的科学立场和方法；（2）共产主义的基本特征：社会财富极大丰富、社会关系高度和谐、人的自由全面发展；（3）实现共产主义是历史发展规律的必然要求、是人类最伟大的事业、是一个长期的实践过程；（4）社会主义是走向共产主义的必由之路、树立理想和决定信念、从我做起。</w:t>
      </w:r>
    </w:p>
    <w:p>
      <w:pPr>
        <w:adjustRightInd w:val="0"/>
        <w:snapToGrid w:val="0"/>
        <w:ind w:firstLine="420" w:firstLineChars="200"/>
        <w:rPr>
          <w:rFonts w:ascii="Times New Roman" w:hAnsi="Times New Roman" w:cs="Times New Roman"/>
          <w:szCs w:val="21"/>
        </w:rPr>
      </w:pPr>
      <w:r>
        <w:rPr>
          <w:rFonts w:ascii="Times New Roman" w:hAnsi="Times New Roman" w:cs="Times New Roman"/>
          <w:szCs w:val="21"/>
          <w:lang w:bidi="ar"/>
        </w:rPr>
        <w:t xml:space="preserve">教学重点：（1）共产主义社会的特征；（2）社会进步和人的自由而全面发展；（3）共产主义是历史发展规律的必然要求；（4）社会主义是走向共产主义的必由之路。 </w:t>
      </w:r>
    </w:p>
    <w:p>
      <w:pPr>
        <w:adjustRightInd w:val="0"/>
        <w:snapToGrid w:val="0"/>
        <w:ind w:firstLine="420" w:firstLineChars="200"/>
        <w:rPr>
          <w:rFonts w:ascii="Times New Roman" w:hAnsi="Times New Roman" w:cs="Times New Roman"/>
          <w:szCs w:val="21"/>
        </w:rPr>
      </w:pPr>
      <w:r>
        <w:rPr>
          <w:rFonts w:ascii="Times New Roman" w:hAnsi="Times New Roman" w:cs="Times New Roman"/>
          <w:szCs w:val="21"/>
          <w:lang w:bidi="ar"/>
        </w:rPr>
        <w:t>教学难点：（1）社会主义是走向共产主义的必由之路；（2）共产主义是历史发展规律的必然要求。</w:t>
      </w:r>
    </w:p>
    <w:p>
      <w:pPr>
        <w:rPr>
          <w:rFonts w:ascii="Times New Roman" w:hAnsi="Times New Roman" w:eastAsia="黑体" w:cs="Times New Roman"/>
          <w:szCs w:val="21"/>
        </w:rPr>
      </w:pPr>
      <w:r>
        <w:rPr>
          <w:rFonts w:ascii="Times New Roman" w:hAnsi="Times New Roman" w:eastAsia="黑体" w:cs="Times New Roman"/>
          <w:szCs w:val="21"/>
          <w:lang w:bidi="ar"/>
        </w:rPr>
        <w:t>五、实践教学内容及学时分配</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实践教学是大学生思想政治理论教践教学16个学时，不安排在课表上，但是任课教师必须认真按照实施方案严格执行实践教学，并按学校有关方案计算教学工作量，具体安排如下：</w:t>
      </w:r>
    </w:p>
    <w:p>
      <w:pPr>
        <w:adjustRightInd w:val="0"/>
        <w:snapToGrid w:val="0"/>
        <w:ind w:firstLine="420" w:firstLineChars="200"/>
        <w:jc w:val="left"/>
        <w:rPr>
          <w:rFonts w:ascii="Times New Roman" w:hAnsi="Times New Roman" w:cs="Times New Roman"/>
          <w:b/>
          <w:bCs/>
          <w:szCs w:val="21"/>
        </w:rPr>
      </w:pPr>
      <w:r>
        <w:rPr>
          <w:rFonts w:ascii="Times New Roman" w:hAnsi="Times New Roman" w:cs="Times New Roman"/>
          <w:b/>
          <w:szCs w:val="21"/>
          <w:lang w:bidi="ar"/>
        </w:rPr>
        <w:t>第一部分 阅读原著（8学时）</w:t>
      </w:r>
      <w:r>
        <w:rPr>
          <w:rFonts w:ascii="Times New Roman" w:hAnsi="Times New Roman" w:cs="Times New Roman"/>
          <w:bCs/>
          <w:szCs w:val="21"/>
          <w:lang w:bidi="ar"/>
        </w:rPr>
        <w:t>（</w:t>
      </w:r>
      <w:r>
        <w:rPr>
          <w:rFonts w:ascii="Times New Roman" w:hAnsi="Times New Roman" w:cs="Times New Roman"/>
          <w:szCs w:val="21"/>
          <w:lang w:bidi="ar"/>
        </w:rPr>
        <w:t>支撑毕业要求8.1</w:t>
      </w:r>
      <w:r>
        <w:rPr>
          <w:rFonts w:ascii="Times New Roman" w:hAnsi="Times New Roman" w:cs="Times New Roman"/>
          <w:bCs/>
          <w:szCs w:val="21"/>
          <w:lang w:bidi="ar"/>
        </w:rPr>
        <w:t>）</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(1)教师指定和指导学生要阅读的相关原著（可以按实际情况进行选择）</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马克思：《1884年经济学哲学手稿》（节选），《马克思恩格斯选集》第1卷，人民出版社1995年版。</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马克思：《资本论》（第1-3卷，节选），《马克思恩格斯选集》第44-46卷，人民出版社2003年版。</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马克思、恩格斯：《共产党宣言》，《马克思恩格斯选集》第1卷，人民出版社1995年版。</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恩格斯：《社会主义从空想到科学的发展》，《马克思恩格斯选集》第3卷，人民出版社1995年版。</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恩格斯：《自然辩证法》（节选），《马克思恩格斯选集》第4卷，人民出版社1995年版。</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列宁：《唯物主义和经验批判主义》（对一种反动哲学的批判）（节选），《列宁选集》（第2卷），人民出版社1995年版。</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列宁：《马克思主义三个来源和三个组成部分》，《列宁选集》（第2卷），人民出版社1995年版。</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毛泽东：《实践论》，《毛泽东选集》第1卷，人民出版社1991年版。</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毛泽东：《矛盾论》，《毛泽东选集》第1卷，人民出版社1991年版。</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邓小平：《一靠理想二靠纪律才能团结起来》，《邓小平文选》第3卷，人民出版社1993年版。</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江泽民：《在庆祝北京大学建校一百周年大会上的讲话》，人民日报，1998年5月4日。</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江泽民：《在庆祝清华大学建校九十周年大会上的讲话》，人民日报，2001年4月30日。</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胡锦涛：《切实加强和改进大学生思想政治教育》，《十六大以来重要文献选编》（中），中央文献出版社2006年版。</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(2)教师建议学生自己阅读的原著</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《马克思恩格斯选集》、《列宁选集》、《毛泽东选集》、《邓小平文选》（其他相关内容）。</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(3)原著查找和辅导方式（建议）</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按照有关文件要求，学校给学生和教师提供一本《马克思主义经典著作导读——大学生读本》（欧祝平主编），上述有部分原著在该教材上附有。在该教材找不到原著，教师应该建议学生从多种途径查找，如图书馆、网络等。在《马克思主义经典著作导读——大学生读本》（欧祝平主编）有的原著，教师可以采用集体指导的方法进行辅导，在图书馆、网络等途径找到原著，教师原则上只进行个别辅导。</w:t>
      </w:r>
    </w:p>
    <w:p>
      <w:pPr>
        <w:adjustRightInd w:val="0"/>
        <w:snapToGrid w:val="0"/>
        <w:ind w:firstLine="420" w:firstLineChars="200"/>
        <w:jc w:val="left"/>
        <w:rPr>
          <w:rFonts w:ascii="Times New Roman" w:hAnsi="Times New Roman" w:cs="Times New Roman"/>
          <w:b/>
          <w:bCs/>
          <w:szCs w:val="21"/>
        </w:rPr>
      </w:pPr>
      <w:r>
        <w:rPr>
          <w:rFonts w:ascii="Times New Roman" w:hAnsi="Times New Roman" w:cs="Times New Roman"/>
          <w:b/>
          <w:szCs w:val="21"/>
          <w:lang w:bidi="ar"/>
        </w:rPr>
        <w:t>第二部分 社会调查（4学时）</w:t>
      </w:r>
      <w:r>
        <w:rPr>
          <w:rFonts w:ascii="Times New Roman" w:hAnsi="Times New Roman" w:cs="Times New Roman"/>
          <w:bCs/>
          <w:szCs w:val="21"/>
          <w:lang w:bidi="ar"/>
        </w:rPr>
        <w:t>（</w:t>
      </w:r>
      <w:r>
        <w:rPr>
          <w:rFonts w:ascii="Times New Roman" w:hAnsi="Times New Roman" w:cs="Times New Roman"/>
          <w:szCs w:val="21"/>
          <w:lang w:bidi="ar"/>
        </w:rPr>
        <w:t>支撑毕业要求8.1</w:t>
      </w:r>
      <w:r>
        <w:rPr>
          <w:rFonts w:ascii="Times New Roman" w:hAnsi="Times New Roman" w:cs="Times New Roman"/>
          <w:bCs/>
          <w:szCs w:val="21"/>
          <w:lang w:bidi="ar"/>
        </w:rPr>
        <w:t>）</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任课教师引导学生对有关世界物质性及其发展规律、人类社会及其发展规律、认识世界和改造世界、资本主义的本质、社会主义社会和共产主义社会等相关方面内容作社会小调查，与同学进行讨论，必要时和老师进行交流。</w:t>
      </w:r>
    </w:p>
    <w:p>
      <w:pPr>
        <w:adjustRightInd w:val="0"/>
        <w:snapToGrid w:val="0"/>
        <w:ind w:firstLine="420" w:firstLineChars="200"/>
        <w:jc w:val="left"/>
        <w:rPr>
          <w:rFonts w:ascii="Times New Roman" w:hAnsi="Times New Roman" w:cs="Times New Roman"/>
          <w:b/>
          <w:bCs/>
          <w:szCs w:val="21"/>
        </w:rPr>
      </w:pPr>
      <w:r>
        <w:rPr>
          <w:rFonts w:ascii="Times New Roman" w:hAnsi="Times New Roman" w:cs="Times New Roman"/>
          <w:b/>
          <w:szCs w:val="21"/>
          <w:lang w:bidi="ar"/>
        </w:rPr>
        <w:t>第三部分 撰写小论文或者读后感（4学时）</w:t>
      </w:r>
      <w:r>
        <w:rPr>
          <w:rFonts w:ascii="Times New Roman" w:hAnsi="Times New Roman" w:cs="Times New Roman"/>
          <w:bCs/>
          <w:szCs w:val="21"/>
          <w:lang w:bidi="ar"/>
        </w:rPr>
        <w:t>（</w:t>
      </w:r>
      <w:r>
        <w:rPr>
          <w:rFonts w:ascii="Times New Roman" w:hAnsi="Times New Roman" w:cs="Times New Roman"/>
          <w:szCs w:val="21"/>
          <w:lang w:bidi="ar"/>
        </w:rPr>
        <w:t>支撑毕业要求8.1</w:t>
      </w:r>
      <w:r>
        <w:rPr>
          <w:rFonts w:ascii="Times New Roman" w:hAnsi="Times New Roman" w:cs="Times New Roman"/>
          <w:bCs/>
          <w:szCs w:val="21"/>
          <w:lang w:bidi="ar"/>
        </w:rPr>
        <w:t>）</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根据阅读原著或者社会调查或者录象（有条件的），指导学生撰写小论文或者读后感，统一用实验报告纸撰写。要求不少于1500字。教师必须认真批改，评定等次，作为学生的平时成绩。教师指导学生小论文（读后感）不得少于3篇。</w:t>
      </w:r>
    </w:p>
    <w:p>
      <w:pPr>
        <w:adjustRightInd w:val="0"/>
        <w:snapToGrid w:val="0"/>
        <w:ind w:firstLine="420" w:firstLineChars="200"/>
        <w:jc w:val="left"/>
        <w:rPr>
          <w:rFonts w:ascii="Times New Roman" w:hAnsi="Times New Roman" w:cs="Times New Roman"/>
          <w:b/>
          <w:bCs/>
          <w:szCs w:val="21"/>
        </w:rPr>
      </w:pPr>
      <w:r>
        <w:rPr>
          <w:rFonts w:ascii="Times New Roman" w:hAnsi="Times New Roman" w:cs="Times New Roman"/>
          <w:b/>
          <w:szCs w:val="21"/>
          <w:lang w:bidi="ar"/>
        </w:rPr>
        <w:t>第四部分 具体工作安排</w:t>
      </w:r>
      <w:r>
        <w:rPr>
          <w:rFonts w:ascii="Times New Roman" w:hAnsi="Times New Roman" w:cs="Times New Roman"/>
          <w:bCs/>
          <w:szCs w:val="21"/>
          <w:lang w:bidi="ar"/>
        </w:rPr>
        <w:t>（</w:t>
      </w:r>
      <w:r>
        <w:rPr>
          <w:rFonts w:ascii="Times New Roman" w:hAnsi="Times New Roman" w:cs="Times New Roman"/>
          <w:szCs w:val="21"/>
          <w:lang w:bidi="ar"/>
        </w:rPr>
        <w:t>支撑毕业要求8.1</w:t>
      </w:r>
      <w:r>
        <w:rPr>
          <w:rFonts w:ascii="Times New Roman" w:hAnsi="Times New Roman" w:cs="Times New Roman"/>
          <w:bCs/>
          <w:szCs w:val="21"/>
          <w:lang w:bidi="ar"/>
        </w:rPr>
        <w:t>）</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各任课教师按照自己上课的实际情况，遵循《实施方案》自行安排具体的实践教学。如遇特殊情况（如学生实习、条件欠缺等），逐级上报，集体研究解决（决定）。</w:t>
      </w:r>
    </w:p>
    <w:p>
      <w:pPr>
        <w:rPr>
          <w:rFonts w:ascii="Times New Roman" w:hAnsi="Times New Roman" w:cs="Times New Roman"/>
          <w:szCs w:val="21"/>
        </w:rPr>
      </w:pPr>
      <w:r>
        <w:rPr>
          <w:rFonts w:ascii="Times New Roman" w:hAnsi="Times New Roman" w:eastAsia="黑体" w:cs="Times New Roman"/>
          <w:sz w:val="24"/>
          <w:szCs w:val="20"/>
          <w:lang w:bidi="ar"/>
        </w:rPr>
        <w:t>六、本课程的教学方法</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讲授为主，适当穿插探讨式教学、辩论式教学、专题式教学、演讲辩论和知识竞赛。</w:t>
      </w:r>
    </w:p>
    <w:p>
      <w:pPr>
        <w:rPr>
          <w:rFonts w:ascii="Times New Roman" w:hAnsi="Times New Roman" w:cs="Times New Roman"/>
          <w:szCs w:val="21"/>
        </w:rPr>
      </w:pPr>
      <w:r>
        <w:rPr>
          <w:rFonts w:ascii="Times New Roman" w:hAnsi="Times New Roman" w:eastAsia="黑体" w:cs="Times New Roman"/>
          <w:sz w:val="24"/>
          <w:szCs w:val="20"/>
          <w:lang w:bidi="ar"/>
        </w:rPr>
        <w:t>七、教学手段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结合实践教学大纲，作业与小论文相结合，布置3-5次作业，小论文用电子稿的形式上交到老师的邮箱，也可以采用纸质稿上交。作业一般采用纸质稿上交。</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九、考核方式及成绩评定</w:t>
      </w:r>
    </w:p>
    <w:p>
      <w:pPr>
        <w:ind w:firstLine="472" w:firstLineChars="225"/>
        <w:rPr>
          <w:rFonts w:ascii="Times New Roman" w:hAnsi="Times New Roman" w:cs="Times New Roman"/>
          <w:szCs w:val="21"/>
        </w:rPr>
      </w:pPr>
      <w:r>
        <w:rPr>
          <w:rFonts w:ascii="Times New Roman" w:hAnsi="Times New Roman" w:cs="Times New Roman"/>
          <w:szCs w:val="21"/>
          <w:lang w:bidi="ar"/>
        </w:rPr>
        <w:t>开卷考试、论文、平时考核相结合</w:t>
      </w:r>
    </w:p>
    <w:p>
      <w:pPr>
        <w:ind w:firstLine="472" w:firstLineChars="225"/>
        <w:rPr>
          <w:rFonts w:ascii="Times New Roman" w:hAnsi="Times New Roman" w:cs="Times New Roman"/>
          <w:szCs w:val="21"/>
        </w:rPr>
      </w:pPr>
      <w:r>
        <w:rPr>
          <w:rFonts w:ascii="Times New Roman" w:hAnsi="Times New Roman" w:cs="Times New Roman"/>
          <w:szCs w:val="21"/>
          <w:lang w:bidi="ar"/>
        </w:rPr>
        <w:t>考试成绩（50%）+出勤考核（20%）+平时作业（论文30%）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十、课程评价与持续改进机制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十一、教材及主要参考资料</w:t>
      </w:r>
    </w:p>
    <w:p>
      <w:pPr>
        <w:adjustRightInd w:val="0"/>
        <w:snapToGrid w:val="0"/>
        <w:ind w:firstLine="420" w:firstLineChars="200"/>
        <w:rPr>
          <w:rFonts w:ascii="Times New Roman" w:hAnsi="Times New Roman" w:cs="Times New Roman"/>
          <w:bCs/>
          <w:szCs w:val="21"/>
          <w:lang w:bidi="ar"/>
        </w:rPr>
      </w:pPr>
      <w:r>
        <w:rPr>
          <w:rFonts w:ascii="Times New Roman" w:hAnsi="Times New Roman" w:cs="Times New Roman"/>
          <w:bCs/>
          <w:szCs w:val="21"/>
          <w:lang w:bidi="ar"/>
        </w:rPr>
        <w:t>[1]马克思．《1884年经济学哲学手稿》（节选），《马克思恩格斯选集》第1卷，人民出版社，1995．</w:t>
      </w:r>
    </w:p>
    <w:p>
      <w:pPr>
        <w:adjustRightInd w:val="0"/>
        <w:snapToGrid w:val="0"/>
        <w:ind w:firstLine="420" w:firstLineChars="200"/>
        <w:rPr>
          <w:rFonts w:ascii="Times New Roman" w:hAnsi="Times New Roman" w:cs="Times New Roman"/>
          <w:bCs/>
          <w:szCs w:val="21"/>
          <w:lang w:bidi="ar"/>
        </w:rPr>
      </w:pPr>
      <w:r>
        <w:rPr>
          <w:rFonts w:ascii="Times New Roman" w:hAnsi="Times New Roman" w:cs="Times New Roman"/>
          <w:bCs/>
          <w:szCs w:val="21"/>
          <w:lang w:bidi="ar"/>
        </w:rPr>
        <w:t>[2]马克思．《资本论》（第1-3卷，节选），《马克思恩格斯选集》第44-46卷，人民出版社，2003．</w:t>
      </w:r>
    </w:p>
    <w:p>
      <w:pPr>
        <w:adjustRightInd w:val="0"/>
        <w:snapToGrid w:val="0"/>
        <w:ind w:firstLine="420" w:firstLineChars="200"/>
        <w:rPr>
          <w:rFonts w:ascii="Times New Roman" w:hAnsi="Times New Roman" w:cs="Times New Roman"/>
          <w:bCs/>
          <w:szCs w:val="21"/>
          <w:lang w:bidi="ar"/>
        </w:rPr>
      </w:pPr>
      <w:r>
        <w:rPr>
          <w:rFonts w:ascii="Times New Roman" w:hAnsi="Times New Roman" w:cs="Times New Roman"/>
          <w:bCs/>
          <w:szCs w:val="21"/>
          <w:lang w:bidi="ar"/>
        </w:rPr>
        <w:t>[3]马克思，恩格斯．《共产党宣言》，《马克思恩格斯选集》第1卷，人民出版社，1995．</w:t>
      </w:r>
    </w:p>
    <w:p>
      <w:pPr>
        <w:adjustRightInd w:val="0"/>
        <w:snapToGrid w:val="0"/>
        <w:ind w:firstLine="420" w:firstLineChars="200"/>
        <w:rPr>
          <w:rFonts w:ascii="Times New Roman" w:hAnsi="Times New Roman" w:cs="Times New Roman"/>
          <w:bCs/>
          <w:szCs w:val="21"/>
          <w:lang w:bidi="ar"/>
        </w:rPr>
      </w:pPr>
      <w:r>
        <w:rPr>
          <w:rFonts w:ascii="Times New Roman" w:hAnsi="Times New Roman" w:cs="Times New Roman"/>
          <w:bCs/>
          <w:szCs w:val="21"/>
          <w:lang w:bidi="ar"/>
        </w:rPr>
        <w:t>[4]恩格斯．《社会主义从空想到科学的发展》，《马克思恩格斯选集》第3卷，人民出版社，1995．</w:t>
      </w:r>
    </w:p>
    <w:p>
      <w:pPr>
        <w:adjustRightInd w:val="0"/>
        <w:snapToGrid w:val="0"/>
        <w:ind w:firstLine="420" w:firstLineChars="200"/>
        <w:rPr>
          <w:rFonts w:ascii="Times New Roman" w:hAnsi="Times New Roman" w:cs="Times New Roman"/>
          <w:bCs/>
          <w:szCs w:val="21"/>
          <w:lang w:bidi="ar"/>
        </w:rPr>
      </w:pPr>
      <w:r>
        <w:rPr>
          <w:rFonts w:ascii="Times New Roman" w:hAnsi="Times New Roman" w:cs="Times New Roman"/>
          <w:bCs/>
          <w:szCs w:val="21"/>
          <w:lang w:bidi="ar"/>
        </w:rPr>
        <w:t>[5]恩格斯．《自然辩证法》（节选），《马克思恩格斯选集》第4卷，人民出版社，1995．</w:t>
      </w:r>
    </w:p>
    <w:p>
      <w:pPr>
        <w:adjustRightInd w:val="0"/>
        <w:snapToGrid w:val="0"/>
        <w:ind w:firstLine="420" w:firstLineChars="200"/>
        <w:rPr>
          <w:rFonts w:ascii="Times New Roman" w:hAnsi="Times New Roman" w:cs="Times New Roman"/>
          <w:bCs/>
          <w:szCs w:val="21"/>
          <w:lang w:bidi="ar"/>
        </w:rPr>
      </w:pPr>
      <w:r>
        <w:rPr>
          <w:rFonts w:ascii="Times New Roman" w:hAnsi="Times New Roman" w:cs="Times New Roman"/>
          <w:bCs/>
          <w:szCs w:val="21"/>
          <w:lang w:bidi="ar"/>
        </w:rPr>
        <w:t>[6]列宁．《唯物主义和经验批判主义》（对一种反动哲学的批判）（节选），《列宁选集》（第2卷），人民出版社，1995．</w:t>
      </w:r>
    </w:p>
    <w:p>
      <w:pPr>
        <w:adjustRightInd w:val="0"/>
        <w:snapToGrid w:val="0"/>
        <w:ind w:firstLine="420" w:firstLineChars="200"/>
        <w:rPr>
          <w:rFonts w:ascii="Times New Roman" w:hAnsi="Times New Roman" w:cs="Times New Roman"/>
          <w:bCs/>
          <w:szCs w:val="21"/>
          <w:lang w:bidi="ar"/>
        </w:rPr>
      </w:pPr>
      <w:r>
        <w:rPr>
          <w:rFonts w:ascii="Times New Roman" w:hAnsi="Times New Roman" w:cs="Times New Roman"/>
          <w:bCs/>
          <w:szCs w:val="21"/>
          <w:lang w:bidi="ar"/>
        </w:rPr>
        <w:t>[7]列宁．《马克思主义三个来源和三个组成部分》，《列宁选集》（第2卷），人民出版社，1995．</w:t>
      </w:r>
    </w:p>
    <w:p>
      <w:pPr>
        <w:adjustRightInd w:val="0"/>
        <w:snapToGrid w:val="0"/>
        <w:ind w:firstLine="420" w:firstLineChars="200"/>
        <w:rPr>
          <w:rFonts w:ascii="Times New Roman" w:hAnsi="Times New Roman" w:cs="Times New Roman"/>
          <w:bCs/>
          <w:szCs w:val="21"/>
          <w:lang w:bidi="ar"/>
        </w:rPr>
      </w:pPr>
      <w:r>
        <w:rPr>
          <w:rFonts w:ascii="Times New Roman" w:hAnsi="Times New Roman" w:cs="Times New Roman"/>
          <w:bCs/>
          <w:szCs w:val="21"/>
          <w:lang w:bidi="ar"/>
        </w:rPr>
        <w:t>[8]肖前．《马克思主义哲学原理》，中国人民大学出版社，2004．</w:t>
      </w:r>
    </w:p>
    <w:p>
      <w:pPr>
        <w:adjustRightInd w:val="0"/>
        <w:snapToGrid w:val="0"/>
        <w:ind w:firstLine="420" w:firstLineChars="200"/>
        <w:rPr>
          <w:rFonts w:ascii="Times New Roman" w:hAnsi="Times New Roman" w:cs="Times New Roman"/>
          <w:bCs/>
          <w:szCs w:val="21"/>
          <w:lang w:bidi="ar"/>
        </w:rPr>
      </w:pPr>
    </w:p>
    <w:p>
      <w:pPr>
        <w:adjustRightInd w:val="0"/>
        <w:snapToGrid w:val="0"/>
        <w:ind w:firstLine="420" w:firstLineChars="200"/>
        <w:rPr>
          <w:rFonts w:ascii="Times New Roman" w:hAnsi="Times New Roman" w:cs="Times New Roman"/>
          <w:bCs/>
          <w:szCs w:val="21"/>
          <w:lang w:bidi="ar"/>
        </w:rPr>
      </w:pPr>
    </w:p>
    <w:p>
      <w:pPr>
        <w:spacing w:line="400" w:lineRule="exact"/>
        <w:ind w:right="360" w:firstLine="1170" w:firstLineChars="650"/>
        <w:jc w:val="center"/>
        <w:rPr>
          <w:rFonts w:ascii="Times New Roman" w:hAnsi="Times New Roman" w:cs="Times New Roman"/>
          <w:sz w:val="18"/>
          <w:szCs w:val="18"/>
          <w:u w:val="single"/>
        </w:rPr>
      </w:pPr>
      <w:r>
        <w:rPr>
          <w:rFonts w:ascii="Times New Roman" w:hAnsi="Times New Roman" w:cs="Times New Roman"/>
          <w:sz w:val="18"/>
          <w:szCs w:val="18"/>
          <w:lang w:bidi="ar"/>
        </w:rPr>
        <w:t xml:space="preserve">               </w:t>
      </w:r>
      <w:r>
        <w:rPr>
          <w:rFonts w:ascii="Times New Roman" w:hAnsi="Times New Roman" w:cs="Times New Roman"/>
          <w:szCs w:val="21"/>
          <w:lang w:bidi="ar"/>
        </w:rPr>
        <w:t>教研室主任：</w:t>
      </w:r>
      <w:r>
        <w:rPr>
          <w:rFonts w:ascii="Times New Roman" w:hAnsi="Times New Roman" w:cs="Times New Roman"/>
          <w:szCs w:val="21"/>
          <w:u w:val="single"/>
          <w:lang w:bidi="ar"/>
        </w:rPr>
        <w:t xml:space="preserve">  欧祝平  </w:t>
      </w:r>
      <w:r>
        <w:rPr>
          <w:rFonts w:ascii="Times New Roman" w:hAnsi="Times New Roman" w:cs="Times New Roman"/>
          <w:szCs w:val="21"/>
          <w:lang w:bidi="ar"/>
        </w:rPr>
        <w:t xml:space="preserve">        教学院长：</w:t>
      </w:r>
      <w:r>
        <w:rPr>
          <w:rFonts w:ascii="Times New Roman" w:hAnsi="Times New Roman" w:cs="Times New Roman"/>
          <w:sz w:val="18"/>
          <w:szCs w:val="18"/>
          <w:u w:val="single"/>
          <w:lang w:bidi="ar"/>
        </w:rPr>
        <w:t xml:space="preserve"> </w:t>
      </w:r>
      <w:r>
        <w:rPr>
          <w:rFonts w:ascii="Times New Roman" w:hAnsi="Times New Roman" w:cs="Times New Roman"/>
          <w:szCs w:val="21"/>
          <w:u w:val="single"/>
          <w:lang w:bidi="ar"/>
        </w:rPr>
        <w:t xml:space="preserve"> 江学良   </w:t>
      </w:r>
    </w:p>
    <w:p>
      <w:pPr>
        <w:spacing w:line="400" w:lineRule="exact"/>
        <w:rPr>
          <w:rFonts w:ascii="Times New Roman" w:hAnsi="Times New Roman" w:cs="Times New Roman"/>
          <w:szCs w:val="21"/>
          <w:lang w:bidi="ar"/>
        </w:rPr>
        <w:sectPr>
          <w:footerReference r:id="rId7" w:type="default"/>
          <w:footerReference r:id="rId8" w:type="even"/>
          <w:pgSz w:w="11850" w:h="16783"/>
          <w:pgMar w:top="1417" w:right="1417" w:bottom="1417" w:left="1417" w:header="851" w:footer="992" w:gutter="113"/>
          <w:cols w:space="720" w:num="1"/>
          <w:docGrid w:type="linesAndChars" w:linePitch="312" w:charSpace="0"/>
        </w:sectPr>
      </w:pPr>
      <w:r>
        <w:rPr>
          <w:rFonts w:ascii="Times New Roman" w:hAnsi="Times New Roman" w:cs="Times New Roman"/>
          <w:sz w:val="18"/>
          <w:szCs w:val="18"/>
          <w:lang w:bidi="ar"/>
        </w:rPr>
        <w:t xml:space="preserve">                                      </w:t>
      </w:r>
      <w:r>
        <w:rPr>
          <w:rFonts w:ascii="Times New Roman" w:hAnsi="Times New Roman" w:cs="Times New Roman"/>
          <w:szCs w:val="21"/>
          <w:lang w:bidi="ar"/>
        </w:rPr>
        <w:t xml:space="preserve">  日期：2016年11月          日期：2016年11月</w:t>
      </w:r>
    </w:p>
    <w:p>
      <w:pPr>
        <w:spacing w:before="156" w:beforeLines="50" w:after="156" w:afterLines="50" w:line="360" w:lineRule="auto"/>
        <w:jc w:val="center"/>
        <w:outlineLvl w:val="2"/>
        <w:rPr>
          <w:rFonts w:ascii="Times New Roman" w:hAnsi="Times New Roman" w:eastAsia="黑体" w:cs="Times New Roman"/>
          <w:b/>
          <w:sz w:val="30"/>
          <w:szCs w:val="30"/>
        </w:rPr>
      </w:pPr>
      <w:bookmarkStart w:id="191" w:name="_Toc469646587"/>
      <w:bookmarkStart w:id="192" w:name="_Toc7658"/>
      <w:bookmarkStart w:id="193" w:name="_Toc469597429"/>
      <w:bookmarkStart w:id="194" w:name="_Toc469646779"/>
      <w:bookmarkStart w:id="195" w:name="_Toc469842095"/>
      <w:bookmarkStart w:id="196" w:name="_Toc374977764"/>
      <w:r>
        <w:rPr>
          <w:rFonts w:ascii="Times New Roman" w:hAnsi="Times New Roman" w:eastAsia="黑体" w:cs="Times New Roman"/>
          <w:b/>
          <w:sz w:val="30"/>
          <w:szCs w:val="30"/>
        </w:rPr>
        <w:t>体育普修课教学大纲（男生版）</w:t>
      </w:r>
      <w:bookmarkEnd w:id="191"/>
      <w:bookmarkEnd w:id="192"/>
      <w:bookmarkEnd w:id="193"/>
      <w:bookmarkEnd w:id="194"/>
      <w:bookmarkEnd w:id="195"/>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体育学院  </w:t>
      </w:r>
      <w:r>
        <w:rPr>
          <w:rFonts w:ascii="Times New Roman" w:hAnsi="Times New Roman" w:cs="Times New Roman"/>
          <w:kern w:val="0"/>
          <w:szCs w:val="21"/>
          <w:lang w:bidi="ar"/>
        </w:rPr>
        <w:t>；                       所在教研室：</w:t>
      </w:r>
      <w:r>
        <w:rPr>
          <w:rFonts w:ascii="Times New Roman" w:hAnsi="Times New Roman" w:cs="Times New Roman"/>
          <w:szCs w:val="21"/>
          <w:u w:val="single"/>
          <w:lang w:bidi="ar"/>
        </w:rPr>
        <w:t>男生课体育教研室</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w:t>
      </w:r>
      <w:r>
        <w:rPr>
          <w:rFonts w:ascii="Times New Roman" w:hAnsi="Times New Roman" w:cs="Times New Roman"/>
          <w:bCs/>
          <w:szCs w:val="21"/>
          <w:u w:val="single"/>
          <w:lang w:bidi="ar"/>
        </w:rPr>
        <w:t>袁铁民</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w:t>
      </w:r>
      <w:r>
        <w:rPr>
          <w:rFonts w:ascii="Times New Roman" w:hAnsi="Times New Roman" w:cs="Times New Roman"/>
          <w:szCs w:val="21"/>
          <w:u w:val="single"/>
        </w:rPr>
        <w:t>刘佳</w:t>
      </w:r>
      <w:r>
        <w:rPr>
          <w:rFonts w:ascii="Times New Roman" w:hAnsi="Times New Roman" w:cs="Times New Roman"/>
          <w:kern w:val="0"/>
          <w:szCs w:val="21"/>
          <w:u w:val="single"/>
          <w:lang w:bidi="ar"/>
        </w:rPr>
        <w:t>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spacing w:after="156"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600"/>
        <w:gridCol w:w="861"/>
        <w:gridCol w:w="928"/>
        <w:gridCol w:w="916"/>
        <w:gridCol w:w="1268"/>
        <w:gridCol w:w="53"/>
        <w:gridCol w:w="1091"/>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A12010010</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8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体育（男生版）</w:t>
            </w:r>
          </w:p>
        </w:tc>
        <w:tc>
          <w:tcPr>
            <w:tcW w:w="13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243"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Times New Roman" w:hAnsi="Times New Roman" w:cs="Times New Roman"/>
                <w:bCs/>
                <w:szCs w:val="21"/>
              </w:rPr>
            </w:pPr>
            <w:r>
              <w:rPr>
                <w:rFonts w:ascii="Times New Roman" w:hAnsi="Times New Roman" w:cs="Times New Roman"/>
                <w:bCs/>
                <w:szCs w:val="21"/>
                <w:lang w:bidi="ar"/>
              </w:rPr>
              <w:t>全日制本科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无</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408"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32</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9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2</w:t>
            </w:r>
          </w:p>
        </w:tc>
        <w:tc>
          <w:tcPr>
            <w:tcW w:w="11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lang w:bidi="ar"/>
        </w:rPr>
      </w:pPr>
      <w:r>
        <w:rPr>
          <w:rFonts w:ascii="Times New Roman" w:hAnsi="Times New Roman" w:cs="Times New Roman"/>
          <w:kern w:val="0"/>
          <w:szCs w:val="21"/>
          <w:lang w:bidi="ar"/>
        </w:rPr>
        <w:t>体育课程是大学生以身体练习为主要手段，通过合理的体育教育和科学的体育锻炼过程，达到增强体质、增进健康和提高体育素养为主要目标的公共必修课程，其内容包括</w:t>
      </w:r>
      <w:r>
        <w:rPr>
          <w:rFonts w:ascii="Times New Roman" w:hAnsi="Times New Roman" w:cs="Times New Roman"/>
          <w:szCs w:val="21"/>
          <w:lang w:bidi="ar"/>
        </w:rPr>
        <w:t>了解高校体育的目的与任务，学习体育锻炼的科学原理与方法，体育卫生常识，掌握排球、武术等运动项目的基本技术与技能。</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850"/>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1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66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1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0"/>
                <w:lang w:bidi="ar"/>
              </w:rPr>
              <w:t>毕业要求12.2</w:t>
            </w:r>
          </w:p>
        </w:tc>
        <w:tc>
          <w:tcPr>
            <w:tcW w:w="6606" w:type="dxa"/>
            <w:tcBorders>
              <w:top w:val="single" w:color="auto" w:sz="4" w:space="0"/>
              <w:left w:val="single" w:color="auto" w:sz="4" w:space="0"/>
              <w:bottom w:val="single" w:color="auto" w:sz="4" w:space="0"/>
              <w:right w:val="single" w:color="auto" w:sz="4" w:space="0"/>
            </w:tcBorders>
            <w:vAlign w:val="center"/>
          </w:tcPr>
          <w:p>
            <w:pPr>
              <w:autoSpaceDN w:val="0"/>
              <w:rPr>
                <w:rFonts w:ascii="Times New Roman" w:hAnsi="Times New Roman" w:cs="Times New Roman"/>
                <w:sz w:val="24"/>
                <w:szCs w:val="21"/>
              </w:rPr>
            </w:pPr>
            <w:r>
              <w:rPr>
                <w:rFonts w:ascii="Times New Roman" w:hAnsi="Times New Roman" w:cs="Times New Roman"/>
                <w:sz w:val="24"/>
                <w:szCs w:val="21"/>
              </w:rPr>
              <w:t>具备采用合适的方法提高自主学习和适应土木工程新发展的能力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35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0"/>
              </w:rPr>
            </w:pPr>
            <w:r>
              <w:rPr>
                <w:rFonts w:ascii="Times New Roman" w:hAnsi="Times New Roman" w:cs="Times New Roman"/>
                <w:b/>
                <w:szCs w:val="20"/>
                <w:lang w:bidi="ar"/>
              </w:rPr>
              <w:t>教学内容</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0"/>
              </w:rPr>
            </w:pPr>
            <w:r>
              <w:rPr>
                <w:rFonts w:ascii="Times New Roman" w:hAnsi="Times New Roman" w:cs="Times New Roman"/>
                <w:b/>
                <w:szCs w:val="20"/>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理论</w:t>
            </w:r>
          </w:p>
          <w:p>
            <w:pPr>
              <w:jc w:val="center"/>
              <w:rPr>
                <w:rFonts w:ascii="Times New Roman" w:hAnsi="Times New Roman" w:cs="Times New Roman"/>
                <w:szCs w:val="20"/>
              </w:rPr>
            </w:pPr>
            <w:r>
              <w:rPr>
                <w:rFonts w:ascii="Times New Roman" w:hAnsi="Times New Roman" w:cs="Times New Roman"/>
                <w:szCs w:val="20"/>
                <w:lang w:bidi="ar"/>
              </w:rPr>
              <w:t>教学</w:t>
            </w: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第一章  体育理论</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第二章  田径</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第三章  排球</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第四章  健美</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第五章  篮球</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第六章  武术</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毕业要求12.2</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205" w:firstLineChars="98"/>
        <w:rPr>
          <w:rFonts w:ascii="Times New Roman" w:hAnsi="Times New Roman" w:cs="Times New Roman"/>
          <w:b/>
          <w:szCs w:val="21"/>
        </w:rPr>
      </w:pPr>
      <w:r>
        <w:rPr>
          <w:rFonts w:ascii="Times New Roman" w:hAnsi="Times New Roman" w:cs="Times New Roman"/>
          <w:b/>
          <w:szCs w:val="21"/>
          <w:lang w:bidi="ar"/>
        </w:rPr>
        <w:t xml:space="preserve">第一章 体育理论 </w:t>
      </w:r>
      <w:r>
        <w:rPr>
          <w:rFonts w:ascii="Times New Roman" w:hAnsi="Times New Roman" w:cs="Times New Roman"/>
          <w:bCs/>
          <w:szCs w:val="21"/>
          <w:lang w:bidi="ar"/>
        </w:rPr>
        <w:t>（8学时）（支撑毕业要求12.2）</w:t>
      </w:r>
    </w:p>
    <w:p>
      <w:pPr>
        <w:ind w:firstLine="205" w:firstLineChars="98"/>
        <w:rPr>
          <w:rFonts w:ascii="Times New Roman" w:hAnsi="Times New Roman" w:cs="Times New Roman"/>
          <w:szCs w:val="21"/>
        </w:rPr>
      </w:pPr>
      <w:r>
        <w:rPr>
          <w:rFonts w:ascii="Times New Roman" w:hAnsi="Times New Roman" w:cs="Times New Roman"/>
          <w:szCs w:val="21"/>
          <w:lang w:bidi="ar"/>
        </w:rPr>
        <w:t>1）了解高校体育的目的与任务</w:t>
      </w:r>
    </w:p>
    <w:p>
      <w:pPr>
        <w:numPr>
          <w:ilvl w:val="0"/>
          <w:numId w:val="7"/>
        </w:numPr>
        <w:rPr>
          <w:rFonts w:ascii="Times New Roman" w:hAnsi="Times New Roman" w:cs="Times New Roman"/>
          <w:szCs w:val="21"/>
        </w:rPr>
      </w:pPr>
      <w:r>
        <w:rPr>
          <w:rFonts w:ascii="Times New Roman" w:hAnsi="Times New Roman" w:cs="Times New Roman"/>
          <w:szCs w:val="21"/>
          <w:lang w:bidi="ar"/>
        </w:rPr>
        <w:t>高校体育的目的与任务</w:t>
      </w:r>
    </w:p>
    <w:p>
      <w:pPr>
        <w:numPr>
          <w:ilvl w:val="0"/>
          <w:numId w:val="7"/>
        </w:numPr>
        <w:rPr>
          <w:rFonts w:ascii="Times New Roman" w:hAnsi="Times New Roman" w:cs="Times New Roman"/>
          <w:szCs w:val="21"/>
        </w:rPr>
      </w:pPr>
      <w:r>
        <w:rPr>
          <w:rFonts w:ascii="Times New Roman" w:hAnsi="Times New Roman" w:cs="Times New Roman"/>
          <w:szCs w:val="21"/>
          <w:lang w:bidi="ar"/>
        </w:rPr>
        <w:t>中南林业科技大学体育课教学实施办法</w:t>
      </w:r>
    </w:p>
    <w:p>
      <w:pPr>
        <w:ind w:firstLine="472" w:firstLineChars="225"/>
        <w:jc w:val="center"/>
        <w:rPr>
          <w:rFonts w:ascii="Times New Roman" w:hAnsi="Times New Roman" w:cs="Times New Roman"/>
          <w:b/>
          <w:szCs w:val="21"/>
        </w:rPr>
      </w:pPr>
      <w:r>
        <w:rPr>
          <w:rFonts w:ascii="Times New Roman" w:hAnsi="Times New Roman" w:cs="Times New Roman"/>
          <w:b/>
          <w:szCs w:val="21"/>
          <w:lang w:bidi="ar"/>
        </w:rPr>
        <w:t>普修课教学内容与教学时数分配表</w:t>
      </w:r>
      <w:r>
        <w:rPr>
          <w:rFonts w:ascii="Times New Roman" w:hAnsi="Times New Roman" w:cs="Times New Roman"/>
          <w:szCs w:val="21"/>
          <w:lang w:bidi="ar"/>
        </w:rPr>
        <w:t>（表2）</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155" w:type="dxa"/>
          </w:tcPr>
          <w:p>
            <w:pPr>
              <w:rPr>
                <w:rFonts w:ascii="Times New Roman" w:hAnsi="Times New Roman" w:cs="Times New Roman"/>
                <w:szCs w:val="21"/>
              </w:rPr>
            </w:pPr>
            <w:r>
              <w:rPr>
                <w:rFonts w:ascii="Times New Roman" w:hAnsi="Times New Roman" w:cs="Times New Roman"/>
                <w:b/>
                <w:bCs/>
                <w:szCs w:val="21"/>
              </w:rPr>
              <w:t>教学内容      学时分配      百分比       上学期        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55" w:type="dxa"/>
          </w:tcPr>
          <w:p>
            <w:pPr>
              <w:rPr>
                <w:rFonts w:ascii="Times New Roman" w:hAnsi="Times New Roman" w:cs="Times New Roman"/>
                <w:szCs w:val="21"/>
              </w:rPr>
            </w:pPr>
            <w:r>
              <w:rPr>
                <w:rFonts w:ascii="Times New Roman" w:hAnsi="Times New Roman" w:cs="Times New Roman"/>
                <w:szCs w:val="21"/>
              </w:rPr>
              <w:t>体育理论         8            11%          4             4</w:t>
            </w:r>
          </w:p>
          <w:p>
            <w:pPr>
              <w:rPr>
                <w:rFonts w:ascii="Times New Roman" w:hAnsi="Times New Roman" w:cs="Times New Roman"/>
                <w:szCs w:val="21"/>
              </w:rPr>
            </w:pPr>
            <w:r>
              <w:rPr>
                <w:rFonts w:ascii="Times New Roman" w:hAnsi="Times New Roman" w:cs="Times New Roman"/>
                <w:szCs w:val="21"/>
              </w:rPr>
              <w:t>排    球        12            16%         12</w:t>
            </w:r>
          </w:p>
          <w:p>
            <w:pPr>
              <w:rPr>
                <w:rFonts w:ascii="Times New Roman" w:hAnsi="Times New Roman" w:cs="Times New Roman"/>
                <w:szCs w:val="21"/>
              </w:rPr>
            </w:pPr>
            <w:r>
              <w:rPr>
                <w:rFonts w:ascii="Times New Roman" w:hAnsi="Times New Roman" w:cs="Times New Roman"/>
                <w:szCs w:val="21"/>
              </w:rPr>
              <w:t>武    术        12            16%                       12</w:t>
            </w:r>
          </w:p>
          <w:p>
            <w:pPr>
              <w:rPr>
                <w:rFonts w:ascii="Times New Roman" w:hAnsi="Times New Roman" w:cs="Times New Roman"/>
                <w:szCs w:val="21"/>
              </w:rPr>
            </w:pPr>
            <w:r>
              <w:rPr>
                <w:rFonts w:ascii="Times New Roman" w:hAnsi="Times New Roman" w:cs="Times New Roman"/>
                <w:szCs w:val="21"/>
              </w:rPr>
              <w:t>篮    球        10            15%                       12</w:t>
            </w:r>
          </w:p>
          <w:p>
            <w:pPr>
              <w:rPr>
                <w:rFonts w:ascii="Times New Roman" w:hAnsi="Times New Roman" w:cs="Times New Roman"/>
                <w:szCs w:val="21"/>
              </w:rPr>
            </w:pPr>
            <w:r>
              <w:rPr>
                <w:rFonts w:ascii="Times New Roman" w:hAnsi="Times New Roman" w:cs="Times New Roman"/>
                <w:szCs w:val="21"/>
              </w:rPr>
              <w:t>健    美         8            11%          8</w:t>
            </w:r>
          </w:p>
          <w:p>
            <w:pPr>
              <w:rPr>
                <w:rFonts w:ascii="Times New Roman" w:hAnsi="Times New Roman" w:cs="Times New Roman"/>
                <w:szCs w:val="21"/>
              </w:rPr>
            </w:pPr>
            <w:r>
              <w:rPr>
                <w:rFonts w:ascii="Times New Roman" w:hAnsi="Times New Roman" w:cs="Times New Roman"/>
                <w:szCs w:val="21"/>
              </w:rPr>
              <w:t>田    径         8            11%          8</w:t>
            </w:r>
          </w:p>
          <w:p>
            <w:pPr>
              <w:rPr>
                <w:rFonts w:ascii="Times New Roman" w:hAnsi="Times New Roman" w:cs="Times New Roman"/>
                <w:szCs w:val="21"/>
              </w:rPr>
            </w:pPr>
            <w:r>
              <w:rPr>
                <w:rFonts w:ascii="Times New Roman" w:hAnsi="Times New Roman" w:cs="Times New Roman"/>
                <w:szCs w:val="21"/>
              </w:rPr>
              <w:t>身体素质         4             6%          2             2</w:t>
            </w:r>
          </w:p>
          <w:p>
            <w:pPr>
              <w:rPr>
                <w:rFonts w:ascii="Times New Roman" w:hAnsi="Times New Roman" w:cs="Times New Roman"/>
                <w:szCs w:val="21"/>
              </w:rPr>
            </w:pPr>
            <w:r>
              <w:rPr>
                <w:rFonts w:ascii="Times New Roman" w:hAnsi="Times New Roman" w:cs="Times New Roman"/>
                <w:szCs w:val="21"/>
              </w:rPr>
              <w:t>体质测试         6             8%                        6</w:t>
            </w:r>
          </w:p>
          <w:p>
            <w:pPr>
              <w:rPr>
                <w:rFonts w:ascii="Times New Roman" w:hAnsi="Times New Roman" w:cs="Times New Roman"/>
                <w:szCs w:val="21"/>
              </w:rPr>
            </w:pPr>
            <w:r>
              <w:rPr>
                <w:rFonts w:ascii="Times New Roman" w:hAnsi="Times New Roman" w:cs="Times New Roman"/>
                <w:szCs w:val="21"/>
              </w:rPr>
              <w:t>考    试         4             6%          2             2</w:t>
            </w:r>
          </w:p>
          <w:p>
            <w:pPr>
              <w:rPr>
                <w:rFonts w:ascii="Times New Roman" w:hAnsi="Times New Roman" w:cs="Times New Roman"/>
                <w:szCs w:val="21"/>
              </w:rPr>
            </w:pPr>
            <w:r>
              <w:rPr>
                <w:rFonts w:ascii="Times New Roman" w:hAnsi="Times New Roman" w:cs="Times New Roman"/>
                <w:szCs w:val="21"/>
              </w:rPr>
              <w:t>合    计        72           100%         36            36</w:t>
            </w:r>
          </w:p>
        </w:tc>
      </w:tr>
    </w:tbl>
    <w:p>
      <w:pPr>
        <w:rPr>
          <w:rFonts w:ascii="Times New Roman" w:hAnsi="Times New Roman" w:cs="Times New Roman"/>
          <w:szCs w:val="21"/>
        </w:rPr>
      </w:pPr>
      <w:r>
        <w:rPr>
          <w:rFonts w:ascii="Times New Roman" w:hAnsi="Times New Roman" w:cs="Times New Roman"/>
          <w:szCs w:val="21"/>
        </w:rPr>
        <w:t>2）理解体育锻炼的科学原理</w:t>
      </w:r>
    </w:p>
    <w:p>
      <w:pPr>
        <w:numPr>
          <w:ilvl w:val="0"/>
          <w:numId w:val="8"/>
        </w:numPr>
        <w:tabs>
          <w:tab w:val="left" w:pos="630"/>
        </w:tabs>
        <w:ind w:hanging="200"/>
        <w:rPr>
          <w:rFonts w:ascii="Times New Roman" w:hAnsi="Times New Roman" w:cs="Times New Roman"/>
          <w:szCs w:val="21"/>
        </w:rPr>
      </w:pPr>
      <w:r>
        <w:rPr>
          <w:rFonts w:ascii="Times New Roman" w:hAnsi="Times New Roman" w:cs="Times New Roman"/>
          <w:szCs w:val="21"/>
          <w:lang w:bidi="ar"/>
        </w:rPr>
        <w:t xml:space="preserve"> 体育锻炼的作用和特点</w:t>
      </w:r>
    </w:p>
    <w:p>
      <w:pPr>
        <w:numPr>
          <w:ilvl w:val="0"/>
          <w:numId w:val="8"/>
        </w:numPr>
        <w:tabs>
          <w:tab w:val="left" w:pos="630"/>
        </w:tabs>
        <w:ind w:hanging="200"/>
        <w:rPr>
          <w:rFonts w:ascii="Times New Roman" w:hAnsi="Times New Roman" w:cs="Times New Roman"/>
          <w:szCs w:val="21"/>
        </w:rPr>
      </w:pPr>
      <w:r>
        <w:rPr>
          <w:rFonts w:ascii="Times New Roman" w:hAnsi="Times New Roman" w:cs="Times New Roman"/>
          <w:szCs w:val="21"/>
          <w:lang w:bidi="ar"/>
        </w:rPr>
        <w:t xml:space="preserve"> 体育锻炼的内容和方法</w:t>
      </w:r>
    </w:p>
    <w:p>
      <w:pPr>
        <w:numPr>
          <w:ilvl w:val="0"/>
          <w:numId w:val="8"/>
        </w:numPr>
        <w:tabs>
          <w:tab w:val="left" w:pos="630"/>
        </w:tabs>
        <w:ind w:hanging="200"/>
        <w:rPr>
          <w:rFonts w:ascii="Times New Roman" w:hAnsi="Times New Roman" w:cs="Times New Roman"/>
          <w:szCs w:val="21"/>
        </w:rPr>
      </w:pPr>
      <w:r>
        <w:rPr>
          <w:rFonts w:ascii="Times New Roman" w:hAnsi="Times New Roman" w:cs="Times New Roman"/>
          <w:szCs w:val="21"/>
          <w:lang w:bidi="ar"/>
        </w:rPr>
        <w:t xml:space="preserve"> 体育锻炼的原则</w:t>
      </w:r>
    </w:p>
    <w:p>
      <w:pPr>
        <w:ind w:left="224" w:leftChars="83" w:hanging="50" w:hangingChars="24"/>
        <w:rPr>
          <w:rFonts w:ascii="Times New Roman" w:hAnsi="Times New Roman" w:cs="Times New Roman"/>
          <w:szCs w:val="21"/>
        </w:rPr>
      </w:pPr>
      <w:r>
        <w:rPr>
          <w:rFonts w:ascii="Times New Roman" w:hAnsi="Times New Roman" w:cs="Times New Roman"/>
          <w:szCs w:val="21"/>
          <w:lang w:bidi="ar"/>
        </w:rPr>
        <w:t>3）掌握体育卫生</w:t>
      </w:r>
    </w:p>
    <w:p>
      <w:pPr>
        <w:numPr>
          <w:ilvl w:val="0"/>
          <w:numId w:val="9"/>
        </w:numPr>
        <w:rPr>
          <w:rFonts w:ascii="Times New Roman" w:hAnsi="Times New Roman" w:cs="Times New Roman"/>
          <w:szCs w:val="21"/>
        </w:rPr>
      </w:pPr>
      <w:r>
        <w:rPr>
          <w:rFonts w:ascii="Times New Roman" w:hAnsi="Times New Roman" w:cs="Times New Roman"/>
          <w:szCs w:val="21"/>
          <w:lang w:bidi="ar"/>
        </w:rPr>
        <w:t>体育锻炼中的卫生知识及常见的生理现象</w:t>
      </w:r>
    </w:p>
    <w:p>
      <w:pPr>
        <w:numPr>
          <w:ilvl w:val="0"/>
          <w:numId w:val="9"/>
        </w:numPr>
        <w:rPr>
          <w:rFonts w:ascii="Times New Roman" w:hAnsi="Times New Roman" w:cs="Times New Roman"/>
          <w:szCs w:val="21"/>
        </w:rPr>
      </w:pPr>
      <w:r>
        <w:rPr>
          <w:rFonts w:ascii="Times New Roman" w:hAnsi="Times New Roman" w:cs="Times New Roman"/>
          <w:szCs w:val="21"/>
          <w:lang w:bidi="ar"/>
        </w:rPr>
        <w:t>体育锻炼中常见运动创伤的预防和急救</w:t>
      </w:r>
    </w:p>
    <w:p>
      <w:pPr>
        <w:numPr>
          <w:ilvl w:val="0"/>
          <w:numId w:val="9"/>
        </w:numPr>
        <w:rPr>
          <w:rFonts w:ascii="Times New Roman" w:hAnsi="Times New Roman" w:cs="Times New Roman"/>
          <w:szCs w:val="21"/>
        </w:rPr>
      </w:pPr>
      <w:r>
        <w:rPr>
          <w:rFonts w:ascii="Times New Roman" w:hAnsi="Times New Roman" w:cs="Times New Roman"/>
          <w:szCs w:val="21"/>
          <w:lang w:bidi="ar"/>
        </w:rPr>
        <w:t>自我监护与自我评价方法</w:t>
      </w:r>
    </w:p>
    <w:p>
      <w:pPr>
        <w:tabs>
          <w:tab w:val="left" w:pos="5460"/>
        </w:tabs>
        <w:ind w:firstLine="205" w:firstLineChars="98"/>
        <w:rPr>
          <w:rFonts w:ascii="Times New Roman" w:hAnsi="Times New Roman" w:cs="Times New Roman"/>
          <w:b/>
          <w:szCs w:val="21"/>
        </w:rPr>
      </w:pPr>
      <w:r>
        <w:rPr>
          <w:rFonts w:ascii="Times New Roman" w:hAnsi="Times New Roman" w:cs="Times New Roman"/>
          <w:b/>
          <w:szCs w:val="21"/>
          <w:lang w:bidi="ar"/>
        </w:rPr>
        <w:t>第二章 田径</w:t>
      </w:r>
      <w:r>
        <w:rPr>
          <w:rFonts w:ascii="Times New Roman" w:hAnsi="Times New Roman" w:cs="Times New Roman"/>
          <w:bCs/>
          <w:szCs w:val="21"/>
          <w:lang w:bidi="ar"/>
        </w:rPr>
        <w:t>（8学时）（支撑毕业要求12.2）</w:t>
      </w:r>
    </w:p>
    <w:p>
      <w:pPr>
        <w:rPr>
          <w:rFonts w:ascii="Times New Roman" w:hAnsi="Times New Roman" w:cs="Times New Roman"/>
          <w:szCs w:val="21"/>
        </w:rPr>
      </w:pPr>
      <w:r>
        <w:rPr>
          <w:rFonts w:ascii="Times New Roman" w:hAnsi="Times New Roman" w:cs="Times New Roman"/>
          <w:szCs w:val="21"/>
          <w:lang w:bidi="ar"/>
        </w:rPr>
        <w:t xml:space="preserve">  1）短跑</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掌握跑的专门性练习：摆臂、小步跑、高抬腿跑、后蹬跑、车轮跑、蹲踞式起跑、加速跑、途中跑、冲刺跑</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掌握速度训练方法：30-80米重复跑、间歇跑、加速跑、负重起蹲、全程跑</w:t>
      </w:r>
    </w:p>
    <w:p>
      <w:pPr>
        <w:rPr>
          <w:rFonts w:ascii="Times New Roman" w:hAnsi="Times New Roman" w:cs="Times New Roman"/>
          <w:szCs w:val="21"/>
        </w:rPr>
      </w:pPr>
      <w:r>
        <w:rPr>
          <w:rFonts w:ascii="Times New Roman" w:hAnsi="Times New Roman" w:cs="Times New Roman"/>
          <w:szCs w:val="21"/>
        </w:rPr>
        <w:t xml:space="preserve">   2）中长跑</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掌握站立式起跑、弯道跑、呼吸节奏与方法</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掌握耐力训练法：周期性练习、持续负荷法、定时练习法</w:t>
      </w:r>
    </w:p>
    <w:p>
      <w:pPr>
        <w:ind w:firstLine="210" w:firstLineChars="100"/>
        <w:rPr>
          <w:rFonts w:ascii="Times New Roman" w:hAnsi="Times New Roman" w:cs="Times New Roman"/>
          <w:szCs w:val="21"/>
        </w:rPr>
      </w:pPr>
      <w:r>
        <w:rPr>
          <w:rFonts w:ascii="Times New Roman" w:hAnsi="Times New Roman" w:cs="Times New Roman"/>
          <w:szCs w:val="21"/>
          <w:lang w:bidi="ar"/>
        </w:rPr>
        <w:t>3）越野跑</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熟悉越野跑注意事项</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了解5000米野外长跑</w:t>
      </w:r>
    </w:p>
    <w:p>
      <w:pPr>
        <w:ind w:firstLine="210" w:firstLineChars="100"/>
        <w:rPr>
          <w:rFonts w:ascii="Times New Roman" w:hAnsi="Times New Roman" w:cs="Times New Roman"/>
          <w:szCs w:val="21"/>
        </w:rPr>
      </w:pPr>
      <w:r>
        <w:rPr>
          <w:rFonts w:ascii="Times New Roman" w:hAnsi="Times New Roman" w:cs="Times New Roman"/>
          <w:szCs w:val="21"/>
          <w:lang w:bidi="ar"/>
        </w:rPr>
        <w:t>4）接力跑</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掌握接力跑技术：交接棒技术、规则介绍；4×100米接力全程跑、4×400接力全程跑</w:t>
      </w:r>
    </w:p>
    <w:p>
      <w:pPr>
        <w:ind w:left="210"/>
        <w:rPr>
          <w:rFonts w:ascii="Times New Roman" w:hAnsi="Times New Roman" w:cs="Times New Roman"/>
          <w:szCs w:val="21"/>
        </w:rPr>
      </w:pPr>
      <w:r>
        <w:rPr>
          <w:rFonts w:ascii="Times New Roman" w:hAnsi="Times New Roman" w:cs="Times New Roman"/>
          <w:szCs w:val="21"/>
          <w:lang w:bidi="ar"/>
        </w:rPr>
        <w:t>5）障碍跑</w:t>
      </w:r>
    </w:p>
    <w:p>
      <w:pPr>
        <w:rPr>
          <w:rFonts w:ascii="Times New Roman" w:hAnsi="Times New Roman" w:cs="Times New Roman"/>
          <w:szCs w:val="21"/>
        </w:rPr>
      </w:pPr>
      <w:r>
        <w:rPr>
          <w:rFonts w:ascii="Times New Roman" w:hAnsi="Times New Roman" w:cs="Times New Roman"/>
          <w:szCs w:val="21"/>
        </w:rPr>
        <w:t xml:space="preserve">   掌握1500米障碍跑的技术要领</w:t>
      </w:r>
    </w:p>
    <w:p>
      <w:pPr>
        <w:ind w:left="210"/>
        <w:rPr>
          <w:rFonts w:ascii="Times New Roman" w:hAnsi="Times New Roman" w:cs="Times New Roman"/>
          <w:szCs w:val="21"/>
        </w:rPr>
      </w:pPr>
      <w:r>
        <w:rPr>
          <w:rFonts w:ascii="Times New Roman" w:hAnsi="Times New Roman" w:cs="Times New Roman"/>
          <w:szCs w:val="21"/>
          <w:lang w:bidi="ar"/>
        </w:rPr>
        <w:t>6）熟悉竞走的技术要领</w:t>
      </w:r>
    </w:p>
    <w:p>
      <w:pPr>
        <w:rPr>
          <w:rFonts w:ascii="Times New Roman" w:hAnsi="Times New Roman" w:cs="Times New Roman"/>
          <w:szCs w:val="20"/>
        </w:rPr>
      </w:pPr>
      <w:r>
        <w:rPr>
          <w:rFonts w:ascii="Times New Roman" w:hAnsi="Times New Roman" w:cs="Times New Roman"/>
          <w:szCs w:val="20"/>
        </w:rPr>
        <w:t xml:space="preserve">    2000米竞走练习</w:t>
      </w:r>
    </w:p>
    <w:p>
      <w:pPr>
        <w:ind w:firstLine="210" w:firstLineChars="100"/>
        <w:rPr>
          <w:rFonts w:ascii="Times New Roman" w:hAnsi="Times New Roman" w:cs="Times New Roman"/>
          <w:szCs w:val="21"/>
        </w:rPr>
      </w:pPr>
      <w:r>
        <w:rPr>
          <w:rFonts w:ascii="Times New Roman" w:hAnsi="Times New Roman" w:cs="Times New Roman"/>
          <w:szCs w:val="21"/>
          <w:lang w:bidi="ar"/>
        </w:rPr>
        <w:t>7）跳远</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正确掌握助跑、起跳、腾空、落地以及立定跳远、急行跳远的技术要领</w:t>
      </w:r>
    </w:p>
    <w:p>
      <w:pPr>
        <w:ind w:firstLine="210" w:firstLineChars="100"/>
        <w:rPr>
          <w:rFonts w:ascii="Times New Roman" w:hAnsi="Times New Roman" w:cs="Times New Roman"/>
          <w:szCs w:val="21"/>
        </w:rPr>
      </w:pPr>
      <w:r>
        <w:rPr>
          <w:rFonts w:ascii="Times New Roman" w:hAnsi="Times New Roman" w:cs="Times New Roman"/>
          <w:szCs w:val="21"/>
          <w:lang w:bidi="ar"/>
        </w:rPr>
        <w:t>8） 正确掌握实心球的技术要领</w:t>
      </w:r>
    </w:p>
    <w:p>
      <w:pPr>
        <w:numPr>
          <w:ilvl w:val="0"/>
          <w:numId w:val="10"/>
        </w:numPr>
        <w:rPr>
          <w:rFonts w:ascii="Times New Roman" w:hAnsi="Times New Roman" w:cs="Times New Roman"/>
          <w:szCs w:val="21"/>
        </w:rPr>
      </w:pPr>
      <w:r>
        <w:rPr>
          <w:rFonts w:ascii="Times New Roman" w:hAnsi="Times New Roman" w:cs="Times New Roman"/>
          <w:szCs w:val="21"/>
          <w:lang w:bidi="ar"/>
        </w:rPr>
        <w:t>准备姿势</w:t>
      </w:r>
    </w:p>
    <w:p>
      <w:pPr>
        <w:numPr>
          <w:ilvl w:val="0"/>
          <w:numId w:val="10"/>
        </w:numPr>
        <w:rPr>
          <w:rFonts w:ascii="Times New Roman" w:hAnsi="Times New Roman" w:cs="Times New Roman"/>
          <w:szCs w:val="21"/>
        </w:rPr>
      </w:pPr>
      <w:r>
        <w:rPr>
          <w:rFonts w:ascii="Times New Roman" w:hAnsi="Times New Roman" w:cs="Times New Roman"/>
          <w:szCs w:val="21"/>
          <w:lang w:bidi="ar"/>
        </w:rPr>
        <w:t>原地双手头上投掷技术</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熟悉其它投掷方法：单手推、双手前抛、双手后抛</w:t>
      </w:r>
    </w:p>
    <w:p>
      <w:pPr>
        <w:ind w:firstLine="210" w:firstLineChars="100"/>
        <w:rPr>
          <w:rFonts w:ascii="Times New Roman" w:hAnsi="Times New Roman" w:cs="Times New Roman"/>
          <w:b/>
          <w:szCs w:val="21"/>
        </w:rPr>
      </w:pPr>
      <w:r>
        <w:rPr>
          <w:rFonts w:ascii="Times New Roman" w:hAnsi="Times New Roman" w:cs="Times New Roman"/>
          <w:b/>
          <w:szCs w:val="21"/>
          <w:lang w:bidi="ar"/>
        </w:rPr>
        <w:t>第三章 排球</w:t>
      </w:r>
      <w:r>
        <w:rPr>
          <w:rFonts w:ascii="Times New Roman" w:hAnsi="Times New Roman" w:cs="Times New Roman"/>
          <w:bCs/>
          <w:szCs w:val="21"/>
          <w:lang w:bidi="ar"/>
        </w:rPr>
        <w:t>（12学时）（支撑毕业要求12.2）</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理解排球运动的特点、锻炼价值</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熟悉排球运动简要规则并掌握其技术要领：</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移动：准备姿势、跨步、并步、滑步、交叉步</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传球：正面上手传球</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垫球：正面下手垫球、体侧垫球</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发球：正面下手发球、侧面下手发球、正面上手发球</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扣球：四号位扣球</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基本阵型：“中一二”、“边一二”</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教学比赛：三对三、六对六</w:t>
      </w:r>
    </w:p>
    <w:p>
      <w:pPr>
        <w:ind w:firstLine="205" w:firstLineChars="98"/>
        <w:rPr>
          <w:rFonts w:ascii="Times New Roman" w:hAnsi="Times New Roman" w:cs="Times New Roman"/>
          <w:b/>
          <w:szCs w:val="21"/>
        </w:rPr>
      </w:pPr>
      <w:r>
        <w:rPr>
          <w:rFonts w:ascii="Times New Roman" w:hAnsi="Times New Roman" w:cs="Times New Roman"/>
          <w:b/>
          <w:szCs w:val="21"/>
          <w:lang w:bidi="ar"/>
        </w:rPr>
        <w:t>第四章 健美</w:t>
      </w:r>
      <w:r>
        <w:rPr>
          <w:rFonts w:ascii="Times New Roman" w:hAnsi="Times New Roman" w:cs="Times New Roman"/>
          <w:bCs/>
          <w:szCs w:val="21"/>
          <w:lang w:bidi="ar"/>
        </w:rPr>
        <w:t>（8学时）（支撑毕业要求12.2）</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理解健美运动的特点、锻炼价值</w:t>
      </w:r>
    </w:p>
    <w:p>
      <w:pPr>
        <w:widowControl/>
        <w:tabs>
          <w:tab w:val="left" w:pos="630"/>
        </w:tabs>
        <w:ind w:left="630" w:hanging="420"/>
        <w:rPr>
          <w:rFonts w:ascii="Times New Roman" w:hAnsi="Times New Roman" w:cs="Times New Roman"/>
          <w:szCs w:val="21"/>
        </w:rPr>
      </w:pPr>
      <w:r>
        <w:rPr>
          <w:rFonts w:ascii="Times New Roman" w:hAnsi="Times New Roman" w:cs="Times New Roman"/>
          <w:szCs w:val="21"/>
        </w:rPr>
        <w:t xml:space="preserve">掌握各肌肉群的锻炼的技术要领 </w:t>
      </w:r>
    </w:p>
    <w:p>
      <w:pPr>
        <w:widowControl/>
        <w:tabs>
          <w:tab w:val="left" w:pos="630"/>
        </w:tabs>
        <w:ind w:left="630" w:hanging="420"/>
        <w:rPr>
          <w:rFonts w:ascii="Times New Roman" w:hAnsi="Times New Roman" w:cs="Times New Roman"/>
          <w:szCs w:val="21"/>
        </w:rPr>
      </w:pPr>
      <w:r>
        <w:rPr>
          <w:rFonts w:ascii="Times New Roman" w:hAnsi="Times New Roman" w:cs="Times New Roman"/>
          <w:szCs w:val="21"/>
        </w:rPr>
        <w:t>腿部肌肉群：臀大肌、股四头肌、比目鱼肌、腓肠肌</w:t>
      </w:r>
    </w:p>
    <w:p>
      <w:pPr>
        <w:widowControl/>
        <w:tabs>
          <w:tab w:val="left" w:pos="630"/>
        </w:tabs>
        <w:ind w:left="630" w:hanging="420"/>
        <w:rPr>
          <w:rFonts w:ascii="Times New Roman" w:hAnsi="Times New Roman" w:cs="Times New Roman"/>
          <w:szCs w:val="21"/>
        </w:rPr>
      </w:pPr>
      <w:r>
        <w:rPr>
          <w:rFonts w:ascii="Times New Roman" w:hAnsi="Times New Roman" w:cs="Times New Roman"/>
          <w:szCs w:val="21"/>
        </w:rPr>
        <w:t>胸部肌肉：胸大肌</w:t>
      </w:r>
    </w:p>
    <w:p>
      <w:pPr>
        <w:widowControl/>
        <w:tabs>
          <w:tab w:val="left" w:pos="630"/>
        </w:tabs>
        <w:ind w:left="630" w:hanging="420"/>
        <w:rPr>
          <w:rFonts w:ascii="Times New Roman" w:hAnsi="Times New Roman" w:cs="Times New Roman"/>
          <w:szCs w:val="21"/>
        </w:rPr>
      </w:pPr>
      <w:r>
        <w:rPr>
          <w:rFonts w:ascii="Times New Roman" w:hAnsi="Times New Roman" w:cs="Times New Roman"/>
          <w:szCs w:val="21"/>
        </w:rPr>
        <w:t>背部肌肉群：背阔肌、斜方肌、骶棘肌</w:t>
      </w:r>
    </w:p>
    <w:p>
      <w:pPr>
        <w:widowControl/>
        <w:tabs>
          <w:tab w:val="left" w:pos="630"/>
        </w:tabs>
        <w:ind w:left="630" w:hanging="420"/>
        <w:rPr>
          <w:rFonts w:ascii="Times New Roman" w:hAnsi="Times New Roman" w:cs="Times New Roman"/>
          <w:szCs w:val="21"/>
        </w:rPr>
      </w:pPr>
      <w:r>
        <w:rPr>
          <w:rFonts w:ascii="Times New Roman" w:hAnsi="Times New Roman" w:cs="Times New Roman"/>
          <w:szCs w:val="21"/>
        </w:rPr>
        <w:t>肩部肌肉：三角肌</w:t>
      </w:r>
    </w:p>
    <w:p>
      <w:pPr>
        <w:widowControl/>
        <w:tabs>
          <w:tab w:val="left" w:pos="630"/>
        </w:tabs>
        <w:ind w:left="630" w:hanging="420"/>
        <w:rPr>
          <w:rFonts w:ascii="Times New Roman" w:hAnsi="Times New Roman" w:cs="Times New Roman"/>
          <w:szCs w:val="21"/>
        </w:rPr>
      </w:pPr>
      <w:r>
        <w:rPr>
          <w:rFonts w:ascii="Times New Roman" w:hAnsi="Times New Roman" w:cs="Times New Roman"/>
          <w:szCs w:val="21"/>
        </w:rPr>
        <w:t>臂部肌肉群：肱二头肌、肱三头肌</w:t>
      </w:r>
    </w:p>
    <w:p>
      <w:pPr>
        <w:widowControl/>
        <w:tabs>
          <w:tab w:val="left" w:pos="630"/>
        </w:tabs>
        <w:ind w:left="630" w:hanging="420"/>
        <w:rPr>
          <w:rFonts w:ascii="Times New Roman" w:hAnsi="Times New Roman" w:cs="Times New Roman"/>
          <w:szCs w:val="21"/>
        </w:rPr>
      </w:pPr>
      <w:r>
        <w:rPr>
          <w:rFonts w:ascii="Times New Roman" w:hAnsi="Times New Roman" w:cs="Times New Roman"/>
          <w:szCs w:val="21"/>
        </w:rPr>
        <w:t>腰腹部肌肉群：腹直肌、腹外斜肌、髂腰肌</w:t>
      </w:r>
    </w:p>
    <w:p>
      <w:pPr>
        <w:widowControl/>
        <w:tabs>
          <w:tab w:val="left" w:pos="630"/>
        </w:tabs>
        <w:ind w:left="630" w:hanging="420"/>
        <w:rPr>
          <w:rFonts w:ascii="Times New Roman" w:hAnsi="Times New Roman" w:cs="Times New Roman"/>
          <w:szCs w:val="21"/>
        </w:rPr>
      </w:pPr>
      <w:r>
        <w:rPr>
          <w:rFonts w:ascii="Times New Roman" w:hAnsi="Times New Roman" w:cs="Times New Roman"/>
          <w:szCs w:val="21"/>
        </w:rPr>
        <w:t>颈部肌肉群：胸锁乳突肌</w:t>
      </w:r>
    </w:p>
    <w:p>
      <w:pPr>
        <w:rPr>
          <w:rFonts w:ascii="Times New Roman" w:hAnsi="Times New Roman" w:cs="Times New Roman"/>
          <w:b/>
          <w:szCs w:val="21"/>
        </w:rPr>
      </w:pPr>
      <w:r>
        <w:rPr>
          <w:rFonts w:ascii="Times New Roman" w:hAnsi="Times New Roman" w:cs="Times New Roman"/>
          <w:b/>
          <w:bCs/>
          <w:szCs w:val="21"/>
          <w:lang w:bidi="ar"/>
        </w:rPr>
        <w:t xml:space="preserve">第五章 </w:t>
      </w:r>
      <w:r>
        <w:rPr>
          <w:rFonts w:ascii="Times New Roman" w:hAnsi="Times New Roman" w:cs="Times New Roman"/>
          <w:b/>
          <w:szCs w:val="21"/>
          <w:lang w:bidi="ar"/>
        </w:rPr>
        <w:t>篮球</w:t>
      </w:r>
      <w:r>
        <w:rPr>
          <w:rFonts w:ascii="Times New Roman" w:hAnsi="Times New Roman" w:cs="Times New Roman"/>
          <w:bCs/>
          <w:szCs w:val="21"/>
          <w:lang w:bidi="ar"/>
        </w:rPr>
        <w:t>（10学时）（支撑毕业要求12.2）</w:t>
      </w:r>
    </w:p>
    <w:p>
      <w:pPr>
        <w:numPr>
          <w:ilvl w:val="0"/>
          <w:numId w:val="11"/>
        </w:numPr>
        <w:tabs>
          <w:tab w:val="left" w:pos="420"/>
        </w:tabs>
        <w:rPr>
          <w:rFonts w:ascii="Times New Roman" w:hAnsi="Times New Roman" w:cs="Times New Roman"/>
          <w:szCs w:val="21"/>
        </w:rPr>
      </w:pPr>
      <w:r>
        <w:rPr>
          <w:rFonts w:ascii="Times New Roman" w:hAnsi="Times New Roman" w:cs="Times New Roman"/>
          <w:szCs w:val="21"/>
          <w:lang w:bidi="ar"/>
        </w:rPr>
        <w:t>理解篮球运动的特点、锻炼价值</w:t>
      </w:r>
    </w:p>
    <w:p>
      <w:pPr>
        <w:numPr>
          <w:ilvl w:val="0"/>
          <w:numId w:val="11"/>
        </w:numPr>
        <w:tabs>
          <w:tab w:val="left" w:pos="420"/>
        </w:tabs>
        <w:rPr>
          <w:rFonts w:ascii="Times New Roman" w:hAnsi="Times New Roman" w:cs="Times New Roman"/>
          <w:szCs w:val="21"/>
        </w:rPr>
      </w:pPr>
      <w:r>
        <w:rPr>
          <w:rFonts w:ascii="Times New Roman" w:hAnsi="Times New Roman" w:cs="Times New Roman"/>
          <w:szCs w:val="21"/>
          <w:lang w:bidi="ar"/>
        </w:rPr>
        <w:t>熟悉篮球运动简要规则并掌握其技术要领：</w:t>
      </w:r>
    </w:p>
    <w:p>
      <w:pPr>
        <w:ind w:left="210"/>
        <w:rPr>
          <w:rFonts w:ascii="Times New Roman" w:hAnsi="Times New Roman" w:cs="Times New Roman"/>
          <w:szCs w:val="21"/>
        </w:rPr>
      </w:pPr>
      <w:r>
        <w:rPr>
          <w:rFonts w:ascii="Times New Roman" w:hAnsi="Times New Roman" w:cs="Times New Roman"/>
          <w:szCs w:val="21"/>
          <w:lang w:bidi="ar"/>
        </w:rPr>
        <w:t>移动：准备姿势、起动、侧身跑、变向跑、变速跑、后退跑、后撤跑、急停、滑步</w:t>
      </w:r>
    </w:p>
    <w:p>
      <w:pPr>
        <w:ind w:left="210"/>
        <w:rPr>
          <w:rFonts w:ascii="Times New Roman" w:hAnsi="Times New Roman" w:cs="Times New Roman"/>
          <w:szCs w:val="21"/>
        </w:rPr>
      </w:pPr>
      <w:r>
        <w:rPr>
          <w:rFonts w:ascii="Times New Roman" w:hAnsi="Times New Roman" w:cs="Times New Roman"/>
          <w:szCs w:val="21"/>
          <w:lang w:bidi="ar"/>
        </w:rPr>
        <w:t>传接球：原地双手胸前传接球、反弹传球，单手胸前传球、单手肩上传球、行进间双手胸前传接球</w:t>
      </w:r>
    </w:p>
    <w:p>
      <w:pPr>
        <w:ind w:left="210"/>
        <w:rPr>
          <w:rFonts w:ascii="Times New Roman" w:hAnsi="Times New Roman" w:cs="Times New Roman"/>
          <w:szCs w:val="21"/>
        </w:rPr>
      </w:pPr>
      <w:r>
        <w:rPr>
          <w:rFonts w:ascii="Times New Roman" w:hAnsi="Times New Roman" w:cs="Times New Roman"/>
          <w:szCs w:val="21"/>
          <w:lang w:bidi="ar"/>
        </w:rPr>
        <w:t>运球：原地运球、行进间运球、运球急停急起、体前变向运球、运球转身</w:t>
      </w:r>
    </w:p>
    <w:p>
      <w:pPr>
        <w:ind w:left="210"/>
        <w:rPr>
          <w:rFonts w:ascii="Times New Roman" w:hAnsi="Times New Roman" w:cs="Times New Roman"/>
          <w:szCs w:val="21"/>
        </w:rPr>
      </w:pPr>
      <w:r>
        <w:rPr>
          <w:rFonts w:ascii="Times New Roman" w:hAnsi="Times New Roman" w:cs="Times New Roman"/>
          <w:szCs w:val="21"/>
          <w:lang w:bidi="ar"/>
        </w:rPr>
        <w:t>投篮：原地单手肩上投篮、行进间单手低于手上篮、原地跳投</w:t>
      </w:r>
    </w:p>
    <w:p>
      <w:pPr>
        <w:ind w:left="210"/>
        <w:rPr>
          <w:rFonts w:ascii="Times New Roman" w:hAnsi="Times New Roman" w:cs="Times New Roman"/>
          <w:szCs w:val="21"/>
        </w:rPr>
      </w:pPr>
      <w:r>
        <w:rPr>
          <w:rFonts w:ascii="Times New Roman" w:hAnsi="Times New Roman" w:cs="Times New Roman"/>
          <w:szCs w:val="21"/>
          <w:lang w:bidi="ar"/>
        </w:rPr>
        <w:t>防守：防有球队员、防无球队员、打球、抢球、断球</w:t>
      </w:r>
    </w:p>
    <w:p>
      <w:pPr>
        <w:ind w:left="210"/>
        <w:rPr>
          <w:rFonts w:ascii="Times New Roman" w:hAnsi="Times New Roman" w:cs="Times New Roman"/>
          <w:szCs w:val="21"/>
        </w:rPr>
      </w:pPr>
      <w:r>
        <w:rPr>
          <w:rFonts w:ascii="Times New Roman" w:hAnsi="Times New Roman" w:cs="Times New Roman"/>
          <w:szCs w:val="21"/>
          <w:lang w:bidi="ar"/>
        </w:rPr>
        <w:t>基础战术：传切配合、掩护配合、挤过、穿过、绕过、换人</w:t>
      </w:r>
    </w:p>
    <w:p>
      <w:pPr>
        <w:ind w:left="210"/>
        <w:rPr>
          <w:rFonts w:ascii="Times New Roman" w:hAnsi="Times New Roman" w:cs="Times New Roman"/>
          <w:szCs w:val="21"/>
        </w:rPr>
      </w:pPr>
      <w:r>
        <w:rPr>
          <w:rFonts w:ascii="Times New Roman" w:hAnsi="Times New Roman" w:cs="Times New Roman"/>
          <w:szCs w:val="21"/>
          <w:lang w:bidi="ar"/>
        </w:rPr>
        <w:t>教学比赛：半场三对三、全场五对五</w:t>
      </w:r>
    </w:p>
    <w:p>
      <w:pPr>
        <w:ind w:left="210" w:leftChars="100"/>
        <w:rPr>
          <w:rFonts w:ascii="Times New Roman" w:hAnsi="Times New Roman" w:cs="Times New Roman"/>
          <w:bCs/>
          <w:szCs w:val="21"/>
        </w:rPr>
      </w:pPr>
      <w:r>
        <w:rPr>
          <w:rFonts w:ascii="Times New Roman" w:hAnsi="Times New Roman" w:cs="Times New Roman"/>
          <w:b/>
          <w:szCs w:val="21"/>
          <w:lang w:bidi="ar"/>
        </w:rPr>
        <w:t>第六章 武术</w:t>
      </w:r>
      <w:r>
        <w:rPr>
          <w:rFonts w:ascii="Times New Roman" w:hAnsi="Times New Roman" w:cs="Times New Roman"/>
          <w:bCs/>
          <w:szCs w:val="21"/>
          <w:lang w:bidi="ar"/>
        </w:rPr>
        <w:t>（12学时）（支撑毕业要求12.2）</w:t>
      </w:r>
    </w:p>
    <w:p>
      <w:pPr>
        <w:ind w:left="210" w:leftChars="100"/>
        <w:rPr>
          <w:rFonts w:ascii="Times New Roman" w:hAnsi="Times New Roman" w:cs="Times New Roman"/>
          <w:szCs w:val="21"/>
        </w:rPr>
      </w:pPr>
      <w:r>
        <w:rPr>
          <w:rFonts w:ascii="Times New Roman" w:hAnsi="Times New Roman" w:cs="Times New Roman"/>
          <w:szCs w:val="21"/>
          <w:lang w:bidi="ar"/>
        </w:rPr>
        <w:t>1）理解武术运动的特点、锻炼价值</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2）掌握其基本功：基本步法、基本拳法、基本腿法</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3）熟练五步拳与初级长拳第三路的套路</w:t>
      </w:r>
    </w:p>
    <w:p>
      <w:pPr>
        <w:tabs>
          <w:tab w:val="left" w:pos="630"/>
        </w:tabs>
        <w:ind w:left="630" w:hanging="420"/>
        <w:rPr>
          <w:rFonts w:ascii="Times New Roman" w:hAnsi="Times New Roman" w:cs="Times New Roman"/>
          <w:szCs w:val="21"/>
          <w:lang w:bidi="ar"/>
        </w:rPr>
      </w:pPr>
      <w:r>
        <w:rPr>
          <w:rFonts w:ascii="Times New Roman" w:hAnsi="Times New Roman" w:cs="Times New Roman"/>
          <w:szCs w:val="21"/>
          <w:lang w:bidi="ar"/>
        </w:rPr>
        <w:t>4）正确理解身体素质练习如柔韧、力量、速度、耐力、灵敏的方法。</w:t>
      </w:r>
    </w:p>
    <w:p>
      <w:pPr>
        <w:tabs>
          <w:tab w:val="left" w:pos="630"/>
        </w:tabs>
        <w:ind w:left="210" w:firstLine="113"/>
        <w:rPr>
          <w:rFonts w:ascii="Times New Roman" w:hAnsi="Times New Roman" w:cs="Times New Roman"/>
          <w:szCs w:val="21"/>
        </w:rPr>
      </w:pPr>
      <w:r>
        <w:rPr>
          <w:rFonts w:ascii="Times New Roman" w:hAnsi="Times New Roman" w:cs="Times New Roman"/>
          <w:szCs w:val="21"/>
          <w:lang w:bidi="ar"/>
        </w:rPr>
        <w:t xml:space="preserve">  课堂教学重点和难点：篮球、排球基本技战术的特点；健美的锻炼原理与特点；武术的套路动作；培养学生终生体育的思想和意识。</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教学讲授、示范和练习相结合</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教学讲授、示范和练习相结合</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rPr>
          <w:rFonts w:ascii="Times New Roman" w:hAnsi="Times New Roman" w:cs="Times New Roman"/>
          <w:szCs w:val="21"/>
          <w:lang w:bidi="ar"/>
        </w:rPr>
      </w:pPr>
      <w:r>
        <w:rPr>
          <w:rFonts w:ascii="Times New Roman" w:hAnsi="Times New Roman" w:cs="Times New Roman"/>
          <w:szCs w:val="21"/>
          <w:lang w:bidi="ar"/>
        </w:rPr>
        <w:t xml:space="preserve">    要求学生课后自行练习或参加辅导，巩固动作，提高技术。</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jc w:val="left"/>
        <w:rPr>
          <w:rFonts w:ascii="Times New Roman" w:hAnsi="Times New Roman" w:cs="Times New Roman"/>
          <w:szCs w:val="21"/>
        </w:rPr>
      </w:pPr>
      <w:r>
        <w:rPr>
          <w:rFonts w:ascii="Times New Roman" w:hAnsi="Times New Roman" w:cs="Times New Roman"/>
          <w:szCs w:val="21"/>
          <w:lang w:bidi="ar"/>
        </w:rPr>
        <w:t xml:space="preserve">   1） 运动技术考试采用考、教分离的方式进行，任课教师不参加任课班的考试。</w:t>
      </w:r>
    </w:p>
    <w:p>
      <w:pPr>
        <w:jc w:val="left"/>
        <w:rPr>
          <w:rFonts w:ascii="Times New Roman" w:hAnsi="Times New Roman" w:cs="Times New Roman"/>
          <w:b/>
          <w:szCs w:val="21"/>
        </w:rPr>
      </w:pPr>
      <w:r>
        <w:rPr>
          <w:rFonts w:ascii="Times New Roman" w:hAnsi="Times New Roman" w:cs="Times New Roman"/>
          <w:szCs w:val="21"/>
          <w:lang w:bidi="ar"/>
        </w:rPr>
        <w:t xml:space="preserve">   2)  平时成绩根据学生出勤、课堂表现</w:t>
      </w:r>
      <w:r>
        <w:rPr>
          <w:rFonts w:ascii="Times New Roman" w:hAnsi="Times New Roman" w:cs="Times New Roman"/>
          <w:kern w:val="0"/>
          <w:szCs w:val="21"/>
          <w:lang w:bidi="ar"/>
        </w:rPr>
        <w:t>和学生的进步幅度</w:t>
      </w:r>
      <w:r>
        <w:rPr>
          <w:rFonts w:ascii="Times New Roman" w:hAnsi="Times New Roman" w:cs="Times New Roman"/>
          <w:bCs/>
          <w:szCs w:val="21"/>
          <w:lang w:bidi="ar"/>
        </w:rPr>
        <w:t>情况</w:t>
      </w:r>
      <w:r>
        <w:rPr>
          <w:rFonts w:ascii="Times New Roman" w:hAnsi="Times New Roman" w:cs="Times New Roman"/>
          <w:szCs w:val="21"/>
          <w:lang w:bidi="ar"/>
        </w:rPr>
        <w:t>由任课老师评定。</w:t>
      </w:r>
    </w:p>
    <w:p>
      <w:pPr>
        <w:jc w:val="left"/>
        <w:rPr>
          <w:rFonts w:ascii="Times New Roman" w:hAnsi="Times New Roman" w:cs="Times New Roman"/>
          <w:szCs w:val="21"/>
          <w:lang w:bidi="ar"/>
        </w:rPr>
      </w:pPr>
      <w:r>
        <w:rPr>
          <w:rFonts w:ascii="Times New Roman" w:hAnsi="Times New Roman" w:cs="Times New Roman"/>
          <w:szCs w:val="21"/>
          <w:lang w:bidi="ar"/>
        </w:rPr>
        <w:t xml:space="preserve">   3)  体质健康标准测试由体育学院牵头组织统一测试。</w:t>
      </w:r>
    </w:p>
    <w:p>
      <w:pPr>
        <w:jc w:val="left"/>
        <w:rPr>
          <w:rFonts w:ascii="Times New Roman" w:hAnsi="Times New Roman" w:cs="Times New Roman"/>
          <w:szCs w:val="21"/>
          <w:lang w:bidi="ar"/>
        </w:rPr>
      </w:pPr>
      <w:r>
        <w:rPr>
          <w:rFonts w:ascii="Times New Roman" w:hAnsi="Times New Roman" w:cs="Times New Roman"/>
          <w:szCs w:val="21"/>
          <w:lang w:bidi="ar"/>
        </w:rPr>
        <w:t xml:space="preserve">  将体育理论、运动技术、平时成绩、体质健康标准测试按一定的比例综合评价。</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十一、教材及主要参考资料</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[1]张外安. 大学生体育</w:t>
      </w:r>
      <w:r>
        <w:rPr>
          <w:rFonts w:ascii="Times New Roman" w:hAnsi="Times New Roman" w:cs="Times New Roman"/>
          <w:szCs w:val="21"/>
          <w:lang w:bidi="ar"/>
        </w:rPr>
        <w:t>[M].长沙：</w:t>
      </w:r>
      <w:r>
        <w:rPr>
          <w:rFonts w:ascii="Times New Roman" w:hAnsi="Times New Roman" w:cs="Times New Roman"/>
          <w:bCs/>
          <w:szCs w:val="21"/>
          <w:lang w:bidi="ar"/>
        </w:rPr>
        <w:t>湖南科学技术出版社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[2]蒋湘资等.高校体育</w:t>
      </w:r>
      <w:r>
        <w:rPr>
          <w:rFonts w:ascii="Times New Roman" w:hAnsi="Times New Roman" w:cs="Times New Roman"/>
          <w:szCs w:val="21"/>
          <w:lang w:bidi="ar"/>
        </w:rPr>
        <w:t>[M].</w:t>
      </w:r>
      <w:r>
        <w:rPr>
          <w:rFonts w:ascii="Times New Roman" w:hAnsi="Times New Roman" w:cs="Times New Roman"/>
          <w:bCs/>
          <w:szCs w:val="21"/>
          <w:lang w:bidi="ar"/>
        </w:rPr>
        <w:t>海口：海南国际新闻出版中心</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[3]文世平等.大学生体育锻炼与欣赏</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[4]刘 佳等.大学体育与健康教程</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[5]章罗庚等.篮球</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[6]唐竟成等.排球</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[7]谷贻林等.足球</w:t>
      </w:r>
      <w:r>
        <w:rPr>
          <w:rFonts w:ascii="Times New Roman" w:hAnsi="Times New Roman" w:cs="Times New Roman"/>
          <w:szCs w:val="21"/>
          <w:lang w:bidi="ar"/>
        </w:rPr>
        <w:t>[M]</w:t>
      </w:r>
      <w:r>
        <w:rPr>
          <w:rFonts w:ascii="Times New Roman" w:hAnsi="Times New Roman" w:cs="Times New Roman"/>
          <w:bCs/>
          <w:szCs w:val="21"/>
          <w:lang w:bidi="ar"/>
        </w:rPr>
        <w:t>.长沙</w:t>
      </w:r>
      <w:r>
        <w:rPr>
          <w:rFonts w:ascii="Times New Roman" w:hAnsi="Times New Roman" w:cs="Times New Roman"/>
          <w:szCs w:val="21"/>
          <w:lang w:bidi="ar"/>
        </w:rPr>
        <w:t>：</w:t>
      </w:r>
      <w:r>
        <w:rPr>
          <w:rFonts w:ascii="Times New Roman" w:hAnsi="Times New Roman" w:cs="Times New Roman"/>
          <w:bCs/>
          <w:szCs w:val="21"/>
          <w:lang w:bidi="ar"/>
        </w:rPr>
        <w:t>湖南师范大学</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[8]张瑞林等.网球</w:t>
      </w:r>
      <w:r>
        <w:rPr>
          <w:rFonts w:ascii="Times New Roman" w:hAnsi="Times New Roman" w:cs="Times New Roman"/>
          <w:szCs w:val="21"/>
          <w:lang w:bidi="ar"/>
        </w:rPr>
        <w:t>[M].北京：</w:t>
      </w:r>
      <w:r>
        <w:rPr>
          <w:rFonts w:ascii="Times New Roman" w:hAnsi="Times New Roman" w:cs="Times New Roman"/>
          <w:bCs/>
          <w:szCs w:val="21"/>
          <w:lang w:bidi="ar"/>
        </w:rPr>
        <w:t>高等教育出版社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[9]红秋云等. 武术</w:t>
      </w:r>
      <w:r>
        <w:rPr>
          <w:rFonts w:ascii="Times New Roman" w:hAnsi="Times New Roman" w:cs="Times New Roman"/>
          <w:szCs w:val="21"/>
          <w:lang w:bidi="ar"/>
        </w:rPr>
        <w:t>[M].北京：</w:t>
      </w:r>
      <w:r>
        <w:rPr>
          <w:rFonts w:ascii="Times New Roman" w:hAnsi="Times New Roman" w:cs="Times New Roman"/>
          <w:bCs/>
          <w:szCs w:val="21"/>
          <w:lang w:bidi="ar"/>
        </w:rPr>
        <w:t>北京体育大学出版社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[10]胡玉华等. 散打</w:t>
      </w:r>
      <w:r>
        <w:rPr>
          <w:rFonts w:ascii="Times New Roman" w:hAnsi="Times New Roman" w:cs="Times New Roman"/>
          <w:szCs w:val="21"/>
          <w:lang w:bidi="ar"/>
        </w:rPr>
        <w:t>[M].长沙：</w:t>
      </w:r>
      <w:r>
        <w:rPr>
          <w:rFonts w:ascii="Times New Roman" w:hAnsi="Times New Roman" w:cs="Times New Roman"/>
          <w:bCs/>
          <w:szCs w:val="21"/>
          <w:lang w:bidi="ar"/>
        </w:rPr>
        <w:t>湖南师范大学出版社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[11]诺尔贝灵等.瑜珈</w:t>
      </w:r>
      <w:r>
        <w:rPr>
          <w:rFonts w:ascii="Times New Roman" w:hAnsi="Times New Roman" w:cs="Times New Roman"/>
          <w:szCs w:val="21"/>
          <w:lang w:bidi="ar"/>
        </w:rPr>
        <w:t>[M].长沙：</w:t>
      </w:r>
      <w:r>
        <w:rPr>
          <w:rFonts w:ascii="Times New Roman" w:hAnsi="Times New Roman" w:cs="Times New Roman"/>
          <w:bCs/>
          <w:szCs w:val="21"/>
          <w:lang w:bidi="ar"/>
        </w:rPr>
        <w:t>湖南科学技术出版社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[12]文世平等.乒乓球</w:t>
      </w:r>
      <w:r>
        <w:rPr>
          <w:rFonts w:ascii="Times New Roman" w:hAnsi="Times New Roman" w:cs="Times New Roman"/>
          <w:szCs w:val="21"/>
          <w:lang w:bidi="ar"/>
        </w:rPr>
        <w:t>[M].长沙：</w:t>
      </w:r>
      <w:r>
        <w:rPr>
          <w:rFonts w:ascii="Times New Roman" w:hAnsi="Times New Roman" w:cs="Times New Roman"/>
          <w:bCs/>
          <w:szCs w:val="21"/>
          <w:lang w:bidi="ar"/>
        </w:rPr>
        <w:t>湖南师范大学出版社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[13]毛秋明等.羽毛球</w:t>
      </w:r>
      <w:r>
        <w:rPr>
          <w:rFonts w:ascii="Times New Roman" w:hAnsi="Times New Roman" w:cs="Times New Roman"/>
          <w:szCs w:val="21"/>
          <w:lang w:bidi="ar"/>
        </w:rPr>
        <w:t>[M].长沙：</w:t>
      </w:r>
      <w:r>
        <w:rPr>
          <w:rFonts w:ascii="Times New Roman" w:hAnsi="Times New Roman" w:cs="Times New Roman"/>
          <w:bCs/>
          <w:szCs w:val="21"/>
          <w:lang w:bidi="ar"/>
        </w:rPr>
        <w:t>湖南师范大学出版社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[14]刘卫军等.跆拳道</w:t>
      </w:r>
      <w:r>
        <w:rPr>
          <w:rFonts w:ascii="Times New Roman" w:hAnsi="Times New Roman" w:cs="Times New Roman"/>
          <w:szCs w:val="21"/>
          <w:lang w:bidi="ar"/>
        </w:rPr>
        <w:t>[M].长沙：</w:t>
      </w:r>
      <w:r>
        <w:rPr>
          <w:rFonts w:ascii="Times New Roman" w:hAnsi="Times New Roman" w:cs="Times New Roman"/>
          <w:bCs/>
          <w:szCs w:val="21"/>
          <w:lang w:bidi="ar"/>
        </w:rPr>
        <w:t>高等教育出版社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[15]艾丽赫尔曼等.普拉提</w:t>
      </w:r>
      <w:r>
        <w:rPr>
          <w:rFonts w:ascii="Times New Roman" w:hAnsi="Times New Roman" w:cs="Times New Roman"/>
          <w:szCs w:val="21"/>
          <w:lang w:bidi="ar"/>
        </w:rPr>
        <w:t>[M].北京：</w:t>
      </w:r>
      <w:r>
        <w:rPr>
          <w:rFonts w:ascii="Times New Roman" w:hAnsi="Times New Roman" w:cs="Times New Roman"/>
          <w:bCs/>
          <w:szCs w:val="21"/>
          <w:lang w:bidi="ar"/>
        </w:rPr>
        <w:t>世界图书出版公司</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[16]胡玉华 等等.体育舞蹈</w:t>
      </w:r>
      <w:r>
        <w:rPr>
          <w:rFonts w:ascii="Times New Roman" w:hAnsi="Times New Roman" w:cs="Times New Roman"/>
          <w:szCs w:val="21"/>
          <w:lang w:bidi="ar"/>
        </w:rPr>
        <w:t>[M].长沙：</w:t>
      </w:r>
      <w:r>
        <w:rPr>
          <w:rFonts w:ascii="Times New Roman" w:hAnsi="Times New Roman" w:cs="Times New Roman"/>
          <w:bCs/>
          <w:szCs w:val="21"/>
          <w:lang w:bidi="ar"/>
        </w:rPr>
        <w:t>湖南师范大学出版社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[17]姜桂萍等.健身健美</w:t>
      </w:r>
      <w:r>
        <w:rPr>
          <w:rFonts w:ascii="Times New Roman" w:hAnsi="Times New Roman" w:cs="Times New Roman"/>
          <w:szCs w:val="21"/>
          <w:lang w:bidi="ar"/>
        </w:rPr>
        <w:t>[M].北京：</w:t>
      </w:r>
      <w:r>
        <w:rPr>
          <w:rFonts w:ascii="Times New Roman" w:hAnsi="Times New Roman" w:cs="Times New Roman"/>
          <w:bCs/>
          <w:szCs w:val="21"/>
          <w:lang w:bidi="ar"/>
        </w:rPr>
        <w:t>高等教育出版社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[18]徐尔充等. 新世纪交际舞国标舞</w:t>
      </w:r>
      <w:r>
        <w:rPr>
          <w:rFonts w:ascii="Times New Roman" w:hAnsi="Times New Roman" w:cs="Times New Roman"/>
          <w:szCs w:val="21"/>
          <w:lang w:bidi="ar"/>
        </w:rPr>
        <w:t>[M].北京：</w:t>
      </w:r>
      <w:r>
        <w:rPr>
          <w:rFonts w:ascii="Times New Roman" w:hAnsi="Times New Roman" w:cs="Times New Roman"/>
          <w:bCs/>
          <w:szCs w:val="21"/>
          <w:lang w:bidi="ar"/>
        </w:rPr>
        <w:t>金盾出版社</w:t>
      </w:r>
    </w:p>
    <w:p>
      <w:pPr>
        <w:adjustRightInd w:val="0"/>
        <w:snapToGrid w:val="0"/>
        <w:ind w:firstLine="420" w:firstLineChars="200"/>
        <w:rPr>
          <w:rFonts w:ascii="Times New Roman" w:hAnsi="Times New Roman" w:cs="Times New Roman"/>
          <w:bCs/>
          <w:szCs w:val="21"/>
          <w:lang w:bidi="ar"/>
        </w:rPr>
      </w:pPr>
    </w:p>
    <w:p>
      <w:pPr>
        <w:adjustRightInd w:val="0"/>
        <w:snapToGrid w:val="0"/>
        <w:ind w:firstLine="420" w:firstLineChars="200"/>
        <w:rPr>
          <w:rFonts w:ascii="Times New Roman" w:hAnsi="Times New Roman" w:cs="Times New Roman"/>
          <w:bCs/>
          <w:szCs w:val="21"/>
          <w:lang w:bidi="ar"/>
        </w:rPr>
      </w:pPr>
    </w:p>
    <w:p>
      <w:pPr>
        <w:adjustRightInd w:val="0"/>
        <w:snapToGrid w:val="0"/>
        <w:ind w:firstLine="420" w:firstLineChars="200"/>
        <w:rPr>
          <w:rFonts w:ascii="Times New Roman" w:hAnsi="Times New Roman" w:cs="Times New Roman"/>
          <w:bCs/>
          <w:szCs w:val="21"/>
          <w:lang w:bidi="ar"/>
        </w:rPr>
      </w:pPr>
    </w:p>
    <w:p>
      <w:pPr>
        <w:spacing w:line="400" w:lineRule="exact"/>
        <w:ind w:right="360" w:firstLine="1170" w:firstLineChars="650"/>
        <w:jc w:val="center"/>
        <w:rPr>
          <w:rFonts w:ascii="Times New Roman" w:hAnsi="Times New Roman" w:cs="Times New Roman"/>
          <w:sz w:val="18"/>
          <w:szCs w:val="18"/>
          <w:u w:val="single"/>
        </w:rPr>
      </w:pPr>
      <w:r>
        <w:rPr>
          <w:rFonts w:ascii="Times New Roman" w:hAnsi="Times New Roman" w:cs="Times New Roman"/>
          <w:sz w:val="18"/>
          <w:szCs w:val="18"/>
          <w:lang w:bidi="ar"/>
        </w:rPr>
        <w:t xml:space="preserve">                    </w:t>
      </w:r>
      <w:r>
        <w:rPr>
          <w:rFonts w:ascii="Times New Roman" w:hAnsi="Times New Roman" w:cs="Times New Roman"/>
          <w:szCs w:val="21"/>
          <w:lang w:bidi="ar"/>
        </w:rPr>
        <w:t>教研室主任：</w:t>
      </w:r>
      <w:r>
        <w:rPr>
          <w:rFonts w:ascii="Times New Roman" w:hAnsi="Times New Roman" w:cs="Times New Roman"/>
          <w:szCs w:val="21"/>
          <w:u w:val="single"/>
          <w:lang w:bidi="ar"/>
        </w:rPr>
        <w:t xml:space="preserve">   刘佳   </w:t>
      </w:r>
      <w:r>
        <w:rPr>
          <w:rFonts w:ascii="Times New Roman" w:hAnsi="Times New Roman" w:cs="Times New Roman"/>
          <w:szCs w:val="21"/>
          <w:lang w:bidi="ar"/>
        </w:rPr>
        <w:t xml:space="preserve">        教学院长：</w:t>
      </w:r>
      <w:r>
        <w:rPr>
          <w:rFonts w:ascii="Times New Roman" w:hAnsi="Times New Roman" w:cs="Times New Roman"/>
          <w:sz w:val="18"/>
          <w:szCs w:val="18"/>
          <w:u w:val="single"/>
          <w:lang w:bidi="ar"/>
        </w:rPr>
        <w:t xml:space="preserve"> </w:t>
      </w:r>
      <w:r>
        <w:rPr>
          <w:rFonts w:ascii="Times New Roman" w:hAnsi="Times New Roman" w:cs="Times New Roman"/>
          <w:szCs w:val="21"/>
          <w:u w:val="single"/>
          <w:lang w:bidi="ar"/>
        </w:rPr>
        <w:t xml:space="preserve">  江学良   </w:t>
      </w:r>
    </w:p>
    <w:p>
      <w:pPr>
        <w:spacing w:line="400" w:lineRule="exact"/>
        <w:rPr>
          <w:rFonts w:ascii="Times New Roman" w:hAnsi="Times New Roman" w:eastAsia="黑体" w:cs="Times New Roman"/>
          <w:b/>
          <w:bCs/>
          <w:szCs w:val="21"/>
        </w:rPr>
      </w:pPr>
      <w:r>
        <w:rPr>
          <w:rFonts w:ascii="Times New Roman" w:hAnsi="Times New Roman" w:cs="Times New Roman"/>
          <w:sz w:val="18"/>
          <w:szCs w:val="18"/>
          <w:lang w:bidi="ar"/>
        </w:rPr>
        <w:t xml:space="preserve">                                 </w:t>
      </w:r>
      <w:r>
        <w:rPr>
          <w:rFonts w:ascii="Times New Roman" w:hAnsi="Times New Roman" w:cs="Times New Roman"/>
          <w:szCs w:val="21"/>
          <w:lang w:bidi="ar"/>
        </w:rPr>
        <w:t xml:space="preserve">       日期：2016年11月           日期：2016年11月</w:t>
      </w:r>
    </w:p>
    <w:p>
      <w:pPr>
        <w:spacing w:line="400" w:lineRule="exact"/>
        <w:rPr>
          <w:rFonts w:ascii="Times New Roman" w:hAnsi="Times New Roman" w:cs="Times New Roman"/>
          <w:szCs w:val="21"/>
        </w:rPr>
        <w:sectPr>
          <w:pgSz w:w="11850" w:h="16783"/>
          <w:pgMar w:top="1417" w:right="1417" w:bottom="1417" w:left="1417" w:header="851" w:footer="992" w:gutter="113"/>
          <w:cols w:space="720" w:num="1"/>
          <w:docGrid w:type="linesAndChars" w:linePitch="312" w:charSpace="0"/>
        </w:sectPr>
      </w:pPr>
    </w:p>
    <w:p>
      <w:pPr>
        <w:jc w:val="center"/>
        <w:rPr>
          <w:rFonts w:ascii="Times New Roman" w:hAnsi="Times New Roman" w:eastAsia="黑体" w:cs="Times New Roman"/>
          <w:b/>
          <w:sz w:val="28"/>
          <w:szCs w:val="28"/>
        </w:rPr>
      </w:pPr>
      <w:r>
        <w:rPr>
          <w:rFonts w:ascii="Times New Roman" w:hAnsi="Times New Roman" w:eastAsia="黑体" w:cs="Times New Roman"/>
          <w:b/>
          <w:sz w:val="28"/>
          <w:szCs w:val="28"/>
          <w:lang w:bidi="ar"/>
        </w:rPr>
        <w:t>《篮球》教学大纲</w:t>
      </w:r>
    </w:p>
    <w:p>
      <w:pPr>
        <w:snapToGrid w:val="0"/>
        <w:rPr>
          <w:rFonts w:ascii="Times New Roman" w:hAnsi="Times New Roman" w:cs="Times New Roman"/>
          <w:szCs w:val="21"/>
        </w:rPr>
      </w:pPr>
      <w:r>
        <w:rPr>
          <w:rFonts w:ascii="Times New Roman" w:hAnsi="Times New Roman" w:eastAsia="黑体" w:cs="Times New Roman"/>
          <w:szCs w:val="21"/>
          <w:lang w:bidi="ar"/>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lang w:bidi="ar"/>
        </w:rPr>
        <w:t xml:space="preserve">  课程代码</w:t>
      </w:r>
      <w:r>
        <w:rPr>
          <w:rFonts w:ascii="Times New Roman" w:hAnsi="Times New Roman" w:cs="Times New Roman"/>
          <w:bCs/>
          <w:szCs w:val="21"/>
          <w:lang w:bidi="ar"/>
        </w:rPr>
        <w:t>：A12010010</w:t>
      </w:r>
    </w:p>
    <w:p>
      <w:pPr>
        <w:rPr>
          <w:rFonts w:ascii="Times New Roman" w:hAnsi="Times New Roman" w:cs="Times New Roman"/>
          <w:bCs/>
          <w:szCs w:val="21"/>
        </w:rPr>
      </w:pPr>
      <w:r>
        <w:rPr>
          <w:rFonts w:ascii="Times New Roman" w:hAnsi="Times New Roman" w:eastAsia="黑体" w:cs="Times New Roman"/>
          <w:bCs/>
          <w:szCs w:val="21"/>
          <w:lang w:bidi="ar"/>
        </w:rPr>
        <w:t xml:space="preserve">  课程名称</w:t>
      </w:r>
      <w:r>
        <w:rPr>
          <w:rFonts w:ascii="Times New Roman" w:hAnsi="Times New Roman" w:cs="Times New Roman"/>
          <w:bCs/>
          <w:szCs w:val="21"/>
          <w:lang w:bidi="ar"/>
        </w:rPr>
        <w:t>：篮球</w:t>
      </w:r>
    </w:p>
    <w:p>
      <w:pPr>
        <w:rPr>
          <w:rFonts w:ascii="Times New Roman" w:hAnsi="Times New Roman" w:cs="Times New Roman"/>
          <w:bCs/>
          <w:szCs w:val="21"/>
        </w:rPr>
      </w:pPr>
      <w:r>
        <w:rPr>
          <w:rFonts w:ascii="Times New Roman" w:hAnsi="Times New Roman" w:eastAsia="黑体" w:cs="Times New Roman"/>
          <w:bCs/>
          <w:szCs w:val="21"/>
          <w:lang w:bidi="ar"/>
        </w:rPr>
        <w:t xml:space="preserve">  课程性质</w:t>
      </w:r>
      <w:r>
        <w:rPr>
          <w:rFonts w:ascii="Times New Roman" w:hAnsi="Times New Roman" w:cs="Times New Roman"/>
          <w:bCs/>
          <w:szCs w:val="21"/>
          <w:lang w:bidi="ar"/>
        </w:rPr>
        <w:t>：必修</w:t>
      </w:r>
      <w:r>
        <w:rPr>
          <w:rFonts w:ascii="Times New Roman" w:hAnsi="Times New Roman" w:cs="Times New Roman"/>
          <w:bCs/>
          <w:szCs w:val="21"/>
          <w:lang w:bidi="ar"/>
        </w:rPr>
        <w:br w:type="textWrapping"/>
      </w:r>
      <w:r>
        <w:rPr>
          <w:rFonts w:ascii="Times New Roman" w:hAnsi="Times New Roman" w:cs="Times New Roman"/>
          <w:bCs/>
          <w:szCs w:val="21"/>
          <w:lang w:bidi="ar"/>
        </w:rPr>
        <w:t xml:space="preserve">  </w:t>
      </w:r>
      <w:r>
        <w:rPr>
          <w:rFonts w:ascii="Times New Roman" w:hAnsi="Times New Roman" w:eastAsia="黑体" w:cs="Times New Roman"/>
          <w:bCs/>
          <w:szCs w:val="21"/>
          <w:lang w:bidi="ar"/>
        </w:rPr>
        <w:t>适用专业</w:t>
      </w:r>
      <w:r>
        <w:rPr>
          <w:rFonts w:ascii="Times New Roman" w:hAnsi="Times New Roman" w:cs="Times New Roman"/>
          <w:bCs/>
          <w:szCs w:val="21"/>
          <w:lang w:bidi="ar"/>
        </w:rPr>
        <w:t>：大二男生</w:t>
      </w:r>
    </w:p>
    <w:p>
      <w:pPr>
        <w:rPr>
          <w:rFonts w:ascii="Times New Roman" w:hAnsi="Times New Roman" w:cs="Times New Roman"/>
          <w:bCs/>
          <w:szCs w:val="21"/>
        </w:rPr>
      </w:pPr>
      <w:r>
        <w:rPr>
          <w:rFonts w:ascii="Times New Roman" w:hAnsi="Times New Roman" w:eastAsia="黑体" w:cs="Times New Roman"/>
          <w:bCs/>
          <w:szCs w:val="21"/>
          <w:lang w:bidi="ar"/>
        </w:rPr>
        <w:t xml:space="preserve">  开课学期</w:t>
      </w:r>
      <w:r>
        <w:rPr>
          <w:rFonts w:ascii="Times New Roman" w:hAnsi="Times New Roman" w:cs="Times New Roman"/>
          <w:bCs/>
          <w:szCs w:val="21"/>
          <w:lang w:bidi="ar"/>
        </w:rPr>
        <w:t>： 春季、秋季学期</w:t>
      </w:r>
    </w:p>
    <w:p>
      <w:pPr>
        <w:rPr>
          <w:rFonts w:ascii="Times New Roman" w:hAnsi="Times New Roman" w:cs="Times New Roman"/>
          <w:szCs w:val="21"/>
        </w:rPr>
      </w:pPr>
      <w:r>
        <w:rPr>
          <w:rFonts w:ascii="Times New Roman" w:hAnsi="Times New Roman" w:eastAsia="黑体" w:cs="Times New Roman"/>
          <w:bCs/>
          <w:szCs w:val="21"/>
          <w:lang w:bidi="ar"/>
        </w:rPr>
        <w:t xml:space="preserve">  总 学 时</w:t>
      </w:r>
      <w:r>
        <w:rPr>
          <w:rFonts w:ascii="Times New Roman" w:hAnsi="Times New Roman" w:cs="Times New Roman"/>
          <w:bCs/>
          <w:szCs w:val="21"/>
          <w:lang w:bidi="ar"/>
        </w:rPr>
        <w:t>：36</w:t>
      </w:r>
      <w:r>
        <w:rPr>
          <w:rFonts w:ascii="Times New Roman" w:hAnsi="Times New Roman" w:cs="Times New Roman"/>
          <w:szCs w:val="21"/>
          <w:lang w:bidi="ar"/>
        </w:rPr>
        <w:t>学时</w:t>
      </w:r>
    </w:p>
    <w:p>
      <w:pPr>
        <w:rPr>
          <w:rFonts w:ascii="Times New Roman" w:hAnsi="Times New Roman" w:cs="Times New Roman"/>
          <w:bCs/>
          <w:szCs w:val="21"/>
        </w:rPr>
      </w:pPr>
      <w:r>
        <w:rPr>
          <w:rFonts w:ascii="Times New Roman" w:hAnsi="Times New Roman" w:eastAsia="黑体" w:cs="Times New Roman"/>
          <w:bCs/>
          <w:szCs w:val="21"/>
          <w:lang w:bidi="ar"/>
        </w:rPr>
        <w:t xml:space="preserve">  总 学 分</w:t>
      </w:r>
      <w:r>
        <w:rPr>
          <w:rFonts w:ascii="Times New Roman" w:hAnsi="Times New Roman" w:cs="Times New Roman"/>
          <w:bCs/>
          <w:szCs w:val="21"/>
          <w:lang w:bidi="ar"/>
        </w:rPr>
        <w:t>：4学分</w:t>
      </w:r>
    </w:p>
    <w:p>
      <w:pPr>
        <w:rPr>
          <w:rFonts w:ascii="Times New Roman" w:hAnsi="Times New Roman" w:cs="Times New Roman"/>
          <w:bCs/>
          <w:szCs w:val="21"/>
        </w:rPr>
      </w:pPr>
      <w:r>
        <w:rPr>
          <w:rFonts w:ascii="Times New Roman" w:hAnsi="Times New Roman" w:eastAsia="黑体" w:cs="Times New Roman"/>
          <w:bCs/>
          <w:szCs w:val="21"/>
          <w:lang w:bidi="ar"/>
        </w:rPr>
        <w:t xml:space="preserve">  预修课程</w:t>
      </w:r>
      <w:r>
        <w:rPr>
          <w:rFonts w:ascii="Times New Roman" w:hAnsi="Times New Roman" w:cs="Times New Roman"/>
          <w:bCs/>
          <w:szCs w:val="21"/>
          <w:lang w:bidi="ar"/>
        </w:rPr>
        <w:t>：体育普修课</w:t>
      </w:r>
    </w:p>
    <w:p>
      <w:pPr>
        <w:rPr>
          <w:rFonts w:ascii="Times New Roman" w:hAnsi="Times New Roman" w:cs="Times New Roman"/>
          <w:szCs w:val="21"/>
        </w:rPr>
      </w:pPr>
      <w:r>
        <w:rPr>
          <w:rFonts w:ascii="Times New Roman" w:hAnsi="Times New Roman" w:eastAsia="黑体" w:cs="Times New Roman"/>
          <w:bCs/>
          <w:szCs w:val="21"/>
          <w:lang w:bidi="ar"/>
        </w:rPr>
        <w:t>课程简介</w:t>
      </w:r>
      <w:r>
        <w:rPr>
          <w:rFonts w:ascii="Times New Roman" w:hAnsi="Times New Roman" w:cs="Times New Roman"/>
          <w:bCs/>
          <w:szCs w:val="21"/>
          <w:lang w:bidi="ar"/>
        </w:rPr>
        <w:t>：</w:t>
      </w:r>
      <w:r>
        <w:rPr>
          <w:rFonts w:ascii="Times New Roman" w:hAnsi="Times New Roman" w:cs="Times New Roman"/>
          <w:szCs w:val="21"/>
          <w:lang w:bidi="ar"/>
        </w:rPr>
        <w:t>本课程主要介绍了篮球运动发展概况，传球、运球、投篮及步法技巧以及篮球运动的攻防基本战术、握篮球竞赛规则与裁判法。</w:t>
      </w:r>
    </w:p>
    <w:p>
      <w:pPr>
        <w:ind w:right="-210" w:rightChars="-100"/>
        <w:rPr>
          <w:rFonts w:ascii="Times New Roman" w:hAnsi="Times New Roman" w:cs="Times New Roman"/>
          <w:bCs/>
          <w:szCs w:val="21"/>
        </w:rPr>
      </w:pPr>
      <w:r>
        <w:rPr>
          <w:rFonts w:ascii="Times New Roman" w:hAnsi="Times New Roman" w:eastAsia="黑体" w:cs="Times New Roman"/>
          <w:szCs w:val="21"/>
          <w:lang w:bidi="ar"/>
        </w:rPr>
        <w:t>推荐教材：</w:t>
      </w:r>
      <w:r>
        <w:rPr>
          <w:rFonts w:ascii="Times New Roman" w:hAnsi="Times New Roman" w:cs="Times New Roman"/>
          <w:bCs/>
          <w:szCs w:val="21"/>
          <w:lang w:bidi="ar"/>
        </w:rPr>
        <w:t>章罗庚等.篮球</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rPr>
          <w:rFonts w:ascii="Times New Roman" w:hAnsi="Times New Roman" w:eastAsia="黑体" w:cs="Times New Roman"/>
          <w:szCs w:val="21"/>
        </w:rPr>
      </w:pPr>
      <w:r>
        <w:rPr>
          <w:rFonts w:ascii="Times New Roman" w:hAnsi="Times New Roman" w:eastAsia="黑体" w:cs="Times New Roman"/>
          <w:szCs w:val="21"/>
          <w:lang w:bidi="ar"/>
        </w:rPr>
        <w:t>参考书目：</w:t>
      </w:r>
    </w:p>
    <w:p>
      <w:pPr>
        <w:ind w:right="-210" w:rightChars="-100"/>
        <w:rPr>
          <w:rFonts w:ascii="Times New Roman" w:hAnsi="Times New Roman" w:cs="Times New Roman"/>
          <w:bCs/>
          <w:szCs w:val="21"/>
        </w:rPr>
      </w:pPr>
      <w:r>
        <w:rPr>
          <w:rFonts w:ascii="Times New Roman" w:hAnsi="Times New Roman" w:cs="Times New Roman"/>
          <w:bCs/>
          <w:szCs w:val="21"/>
          <w:lang w:bidi="ar"/>
        </w:rPr>
        <w:t>[1]张外安. 大学生体育</w:t>
      </w:r>
      <w:r>
        <w:rPr>
          <w:rFonts w:ascii="Times New Roman" w:hAnsi="Times New Roman" w:cs="Times New Roman"/>
          <w:szCs w:val="21"/>
          <w:lang w:bidi="ar"/>
        </w:rPr>
        <w:t>[M].长沙：</w:t>
      </w:r>
      <w:r>
        <w:rPr>
          <w:rFonts w:ascii="Times New Roman" w:hAnsi="Times New Roman" w:cs="Times New Roman"/>
          <w:bCs/>
          <w:szCs w:val="21"/>
          <w:lang w:bidi="ar"/>
        </w:rPr>
        <w:t>湖南科学技术出版社</w:t>
      </w:r>
    </w:p>
    <w:p>
      <w:pPr>
        <w:ind w:right="-210" w:rightChars="-100"/>
        <w:rPr>
          <w:rFonts w:ascii="Times New Roman" w:hAnsi="Times New Roman" w:cs="Times New Roman"/>
          <w:bCs/>
          <w:szCs w:val="21"/>
        </w:rPr>
      </w:pPr>
      <w:r>
        <w:rPr>
          <w:rFonts w:ascii="Times New Roman" w:hAnsi="Times New Roman" w:cs="Times New Roman"/>
          <w:bCs/>
          <w:szCs w:val="21"/>
          <w:lang w:bidi="ar"/>
        </w:rPr>
        <w:t>[2]蒋湘资等.高校体育</w:t>
      </w:r>
      <w:r>
        <w:rPr>
          <w:rFonts w:ascii="Times New Roman" w:hAnsi="Times New Roman" w:cs="Times New Roman"/>
          <w:szCs w:val="21"/>
          <w:lang w:bidi="ar"/>
        </w:rPr>
        <w:t>[M].</w:t>
      </w:r>
      <w:r>
        <w:rPr>
          <w:rFonts w:ascii="Times New Roman" w:hAnsi="Times New Roman" w:cs="Times New Roman"/>
          <w:bCs/>
          <w:szCs w:val="21"/>
          <w:lang w:bidi="ar"/>
        </w:rPr>
        <w:t>海口：海南国际新闻出版中心</w:t>
      </w:r>
    </w:p>
    <w:p>
      <w:pPr>
        <w:ind w:right="-210" w:rightChars="-100"/>
        <w:rPr>
          <w:rFonts w:ascii="Times New Roman" w:hAnsi="Times New Roman" w:cs="Times New Roman"/>
          <w:bCs/>
          <w:szCs w:val="21"/>
        </w:rPr>
      </w:pPr>
      <w:r>
        <w:rPr>
          <w:rFonts w:ascii="Times New Roman" w:hAnsi="Times New Roman" w:cs="Times New Roman"/>
          <w:bCs/>
          <w:szCs w:val="21"/>
          <w:lang w:bidi="ar"/>
        </w:rPr>
        <w:t>[3]文世平等.大学生体育锻炼与欣赏</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rPr>
          <w:rFonts w:ascii="Times New Roman" w:hAnsi="Times New Roman" w:cs="Times New Roman"/>
          <w:bCs/>
          <w:szCs w:val="21"/>
        </w:rPr>
      </w:pPr>
      <w:r>
        <w:rPr>
          <w:rFonts w:ascii="Times New Roman" w:hAnsi="Times New Roman" w:cs="Times New Roman"/>
          <w:bCs/>
          <w:szCs w:val="21"/>
          <w:lang w:bidi="ar"/>
        </w:rPr>
        <w:t>[4]刘 佳等.大学体育与健康教程</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left="90" w:leftChars="43" w:firstLine="6" w:firstLineChars="3"/>
        <w:rPr>
          <w:rFonts w:ascii="Times New Roman" w:hAnsi="Times New Roman" w:eastAsia="黑体" w:cs="Times New Roman"/>
          <w:bCs/>
          <w:szCs w:val="21"/>
        </w:rPr>
      </w:pPr>
      <w:r>
        <w:rPr>
          <w:rFonts w:ascii="Times New Roman" w:hAnsi="Times New Roman" w:eastAsia="黑体" w:cs="Times New Roman"/>
          <w:bCs/>
          <w:szCs w:val="21"/>
          <w:lang w:bidi="ar"/>
        </w:rPr>
        <w:t>二、课程总目标</w:t>
      </w:r>
    </w:p>
    <w:p>
      <w:pPr>
        <w:ind w:left="583" w:leftChars="120" w:hanging="331" w:hangingChars="158"/>
        <w:rPr>
          <w:rFonts w:ascii="Times New Roman" w:hAnsi="Times New Roman" w:cs="Times New Roman"/>
          <w:szCs w:val="21"/>
        </w:rPr>
      </w:pPr>
      <w:r>
        <w:rPr>
          <w:rFonts w:ascii="Times New Roman" w:hAnsi="Times New Roman" w:cs="Times New Roman"/>
          <w:szCs w:val="21"/>
          <w:lang w:bidi="ar"/>
        </w:rPr>
        <w:t>1、使学生掌握篮球运动的基本技、战术,了解篮球比赛的竞赛规程，懂得如何欣赏篮球比赛及利用篮球运动去健身娱乐。</w:t>
      </w:r>
    </w:p>
    <w:p>
      <w:pPr>
        <w:ind w:firstLine="210" w:firstLineChars="100"/>
        <w:rPr>
          <w:rFonts w:ascii="Times New Roman" w:hAnsi="Times New Roman" w:cs="Times New Roman"/>
          <w:szCs w:val="21"/>
        </w:rPr>
      </w:pPr>
      <w:r>
        <w:rPr>
          <w:rFonts w:ascii="Times New Roman" w:hAnsi="Times New Roman" w:cs="Times New Roman"/>
          <w:szCs w:val="21"/>
          <w:lang w:bidi="ar"/>
        </w:rPr>
        <w:t xml:space="preserve"> 2、全面提高学生速度、力量、灵敏、协调、耐力等身体素质。</w:t>
      </w:r>
    </w:p>
    <w:p>
      <w:pPr>
        <w:ind w:left="526" w:leftChars="113" w:hanging="289" w:hangingChars="138"/>
        <w:rPr>
          <w:rFonts w:ascii="Times New Roman" w:hAnsi="Times New Roman" w:cs="Times New Roman"/>
          <w:szCs w:val="21"/>
        </w:rPr>
      </w:pPr>
      <w:r>
        <w:rPr>
          <w:rFonts w:ascii="Times New Roman" w:hAnsi="Times New Roman" w:cs="Times New Roman"/>
          <w:szCs w:val="21"/>
          <w:lang w:bidi="ar"/>
        </w:rPr>
        <w:t>3、培养学生机智、果断、勇猛、顽强的优秀品质和团结协作的集体主义精神，加强组织纪律观念。</w:t>
      </w:r>
    </w:p>
    <w:p>
      <w:pPr>
        <w:ind w:firstLine="210" w:firstLineChars="100"/>
        <w:rPr>
          <w:rFonts w:ascii="Times New Roman" w:hAnsi="Times New Roman" w:cs="Times New Roman"/>
          <w:szCs w:val="21"/>
        </w:rPr>
      </w:pPr>
      <w:r>
        <w:rPr>
          <w:rFonts w:ascii="Times New Roman" w:hAnsi="Times New Roman" w:eastAsia="黑体" w:cs="Times New Roman"/>
          <w:bCs/>
          <w:szCs w:val="21"/>
          <w:lang w:bidi="ar"/>
        </w:rPr>
        <w:t>三、教学内容与教学时数分配（见表5）</w:t>
      </w:r>
    </w:p>
    <w:p>
      <w:pPr>
        <w:jc w:val="center"/>
        <w:rPr>
          <w:rFonts w:ascii="Times New Roman" w:hAnsi="Times New Roman" w:cs="Times New Roman"/>
          <w:b/>
          <w:szCs w:val="21"/>
        </w:rPr>
      </w:pPr>
      <w:r>
        <w:rPr>
          <w:rFonts w:ascii="Times New Roman" w:hAnsi="Times New Roman" w:cs="Times New Roman"/>
          <w:b/>
          <w:szCs w:val="21"/>
          <w:lang w:bidi="ar"/>
        </w:rPr>
        <w:t>篮球选项课教学内容与教学时数分配表</w:t>
      </w:r>
      <w:r>
        <w:rPr>
          <w:rFonts w:ascii="Times New Roman" w:hAnsi="Times New Roman" w:cs="Times New Roman"/>
          <w:szCs w:val="21"/>
          <w:lang w:bidi="ar"/>
        </w:rPr>
        <w:t>（表5）</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7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教学内容</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学时分配</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百 分 比</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上 学 期</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1577" w:type="dxa"/>
            <w:tcBorders>
              <w:top w:val="single" w:color="auto" w:sz="4" w:space="0"/>
              <w:left w:val="single" w:color="auto" w:sz="4" w:space="0"/>
              <w:bottom w:val="single" w:color="auto" w:sz="4" w:space="0"/>
              <w:right w:val="single" w:color="auto" w:sz="4" w:space="0"/>
            </w:tcBorders>
          </w:tcPr>
          <w:p>
            <w:pPr>
              <w:ind w:right="420"/>
              <w:rPr>
                <w:rFonts w:ascii="Times New Roman" w:hAnsi="Times New Roman" w:cs="Times New Roman"/>
                <w:szCs w:val="21"/>
              </w:rPr>
            </w:pPr>
            <w:r>
              <w:rPr>
                <w:rFonts w:ascii="Times New Roman" w:hAnsi="Times New Roman" w:cs="Times New Roman"/>
                <w:szCs w:val="21"/>
                <w:lang w:bidi="ar"/>
              </w:rPr>
              <w:t>篮球理论</w:t>
            </w:r>
          </w:p>
          <w:p>
            <w:pPr>
              <w:rPr>
                <w:rFonts w:ascii="Times New Roman" w:hAnsi="Times New Roman" w:cs="Times New Roman"/>
                <w:szCs w:val="21"/>
              </w:rPr>
            </w:pPr>
            <w:r>
              <w:rPr>
                <w:rFonts w:ascii="Times New Roman" w:hAnsi="Times New Roman" w:cs="Times New Roman"/>
                <w:szCs w:val="21"/>
                <w:lang w:bidi="ar"/>
              </w:rPr>
              <w:t>技 战 术</w:t>
            </w:r>
          </w:p>
          <w:p>
            <w:pPr>
              <w:ind w:right="420"/>
              <w:rPr>
                <w:rFonts w:ascii="Times New Roman" w:hAnsi="Times New Roman" w:cs="Times New Roman"/>
                <w:szCs w:val="21"/>
              </w:rPr>
            </w:pPr>
            <w:r>
              <w:rPr>
                <w:rFonts w:ascii="Times New Roman" w:hAnsi="Times New Roman" w:cs="Times New Roman"/>
                <w:szCs w:val="21"/>
                <w:lang w:bidi="ar"/>
              </w:rPr>
              <w:t>教学比赛</w:t>
            </w:r>
          </w:p>
          <w:p>
            <w:pPr>
              <w:rPr>
                <w:rFonts w:ascii="Times New Roman" w:hAnsi="Times New Roman" w:cs="Times New Roman"/>
                <w:szCs w:val="21"/>
              </w:rPr>
            </w:pPr>
            <w:r>
              <w:rPr>
                <w:rFonts w:ascii="Times New Roman" w:hAnsi="Times New Roman" w:cs="Times New Roman"/>
                <w:szCs w:val="21"/>
                <w:lang w:bidi="ar"/>
              </w:rPr>
              <w:t>裁判实习</w:t>
            </w:r>
          </w:p>
          <w:p>
            <w:pPr>
              <w:rPr>
                <w:rFonts w:ascii="Times New Roman" w:hAnsi="Times New Roman" w:cs="Times New Roman"/>
                <w:szCs w:val="21"/>
              </w:rPr>
            </w:pPr>
            <w:r>
              <w:rPr>
                <w:rFonts w:ascii="Times New Roman" w:hAnsi="Times New Roman" w:cs="Times New Roman"/>
                <w:szCs w:val="21"/>
                <w:lang w:bidi="ar"/>
              </w:rPr>
              <w:t>辅    修</w:t>
            </w:r>
          </w:p>
          <w:p>
            <w:pPr>
              <w:rPr>
                <w:rFonts w:ascii="Times New Roman" w:hAnsi="Times New Roman" w:cs="Times New Roman"/>
                <w:szCs w:val="21"/>
              </w:rPr>
            </w:pPr>
            <w:r>
              <w:rPr>
                <w:rFonts w:ascii="Times New Roman" w:hAnsi="Times New Roman" w:cs="Times New Roman"/>
                <w:szCs w:val="21"/>
                <w:lang w:bidi="ar"/>
              </w:rPr>
              <w:t>身体素质</w:t>
            </w:r>
          </w:p>
          <w:p>
            <w:pPr>
              <w:rPr>
                <w:rFonts w:ascii="Times New Roman" w:hAnsi="Times New Roman" w:cs="Times New Roman"/>
                <w:szCs w:val="21"/>
              </w:rPr>
            </w:pPr>
            <w:r>
              <w:rPr>
                <w:rFonts w:ascii="Times New Roman" w:hAnsi="Times New Roman" w:cs="Times New Roman"/>
                <w:szCs w:val="21"/>
                <w:lang w:bidi="ar"/>
              </w:rPr>
              <w:t>体质测试</w:t>
            </w:r>
          </w:p>
          <w:p>
            <w:pPr>
              <w:rPr>
                <w:rFonts w:ascii="Times New Roman" w:hAnsi="Times New Roman" w:cs="Times New Roman"/>
                <w:szCs w:val="21"/>
              </w:rPr>
            </w:pPr>
            <w:r>
              <w:rPr>
                <w:rFonts w:ascii="Times New Roman" w:hAnsi="Times New Roman" w:cs="Times New Roman"/>
                <w:szCs w:val="21"/>
                <w:lang w:bidi="ar"/>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lang w:bidi="ar"/>
              </w:rPr>
              <w:t>机    动</w:t>
            </w:r>
          </w:p>
          <w:p>
            <w:pPr>
              <w:rPr>
                <w:rFonts w:ascii="Times New Roman" w:hAnsi="Times New Roman" w:cs="Times New Roman"/>
                <w:szCs w:val="21"/>
              </w:rPr>
            </w:pPr>
            <w:r>
              <w:rPr>
                <w:rFonts w:ascii="Times New Roman" w:hAnsi="Times New Roman" w:cs="Times New Roman"/>
                <w:szCs w:val="21"/>
                <w:lang w:bidi="ar"/>
              </w:rPr>
              <w:t>合    计</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22</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20</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72</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11%</w:t>
            </w:r>
          </w:p>
          <w:p>
            <w:pPr>
              <w:jc w:val="center"/>
              <w:rPr>
                <w:rFonts w:ascii="Times New Roman" w:hAnsi="Times New Roman" w:cs="Times New Roman"/>
                <w:szCs w:val="21"/>
              </w:rPr>
            </w:pPr>
            <w:r>
              <w:rPr>
                <w:rFonts w:ascii="Times New Roman" w:hAnsi="Times New Roman" w:cs="Times New Roman"/>
                <w:szCs w:val="21"/>
                <w:lang w:bidi="ar"/>
              </w:rPr>
              <w:t>31%</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28%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 xml:space="preserve"> 100%</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36</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10</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w:t>
            </w:r>
          </w:p>
          <w:p>
            <w:pPr>
              <w:jc w:val="center"/>
              <w:rPr>
                <w:rFonts w:ascii="Times New Roman" w:hAnsi="Times New Roman" w:cs="Times New Roman"/>
                <w:szCs w:val="21"/>
              </w:rPr>
            </w:pPr>
            <w:r>
              <w:rPr>
                <w:rFonts w:ascii="Times New Roman" w:hAnsi="Times New Roman" w:cs="Times New Roman"/>
                <w:szCs w:val="21"/>
                <w:lang w:bidi="ar"/>
              </w:rPr>
              <w:t xml:space="preserve"> 36</w:t>
            </w:r>
          </w:p>
        </w:tc>
      </w:tr>
    </w:tbl>
    <w:p>
      <w:pPr>
        <w:ind w:left="-945" w:leftChars="-450" w:firstLine="482"/>
        <w:rPr>
          <w:rFonts w:ascii="Times New Roman" w:hAnsi="Times New Roman" w:cs="Times New Roman"/>
          <w:b/>
          <w:szCs w:val="21"/>
        </w:rPr>
      </w:pPr>
      <w:r>
        <w:rPr>
          <w:rFonts w:ascii="Times New Roman" w:hAnsi="Times New Roman" w:eastAsia="黑体" w:cs="Times New Roman"/>
          <w:bCs/>
          <w:szCs w:val="21"/>
          <w:lang w:bidi="ar"/>
        </w:rPr>
        <w:t xml:space="preserve">  四、教学内容与目标</w:t>
      </w:r>
    </w:p>
    <w:p>
      <w:pPr>
        <w:ind w:firstLine="210" w:firstLineChars="100"/>
        <w:rPr>
          <w:rFonts w:ascii="Times New Roman" w:hAnsi="Times New Roman" w:cs="Times New Roman"/>
          <w:szCs w:val="21"/>
        </w:rPr>
      </w:pPr>
      <w:r>
        <w:rPr>
          <w:rFonts w:ascii="Times New Roman" w:hAnsi="Times New Roman" w:cs="Times New Roman"/>
          <w:szCs w:val="21"/>
          <w:lang w:bidi="ar"/>
        </w:rPr>
        <w:t>1、正确理解的理论部分</w:t>
      </w:r>
      <w:r>
        <w:rPr>
          <w:rFonts w:ascii="Times New Roman" w:hAnsi="Times New Roman" w:cs="Times New Roman"/>
          <w:bCs/>
          <w:szCs w:val="21"/>
          <w:lang w:bidi="ar"/>
        </w:rPr>
        <w:t>（8学时）</w:t>
      </w:r>
    </w:p>
    <w:p>
      <w:pPr>
        <w:numPr>
          <w:ilvl w:val="0"/>
          <w:numId w:val="12"/>
        </w:numPr>
        <w:rPr>
          <w:rFonts w:ascii="Times New Roman" w:hAnsi="Times New Roman" w:cs="Times New Roman"/>
          <w:szCs w:val="21"/>
        </w:rPr>
      </w:pPr>
      <w:r>
        <w:rPr>
          <w:rFonts w:ascii="Times New Roman" w:hAnsi="Times New Roman" w:cs="Times New Roman"/>
          <w:szCs w:val="21"/>
          <w:lang w:bidi="ar"/>
        </w:rPr>
        <w:t>了解篮球运动的基本常识</w:t>
      </w:r>
    </w:p>
    <w:p>
      <w:pPr>
        <w:numPr>
          <w:ilvl w:val="0"/>
          <w:numId w:val="12"/>
        </w:numPr>
        <w:rPr>
          <w:rFonts w:ascii="Times New Roman" w:hAnsi="Times New Roman" w:cs="Times New Roman"/>
          <w:szCs w:val="21"/>
        </w:rPr>
      </w:pPr>
      <w:r>
        <w:rPr>
          <w:rFonts w:ascii="Times New Roman" w:hAnsi="Times New Roman" w:cs="Times New Roman"/>
          <w:szCs w:val="21"/>
          <w:lang w:bidi="ar"/>
        </w:rPr>
        <w:t>正确理解篮球运动的各技、战术特点及其运用原理</w:t>
      </w:r>
    </w:p>
    <w:p>
      <w:pPr>
        <w:numPr>
          <w:ilvl w:val="0"/>
          <w:numId w:val="12"/>
        </w:numPr>
        <w:rPr>
          <w:rFonts w:ascii="Times New Roman" w:hAnsi="Times New Roman" w:cs="Times New Roman"/>
          <w:szCs w:val="21"/>
        </w:rPr>
      </w:pPr>
      <w:r>
        <w:rPr>
          <w:rFonts w:ascii="Times New Roman" w:hAnsi="Times New Roman" w:cs="Times New Roman"/>
          <w:szCs w:val="21"/>
          <w:lang w:bidi="ar"/>
        </w:rPr>
        <w:t>熟悉篮球竞赛规则及裁判法</w:t>
      </w:r>
    </w:p>
    <w:p>
      <w:pPr>
        <w:numPr>
          <w:ilvl w:val="0"/>
          <w:numId w:val="12"/>
        </w:numPr>
        <w:rPr>
          <w:rFonts w:ascii="Times New Roman" w:hAnsi="Times New Roman" w:cs="Times New Roman"/>
          <w:szCs w:val="21"/>
        </w:rPr>
      </w:pPr>
      <w:r>
        <w:rPr>
          <w:rFonts w:ascii="Times New Roman" w:hAnsi="Times New Roman" w:cs="Times New Roman"/>
          <w:szCs w:val="21"/>
          <w:lang w:bidi="ar"/>
        </w:rPr>
        <w:t>理解篮球比赛欣赏</w:t>
      </w:r>
    </w:p>
    <w:p>
      <w:pPr>
        <w:ind w:firstLine="210" w:firstLineChars="100"/>
        <w:rPr>
          <w:rFonts w:ascii="Times New Roman" w:hAnsi="Times New Roman" w:cs="Times New Roman"/>
          <w:szCs w:val="21"/>
        </w:rPr>
      </w:pPr>
      <w:r>
        <w:rPr>
          <w:rFonts w:ascii="Times New Roman" w:hAnsi="Times New Roman" w:cs="Times New Roman"/>
          <w:szCs w:val="21"/>
          <w:lang w:bidi="ar"/>
        </w:rPr>
        <w:t>2、正确掌握的技战术部分</w:t>
      </w:r>
      <w:r>
        <w:rPr>
          <w:rFonts w:ascii="Times New Roman" w:hAnsi="Times New Roman" w:cs="Times New Roman"/>
          <w:bCs/>
          <w:szCs w:val="21"/>
          <w:lang w:bidi="ar"/>
        </w:rPr>
        <w:t>（22学时）</w:t>
      </w:r>
    </w:p>
    <w:p>
      <w:pPr>
        <w:ind w:firstLine="210" w:firstLineChars="100"/>
        <w:rPr>
          <w:rFonts w:ascii="Times New Roman" w:hAnsi="Times New Roman" w:cs="Times New Roman"/>
          <w:szCs w:val="21"/>
        </w:rPr>
      </w:pPr>
      <w:r>
        <w:rPr>
          <w:rFonts w:ascii="Times New Roman" w:hAnsi="Times New Roman" w:cs="Times New Roman"/>
          <w:szCs w:val="21"/>
          <w:lang w:bidi="ar"/>
        </w:rPr>
        <w:t>1) 掌握其基本技术</w:t>
      </w:r>
    </w:p>
    <w:p>
      <w:pPr>
        <w:tabs>
          <w:tab w:val="left" w:pos="630"/>
        </w:tabs>
        <w:ind w:left="630" w:hanging="420"/>
        <w:jc w:val="left"/>
        <w:rPr>
          <w:rFonts w:ascii="Times New Roman" w:hAnsi="Times New Roman" w:cs="Times New Roman"/>
          <w:szCs w:val="21"/>
        </w:rPr>
      </w:pPr>
      <w:r>
        <w:rPr>
          <w:rFonts w:ascii="Times New Roman" w:hAnsi="Times New Roman" w:cs="Times New Roman"/>
          <w:szCs w:val="21"/>
          <w:lang w:bidi="ar"/>
        </w:rPr>
        <w:t>基本站立姿势：进攻基本站立姿势、防守基本站立姿势</w:t>
      </w:r>
    </w:p>
    <w:p>
      <w:pPr>
        <w:numPr>
          <w:ilvl w:val="0"/>
          <w:numId w:val="13"/>
        </w:numPr>
        <w:jc w:val="left"/>
        <w:rPr>
          <w:rFonts w:ascii="Times New Roman" w:hAnsi="Times New Roman" w:cs="Times New Roman"/>
          <w:szCs w:val="21"/>
        </w:rPr>
      </w:pPr>
      <w:r>
        <w:rPr>
          <w:rFonts w:ascii="Times New Roman" w:hAnsi="Times New Roman" w:cs="Times New Roman"/>
          <w:szCs w:val="21"/>
          <w:lang w:bidi="ar"/>
        </w:rPr>
        <w:t>移动步法：滑步、后撤步、交叉步</w:t>
      </w:r>
    </w:p>
    <w:p>
      <w:pPr>
        <w:numPr>
          <w:ilvl w:val="0"/>
          <w:numId w:val="13"/>
        </w:numPr>
        <w:jc w:val="left"/>
        <w:rPr>
          <w:rFonts w:ascii="Times New Roman" w:hAnsi="Times New Roman" w:cs="Times New Roman"/>
          <w:szCs w:val="21"/>
        </w:rPr>
      </w:pPr>
      <w:r>
        <w:rPr>
          <w:rFonts w:ascii="Times New Roman" w:hAnsi="Times New Roman" w:cs="Times New Roman"/>
          <w:szCs w:val="21"/>
          <w:lang w:bidi="ar"/>
        </w:rPr>
        <w:t>转身：原地前转身、原地后转身、行进间前转身、行进间后转身</w:t>
      </w:r>
    </w:p>
    <w:p>
      <w:pPr>
        <w:numPr>
          <w:ilvl w:val="0"/>
          <w:numId w:val="13"/>
        </w:numPr>
        <w:jc w:val="left"/>
        <w:rPr>
          <w:rFonts w:ascii="Times New Roman" w:hAnsi="Times New Roman" w:cs="Times New Roman"/>
          <w:szCs w:val="21"/>
        </w:rPr>
      </w:pPr>
      <w:r>
        <w:rPr>
          <w:rFonts w:ascii="Times New Roman" w:hAnsi="Times New Roman" w:cs="Times New Roman"/>
          <w:szCs w:val="21"/>
          <w:lang w:bidi="ar"/>
        </w:rPr>
        <w:t>跑动：侧身跑、变向跑、变速跑、后退跑</w:t>
      </w:r>
    </w:p>
    <w:p>
      <w:pPr>
        <w:numPr>
          <w:ilvl w:val="0"/>
          <w:numId w:val="13"/>
        </w:numPr>
        <w:jc w:val="left"/>
        <w:rPr>
          <w:rFonts w:ascii="Times New Roman" w:hAnsi="Times New Roman" w:cs="Times New Roman"/>
          <w:szCs w:val="21"/>
        </w:rPr>
      </w:pPr>
      <w:r>
        <w:rPr>
          <w:rFonts w:ascii="Times New Roman" w:hAnsi="Times New Roman" w:cs="Times New Roman"/>
          <w:szCs w:val="21"/>
          <w:lang w:bidi="ar"/>
        </w:rPr>
        <w:t>急停：一步急停、二步急停</w:t>
      </w:r>
    </w:p>
    <w:p>
      <w:pPr>
        <w:numPr>
          <w:ilvl w:val="0"/>
          <w:numId w:val="13"/>
        </w:numPr>
        <w:jc w:val="left"/>
        <w:rPr>
          <w:rFonts w:ascii="Times New Roman" w:hAnsi="Times New Roman" w:cs="Times New Roman"/>
          <w:szCs w:val="21"/>
        </w:rPr>
      </w:pPr>
      <w:r>
        <w:rPr>
          <w:rFonts w:ascii="Times New Roman" w:hAnsi="Times New Roman" w:cs="Times New Roman"/>
          <w:szCs w:val="21"/>
          <w:lang w:bidi="ar"/>
        </w:rPr>
        <w:t>运球：体前变向运球、运球急停急起、跨下变向运球、运球后转身、背</w:t>
      </w:r>
    </w:p>
    <w:p>
      <w:pPr>
        <w:ind w:left="210" w:leftChars="100" w:firstLine="945" w:firstLineChars="450"/>
        <w:jc w:val="left"/>
        <w:rPr>
          <w:rFonts w:ascii="Times New Roman" w:hAnsi="Times New Roman" w:cs="Times New Roman"/>
          <w:szCs w:val="21"/>
        </w:rPr>
      </w:pPr>
      <w:r>
        <w:rPr>
          <w:rFonts w:ascii="Times New Roman" w:hAnsi="Times New Roman" w:cs="Times New Roman"/>
          <w:szCs w:val="21"/>
          <w:lang w:bidi="ar"/>
        </w:rPr>
        <w:t>后运球</w:t>
      </w:r>
    </w:p>
    <w:p>
      <w:pPr>
        <w:numPr>
          <w:ilvl w:val="0"/>
          <w:numId w:val="13"/>
        </w:numPr>
        <w:jc w:val="left"/>
        <w:rPr>
          <w:rFonts w:ascii="Times New Roman" w:hAnsi="Times New Roman" w:cs="Times New Roman"/>
          <w:szCs w:val="21"/>
        </w:rPr>
      </w:pPr>
      <w:r>
        <w:rPr>
          <w:rFonts w:ascii="Times New Roman" w:hAnsi="Times New Roman" w:cs="Times New Roman"/>
          <w:szCs w:val="21"/>
          <w:lang w:bidi="ar"/>
        </w:rPr>
        <w:t>传接球：原地双手胸前传接球、行进间双手胸前传接球、体侧传球、反</w:t>
      </w:r>
    </w:p>
    <w:p>
      <w:pPr>
        <w:ind w:left="210" w:leftChars="100" w:firstLine="1155" w:firstLineChars="550"/>
        <w:jc w:val="left"/>
        <w:rPr>
          <w:rFonts w:ascii="Times New Roman" w:hAnsi="Times New Roman" w:cs="Times New Roman"/>
          <w:szCs w:val="21"/>
        </w:rPr>
      </w:pPr>
      <w:r>
        <w:rPr>
          <w:rFonts w:ascii="Times New Roman" w:hAnsi="Times New Roman" w:cs="Times New Roman"/>
          <w:szCs w:val="21"/>
          <w:lang w:bidi="ar"/>
        </w:rPr>
        <w:t>弹传球、背后传球、单手胸前传球、单手肩上传球</w:t>
      </w:r>
    </w:p>
    <w:p>
      <w:pPr>
        <w:numPr>
          <w:ilvl w:val="0"/>
          <w:numId w:val="13"/>
        </w:numPr>
        <w:jc w:val="left"/>
        <w:rPr>
          <w:rFonts w:ascii="Times New Roman" w:hAnsi="Times New Roman" w:cs="Times New Roman"/>
          <w:szCs w:val="21"/>
        </w:rPr>
      </w:pPr>
      <w:r>
        <w:rPr>
          <w:rFonts w:ascii="Times New Roman" w:hAnsi="Times New Roman" w:cs="Times New Roman"/>
          <w:szCs w:val="21"/>
          <w:lang w:bidi="ar"/>
        </w:rPr>
        <w:t>投篮：原地单手肩上投篮、行进间单手低手投篮、运球急停跳投、接球</w:t>
      </w:r>
    </w:p>
    <w:p>
      <w:pPr>
        <w:ind w:firstLine="525" w:firstLineChars="250"/>
        <w:jc w:val="left"/>
        <w:rPr>
          <w:rFonts w:ascii="Times New Roman" w:hAnsi="Times New Roman" w:cs="Times New Roman"/>
          <w:szCs w:val="21"/>
        </w:rPr>
      </w:pPr>
      <w:r>
        <w:rPr>
          <w:rFonts w:ascii="Times New Roman" w:hAnsi="Times New Roman" w:cs="Times New Roman"/>
          <w:szCs w:val="21"/>
          <w:lang w:bidi="ar"/>
        </w:rPr>
        <w:t>急停跳投、勾手投篮</w:t>
      </w:r>
    </w:p>
    <w:p>
      <w:pPr>
        <w:ind w:firstLine="210" w:firstLineChars="100"/>
        <w:rPr>
          <w:rFonts w:ascii="Times New Roman" w:hAnsi="Times New Roman" w:cs="Times New Roman"/>
          <w:szCs w:val="21"/>
        </w:rPr>
      </w:pPr>
      <w:r>
        <w:rPr>
          <w:rFonts w:ascii="Times New Roman" w:hAnsi="Times New Roman" w:cs="Times New Roman"/>
          <w:szCs w:val="21"/>
          <w:lang w:bidi="ar"/>
        </w:rPr>
        <w:t>2) 掌握其进攻战术</w:t>
      </w:r>
    </w:p>
    <w:p>
      <w:pPr>
        <w:tabs>
          <w:tab w:val="left" w:pos="735"/>
        </w:tabs>
        <w:ind w:left="735" w:hanging="420"/>
        <w:rPr>
          <w:rFonts w:ascii="Times New Roman" w:hAnsi="Times New Roman" w:cs="Times New Roman"/>
          <w:szCs w:val="21"/>
        </w:rPr>
      </w:pPr>
      <w:r>
        <w:rPr>
          <w:rFonts w:ascii="Times New Roman" w:hAnsi="Times New Roman" w:cs="Times New Roman"/>
          <w:szCs w:val="21"/>
          <w:lang w:bidi="ar"/>
        </w:rPr>
        <w:t>基础配合：传切配合、掩护配合、策应配合、突分配合</w:t>
      </w:r>
    </w:p>
    <w:p>
      <w:pPr>
        <w:tabs>
          <w:tab w:val="left" w:pos="735"/>
        </w:tabs>
        <w:ind w:left="735" w:hanging="420"/>
        <w:rPr>
          <w:rFonts w:ascii="Times New Roman" w:hAnsi="Times New Roman" w:cs="Times New Roman"/>
          <w:szCs w:val="21"/>
        </w:rPr>
      </w:pPr>
      <w:r>
        <w:rPr>
          <w:rFonts w:ascii="Times New Roman" w:hAnsi="Times New Roman" w:cs="Times New Roman"/>
          <w:szCs w:val="21"/>
          <w:lang w:bidi="ar"/>
        </w:rPr>
        <w:t>快攻战术配合：三人8字推进</w:t>
      </w:r>
    </w:p>
    <w:p>
      <w:pPr>
        <w:tabs>
          <w:tab w:val="left" w:pos="735"/>
        </w:tabs>
        <w:ind w:left="735" w:hanging="420"/>
        <w:rPr>
          <w:rFonts w:ascii="Times New Roman" w:hAnsi="Times New Roman" w:cs="Times New Roman"/>
          <w:szCs w:val="21"/>
        </w:rPr>
      </w:pPr>
      <w:r>
        <w:rPr>
          <w:rFonts w:ascii="Times New Roman" w:hAnsi="Times New Roman" w:cs="Times New Roman"/>
          <w:szCs w:val="21"/>
          <w:lang w:bidi="ar"/>
        </w:rPr>
        <w:t>介绍破联防基本战术</w:t>
      </w:r>
    </w:p>
    <w:p>
      <w:pPr>
        <w:tabs>
          <w:tab w:val="left" w:pos="735"/>
        </w:tabs>
        <w:ind w:left="735" w:hanging="420"/>
        <w:rPr>
          <w:rFonts w:ascii="Times New Roman" w:hAnsi="Times New Roman" w:cs="Times New Roman"/>
          <w:szCs w:val="21"/>
        </w:rPr>
      </w:pPr>
      <w:r>
        <w:rPr>
          <w:rFonts w:ascii="Times New Roman" w:hAnsi="Times New Roman" w:cs="Times New Roman"/>
          <w:szCs w:val="21"/>
          <w:lang w:bidi="ar"/>
        </w:rPr>
        <w:t>介绍破盯人基本战术</w:t>
      </w:r>
    </w:p>
    <w:p>
      <w:pPr>
        <w:tabs>
          <w:tab w:val="left" w:pos="735"/>
        </w:tabs>
        <w:ind w:left="735" w:hanging="420"/>
        <w:rPr>
          <w:rFonts w:ascii="Times New Roman" w:hAnsi="Times New Roman" w:cs="Times New Roman"/>
          <w:szCs w:val="21"/>
        </w:rPr>
      </w:pPr>
      <w:r>
        <w:rPr>
          <w:rFonts w:ascii="Times New Roman" w:hAnsi="Times New Roman" w:cs="Times New Roman"/>
          <w:szCs w:val="21"/>
          <w:lang w:bidi="ar"/>
        </w:rPr>
        <w:t>抢前场篮球板球的基本战术</w:t>
      </w:r>
    </w:p>
    <w:p>
      <w:pPr>
        <w:ind w:firstLine="210" w:firstLineChars="100"/>
        <w:rPr>
          <w:rFonts w:ascii="Times New Roman" w:hAnsi="Times New Roman" w:cs="Times New Roman"/>
          <w:szCs w:val="21"/>
        </w:rPr>
      </w:pPr>
      <w:r>
        <w:rPr>
          <w:rFonts w:ascii="Times New Roman" w:hAnsi="Times New Roman" w:cs="Times New Roman"/>
          <w:szCs w:val="21"/>
          <w:lang w:bidi="ar"/>
        </w:rPr>
        <w:t>3) 防守战术</w:t>
      </w:r>
    </w:p>
    <w:p>
      <w:pPr>
        <w:tabs>
          <w:tab w:val="left" w:pos="735"/>
        </w:tabs>
        <w:ind w:left="735" w:hanging="420"/>
        <w:rPr>
          <w:rFonts w:ascii="Times New Roman" w:hAnsi="Times New Roman" w:cs="Times New Roman"/>
          <w:szCs w:val="21"/>
        </w:rPr>
      </w:pPr>
      <w:r>
        <w:rPr>
          <w:rFonts w:ascii="Times New Roman" w:hAnsi="Times New Roman" w:cs="Times New Roman"/>
          <w:szCs w:val="21"/>
          <w:lang w:bidi="ar"/>
        </w:rPr>
        <w:t>基本配合：挤过、穿过、绕过、换防</w:t>
      </w:r>
    </w:p>
    <w:p>
      <w:pPr>
        <w:tabs>
          <w:tab w:val="left" w:pos="735"/>
        </w:tabs>
        <w:ind w:left="735" w:hanging="420"/>
        <w:rPr>
          <w:rFonts w:ascii="Times New Roman" w:hAnsi="Times New Roman" w:cs="Times New Roman"/>
          <w:szCs w:val="21"/>
        </w:rPr>
      </w:pPr>
      <w:r>
        <w:rPr>
          <w:rFonts w:ascii="Times New Roman" w:hAnsi="Times New Roman" w:cs="Times New Roman"/>
          <w:szCs w:val="21"/>
          <w:lang w:bidi="ar"/>
        </w:rPr>
        <w:t>针对有、无球队员的防守</w:t>
      </w:r>
    </w:p>
    <w:p>
      <w:pPr>
        <w:tabs>
          <w:tab w:val="left" w:pos="735"/>
        </w:tabs>
        <w:ind w:left="735" w:hanging="420"/>
        <w:rPr>
          <w:rFonts w:ascii="Times New Roman" w:hAnsi="Times New Roman" w:cs="Times New Roman"/>
          <w:szCs w:val="21"/>
        </w:rPr>
      </w:pPr>
      <w:r>
        <w:rPr>
          <w:rFonts w:ascii="Times New Roman" w:hAnsi="Times New Roman" w:cs="Times New Roman"/>
          <w:szCs w:val="21"/>
          <w:lang w:bidi="ar"/>
        </w:rPr>
        <w:t>介绍联防战术</w:t>
      </w:r>
    </w:p>
    <w:p>
      <w:pPr>
        <w:tabs>
          <w:tab w:val="left" w:pos="735"/>
        </w:tabs>
        <w:ind w:left="735" w:hanging="420"/>
        <w:rPr>
          <w:rFonts w:ascii="Times New Roman" w:hAnsi="Times New Roman" w:cs="Times New Roman"/>
          <w:szCs w:val="21"/>
        </w:rPr>
      </w:pPr>
      <w:r>
        <w:rPr>
          <w:rFonts w:ascii="Times New Roman" w:hAnsi="Times New Roman" w:cs="Times New Roman"/>
          <w:szCs w:val="21"/>
          <w:lang w:bidi="ar"/>
        </w:rPr>
        <w:t>介绍盯人战术</w:t>
      </w:r>
    </w:p>
    <w:p>
      <w:pPr>
        <w:tabs>
          <w:tab w:val="left" w:pos="735"/>
        </w:tabs>
        <w:ind w:left="735" w:hanging="420"/>
        <w:rPr>
          <w:rFonts w:ascii="Times New Roman" w:hAnsi="Times New Roman" w:cs="Times New Roman"/>
          <w:szCs w:val="21"/>
        </w:rPr>
      </w:pPr>
      <w:r>
        <w:rPr>
          <w:rFonts w:ascii="Times New Roman" w:hAnsi="Times New Roman" w:cs="Times New Roman"/>
          <w:szCs w:val="21"/>
          <w:lang w:bidi="ar"/>
        </w:rPr>
        <w:t>抢后场篮球板球的基本战术</w:t>
      </w:r>
    </w:p>
    <w:p>
      <w:pPr>
        <w:ind w:firstLine="210" w:firstLineChars="100"/>
        <w:rPr>
          <w:rFonts w:ascii="Times New Roman" w:hAnsi="Times New Roman" w:cs="Times New Roman"/>
          <w:szCs w:val="21"/>
        </w:rPr>
      </w:pPr>
      <w:r>
        <w:rPr>
          <w:rFonts w:ascii="Times New Roman" w:hAnsi="Times New Roman" w:cs="Times New Roman"/>
          <w:szCs w:val="21"/>
          <w:lang w:bidi="ar"/>
        </w:rPr>
        <w:t>3、能有效组织编排教学比赛与裁判实习（6学时）</w:t>
      </w:r>
    </w:p>
    <w:p>
      <w:pPr>
        <w:tabs>
          <w:tab w:val="left" w:pos="630"/>
        </w:tabs>
        <w:ind w:left="630" w:hanging="420"/>
        <w:rPr>
          <w:rFonts w:ascii="Times New Roman" w:hAnsi="Times New Roman" w:cs="Times New Roman"/>
          <w:szCs w:val="21"/>
        </w:rPr>
      </w:pPr>
      <w:r>
        <w:rPr>
          <w:rFonts w:ascii="Times New Roman" w:hAnsi="Times New Roman" w:cs="Times New Roman"/>
          <w:szCs w:val="21"/>
          <w:lang w:bidi="ar"/>
        </w:rPr>
        <w:t>“三人制”教学比赛</w:t>
      </w:r>
    </w:p>
    <w:p>
      <w:pPr>
        <w:ind w:left="210"/>
        <w:rPr>
          <w:rFonts w:ascii="Times New Roman" w:hAnsi="Times New Roman" w:cs="Times New Roman"/>
          <w:szCs w:val="21"/>
        </w:rPr>
      </w:pPr>
      <w:r>
        <w:rPr>
          <w:rFonts w:ascii="Times New Roman" w:hAnsi="Times New Roman" w:cs="Times New Roman"/>
          <w:szCs w:val="21"/>
          <w:lang w:bidi="ar"/>
        </w:rPr>
        <w:t>“五人制”教学比赛教学比赛</w:t>
      </w:r>
    </w:p>
    <w:p>
      <w:pPr>
        <w:rPr>
          <w:rFonts w:ascii="Times New Roman" w:hAnsi="Times New Roman" w:cs="Times New Roman"/>
          <w:szCs w:val="21"/>
        </w:rPr>
      </w:pPr>
      <w:r>
        <w:rPr>
          <w:rFonts w:ascii="Times New Roman" w:hAnsi="Times New Roman" w:cs="Times New Roman"/>
          <w:szCs w:val="21"/>
          <w:lang w:bidi="ar"/>
        </w:rPr>
        <w:t xml:space="preserve">  4、能熟悉素质练习如速度素质、耐力素质、力量素质、灵敏素质、柔韧素质的训练方法（4学时）</w:t>
      </w:r>
    </w:p>
    <w:p>
      <w:pPr>
        <w:rPr>
          <w:rFonts w:ascii="Times New Roman" w:hAnsi="Times New Roman" w:eastAsia="黑体" w:cs="Times New Roman"/>
          <w:bCs/>
          <w:szCs w:val="21"/>
        </w:rPr>
      </w:pPr>
      <w:r>
        <w:rPr>
          <w:rFonts w:ascii="Times New Roman" w:hAnsi="Times New Roman" w:eastAsia="黑体" w:cs="Times New Roman"/>
          <w:bCs/>
          <w:szCs w:val="21"/>
          <w:lang w:bidi="ar"/>
        </w:rPr>
        <w:t>五、教学指南</w:t>
      </w:r>
    </w:p>
    <w:p>
      <w:pPr>
        <w:rPr>
          <w:rFonts w:ascii="Times New Roman" w:hAnsi="Times New Roman" w:cs="Times New Roman"/>
          <w:bCs/>
          <w:szCs w:val="21"/>
        </w:rPr>
      </w:pPr>
      <w:r>
        <w:rPr>
          <w:rFonts w:ascii="Times New Roman" w:hAnsi="Times New Roman" w:cs="Times New Roman"/>
          <w:bCs/>
          <w:szCs w:val="21"/>
          <w:lang w:bidi="ar"/>
        </w:rPr>
        <w:t>课堂教学重点和难点：</w:t>
      </w:r>
      <w:r>
        <w:rPr>
          <w:rFonts w:ascii="Times New Roman" w:hAnsi="Times New Roman" w:cs="Times New Roman"/>
          <w:szCs w:val="21"/>
          <w:lang w:bidi="ar"/>
        </w:rPr>
        <w:t>篮球运动的各技、战术特点及其运用原理；篮球竞赛规则及裁判法</w:t>
      </w:r>
    </w:p>
    <w:p>
      <w:pPr>
        <w:rPr>
          <w:rFonts w:ascii="Times New Roman" w:hAnsi="Times New Roman" w:cs="Times New Roman"/>
          <w:bCs/>
          <w:szCs w:val="21"/>
        </w:rPr>
      </w:pPr>
      <w:r>
        <w:rPr>
          <w:rFonts w:ascii="Times New Roman" w:hAnsi="Times New Roman" w:cs="Times New Roman"/>
          <w:bCs/>
          <w:szCs w:val="21"/>
          <w:lang w:bidi="ar"/>
        </w:rPr>
        <w:t>教学方法和手段：教学讲授、示范和练习相结合</w:t>
      </w:r>
    </w:p>
    <w:p>
      <w:pPr>
        <w:numPr>
          <w:ilvl w:val="0"/>
          <w:numId w:val="14"/>
        </w:numPr>
        <w:rPr>
          <w:rFonts w:ascii="Times New Roman" w:hAnsi="Times New Roman" w:eastAsia="黑体" w:cs="Times New Roman"/>
          <w:szCs w:val="21"/>
        </w:rPr>
      </w:pPr>
      <w:r>
        <w:rPr>
          <w:rFonts w:ascii="Times New Roman" w:hAnsi="Times New Roman" w:eastAsia="黑体" w:cs="Times New Roman"/>
          <w:szCs w:val="21"/>
          <w:lang w:bidi="ar"/>
        </w:rPr>
        <w:t>作业</w:t>
      </w:r>
    </w:p>
    <w:p>
      <w:pPr>
        <w:rPr>
          <w:rFonts w:ascii="Times New Roman" w:hAnsi="Times New Roman" w:cs="Times New Roman"/>
          <w:szCs w:val="21"/>
        </w:rPr>
      </w:pPr>
      <w:r>
        <w:rPr>
          <w:rFonts w:ascii="Times New Roman" w:hAnsi="Times New Roman" w:cs="Times New Roman"/>
          <w:szCs w:val="21"/>
          <w:lang w:bidi="ar"/>
        </w:rPr>
        <w:t xml:space="preserve">    要求学生每次上课后课外自行练习，巩固动作,,下次上课前检查</w:t>
      </w:r>
    </w:p>
    <w:p>
      <w:pPr>
        <w:rPr>
          <w:rFonts w:ascii="Times New Roman" w:hAnsi="Times New Roman" w:eastAsia="黑体" w:cs="Times New Roman"/>
          <w:szCs w:val="21"/>
        </w:rPr>
      </w:pPr>
      <w:r>
        <w:rPr>
          <w:rFonts w:ascii="Times New Roman" w:hAnsi="Times New Roman" w:eastAsia="黑体" w:cs="Times New Roman"/>
          <w:szCs w:val="21"/>
          <w:lang w:bidi="ar"/>
        </w:rPr>
        <w:t>七、考核方式</w:t>
      </w:r>
    </w:p>
    <w:p>
      <w:pPr>
        <w:jc w:val="left"/>
        <w:rPr>
          <w:rFonts w:ascii="Times New Roman" w:hAnsi="Times New Roman" w:cs="Times New Roman"/>
          <w:szCs w:val="21"/>
        </w:rPr>
      </w:pPr>
      <w:r>
        <w:rPr>
          <w:rFonts w:ascii="Times New Roman" w:hAnsi="Times New Roman" w:cs="Times New Roman"/>
          <w:szCs w:val="21"/>
          <w:lang w:bidi="ar"/>
        </w:rPr>
        <w:t>1）运动技术考试采用考、教分离的方式进行，任课教师不参加任课班的考试。</w:t>
      </w:r>
    </w:p>
    <w:p>
      <w:pPr>
        <w:jc w:val="left"/>
        <w:rPr>
          <w:rFonts w:ascii="Times New Roman" w:hAnsi="Times New Roman" w:cs="Times New Roman"/>
          <w:b/>
          <w:szCs w:val="21"/>
        </w:rPr>
      </w:pPr>
      <w:r>
        <w:rPr>
          <w:rFonts w:ascii="Times New Roman" w:hAnsi="Times New Roman" w:cs="Times New Roman"/>
          <w:szCs w:val="21"/>
          <w:lang w:bidi="ar"/>
        </w:rPr>
        <w:t>2) 平时成绩根据学生出勤、课堂表现</w:t>
      </w:r>
      <w:r>
        <w:rPr>
          <w:rFonts w:ascii="Times New Roman" w:hAnsi="Times New Roman" w:cs="Times New Roman"/>
          <w:kern w:val="0"/>
          <w:szCs w:val="21"/>
          <w:lang w:bidi="ar"/>
        </w:rPr>
        <w:t>和学生的进步幅度</w:t>
      </w:r>
      <w:r>
        <w:rPr>
          <w:rFonts w:ascii="Times New Roman" w:hAnsi="Times New Roman" w:cs="Times New Roman"/>
          <w:bCs/>
          <w:szCs w:val="21"/>
          <w:lang w:bidi="ar"/>
        </w:rPr>
        <w:t>情况</w:t>
      </w:r>
      <w:r>
        <w:rPr>
          <w:rFonts w:ascii="Times New Roman" w:hAnsi="Times New Roman" w:cs="Times New Roman"/>
          <w:szCs w:val="21"/>
          <w:lang w:bidi="ar"/>
        </w:rPr>
        <w:t>由任课老师评定。</w:t>
      </w:r>
    </w:p>
    <w:p>
      <w:pPr>
        <w:jc w:val="left"/>
        <w:rPr>
          <w:rFonts w:ascii="Times New Roman" w:hAnsi="Times New Roman" w:cs="Times New Roman"/>
          <w:szCs w:val="21"/>
        </w:rPr>
      </w:pPr>
      <w:r>
        <w:rPr>
          <w:rFonts w:ascii="Times New Roman" w:hAnsi="Times New Roman" w:cs="Times New Roman"/>
          <w:szCs w:val="21"/>
          <w:lang w:bidi="ar"/>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lang w:bidi="ar"/>
        </w:rPr>
        <w:t>八、成绩评定</w:t>
      </w:r>
    </w:p>
    <w:p>
      <w:pPr>
        <w:jc w:val="left"/>
        <w:rPr>
          <w:rFonts w:ascii="Times New Roman" w:hAnsi="Times New Roman" w:cs="Times New Roman"/>
          <w:szCs w:val="21"/>
        </w:rPr>
      </w:pPr>
      <w:r>
        <w:rPr>
          <w:rFonts w:ascii="Times New Roman" w:hAnsi="Times New Roman" w:cs="Times New Roman"/>
          <w:szCs w:val="21"/>
          <w:lang w:bidi="ar"/>
        </w:rPr>
        <w:t xml:space="preserve">    将体育理论、运动技术、平时成绩、体质健康标准测试按一定的比例综合评价。 </w:t>
      </w:r>
    </w:p>
    <w:p>
      <w:pPr>
        <w:rPr>
          <w:rFonts w:ascii="Times New Roman" w:hAnsi="Times New Roman" w:cs="Times New Roman"/>
          <w:b/>
          <w:szCs w:val="21"/>
        </w:rPr>
      </w:pPr>
    </w:p>
    <w:p>
      <w:pPr>
        <w:spacing w:line="400" w:lineRule="exact"/>
        <w:ind w:firstLine="6293" w:firstLineChars="2997"/>
        <w:jc w:val="right"/>
        <w:rPr>
          <w:rFonts w:ascii="Times New Roman" w:hAnsi="Times New Roman" w:cs="Times New Roman"/>
          <w:szCs w:val="21"/>
        </w:rPr>
      </w:pPr>
      <w:r>
        <w:rPr>
          <w:rFonts w:ascii="Times New Roman" w:hAnsi="Times New Roman" w:cs="Times New Roman"/>
          <w:szCs w:val="21"/>
          <w:lang w:bidi="ar"/>
        </w:rPr>
        <w:t>执笔人：</w:t>
      </w:r>
      <w:r>
        <w:rPr>
          <w:rFonts w:ascii="Times New Roman" w:hAnsi="Times New Roman" w:cs="Times New Roman"/>
          <w:bCs/>
          <w:szCs w:val="21"/>
          <w:lang w:bidi="ar"/>
        </w:rPr>
        <w:t>肖 熙</w:t>
      </w:r>
    </w:p>
    <w:p>
      <w:pPr>
        <w:spacing w:line="400" w:lineRule="exact"/>
        <w:ind w:firstLine="6293" w:firstLineChars="2997"/>
        <w:jc w:val="right"/>
        <w:rPr>
          <w:rFonts w:ascii="Times New Roman" w:hAnsi="Times New Roman" w:cs="Times New Roman"/>
          <w:szCs w:val="21"/>
          <w:lang w:bidi="ar"/>
        </w:rPr>
        <w:sectPr>
          <w:pgSz w:w="11850" w:h="16783"/>
          <w:pgMar w:top="1417" w:right="1417" w:bottom="1417" w:left="1417" w:header="851" w:footer="992" w:gutter="113"/>
          <w:cols w:space="720" w:num="1"/>
          <w:docGrid w:type="linesAndChars" w:linePitch="312" w:charSpace="0"/>
        </w:sectPr>
      </w:pPr>
      <w:r>
        <w:rPr>
          <w:rFonts w:ascii="Times New Roman" w:hAnsi="Times New Roman" w:cs="Times New Roman"/>
          <w:szCs w:val="21"/>
          <w:lang w:bidi="ar"/>
        </w:rPr>
        <w:t>审定人：刘 佳</w:t>
      </w: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lang w:bidi="ar"/>
        </w:rPr>
        <w:t>《排球》教学大纲</w:t>
      </w:r>
    </w:p>
    <w:p>
      <w:pPr>
        <w:snapToGrid w:val="0"/>
        <w:rPr>
          <w:rFonts w:ascii="Times New Roman" w:hAnsi="Times New Roman" w:cs="Times New Roman"/>
          <w:szCs w:val="21"/>
        </w:rPr>
      </w:pPr>
      <w:r>
        <w:rPr>
          <w:rFonts w:ascii="Times New Roman" w:hAnsi="Times New Roman" w:eastAsia="黑体" w:cs="Times New Roman"/>
          <w:szCs w:val="21"/>
          <w:lang w:bidi="ar"/>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lang w:bidi="ar"/>
        </w:rPr>
        <w:t xml:space="preserve">  课程代码</w:t>
      </w:r>
      <w:r>
        <w:rPr>
          <w:rFonts w:ascii="Times New Roman" w:hAnsi="Times New Roman" w:cs="Times New Roman"/>
          <w:bCs/>
          <w:szCs w:val="21"/>
          <w:lang w:bidi="ar"/>
        </w:rPr>
        <w:t>：A12010010</w:t>
      </w:r>
    </w:p>
    <w:p>
      <w:pPr>
        <w:rPr>
          <w:rFonts w:ascii="Times New Roman" w:hAnsi="Times New Roman" w:cs="Times New Roman"/>
          <w:bCs/>
          <w:szCs w:val="21"/>
        </w:rPr>
      </w:pPr>
      <w:r>
        <w:rPr>
          <w:rFonts w:ascii="Times New Roman" w:hAnsi="Times New Roman" w:eastAsia="黑体" w:cs="Times New Roman"/>
          <w:bCs/>
          <w:szCs w:val="21"/>
          <w:lang w:bidi="ar"/>
        </w:rPr>
        <w:t xml:space="preserve">  课程名称</w:t>
      </w:r>
      <w:r>
        <w:rPr>
          <w:rFonts w:ascii="Times New Roman" w:hAnsi="Times New Roman" w:cs="Times New Roman"/>
          <w:bCs/>
          <w:szCs w:val="21"/>
          <w:lang w:bidi="ar"/>
        </w:rPr>
        <w:t>：排球</w:t>
      </w:r>
    </w:p>
    <w:p>
      <w:pPr>
        <w:rPr>
          <w:rFonts w:ascii="Times New Roman" w:hAnsi="Times New Roman" w:cs="Times New Roman"/>
          <w:bCs/>
          <w:szCs w:val="21"/>
          <w:lang w:bidi="ar"/>
        </w:rPr>
      </w:pPr>
      <w:r>
        <w:rPr>
          <w:rFonts w:ascii="Times New Roman" w:hAnsi="Times New Roman" w:eastAsia="黑体" w:cs="Times New Roman"/>
          <w:bCs/>
          <w:szCs w:val="21"/>
          <w:lang w:bidi="ar"/>
        </w:rPr>
        <w:t xml:space="preserve">  课程性质</w:t>
      </w:r>
      <w:r>
        <w:rPr>
          <w:rFonts w:ascii="Times New Roman" w:hAnsi="Times New Roman" w:cs="Times New Roman"/>
          <w:bCs/>
          <w:szCs w:val="21"/>
          <w:lang w:bidi="ar"/>
        </w:rPr>
        <w:t>：必修</w:t>
      </w:r>
    </w:p>
    <w:p>
      <w:pPr>
        <w:rPr>
          <w:rFonts w:ascii="Times New Roman" w:hAnsi="Times New Roman" w:cs="Times New Roman"/>
          <w:bCs/>
          <w:szCs w:val="21"/>
        </w:rPr>
      </w:pPr>
      <w:r>
        <w:rPr>
          <w:rFonts w:ascii="Times New Roman" w:hAnsi="Times New Roman" w:cs="Times New Roman"/>
          <w:bCs/>
          <w:szCs w:val="21"/>
          <w:lang w:bidi="ar"/>
        </w:rPr>
        <w:t xml:space="preserve">  </w:t>
      </w:r>
      <w:r>
        <w:rPr>
          <w:rFonts w:ascii="Times New Roman" w:hAnsi="Times New Roman" w:eastAsia="黑体" w:cs="Times New Roman"/>
          <w:bCs/>
          <w:szCs w:val="21"/>
          <w:lang w:bidi="ar"/>
        </w:rPr>
        <w:t>适用专业</w:t>
      </w:r>
      <w:r>
        <w:rPr>
          <w:rFonts w:ascii="Times New Roman" w:hAnsi="Times New Roman" w:cs="Times New Roman"/>
          <w:bCs/>
          <w:szCs w:val="21"/>
          <w:lang w:bidi="ar"/>
        </w:rPr>
        <w:t>：大二男生</w:t>
      </w:r>
    </w:p>
    <w:p>
      <w:pPr>
        <w:rPr>
          <w:rFonts w:ascii="Times New Roman" w:hAnsi="Times New Roman" w:cs="Times New Roman"/>
          <w:bCs/>
          <w:szCs w:val="21"/>
        </w:rPr>
      </w:pPr>
      <w:r>
        <w:rPr>
          <w:rFonts w:ascii="Times New Roman" w:hAnsi="Times New Roman" w:eastAsia="黑体" w:cs="Times New Roman"/>
          <w:bCs/>
          <w:szCs w:val="21"/>
          <w:lang w:bidi="ar"/>
        </w:rPr>
        <w:t xml:space="preserve">  开课学期</w:t>
      </w:r>
      <w:r>
        <w:rPr>
          <w:rFonts w:ascii="Times New Roman" w:hAnsi="Times New Roman" w:cs="Times New Roman"/>
          <w:bCs/>
          <w:szCs w:val="21"/>
          <w:lang w:bidi="ar"/>
        </w:rPr>
        <w:t>： 春季、秋季学期</w:t>
      </w:r>
    </w:p>
    <w:p>
      <w:pPr>
        <w:rPr>
          <w:rFonts w:ascii="Times New Roman" w:hAnsi="Times New Roman" w:cs="Times New Roman"/>
          <w:szCs w:val="21"/>
        </w:rPr>
      </w:pPr>
      <w:r>
        <w:rPr>
          <w:rFonts w:ascii="Times New Roman" w:hAnsi="Times New Roman" w:eastAsia="黑体" w:cs="Times New Roman"/>
          <w:bCs/>
          <w:szCs w:val="21"/>
          <w:lang w:bidi="ar"/>
        </w:rPr>
        <w:t xml:space="preserve">  总 学 时</w:t>
      </w:r>
      <w:r>
        <w:rPr>
          <w:rFonts w:ascii="Times New Roman" w:hAnsi="Times New Roman" w:cs="Times New Roman"/>
          <w:bCs/>
          <w:szCs w:val="21"/>
          <w:lang w:bidi="ar"/>
        </w:rPr>
        <w:t>：36</w:t>
      </w:r>
      <w:r>
        <w:rPr>
          <w:rFonts w:ascii="Times New Roman" w:hAnsi="Times New Roman" w:cs="Times New Roman"/>
          <w:szCs w:val="21"/>
          <w:lang w:bidi="ar"/>
        </w:rPr>
        <w:t>学时</w:t>
      </w:r>
    </w:p>
    <w:p>
      <w:pPr>
        <w:rPr>
          <w:rFonts w:ascii="Times New Roman" w:hAnsi="Times New Roman" w:cs="Times New Roman"/>
          <w:bCs/>
          <w:szCs w:val="21"/>
        </w:rPr>
      </w:pPr>
      <w:r>
        <w:rPr>
          <w:rFonts w:ascii="Times New Roman" w:hAnsi="Times New Roman" w:eastAsia="黑体" w:cs="Times New Roman"/>
          <w:bCs/>
          <w:szCs w:val="21"/>
          <w:lang w:bidi="ar"/>
        </w:rPr>
        <w:t xml:space="preserve">  总 学 分</w:t>
      </w:r>
      <w:r>
        <w:rPr>
          <w:rFonts w:ascii="Times New Roman" w:hAnsi="Times New Roman" w:cs="Times New Roman"/>
          <w:bCs/>
          <w:szCs w:val="21"/>
          <w:lang w:bidi="ar"/>
        </w:rPr>
        <w:t>：4学分</w:t>
      </w:r>
    </w:p>
    <w:p>
      <w:pPr>
        <w:rPr>
          <w:rFonts w:ascii="Times New Roman" w:hAnsi="Times New Roman" w:cs="Times New Roman"/>
          <w:bCs/>
          <w:szCs w:val="21"/>
        </w:rPr>
      </w:pPr>
      <w:r>
        <w:rPr>
          <w:rFonts w:ascii="Times New Roman" w:hAnsi="Times New Roman" w:eastAsia="黑体" w:cs="Times New Roman"/>
          <w:bCs/>
          <w:szCs w:val="21"/>
          <w:lang w:bidi="ar"/>
        </w:rPr>
        <w:t xml:space="preserve">  预修课程</w:t>
      </w:r>
      <w:r>
        <w:rPr>
          <w:rFonts w:ascii="Times New Roman" w:hAnsi="Times New Roman" w:cs="Times New Roman"/>
          <w:bCs/>
          <w:szCs w:val="21"/>
          <w:lang w:bidi="ar"/>
        </w:rPr>
        <w:t>：体育普修课</w:t>
      </w:r>
    </w:p>
    <w:p>
      <w:pPr>
        <w:rPr>
          <w:rFonts w:ascii="Times New Roman" w:hAnsi="Times New Roman" w:cs="Times New Roman"/>
          <w:szCs w:val="21"/>
        </w:rPr>
      </w:pPr>
      <w:r>
        <w:rPr>
          <w:rFonts w:ascii="Times New Roman" w:hAnsi="Times New Roman" w:eastAsia="黑体" w:cs="Times New Roman"/>
          <w:bCs/>
          <w:szCs w:val="21"/>
          <w:lang w:bidi="ar"/>
        </w:rPr>
        <w:t>课程简介</w:t>
      </w:r>
      <w:r>
        <w:rPr>
          <w:rFonts w:ascii="Times New Roman" w:hAnsi="Times New Roman" w:cs="Times New Roman"/>
          <w:bCs/>
          <w:szCs w:val="21"/>
          <w:lang w:bidi="ar"/>
        </w:rPr>
        <w:t>：</w:t>
      </w:r>
      <w:r>
        <w:rPr>
          <w:rFonts w:ascii="Times New Roman" w:hAnsi="Times New Roman" w:cs="Times New Roman"/>
          <w:szCs w:val="21"/>
          <w:lang w:bidi="ar"/>
        </w:rPr>
        <w:t>本课程主要介绍了排球运动发展概况，发球、传球、垫球、扣球及步法技巧以及排球运动的攻防基本战术赛。</w:t>
      </w:r>
    </w:p>
    <w:p>
      <w:pPr>
        <w:ind w:right="-210" w:rightChars="-100"/>
        <w:rPr>
          <w:rFonts w:ascii="Times New Roman" w:hAnsi="Times New Roman" w:cs="Times New Roman"/>
          <w:bCs/>
          <w:szCs w:val="21"/>
        </w:rPr>
      </w:pPr>
      <w:r>
        <w:rPr>
          <w:rFonts w:ascii="Times New Roman" w:hAnsi="Times New Roman" w:eastAsia="黑体" w:cs="Times New Roman"/>
          <w:szCs w:val="21"/>
          <w:lang w:bidi="ar"/>
        </w:rPr>
        <w:t>推荐教材：</w:t>
      </w:r>
      <w:r>
        <w:rPr>
          <w:rFonts w:ascii="Times New Roman" w:hAnsi="Times New Roman" w:cs="Times New Roman"/>
          <w:bCs/>
          <w:szCs w:val="21"/>
          <w:lang w:bidi="ar"/>
        </w:rPr>
        <w:t>唐竟成等.排球</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rPr>
          <w:rFonts w:ascii="Times New Roman" w:hAnsi="Times New Roman" w:eastAsia="黑体" w:cs="Times New Roman"/>
          <w:szCs w:val="21"/>
        </w:rPr>
      </w:pPr>
      <w:r>
        <w:rPr>
          <w:rFonts w:ascii="Times New Roman" w:hAnsi="Times New Roman" w:eastAsia="黑体" w:cs="Times New Roman"/>
          <w:szCs w:val="21"/>
          <w:lang w:bidi="ar"/>
        </w:rPr>
        <w:t>参考书目：</w:t>
      </w:r>
    </w:p>
    <w:p>
      <w:pPr>
        <w:ind w:right="-210" w:rightChars="-100"/>
        <w:rPr>
          <w:rFonts w:ascii="Times New Roman" w:hAnsi="Times New Roman" w:cs="Times New Roman"/>
          <w:bCs/>
          <w:szCs w:val="21"/>
        </w:rPr>
      </w:pPr>
      <w:r>
        <w:rPr>
          <w:rFonts w:ascii="Times New Roman" w:hAnsi="Times New Roman" w:cs="Times New Roman"/>
          <w:bCs/>
          <w:szCs w:val="21"/>
          <w:lang w:bidi="ar"/>
        </w:rPr>
        <w:t>[1]张外安. 大学生体育</w:t>
      </w:r>
      <w:r>
        <w:rPr>
          <w:rFonts w:ascii="Times New Roman" w:hAnsi="Times New Roman" w:cs="Times New Roman"/>
          <w:szCs w:val="21"/>
          <w:lang w:bidi="ar"/>
        </w:rPr>
        <w:t>[M].长沙：</w:t>
      </w:r>
      <w:r>
        <w:rPr>
          <w:rFonts w:ascii="Times New Roman" w:hAnsi="Times New Roman" w:cs="Times New Roman"/>
          <w:bCs/>
          <w:szCs w:val="21"/>
          <w:lang w:bidi="ar"/>
        </w:rPr>
        <w:t>湖南科学技术出版社</w:t>
      </w:r>
    </w:p>
    <w:p>
      <w:pPr>
        <w:ind w:right="-210" w:rightChars="-100"/>
        <w:rPr>
          <w:rFonts w:ascii="Times New Roman" w:hAnsi="Times New Roman" w:cs="Times New Roman"/>
          <w:bCs/>
          <w:szCs w:val="21"/>
        </w:rPr>
      </w:pPr>
      <w:r>
        <w:rPr>
          <w:rFonts w:ascii="Times New Roman" w:hAnsi="Times New Roman" w:cs="Times New Roman"/>
          <w:bCs/>
          <w:szCs w:val="21"/>
          <w:lang w:bidi="ar"/>
        </w:rPr>
        <w:t>[2]蒋湘资等.高校体育</w:t>
      </w:r>
      <w:r>
        <w:rPr>
          <w:rFonts w:ascii="Times New Roman" w:hAnsi="Times New Roman" w:cs="Times New Roman"/>
          <w:szCs w:val="21"/>
          <w:lang w:bidi="ar"/>
        </w:rPr>
        <w:t>[M].</w:t>
      </w:r>
      <w:r>
        <w:rPr>
          <w:rFonts w:ascii="Times New Roman" w:hAnsi="Times New Roman" w:cs="Times New Roman"/>
          <w:bCs/>
          <w:szCs w:val="21"/>
          <w:lang w:bidi="ar"/>
        </w:rPr>
        <w:t>海口：海南国际新闻出版中心</w:t>
      </w:r>
    </w:p>
    <w:p>
      <w:pPr>
        <w:ind w:right="-210" w:rightChars="-100"/>
        <w:rPr>
          <w:rFonts w:ascii="Times New Roman" w:hAnsi="Times New Roman" w:cs="Times New Roman"/>
          <w:bCs/>
          <w:szCs w:val="21"/>
        </w:rPr>
      </w:pPr>
      <w:r>
        <w:rPr>
          <w:rFonts w:ascii="Times New Roman" w:hAnsi="Times New Roman" w:cs="Times New Roman"/>
          <w:bCs/>
          <w:szCs w:val="21"/>
          <w:lang w:bidi="ar"/>
        </w:rPr>
        <w:t>[3]文世平等.大学生体育锻炼与欣赏</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rPr>
          <w:rFonts w:ascii="Times New Roman" w:hAnsi="Times New Roman" w:cs="Times New Roman"/>
          <w:bCs/>
          <w:szCs w:val="21"/>
        </w:rPr>
      </w:pPr>
      <w:r>
        <w:rPr>
          <w:rFonts w:ascii="Times New Roman" w:hAnsi="Times New Roman" w:cs="Times New Roman"/>
          <w:bCs/>
          <w:szCs w:val="21"/>
          <w:lang w:bidi="ar"/>
        </w:rPr>
        <w:t>[4]刘 佳等.大学体育与健康教程</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rPr>
          <w:rFonts w:ascii="Times New Roman" w:hAnsi="Times New Roman" w:eastAsia="黑体" w:cs="Times New Roman"/>
          <w:bCs/>
          <w:szCs w:val="21"/>
        </w:rPr>
      </w:pPr>
      <w:r>
        <w:rPr>
          <w:rFonts w:ascii="Times New Roman" w:hAnsi="Times New Roman" w:eastAsia="黑体" w:cs="Times New Roman"/>
          <w:bCs/>
          <w:szCs w:val="21"/>
          <w:lang w:bidi="ar"/>
        </w:rPr>
        <w:t>二、课程总目标</w:t>
      </w:r>
    </w:p>
    <w:p>
      <w:pPr>
        <w:tabs>
          <w:tab w:val="left" w:pos="630"/>
        </w:tabs>
        <w:ind w:left="284" w:firstLine="113"/>
        <w:rPr>
          <w:rFonts w:ascii="Times New Roman" w:hAnsi="Times New Roman" w:cs="Times New Roman"/>
          <w:szCs w:val="21"/>
        </w:rPr>
      </w:pPr>
      <w:r>
        <w:rPr>
          <w:rFonts w:ascii="Times New Roman" w:hAnsi="Times New Roman" w:cs="Times New Roman"/>
          <w:szCs w:val="21"/>
          <w:lang w:bidi="ar"/>
        </w:rPr>
        <w:t xml:space="preserve">   要求学生了解排球运动的基本常识，掌握排球运动的基本技、战术,了解排球比赛的竞赛规程，懂得如何欣赏排球比赛及利用排球运动去健身娱乐。全面提高学生速度、力量、灵敏、协调、耐力等身体素质。培养学生机智、果断、勇猛、顽强的优秀品质和团结协作的集体主义精神，加强组织纪律观念。</w:t>
      </w:r>
    </w:p>
    <w:p>
      <w:pPr>
        <w:rPr>
          <w:rFonts w:ascii="Times New Roman" w:hAnsi="Times New Roman" w:cs="Times New Roman"/>
          <w:bCs/>
          <w:szCs w:val="21"/>
        </w:rPr>
      </w:pPr>
      <w:r>
        <w:rPr>
          <w:rFonts w:ascii="Times New Roman" w:hAnsi="Times New Roman" w:eastAsia="黑体" w:cs="Times New Roman"/>
          <w:bCs/>
          <w:szCs w:val="21"/>
          <w:lang w:bidi="ar"/>
        </w:rPr>
        <w:t>三、教学内容与教学时数分配（见表6）</w:t>
      </w:r>
    </w:p>
    <w:p>
      <w:pPr>
        <w:jc w:val="center"/>
        <w:rPr>
          <w:rFonts w:ascii="Times New Roman" w:hAnsi="Times New Roman" w:cs="Times New Roman"/>
          <w:b/>
          <w:szCs w:val="21"/>
        </w:rPr>
      </w:pPr>
      <w:r>
        <w:rPr>
          <w:rFonts w:ascii="Times New Roman" w:hAnsi="Times New Roman" w:cs="Times New Roman"/>
          <w:b/>
          <w:szCs w:val="21"/>
          <w:lang w:bidi="ar"/>
        </w:rPr>
        <w:t>排球选项课教学内容与教学时数分配表</w:t>
      </w:r>
      <w:r>
        <w:rPr>
          <w:rFonts w:ascii="Times New Roman" w:hAnsi="Times New Roman" w:cs="Times New Roman"/>
          <w:szCs w:val="21"/>
          <w:lang w:bidi="ar"/>
        </w:rPr>
        <w:t>（表6）</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7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ascii="Times New Roman" w:hAnsi="Times New Roman" w:cs="Times New Roman"/>
                <w:szCs w:val="21"/>
                <w:lang w:bidi="ar"/>
              </w:rPr>
              <w:t>教学内容</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ascii="Times New Roman" w:hAnsi="Times New Roman" w:cs="Times New Roman"/>
                <w:szCs w:val="21"/>
                <w:lang w:bidi="ar"/>
              </w:rPr>
              <w:t>学时分配</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ascii="Times New Roman" w:hAnsi="Times New Roman" w:cs="Times New Roman"/>
                <w:szCs w:val="21"/>
                <w:lang w:bidi="ar"/>
              </w:rPr>
              <w:t>百 分 比</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ascii="Times New Roman" w:hAnsi="Times New Roman" w:cs="Times New Roman"/>
                <w:szCs w:val="21"/>
                <w:lang w:bidi="ar"/>
              </w:rPr>
              <w:t>上 学 期</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ascii="Times New Roman" w:hAnsi="Times New Roman" w:cs="Times New Roman"/>
                <w:szCs w:val="21"/>
                <w:lang w:bidi="ar"/>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1577" w:type="dxa"/>
            <w:tcBorders>
              <w:top w:val="single" w:color="auto" w:sz="4" w:space="0"/>
              <w:left w:val="single" w:color="auto" w:sz="4" w:space="0"/>
              <w:bottom w:val="single" w:color="auto" w:sz="4" w:space="0"/>
              <w:right w:val="single" w:color="auto" w:sz="4" w:space="0"/>
            </w:tcBorders>
          </w:tcPr>
          <w:p>
            <w:pPr>
              <w:ind w:right="420"/>
              <w:rPr>
                <w:rFonts w:ascii="Times New Roman" w:hAnsi="Times New Roman" w:cs="Times New Roman"/>
                <w:szCs w:val="21"/>
              </w:rPr>
            </w:pPr>
            <w:r>
              <w:rPr>
                <w:rFonts w:ascii="Times New Roman" w:hAnsi="Times New Roman" w:cs="Times New Roman"/>
                <w:szCs w:val="21"/>
                <w:lang w:bidi="ar"/>
              </w:rPr>
              <w:t>排球理论</w:t>
            </w:r>
          </w:p>
          <w:p>
            <w:pPr>
              <w:rPr>
                <w:rFonts w:ascii="Times New Roman" w:hAnsi="Times New Roman" w:cs="Times New Roman"/>
                <w:szCs w:val="21"/>
              </w:rPr>
            </w:pPr>
            <w:r>
              <w:rPr>
                <w:rFonts w:ascii="Times New Roman" w:hAnsi="Times New Roman" w:cs="Times New Roman"/>
                <w:szCs w:val="21"/>
                <w:lang w:bidi="ar"/>
              </w:rPr>
              <w:t>技 战 术</w:t>
            </w:r>
          </w:p>
          <w:p>
            <w:pPr>
              <w:ind w:right="420"/>
              <w:rPr>
                <w:rFonts w:ascii="Times New Roman" w:hAnsi="Times New Roman" w:cs="Times New Roman"/>
                <w:szCs w:val="21"/>
              </w:rPr>
            </w:pPr>
            <w:r>
              <w:rPr>
                <w:rFonts w:ascii="Times New Roman" w:hAnsi="Times New Roman" w:cs="Times New Roman"/>
                <w:szCs w:val="21"/>
                <w:lang w:bidi="ar"/>
              </w:rPr>
              <w:t>教学比赛</w:t>
            </w:r>
          </w:p>
          <w:p>
            <w:pPr>
              <w:rPr>
                <w:rFonts w:ascii="Times New Roman" w:hAnsi="Times New Roman" w:cs="Times New Roman"/>
                <w:szCs w:val="21"/>
              </w:rPr>
            </w:pPr>
            <w:r>
              <w:rPr>
                <w:rFonts w:ascii="Times New Roman" w:hAnsi="Times New Roman" w:cs="Times New Roman"/>
                <w:szCs w:val="21"/>
                <w:lang w:bidi="ar"/>
              </w:rPr>
              <w:t>裁判实习</w:t>
            </w:r>
          </w:p>
          <w:p>
            <w:pPr>
              <w:rPr>
                <w:rFonts w:ascii="Times New Roman" w:hAnsi="Times New Roman" w:cs="Times New Roman"/>
                <w:szCs w:val="21"/>
              </w:rPr>
            </w:pPr>
            <w:r>
              <w:rPr>
                <w:rFonts w:ascii="Times New Roman" w:hAnsi="Times New Roman" w:cs="Times New Roman"/>
                <w:szCs w:val="21"/>
                <w:lang w:bidi="ar"/>
              </w:rPr>
              <w:t>辅    修</w:t>
            </w:r>
          </w:p>
          <w:p>
            <w:pPr>
              <w:rPr>
                <w:rFonts w:ascii="Times New Roman" w:hAnsi="Times New Roman" w:cs="Times New Roman"/>
                <w:szCs w:val="21"/>
              </w:rPr>
            </w:pPr>
            <w:r>
              <w:rPr>
                <w:rFonts w:ascii="Times New Roman" w:hAnsi="Times New Roman" w:cs="Times New Roman"/>
                <w:szCs w:val="21"/>
                <w:lang w:bidi="ar"/>
              </w:rPr>
              <w:t>身体素质</w:t>
            </w:r>
          </w:p>
          <w:p>
            <w:pPr>
              <w:rPr>
                <w:rFonts w:ascii="Times New Roman" w:hAnsi="Times New Roman" w:cs="Times New Roman"/>
                <w:szCs w:val="21"/>
              </w:rPr>
            </w:pPr>
            <w:r>
              <w:rPr>
                <w:rFonts w:ascii="Times New Roman" w:hAnsi="Times New Roman" w:cs="Times New Roman"/>
                <w:szCs w:val="21"/>
                <w:lang w:bidi="ar"/>
              </w:rPr>
              <w:t>体质测试</w:t>
            </w:r>
          </w:p>
          <w:p>
            <w:pPr>
              <w:rPr>
                <w:rFonts w:ascii="Times New Roman" w:hAnsi="Times New Roman" w:cs="Times New Roman"/>
                <w:szCs w:val="21"/>
              </w:rPr>
            </w:pPr>
            <w:r>
              <w:rPr>
                <w:rFonts w:ascii="Times New Roman" w:hAnsi="Times New Roman" w:cs="Times New Roman"/>
                <w:szCs w:val="21"/>
                <w:lang w:bidi="ar"/>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lang w:bidi="ar"/>
              </w:rPr>
              <w:t>机    动</w:t>
            </w:r>
          </w:p>
          <w:p>
            <w:pPr>
              <w:rPr>
                <w:rFonts w:ascii="Times New Roman" w:hAnsi="Times New Roman" w:cs="Times New Roman"/>
                <w:szCs w:val="21"/>
              </w:rPr>
            </w:pPr>
            <w:r>
              <w:rPr>
                <w:rFonts w:ascii="Times New Roman" w:hAnsi="Times New Roman" w:cs="Times New Roman"/>
                <w:szCs w:val="21"/>
                <w:lang w:bidi="ar"/>
              </w:rPr>
              <w:t>合    计</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22</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20</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72</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11%</w:t>
            </w:r>
          </w:p>
          <w:p>
            <w:pPr>
              <w:jc w:val="center"/>
              <w:rPr>
                <w:rFonts w:ascii="Times New Roman" w:hAnsi="Times New Roman" w:cs="Times New Roman"/>
                <w:szCs w:val="21"/>
              </w:rPr>
            </w:pPr>
            <w:r>
              <w:rPr>
                <w:rFonts w:ascii="Times New Roman" w:hAnsi="Times New Roman" w:cs="Times New Roman"/>
                <w:szCs w:val="21"/>
                <w:lang w:bidi="ar"/>
              </w:rPr>
              <w:t>31%</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28%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 xml:space="preserve"> 100%</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36</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10</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w:t>
            </w:r>
          </w:p>
          <w:p>
            <w:pPr>
              <w:jc w:val="center"/>
              <w:rPr>
                <w:rFonts w:ascii="Times New Roman" w:hAnsi="Times New Roman" w:cs="Times New Roman"/>
                <w:szCs w:val="21"/>
              </w:rPr>
            </w:pPr>
            <w:r>
              <w:rPr>
                <w:rFonts w:ascii="Times New Roman" w:hAnsi="Times New Roman" w:cs="Times New Roman"/>
                <w:szCs w:val="21"/>
                <w:lang w:bidi="ar"/>
              </w:rPr>
              <w:t xml:space="preserve"> 36</w:t>
            </w:r>
          </w:p>
        </w:tc>
      </w:tr>
    </w:tbl>
    <w:p>
      <w:pPr>
        <w:rPr>
          <w:rFonts w:ascii="Times New Roman" w:hAnsi="Times New Roman" w:eastAsia="黑体" w:cs="Times New Roman"/>
          <w:bCs/>
          <w:szCs w:val="21"/>
        </w:rPr>
      </w:pPr>
      <w:r>
        <w:rPr>
          <w:rFonts w:ascii="Times New Roman" w:hAnsi="Times New Roman" w:eastAsia="黑体" w:cs="Times New Roman"/>
          <w:bCs/>
          <w:szCs w:val="21"/>
          <w:lang w:bidi="ar"/>
        </w:rPr>
        <w:t>四、教学内容与目标</w:t>
      </w:r>
    </w:p>
    <w:p>
      <w:pPr>
        <w:ind w:firstLine="289" w:firstLineChars="138"/>
        <w:rPr>
          <w:rFonts w:ascii="Times New Roman" w:hAnsi="Times New Roman" w:cs="Times New Roman"/>
          <w:szCs w:val="21"/>
        </w:rPr>
      </w:pPr>
      <w:r>
        <w:rPr>
          <w:rFonts w:ascii="Times New Roman" w:hAnsi="Times New Roman" w:cs="Times New Roman"/>
          <w:szCs w:val="21"/>
          <w:lang w:bidi="ar"/>
        </w:rPr>
        <w:t>1、正确理解的理论部分（8学时）</w:t>
      </w:r>
    </w:p>
    <w:p>
      <w:pPr>
        <w:tabs>
          <w:tab w:val="left" w:pos="630"/>
        </w:tabs>
        <w:ind w:left="284" w:firstLine="113"/>
        <w:rPr>
          <w:rFonts w:ascii="Times New Roman" w:hAnsi="Times New Roman" w:cs="Times New Roman"/>
          <w:szCs w:val="21"/>
        </w:rPr>
      </w:pPr>
      <w:r>
        <w:rPr>
          <w:rFonts w:ascii="Times New Roman" w:hAnsi="Times New Roman" w:cs="Times New Roman"/>
          <w:szCs w:val="21"/>
          <w:lang w:bidi="ar"/>
        </w:rPr>
        <w:t>1）了解排球运动的基本常识</w:t>
      </w:r>
    </w:p>
    <w:p>
      <w:pPr>
        <w:tabs>
          <w:tab w:val="left" w:pos="630"/>
        </w:tabs>
        <w:ind w:left="284" w:firstLine="113"/>
        <w:rPr>
          <w:rFonts w:ascii="Times New Roman" w:hAnsi="Times New Roman" w:cs="Times New Roman"/>
          <w:szCs w:val="21"/>
        </w:rPr>
      </w:pPr>
      <w:r>
        <w:rPr>
          <w:rFonts w:ascii="Times New Roman" w:hAnsi="Times New Roman" w:cs="Times New Roman"/>
          <w:szCs w:val="21"/>
          <w:lang w:bidi="ar"/>
        </w:rPr>
        <w:t>2）理解排球运动的各技、战术特点及其运用原理</w:t>
      </w:r>
    </w:p>
    <w:p>
      <w:pPr>
        <w:tabs>
          <w:tab w:val="left" w:pos="630"/>
        </w:tabs>
        <w:ind w:left="284" w:firstLine="113"/>
        <w:rPr>
          <w:rFonts w:ascii="Times New Roman" w:hAnsi="Times New Roman" w:cs="Times New Roman"/>
          <w:szCs w:val="21"/>
        </w:rPr>
      </w:pPr>
      <w:r>
        <w:rPr>
          <w:rFonts w:ascii="Times New Roman" w:hAnsi="Times New Roman" w:cs="Times New Roman"/>
          <w:szCs w:val="21"/>
          <w:lang w:bidi="ar"/>
        </w:rPr>
        <w:t>3）熟悉排球竞赛规则及裁判法</w:t>
      </w:r>
    </w:p>
    <w:p>
      <w:pPr>
        <w:tabs>
          <w:tab w:val="left" w:pos="630"/>
        </w:tabs>
        <w:ind w:left="284" w:firstLine="113"/>
        <w:rPr>
          <w:rFonts w:ascii="Times New Roman" w:hAnsi="Times New Roman" w:cs="Times New Roman"/>
          <w:szCs w:val="21"/>
        </w:rPr>
      </w:pPr>
      <w:r>
        <w:rPr>
          <w:rFonts w:ascii="Times New Roman" w:hAnsi="Times New Roman" w:cs="Times New Roman"/>
          <w:szCs w:val="21"/>
          <w:lang w:bidi="ar"/>
        </w:rPr>
        <w:t>4）排球比赛欣赏</w:t>
      </w:r>
    </w:p>
    <w:p>
      <w:pPr>
        <w:ind w:firstLine="342" w:firstLineChars="163"/>
        <w:rPr>
          <w:rFonts w:ascii="Times New Roman" w:hAnsi="Times New Roman" w:cs="Times New Roman"/>
          <w:szCs w:val="21"/>
        </w:rPr>
      </w:pPr>
      <w:r>
        <w:rPr>
          <w:rFonts w:ascii="Times New Roman" w:hAnsi="Times New Roman" w:cs="Times New Roman"/>
          <w:szCs w:val="21"/>
          <w:lang w:bidi="ar"/>
        </w:rPr>
        <w:t>2、技战术部分（22学时）</w:t>
      </w:r>
    </w:p>
    <w:p>
      <w:pPr>
        <w:ind w:firstLine="378" w:firstLineChars="180"/>
        <w:rPr>
          <w:rFonts w:ascii="Times New Roman" w:hAnsi="Times New Roman" w:cs="Times New Roman"/>
          <w:szCs w:val="21"/>
        </w:rPr>
      </w:pPr>
      <w:r>
        <w:rPr>
          <w:rFonts w:ascii="Times New Roman" w:hAnsi="Times New Roman" w:cs="Times New Roman"/>
          <w:szCs w:val="21"/>
          <w:lang w:bidi="ar"/>
        </w:rPr>
        <w:t>1）正确掌握的基本技术</w:t>
      </w:r>
    </w:p>
    <w:p>
      <w:pPr>
        <w:numPr>
          <w:ilvl w:val="0"/>
          <w:numId w:val="15"/>
        </w:numPr>
        <w:rPr>
          <w:rFonts w:ascii="Times New Roman" w:hAnsi="Times New Roman" w:cs="Times New Roman"/>
          <w:szCs w:val="21"/>
        </w:rPr>
      </w:pPr>
      <w:r>
        <w:rPr>
          <w:rFonts w:ascii="Times New Roman" w:hAnsi="Times New Roman" w:cs="Times New Roman"/>
          <w:szCs w:val="21"/>
          <w:lang w:bidi="ar"/>
        </w:rPr>
        <w:t>基本站立姿势：低姿、中姿</w:t>
      </w:r>
    </w:p>
    <w:p>
      <w:pPr>
        <w:numPr>
          <w:ilvl w:val="0"/>
          <w:numId w:val="15"/>
        </w:numPr>
        <w:rPr>
          <w:rFonts w:ascii="Times New Roman" w:hAnsi="Times New Roman" w:cs="Times New Roman"/>
          <w:szCs w:val="21"/>
        </w:rPr>
      </w:pPr>
      <w:r>
        <w:rPr>
          <w:rFonts w:ascii="Times New Roman" w:hAnsi="Times New Roman" w:cs="Times New Roman"/>
          <w:szCs w:val="21"/>
          <w:lang w:bidi="ar"/>
        </w:rPr>
        <w:t>移动步法：滑步、跨步、垫步、交叉步</w:t>
      </w:r>
    </w:p>
    <w:p>
      <w:pPr>
        <w:numPr>
          <w:ilvl w:val="0"/>
          <w:numId w:val="15"/>
        </w:numPr>
        <w:rPr>
          <w:rFonts w:ascii="Times New Roman" w:hAnsi="Times New Roman" w:cs="Times New Roman"/>
          <w:szCs w:val="21"/>
        </w:rPr>
      </w:pPr>
      <w:r>
        <w:rPr>
          <w:rFonts w:ascii="Times New Roman" w:hAnsi="Times New Roman" w:cs="Times New Roman"/>
          <w:szCs w:val="21"/>
          <w:lang w:bidi="ar"/>
        </w:rPr>
        <w:t>垫球：正面垫球、体侧垫球、背垫球</w:t>
      </w:r>
    </w:p>
    <w:p>
      <w:pPr>
        <w:numPr>
          <w:ilvl w:val="0"/>
          <w:numId w:val="15"/>
        </w:numPr>
        <w:rPr>
          <w:rFonts w:ascii="Times New Roman" w:hAnsi="Times New Roman" w:cs="Times New Roman"/>
          <w:szCs w:val="21"/>
        </w:rPr>
      </w:pPr>
      <w:r>
        <w:rPr>
          <w:rFonts w:ascii="Times New Roman" w:hAnsi="Times New Roman" w:cs="Times New Roman"/>
          <w:szCs w:val="21"/>
          <w:lang w:bidi="ar"/>
        </w:rPr>
        <w:t>传球：正面双手传球、背传球、侧传球</w:t>
      </w:r>
    </w:p>
    <w:p>
      <w:pPr>
        <w:numPr>
          <w:ilvl w:val="0"/>
          <w:numId w:val="15"/>
        </w:numPr>
        <w:rPr>
          <w:rFonts w:ascii="Times New Roman" w:hAnsi="Times New Roman" w:cs="Times New Roman"/>
          <w:szCs w:val="21"/>
        </w:rPr>
      </w:pPr>
      <w:r>
        <w:rPr>
          <w:rFonts w:ascii="Times New Roman" w:hAnsi="Times New Roman" w:cs="Times New Roman"/>
          <w:szCs w:val="21"/>
          <w:lang w:bidi="ar"/>
        </w:rPr>
        <w:t>扣球：二（四）号位扣球、三号位扣球、调整扣球</w:t>
      </w:r>
    </w:p>
    <w:p>
      <w:pPr>
        <w:numPr>
          <w:ilvl w:val="0"/>
          <w:numId w:val="15"/>
        </w:numPr>
        <w:rPr>
          <w:rFonts w:ascii="Times New Roman" w:hAnsi="Times New Roman" w:cs="Times New Roman"/>
          <w:szCs w:val="21"/>
        </w:rPr>
      </w:pPr>
      <w:r>
        <w:rPr>
          <w:rFonts w:ascii="Times New Roman" w:hAnsi="Times New Roman" w:cs="Times New Roman"/>
          <w:szCs w:val="21"/>
          <w:lang w:bidi="ar"/>
        </w:rPr>
        <w:t>发球：下手发球、上手发球、勾手发球、上手飘球</w:t>
      </w:r>
    </w:p>
    <w:p>
      <w:pPr>
        <w:numPr>
          <w:ilvl w:val="0"/>
          <w:numId w:val="15"/>
        </w:numPr>
        <w:rPr>
          <w:rFonts w:ascii="Times New Roman" w:hAnsi="Times New Roman" w:cs="Times New Roman"/>
          <w:szCs w:val="21"/>
        </w:rPr>
      </w:pPr>
      <w:r>
        <w:rPr>
          <w:rFonts w:ascii="Times New Roman" w:hAnsi="Times New Roman" w:cs="Times New Roman"/>
          <w:szCs w:val="21"/>
          <w:lang w:bidi="ar"/>
        </w:rPr>
        <w:t>拦网：单人拦网、双人拦网</w:t>
      </w:r>
    </w:p>
    <w:p>
      <w:pPr>
        <w:ind w:firstLine="378" w:firstLineChars="180"/>
        <w:rPr>
          <w:rFonts w:ascii="Times New Roman" w:hAnsi="Times New Roman" w:cs="Times New Roman"/>
          <w:szCs w:val="21"/>
        </w:rPr>
      </w:pPr>
      <w:r>
        <w:rPr>
          <w:rFonts w:ascii="Times New Roman" w:hAnsi="Times New Roman" w:cs="Times New Roman"/>
          <w:szCs w:val="21"/>
          <w:lang w:bidi="ar"/>
        </w:rPr>
        <w:t>2）进攻战术</w:t>
      </w:r>
    </w:p>
    <w:p>
      <w:pPr>
        <w:tabs>
          <w:tab w:val="left" w:pos="840"/>
        </w:tabs>
        <w:ind w:left="840" w:hanging="420"/>
        <w:rPr>
          <w:rFonts w:ascii="Times New Roman" w:hAnsi="Times New Roman" w:cs="Times New Roman"/>
          <w:szCs w:val="21"/>
        </w:rPr>
      </w:pPr>
      <w:r>
        <w:rPr>
          <w:rFonts w:ascii="Times New Roman" w:hAnsi="Times New Roman" w:cs="Times New Roman"/>
          <w:szCs w:val="21"/>
          <w:lang w:bidi="ar"/>
        </w:rPr>
        <w:t>“中一二”进攻阵型    “边一二”进攻阵型     后排插上进攻阵型</w:t>
      </w:r>
    </w:p>
    <w:p>
      <w:pPr>
        <w:ind w:firstLine="378" w:firstLineChars="180"/>
        <w:rPr>
          <w:rFonts w:ascii="Times New Roman" w:hAnsi="Times New Roman" w:cs="Times New Roman"/>
          <w:szCs w:val="21"/>
        </w:rPr>
      </w:pPr>
      <w:r>
        <w:rPr>
          <w:rFonts w:ascii="Times New Roman" w:hAnsi="Times New Roman" w:cs="Times New Roman"/>
          <w:szCs w:val="21"/>
          <w:lang w:bidi="ar"/>
        </w:rPr>
        <w:t>3）防守战术</w:t>
      </w:r>
    </w:p>
    <w:p>
      <w:pPr>
        <w:ind w:left="420"/>
        <w:rPr>
          <w:rFonts w:ascii="Times New Roman" w:hAnsi="Times New Roman" w:cs="Times New Roman"/>
          <w:szCs w:val="21"/>
        </w:rPr>
      </w:pPr>
      <w:r>
        <w:rPr>
          <w:rFonts w:ascii="Times New Roman" w:hAnsi="Times New Roman" w:cs="Times New Roman"/>
          <w:szCs w:val="21"/>
          <w:lang w:bidi="ar"/>
        </w:rPr>
        <w:t>“心跟进”防守保护    “边跟进”防守保护</w:t>
      </w:r>
    </w:p>
    <w:p>
      <w:pPr>
        <w:ind w:firstLine="420" w:firstLineChars="200"/>
        <w:rPr>
          <w:rFonts w:ascii="Times New Roman" w:hAnsi="Times New Roman" w:cs="Times New Roman"/>
          <w:szCs w:val="21"/>
        </w:rPr>
      </w:pPr>
      <w:r>
        <w:rPr>
          <w:rFonts w:ascii="Times New Roman" w:hAnsi="Times New Roman" w:cs="Times New Roman"/>
          <w:szCs w:val="21"/>
          <w:lang w:bidi="ar"/>
        </w:rPr>
        <w:t>3、教学比赛（4学时）</w:t>
      </w:r>
    </w:p>
    <w:p>
      <w:pPr>
        <w:tabs>
          <w:tab w:val="left" w:pos="840"/>
        </w:tabs>
        <w:ind w:left="840" w:hanging="388"/>
        <w:rPr>
          <w:rFonts w:ascii="Times New Roman" w:hAnsi="Times New Roman" w:cs="Times New Roman"/>
          <w:szCs w:val="21"/>
        </w:rPr>
      </w:pPr>
      <w:r>
        <w:rPr>
          <w:rFonts w:ascii="Times New Roman" w:hAnsi="Times New Roman" w:cs="Times New Roman"/>
          <w:szCs w:val="21"/>
          <w:lang w:bidi="ar"/>
        </w:rPr>
        <w:t>“三人制”教学比赛   “六人制”教学比赛</w:t>
      </w:r>
    </w:p>
    <w:p>
      <w:pPr>
        <w:ind w:firstLine="411" w:firstLineChars="196"/>
        <w:rPr>
          <w:rFonts w:ascii="Times New Roman" w:hAnsi="Times New Roman" w:cs="Times New Roman"/>
          <w:szCs w:val="21"/>
        </w:rPr>
      </w:pPr>
      <w:r>
        <w:rPr>
          <w:rFonts w:ascii="Times New Roman" w:hAnsi="Times New Roman" w:cs="Times New Roman"/>
          <w:szCs w:val="21"/>
          <w:lang w:bidi="ar"/>
        </w:rPr>
        <w:t>4、学生裁判实习：学生自己组织编排教学比赛（2学时）</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5、素质练习:速度素质、耐力素质、力量素质、灵敏素质、柔韧素质（4学时） </w:t>
      </w:r>
    </w:p>
    <w:p>
      <w:pPr>
        <w:rPr>
          <w:rFonts w:ascii="Times New Roman" w:hAnsi="Times New Roman" w:eastAsia="黑体" w:cs="Times New Roman"/>
          <w:bCs/>
          <w:szCs w:val="21"/>
        </w:rPr>
      </w:pPr>
      <w:r>
        <w:rPr>
          <w:rFonts w:ascii="Times New Roman" w:hAnsi="Times New Roman" w:eastAsia="黑体" w:cs="Times New Roman"/>
          <w:bCs/>
          <w:szCs w:val="21"/>
          <w:lang w:bidi="ar"/>
        </w:rPr>
        <w:t>五、教学指南</w:t>
      </w:r>
    </w:p>
    <w:p>
      <w:pPr>
        <w:rPr>
          <w:rFonts w:ascii="Times New Roman" w:hAnsi="Times New Roman" w:cs="Times New Roman"/>
          <w:bCs/>
          <w:szCs w:val="21"/>
        </w:rPr>
      </w:pPr>
      <w:r>
        <w:rPr>
          <w:rFonts w:ascii="Times New Roman" w:hAnsi="Times New Roman" w:cs="Times New Roman"/>
          <w:bCs/>
          <w:szCs w:val="21"/>
          <w:lang w:bidi="ar"/>
        </w:rPr>
        <w:t>课堂教学重点和难点：排球</w:t>
      </w:r>
      <w:r>
        <w:rPr>
          <w:rFonts w:ascii="Times New Roman" w:hAnsi="Times New Roman" w:cs="Times New Roman"/>
          <w:szCs w:val="21"/>
          <w:lang w:bidi="ar"/>
        </w:rPr>
        <w:t>运动的各技、战术特点及其运用原理；排球竞赛规则及裁判法</w:t>
      </w:r>
    </w:p>
    <w:p>
      <w:pPr>
        <w:rPr>
          <w:rFonts w:ascii="Times New Roman" w:hAnsi="Times New Roman" w:cs="Times New Roman"/>
          <w:bCs/>
          <w:szCs w:val="21"/>
        </w:rPr>
      </w:pPr>
      <w:r>
        <w:rPr>
          <w:rFonts w:ascii="Times New Roman" w:hAnsi="Times New Roman" w:cs="Times New Roman"/>
          <w:bCs/>
          <w:szCs w:val="21"/>
          <w:lang w:bidi="ar"/>
        </w:rPr>
        <w:t>教学方法和手段：教学讲授、示范和练习相结合</w:t>
      </w:r>
    </w:p>
    <w:p>
      <w:pPr>
        <w:rPr>
          <w:rFonts w:ascii="Times New Roman" w:hAnsi="Times New Roman" w:eastAsia="黑体" w:cs="Times New Roman"/>
          <w:szCs w:val="21"/>
        </w:rPr>
      </w:pPr>
      <w:r>
        <w:rPr>
          <w:rFonts w:ascii="Times New Roman" w:hAnsi="Times New Roman" w:eastAsia="黑体" w:cs="Times New Roman"/>
          <w:szCs w:val="21"/>
          <w:lang w:bidi="ar"/>
        </w:rPr>
        <w:t>六、作业</w:t>
      </w:r>
    </w:p>
    <w:p>
      <w:pPr>
        <w:rPr>
          <w:rFonts w:ascii="Times New Roman" w:hAnsi="Times New Roman" w:eastAsia="黑体" w:cs="Times New Roman"/>
          <w:szCs w:val="21"/>
        </w:rPr>
      </w:pPr>
      <w:r>
        <w:rPr>
          <w:rFonts w:ascii="Times New Roman" w:hAnsi="Times New Roman" w:cs="Times New Roman"/>
          <w:szCs w:val="21"/>
          <w:lang w:bidi="ar"/>
        </w:rPr>
        <w:t xml:space="preserve">    要求学生每次上课后课外自行练习，巩固动作,,下次上课前检查</w:t>
      </w:r>
    </w:p>
    <w:p>
      <w:pPr>
        <w:rPr>
          <w:rFonts w:ascii="Times New Roman" w:hAnsi="Times New Roman" w:eastAsia="黑体" w:cs="Times New Roman"/>
          <w:szCs w:val="21"/>
        </w:rPr>
      </w:pPr>
      <w:r>
        <w:rPr>
          <w:rFonts w:ascii="Times New Roman" w:hAnsi="Times New Roman" w:eastAsia="黑体" w:cs="Times New Roman"/>
          <w:szCs w:val="21"/>
          <w:lang w:bidi="ar"/>
        </w:rPr>
        <w:t>七、考核方式</w:t>
      </w:r>
    </w:p>
    <w:p>
      <w:pPr>
        <w:jc w:val="left"/>
        <w:rPr>
          <w:rFonts w:ascii="Times New Roman" w:hAnsi="Times New Roman" w:cs="Times New Roman"/>
          <w:szCs w:val="21"/>
        </w:rPr>
      </w:pPr>
      <w:r>
        <w:rPr>
          <w:rFonts w:ascii="Times New Roman" w:hAnsi="Times New Roman" w:cs="Times New Roman"/>
          <w:szCs w:val="21"/>
          <w:lang w:bidi="ar"/>
        </w:rPr>
        <w:t>1）运动技术考试采用考、教分离的方式进行，任课教师不参加任课班的考试。</w:t>
      </w:r>
    </w:p>
    <w:p>
      <w:pPr>
        <w:jc w:val="left"/>
        <w:rPr>
          <w:rFonts w:ascii="Times New Roman" w:hAnsi="Times New Roman" w:cs="Times New Roman"/>
          <w:b/>
          <w:szCs w:val="21"/>
        </w:rPr>
      </w:pPr>
      <w:r>
        <w:rPr>
          <w:rFonts w:ascii="Times New Roman" w:hAnsi="Times New Roman" w:cs="Times New Roman"/>
          <w:szCs w:val="21"/>
          <w:lang w:bidi="ar"/>
        </w:rPr>
        <w:t>2) 平时成绩根据学生出勤、课堂表现</w:t>
      </w:r>
      <w:r>
        <w:rPr>
          <w:rFonts w:ascii="Times New Roman" w:hAnsi="Times New Roman" w:cs="Times New Roman"/>
          <w:kern w:val="0"/>
          <w:szCs w:val="21"/>
          <w:lang w:bidi="ar"/>
        </w:rPr>
        <w:t>和学生的进步幅度</w:t>
      </w:r>
      <w:r>
        <w:rPr>
          <w:rFonts w:ascii="Times New Roman" w:hAnsi="Times New Roman" w:cs="Times New Roman"/>
          <w:bCs/>
          <w:szCs w:val="21"/>
          <w:lang w:bidi="ar"/>
        </w:rPr>
        <w:t>情况</w:t>
      </w:r>
      <w:r>
        <w:rPr>
          <w:rFonts w:ascii="Times New Roman" w:hAnsi="Times New Roman" w:cs="Times New Roman"/>
          <w:szCs w:val="21"/>
          <w:lang w:bidi="ar"/>
        </w:rPr>
        <w:t>由任课老师评定。</w:t>
      </w:r>
    </w:p>
    <w:p>
      <w:pPr>
        <w:jc w:val="left"/>
        <w:rPr>
          <w:rFonts w:ascii="Times New Roman" w:hAnsi="Times New Roman" w:cs="Times New Roman"/>
          <w:szCs w:val="21"/>
        </w:rPr>
      </w:pPr>
      <w:r>
        <w:rPr>
          <w:rFonts w:ascii="Times New Roman" w:hAnsi="Times New Roman" w:cs="Times New Roman"/>
          <w:szCs w:val="21"/>
          <w:lang w:bidi="ar"/>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lang w:bidi="ar"/>
        </w:rPr>
        <w:t>八、成绩评定</w:t>
      </w:r>
    </w:p>
    <w:p>
      <w:pPr>
        <w:jc w:val="left"/>
        <w:rPr>
          <w:rFonts w:ascii="Times New Roman" w:hAnsi="Times New Roman" w:cs="Times New Roman"/>
          <w:szCs w:val="21"/>
        </w:rPr>
      </w:pPr>
      <w:r>
        <w:rPr>
          <w:rFonts w:ascii="Times New Roman" w:hAnsi="Times New Roman" w:cs="Times New Roman"/>
          <w:szCs w:val="21"/>
          <w:lang w:bidi="ar"/>
        </w:rPr>
        <w:t xml:space="preserve">   将体育理论、运动技术、平时成绩、体质健康标准测试按一定的比例综合评价。 </w:t>
      </w:r>
    </w:p>
    <w:p>
      <w:pPr>
        <w:jc w:val="center"/>
        <w:rPr>
          <w:rFonts w:ascii="Times New Roman" w:hAnsi="Times New Roman" w:cs="Times New Roman"/>
          <w:b/>
          <w:szCs w:val="21"/>
        </w:rPr>
      </w:pPr>
    </w:p>
    <w:p>
      <w:pPr>
        <w:spacing w:line="400" w:lineRule="exact"/>
        <w:ind w:firstLine="6293" w:firstLineChars="2997"/>
        <w:jc w:val="right"/>
        <w:rPr>
          <w:rFonts w:ascii="Times New Roman" w:hAnsi="Times New Roman" w:cs="Times New Roman"/>
          <w:szCs w:val="21"/>
        </w:rPr>
      </w:pPr>
      <w:r>
        <w:rPr>
          <w:rFonts w:ascii="Times New Roman" w:hAnsi="Times New Roman" w:cs="Times New Roman"/>
          <w:szCs w:val="21"/>
          <w:lang w:bidi="ar"/>
        </w:rPr>
        <w:t>执笔人：</w:t>
      </w:r>
      <w:r>
        <w:rPr>
          <w:rFonts w:ascii="Times New Roman" w:hAnsi="Times New Roman" w:cs="Times New Roman"/>
          <w:bCs/>
          <w:szCs w:val="21"/>
          <w:lang w:bidi="ar"/>
        </w:rPr>
        <w:t>夏珠林</w:t>
      </w:r>
    </w:p>
    <w:p>
      <w:pPr>
        <w:spacing w:line="400" w:lineRule="exact"/>
        <w:ind w:firstLine="6293" w:firstLineChars="2997"/>
        <w:jc w:val="right"/>
        <w:rPr>
          <w:rFonts w:ascii="Times New Roman" w:hAnsi="Times New Roman" w:cs="Times New Roman"/>
          <w:szCs w:val="21"/>
          <w:lang w:bidi="ar"/>
        </w:rPr>
        <w:sectPr>
          <w:pgSz w:w="11850" w:h="16783"/>
          <w:pgMar w:top="1417" w:right="1417" w:bottom="1417" w:left="1417" w:header="851" w:footer="992" w:gutter="113"/>
          <w:cols w:space="720" w:num="1"/>
          <w:docGrid w:type="linesAndChars" w:linePitch="312" w:charSpace="0"/>
        </w:sectPr>
      </w:pPr>
      <w:r>
        <w:rPr>
          <w:rFonts w:ascii="Times New Roman" w:hAnsi="Times New Roman" w:cs="Times New Roman"/>
          <w:szCs w:val="21"/>
          <w:lang w:bidi="ar"/>
        </w:rPr>
        <w:t>审定人：刘 佳</w:t>
      </w: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lang w:bidi="ar"/>
        </w:rPr>
        <w:t>《足球》教学大纲</w:t>
      </w:r>
    </w:p>
    <w:p>
      <w:pPr>
        <w:snapToGrid w:val="0"/>
        <w:rPr>
          <w:rFonts w:ascii="Times New Roman" w:hAnsi="Times New Roman" w:cs="Times New Roman"/>
          <w:szCs w:val="21"/>
        </w:rPr>
      </w:pPr>
      <w:r>
        <w:rPr>
          <w:rFonts w:ascii="Times New Roman" w:hAnsi="Times New Roman" w:eastAsia="黑体" w:cs="Times New Roman"/>
          <w:szCs w:val="21"/>
          <w:lang w:bidi="ar"/>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lang w:bidi="ar"/>
        </w:rPr>
        <w:t xml:space="preserve">  课程代码</w:t>
      </w:r>
      <w:r>
        <w:rPr>
          <w:rFonts w:ascii="Times New Roman" w:hAnsi="Times New Roman" w:cs="Times New Roman"/>
          <w:bCs/>
          <w:szCs w:val="21"/>
          <w:lang w:bidi="ar"/>
        </w:rPr>
        <w:t>：A12010010</w:t>
      </w:r>
    </w:p>
    <w:p>
      <w:pPr>
        <w:rPr>
          <w:rFonts w:ascii="Times New Roman" w:hAnsi="Times New Roman" w:cs="Times New Roman"/>
          <w:bCs/>
          <w:szCs w:val="21"/>
        </w:rPr>
      </w:pPr>
      <w:r>
        <w:rPr>
          <w:rFonts w:ascii="Times New Roman" w:hAnsi="Times New Roman" w:eastAsia="黑体" w:cs="Times New Roman"/>
          <w:bCs/>
          <w:szCs w:val="21"/>
          <w:lang w:bidi="ar"/>
        </w:rPr>
        <w:t xml:space="preserve">  课程名称</w:t>
      </w:r>
      <w:r>
        <w:rPr>
          <w:rFonts w:ascii="Times New Roman" w:hAnsi="Times New Roman" w:cs="Times New Roman"/>
          <w:bCs/>
          <w:szCs w:val="21"/>
          <w:lang w:bidi="ar"/>
        </w:rPr>
        <w:t>：足球</w:t>
      </w:r>
    </w:p>
    <w:p>
      <w:pPr>
        <w:rPr>
          <w:rFonts w:ascii="Times New Roman" w:hAnsi="Times New Roman" w:cs="Times New Roman"/>
          <w:bCs/>
          <w:szCs w:val="21"/>
          <w:lang w:bidi="ar"/>
        </w:rPr>
      </w:pPr>
      <w:r>
        <w:rPr>
          <w:rFonts w:ascii="Times New Roman" w:hAnsi="Times New Roman" w:eastAsia="黑体" w:cs="Times New Roman"/>
          <w:bCs/>
          <w:szCs w:val="21"/>
          <w:lang w:bidi="ar"/>
        </w:rPr>
        <w:t xml:space="preserve">  课程性质</w:t>
      </w:r>
      <w:r>
        <w:rPr>
          <w:rFonts w:ascii="Times New Roman" w:hAnsi="Times New Roman" w:cs="Times New Roman"/>
          <w:bCs/>
          <w:szCs w:val="21"/>
          <w:lang w:bidi="ar"/>
        </w:rPr>
        <w:t>：必修</w:t>
      </w:r>
    </w:p>
    <w:p>
      <w:pPr>
        <w:rPr>
          <w:rFonts w:ascii="Times New Roman" w:hAnsi="Times New Roman" w:cs="Times New Roman"/>
          <w:bCs/>
          <w:szCs w:val="21"/>
        </w:rPr>
      </w:pPr>
      <w:r>
        <w:rPr>
          <w:rFonts w:ascii="Times New Roman" w:hAnsi="Times New Roman" w:cs="Times New Roman"/>
          <w:bCs/>
          <w:szCs w:val="21"/>
          <w:lang w:bidi="ar"/>
        </w:rPr>
        <w:t xml:space="preserve">  </w:t>
      </w:r>
      <w:r>
        <w:rPr>
          <w:rFonts w:ascii="Times New Roman" w:hAnsi="Times New Roman" w:eastAsia="黑体" w:cs="Times New Roman"/>
          <w:bCs/>
          <w:szCs w:val="21"/>
          <w:lang w:bidi="ar"/>
        </w:rPr>
        <w:t>适用专业</w:t>
      </w:r>
      <w:r>
        <w:rPr>
          <w:rFonts w:ascii="Times New Roman" w:hAnsi="Times New Roman" w:cs="Times New Roman"/>
          <w:bCs/>
          <w:szCs w:val="21"/>
          <w:lang w:bidi="ar"/>
        </w:rPr>
        <w:t>：大二男生</w:t>
      </w:r>
    </w:p>
    <w:p>
      <w:pPr>
        <w:rPr>
          <w:rFonts w:ascii="Times New Roman" w:hAnsi="Times New Roman" w:cs="Times New Roman"/>
          <w:bCs/>
          <w:szCs w:val="21"/>
        </w:rPr>
      </w:pPr>
      <w:r>
        <w:rPr>
          <w:rFonts w:ascii="Times New Roman" w:hAnsi="Times New Roman" w:eastAsia="黑体" w:cs="Times New Roman"/>
          <w:bCs/>
          <w:szCs w:val="21"/>
          <w:lang w:bidi="ar"/>
        </w:rPr>
        <w:t xml:space="preserve">  开课学期</w:t>
      </w:r>
      <w:r>
        <w:rPr>
          <w:rFonts w:ascii="Times New Roman" w:hAnsi="Times New Roman" w:cs="Times New Roman"/>
          <w:bCs/>
          <w:szCs w:val="21"/>
          <w:lang w:bidi="ar"/>
        </w:rPr>
        <w:t>： 春季、秋季学期</w:t>
      </w:r>
    </w:p>
    <w:p>
      <w:pPr>
        <w:rPr>
          <w:rFonts w:ascii="Times New Roman" w:hAnsi="Times New Roman" w:cs="Times New Roman"/>
          <w:szCs w:val="21"/>
        </w:rPr>
      </w:pPr>
      <w:r>
        <w:rPr>
          <w:rFonts w:ascii="Times New Roman" w:hAnsi="Times New Roman" w:eastAsia="黑体" w:cs="Times New Roman"/>
          <w:bCs/>
          <w:szCs w:val="21"/>
          <w:lang w:bidi="ar"/>
        </w:rPr>
        <w:t xml:space="preserve">  总 学 时</w:t>
      </w:r>
      <w:r>
        <w:rPr>
          <w:rFonts w:ascii="Times New Roman" w:hAnsi="Times New Roman" w:cs="Times New Roman"/>
          <w:bCs/>
          <w:szCs w:val="21"/>
          <w:lang w:bidi="ar"/>
        </w:rPr>
        <w:t>：36</w:t>
      </w:r>
      <w:r>
        <w:rPr>
          <w:rFonts w:ascii="Times New Roman" w:hAnsi="Times New Roman" w:cs="Times New Roman"/>
          <w:szCs w:val="21"/>
          <w:lang w:bidi="ar"/>
        </w:rPr>
        <w:t>学时</w:t>
      </w:r>
    </w:p>
    <w:p>
      <w:pPr>
        <w:rPr>
          <w:rFonts w:ascii="Times New Roman" w:hAnsi="Times New Roman" w:cs="Times New Roman"/>
          <w:bCs/>
          <w:szCs w:val="21"/>
        </w:rPr>
      </w:pPr>
      <w:r>
        <w:rPr>
          <w:rFonts w:ascii="Times New Roman" w:hAnsi="Times New Roman" w:eastAsia="黑体" w:cs="Times New Roman"/>
          <w:bCs/>
          <w:szCs w:val="21"/>
          <w:lang w:bidi="ar"/>
        </w:rPr>
        <w:t xml:space="preserve">  总 学 分</w:t>
      </w:r>
      <w:r>
        <w:rPr>
          <w:rFonts w:ascii="Times New Roman" w:hAnsi="Times New Roman" w:cs="Times New Roman"/>
          <w:bCs/>
          <w:szCs w:val="21"/>
          <w:lang w:bidi="ar"/>
        </w:rPr>
        <w:t>：4学分</w:t>
      </w:r>
    </w:p>
    <w:p>
      <w:pPr>
        <w:rPr>
          <w:rFonts w:ascii="Times New Roman" w:hAnsi="Times New Roman" w:cs="Times New Roman"/>
          <w:bCs/>
          <w:szCs w:val="21"/>
        </w:rPr>
      </w:pPr>
      <w:r>
        <w:rPr>
          <w:rFonts w:ascii="Times New Roman" w:hAnsi="Times New Roman" w:eastAsia="黑体" w:cs="Times New Roman"/>
          <w:bCs/>
          <w:szCs w:val="21"/>
          <w:lang w:bidi="ar"/>
        </w:rPr>
        <w:t xml:space="preserve">  预修课程</w:t>
      </w:r>
      <w:r>
        <w:rPr>
          <w:rFonts w:ascii="Times New Roman" w:hAnsi="Times New Roman" w:cs="Times New Roman"/>
          <w:bCs/>
          <w:szCs w:val="21"/>
          <w:lang w:bidi="ar"/>
        </w:rPr>
        <w:t>：体育普修课</w:t>
      </w:r>
    </w:p>
    <w:p>
      <w:pPr>
        <w:rPr>
          <w:rFonts w:ascii="Times New Roman" w:hAnsi="Times New Roman" w:cs="Times New Roman"/>
          <w:szCs w:val="21"/>
        </w:rPr>
      </w:pPr>
      <w:r>
        <w:rPr>
          <w:rFonts w:ascii="Times New Roman" w:hAnsi="Times New Roman" w:eastAsia="黑体" w:cs="Times New Roman"/>
          <w:bCs/>
          <w:szCs w:val="21"/>
          <w:lang w:bidi="ar"/>
        </w:rPr>
        <w:t>课程简介</w:t>
      </w:r>
      <w:r>
        <w:rPr>
          <w:rFonts w:ascii="Times New Roman" w:hAnsi="Times New Roman" w:cs="Times New Roman"/>
          <w:bCs/>
          <w:szCs w:val="21"/>
          <w:lang w:bidi="ar"/>
        </w:rPr>
        <w:t>：</w:t>
      </w:r>
      <w:r>
        <w:rPr>
          <w:rFonts w:ascii="Times New Roman" w:hAnsi="Times New Roman" w:cs="Times New Roman"/>
          <w:szCs w:val="21"/>
          <w:lang w:bidi="ar"/>
        </w:rPr>
        <w:t>本课程主要介绍了足球运动发展概况，踢球、停球、抢截球、运球、假动作及步法技巧以及足球运动的攻防基本战术、足球竞赛规则与裁判法。</w:t>
      </w:r>
    </w:p>
    <w:p>
      <w:pPr>
        <w:ind w:right="-210" w:rightChars="-100"/>
        <w:rPr>
          <w:rFonts w:ascii="Times New Roman" w:hAnsi="Times New Roman" w:cs="Times New Roman"/>
          <w:bCs/>
          <w:szCs w:val="21"/>
        </w:rPr>
      </w:pPr>
      <w:r>
        <w:rPr>
          <w:rFonts w:ascii="Times New Roman" w:hAnsi="Times New Roman" w:eastAsia="黑体" w:cs="Times New Roman"/>
          <w:szCs w:val="21"/>
          <w:lang w:bidi="ar"/>
        </w:rPr>
        <w:t>推荐教材：</w:t>
      </w:r>
      <w:r>
        <w:rPr>
          <w:rFonts w:ascii="Times New Roman" w:hAnsi="Times New Roman" w:cs="Times New Roman"/>
          <w:bCs/>
          <w:szCs w:val="21"/>
          <w:lang w:bidi="ar"/>
        </w:rPr>
        <w:t>谷贻林等.足球</w:t>
      </w:r>
      <w:r>
        <w:rPr>
          <w:rFonts w:ascii="Times New Roman" w:hAnsi="Times New Roman" w:cs="Times New Roman"/>
          <w:szCs w:val="21"/>
          <w:lang w:bidi="ar"/>
        </w:rPr>
        <w:t>[M]</w:t>
      </w:r>
      <w:r>
        <w:rPr>
          <w:rFonts w:ascii="Times New Roman" w:hAnsi="Times New Roman" w:cs="Times New Roman"/>
          <w:bCs/>
          <w:szCs w:val="21"/>
          <w:lang w:bidi="ar"/>
        </w:rPr>
        <w:t>.长沙</w:t>
      </w:r>
      <w:r>
        <w:rPr>
          <w:rFonts w:ascii="Times New Roman" w:hAnsi="Times New Roman" w:cs="Times New Roman"/>
          <w:szCs w:val="21"/>
          <w:lang w:bidi="ar"/>
        </w:rPr>
        <w:t>：</w:t>
      </w:r>
      <w:r>
        <w:rPr>
          <w:rFonts w:ascii="Times New Roman" w:hAnsi="Times New Roman" w:cs="Times New Roman"/>
          <w:bCs/>
          <w:szCs w:val="21"/>
          <w:lang w:bidi="ar"/>
        </w:rPr>
        <w:t>湖南师范大学</w:t>
      </w:r>
    </w:p>
    <w:p>
      <w:pPr>
        <w:ind w:right="-210" w:rightChars="-100"/>
        <w:rPr>
          <w:rFonts w:ascii="Times New Roman" w:hAnsi="Times New Roman" w:eastAsia="黑体" w:cs="Times New Roman"/>
          <w:szCs w:val="21"/>
        </w:rPr>
      </w:pPr>
      <w:r>
        <w:rPr>
          <w:rFonts w:ascii="Times New Roman" w:hAnsi="Times New Roman" w:eastAsia="黑体" w:cs="Times New Roman"/>
          <w:szCs w:val="21"/>
          <w:lang w:bidi="ar"/>
        </w:rPr>
        <w:t>参考书目：</w:t>
      </w:r>
    </w:p>
    <w:p>
      <w:pPr>
        <w:ind w:right="-210" w:rightChars="-100"/>
        <w:rPr>
          <w:rFonts w:ascii="Times New Roman" w:hAnsi="Times New Roman" w:cs="Times New Roman"/>
          <w:bCs/>
          <w:szCs w:val="21"/>
        </w:rPr>
      </w:pPr>
      <w:r>
        <w:rPr>
          <w:rFonts w:ascii="Times New Roman" w:hAnsi="Times New Roman" w:cs="Times New Roman"/>
          <w:bCs/>
          <w:szCs w:val="21"/>
          <w:lang w:bidi="ar"/>
        </w:rPr>
        <w:t>[1]张外安. 大学生体育</w:t>
      </w:r>
      <w:r>
        <w:rPr>
          <w:rFonts w:ascii="Times New Roman" w:hAnsi="Times New Roman" w:cs="Times New Roman"/>
          <w:szCs w:val="21"/>
          <w:lang w:bidi="ar"/>
        </w:rPr>
        <w:t>[M].长沙：</w:t>
      </w:r>
      <w:r>
        <w:rPr>
          <w:rFonts w:ascii="Times New Roman" w:hAnsi="Times New Roman" w:cs="Times New Roman"/>
          <w:bCs/>
          <w:szCs w:val="21"/>
          <w:lang w:bidi="ar"/>
        </w:rPr>
        <w:t>湖南科学技术出版社</w:t>
      </w:r>
    </w:p>
    <w:p>
      <w:pPr>
        <w:ind w:right="-210" w:rightChars="-100"/>
        <w:rPr>
          <w:rFonts w:ascii="Times New Roman" w:hAnsi="Times New Roman" w:cs="Times New Roman"/>
          <w:bCs/>
          <w:szCs w:val="21"/>
        </w:rPr>
      </w:pPr>
      <w:r>
        <w:rPr>
          <w:rFonts w:ascii="Times New Roman" w:hAnsi="Times New Roman" w:cs="Times New Roman"/>
          <w:bCs/>
          <w:szCs w:val="21"/>
          <w:lang w:bidi="ar"/>
        </w:rPr>
        <w:t>[2]蒋湘资等.高校体育</w:t>
      </w:r>
      <w:r>
        <w:rPr>
          <w:rFonts w:ascii="Times New Roman" w:hAnsi="Times New Roman" w:cs="Times New Roman"/>
          <w:szCs w:val="21"/>
          <w:lang w:bidi="ar"/>
        </w:rPr>
        <w:t>[M].</w:t>
      </w:r>
      <w:r>
        <w:rPr>
          <w:rFonts w:ascii="Times New Roman" w:hAnsi="Times New Roman" w:cs="Times New Roman"/>
          <w:bCs/>
          <w:szCs w:val="21"/>
          <w:lang w:bidi="ar"/>
        </w:rPr>
        <w:t>海口：海南国际新闻出版中心</w:t>
      </w:r>
    </w:p>
    <w:p>
      <w:pPr>
        <w:ind w:right="-210" w:rightChars="-100"/>
        <w:rPr>
          <w:rFonts w:ascii="Times New Roman" w:hAnsi="Times New Roman" w:cs="Times New Roman"/>
          <w:bCs/>
          <w:szCs w:val="21"/>
        </w:rPr>
      </w:pPr>
      <w:r>
        <w:rPr>
          <w:rFonts w:ascii="Times New Roman" w:hAnsi="Times New Roman" w:cs="Times New Roman"/>
          <w:bCs/>
          <w:szCs w:val="21"/>
          <w:lang w:bidi="ar"/>
        </w:rPr>
        <w:t>[3]文世平等.大学生体育锻炼与欣赏</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rPr>
          <w:rFonts w:ascii="Times New Roman" w:hAnsi="Times New Roman" w:cs="Times New Roman"/>
          <w:bCs/>
          <w:szCs w:val="21"/>
        </w:rPr>
      </w:pPr>
      <w:r>
        <w:rPr>
          <w:rFonts w:ascii="Times New Roman" w:hAnsi="Times New Roman" w:cs="Times New Roman"/>
          <w:bCs/>
          <w:szCs w:val="21"/>
          <w:lang w:bidi="ar"/>
        </w:rPr>
        <w:t>[4]刘 佳等.大学体育与健康教程</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rPr>
          <w:rFonts w:ascii="Times New Roman" w:hAnsi="Times New Roman" w:eastAsia="黑体" w:cs="Times New Roman"/>
          <w:bCs/>
          <w:szCs w:val="21"/>
        </w:rPr>
      </w:pPr>
      <w:r>
        <w:rPr>
          <w:rFonts w:ascii="Times New Roman" w:hAnsi="Times New Roman" w:eastAsia="黑体" w:cs="Times New Roman"/>
          <w:bCs/>
          <w:szCs w:val="21"/>
          <w:lang w:bidi="ar"/>
        </w:rPr>
        <w:t>二、课程总目标</w:t>
      </w:r>
    </w:p>
    <w:p>
      <w:pPr>
        <w:ind w:left="727" w:hanging="726" w:hangingChars="346"/>
        <w:rPr>
          <w:rFonts w:ascii="Times New Roman" w:hAnsi="Times New Roman" w:cs="Times New Roman"/>
          <w:szCs w:val="21"/>
        </w:rPr>
      </w:pPr>
      <w:r>
        <w:rPr>
          <w:rFonts w:ascii="Times New Roman" w:hAnsi="Times New Roman" w:cs="Times New Roman"/>
          <w:szCs w:val="21"/>
          <w:lang w:bidi="ar"/>
        </w:rPr>
        <w:t xml:space="preserve">    1、使学生掌握足球运动的基本技、战术,了解足球比赛竞赛规程，懂得如何欣赏足球比赛及利用足球运动去健身娱乐。</w:t>
      </w:r>
    </w:p>
    <w:p>
      <w:pPr>
        <w:rPr>
          <w:rFonts w:ascii="Times New Roman" w:hAnsi="Times New Roman" w:cs="Times New Roman"/>
          <w:szCs w:val="21"/>
        </w:rPr>
      </w:pPr>
      <w:r>
        <w:rPr>
          <w:rFonts w:ascii="Times New Roman" w:hAnsi="Times New Roman" w:cs="Times New Roman"/>
          <w:szCs w:val="21"/>
          <w:lang w:bidi="ar"/>
        </w:rPr>
        <w:t xml:space="preserve">    2、全面提高学生速度、力量、灵敏、协调、耐力等身体素质。</w:t>
      </w:r>
    </w:p>
    <w:p>
      <w:pPr>
        <w:ind w:left="735" w:hanging="735" w:hangingChars="350"/>
        <w:rPr>
          <w:rFonts w:ascii="Times New Roman" w:hAnsi="Times New Roman" w:cs="Times New Roman"/>
          <w:szCs w:val="21"/>
        </w:rPr>
      </w:pPr>
      <w:r>
        <w:rPr>
          <w:rFonts w:ascii="Times New Roman" w:hAnsi="Times New Roman" w:cs="Times New Roman"/>
          <w:szCs w:val="21"/>
          <w:lang w:bidi="ar"/>
        </w:rPr>
        <w:t xml:space="preserve">    3、培养学生机智、果断、勇猛、顽强的优秀品质和团结协作的集体主义精神，加强组织纪律观念。</w:t>
      </w:r>
    </w:p>
    <w:p>
      <w:pPr>
        <w:rPr>
          <w:rFonts w:ascii="Times New Roman" w:hAnsi="Times New Roman" w:eastAsia="黑体" w:cs="Times New Roman"/>
          <w:bCs/>
          <w:szCs w:val="21"/>
        </w:rPr>
      </w:pPr>
      <w:r>
        <w:rPr>
          <w:rFonts w:ascii="Times New Roman" w:hAnsi="Times New Roman" w:eastAsia="黑体" w:cs="Times New Roman"/>
          <w:bCs/>
          <w:szCs w:val="21"/>
          <w:lang w:bidi="ar"/>
        </w:rPr>
        <w:t>三、教学内容与教学时数分配（见表8）</w:t>
      </w:r>
    </w:p>
    <w:p>
      <w:pPr>
        <w:rPr>
          <w:rFonts w:ascii="Times New Roman" w:hAnsi="Times New Roman" w:cs="Times New Roman"/>
          <w:b/>
          <w:szCs w:val="21"/>
        </w:rPr>
      </w:pPr>
      <w:r>
        <w:rPr>
          <w:rFonts w:ascii="Times New Roman" w:hAnsi="Times New Roman" w:cs="Times New Roman"/>
          <w:szCs w:val="21"/>
          <w:lang w:bidi="ar"/>
        </w:rPr>
        <w:t xml:space="preserve">            </w:t>
      </w:r>
      <w:r>
        <w:rPr>
          <w:rFonts w:ascii="Times New Roman" w:hAnsi="Times New Roman" w:cs="Times New Roman"/>
          <w:b/>
          <w:szCs w:val="21"/>
          <w:lang w:bidi="ar"/>
        </w:rPr>
        <w:t xml:space="preserve">          足球选项课教学内容与教学时数分配表</w:t>
      </w:r>
      <w:r>
        <w:rPr>
          <w:rFonts w:ascii="Times New Roman" w:hAnsi="Times New Roman" w:cs="Times New Roman"/>
          <w:szCs w:val="21"/>
          <w:lang w:bidi="ar"/>
        </w:rPr>
        <w:t>（表8）</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7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教学内容</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学时分配</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百 分 比</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上 学 期</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1577" w:type="dxa"/>
            <w:tcBorders>
              <w:top w:val="single" w:color="auto" w:sz="4" w:space="0"/>
              <w:left w:val="single" w:color="auto" w:sz="4" w:space="0"/>
              <w:bottom w:val="single" w:color="auto" w:sz="4" w:space="0"/>
              <w:right w:val="single" w:color="auto" w:sz="4" w:space="0"/>
            </w:tcBorders>
          </w:tcPr>
          <w:p>
            <w:pPr>
              <w:ind w:right="420"/>
              <w:rPr>
                <w:rFonts w:ascii="Times New Roman" w:hAnsi="Times New Roman" w:cs="Times New Roman"/>
                <w:szCs w:val="21"/>
              </w:rPr>
            </w:pPr>
            <w:r>
              <w:rPr>
                <w:rFonts w:ascii="Times New Roman" w:hAnsi="Times New Roman" w:cs="Times New Roman"/>
                <w:szCs w:val="21"/>
                <w:lang w:bidi="ar"/>
              </w:rPr>
              <w:t>足球理论</w:t>
            </w:r>
          </w:p>
          <w:p>
            <w:pPr>
              <w:rPr>
                <w:rFonts w:ascii="Times New Roman" w:hAnsi="Times New Roman" w:cs="Times New Roman"/>
                <w:szCs w:val="21"/>
              </w:rPr>
            </w:pPr>
            <w:r>
              <w:rPr>
                <w:rFonts w:ascii="Times New Roman" w:hAnsi="Times New Roman" w:cs="Times New Roman"/>
                <w:szCs w:val="21"/>
                <w:lang w:bidi="ar"/>
              </w:rPr>
              <w:t>技 战 术</w:t>
            </w:r>
          </w:p>
          <w:p>
            <w:pPr>
              <w:ind w:right="420"/>
              <w:rPr>
                <w:rFonts w:ascii="Times New Roman" w:hAnsi="Times New Roman" w:cs="Times New Roman"/>
                <w:szCs w:val="21"/>
              </w:rPr>
            </w:pPr>
            <w:r>
              <w:rPr>
                <w:rFonts w:ascii="Times New Roman" w:hAnsi="Times New Roman" w:cs="Times New Roman"/>
                <w:szCs w:val="21"/>
                <w:lang w:bidi="ar"/>
              </w:rPr>
              <w:t>教学比赛</w:t>
            </w:r>
          </w:p>
          <w:p>
            <w:pPr>
              <w:rPr>
                <w:rFonts w:ascii="Times New Roman" w:hAnsi="Times New Roman" w:cs="Times New Roman"/>
                <w:szCs w:val="21"/>
              </w:rPr>
            </w:pPr>
            <w:r>
              <w:rPr>
                <w:rFonts w:ascii="Times New Roman" w:hAnsi="Times New Roman" w:cs="Times New Roman"/>
                <w:szCs w:val="21"/>
                <w:lang w:bidi="ar"/>
              </w:rPr>
              <w:t>裁判实习</w:t>
            </w:r>
          </w:p>
          <w:p>
            <w:pPr>
              <w:rPr>
                <w:rFonts w:ascii="Times New Roman" w:hAnsi="Times New Roman" w:cs="Times New Roman"/>
                <w:szCs w:val="21"/>
              </w:rPr>
            </w:pPr>
            <w:r>
              <w:rPr>
                <w:rFonts w:ascii="Times New Roman" w:hAnsi="Times New Roman" w:cs="Times New Roman"/>
                <w:szCs w:val="21"/>
                <w:lang w:bidi="ar"/>
              </w:rPr>
              <w:t>辅    修</w:t>
            </w:r>
          </w:p>
          <w:p>
            <w:pPr>
              <w:rPr>
                <w:rFonts w:ascii="Times New Roman" w:hAnsi="Times New Roman" w:cs="Times New Roman"/>
                <w:szCs w:val="21"/>
              </w:rPr>
            </w:pPr>
            <w:r>
              <w:rPr>
                <w:rFonts w:ascii="Times New Roman" w:hAnsi="Times New Roman" w:cs="Times New Roman"/>
                <w:szCs w:val="21"/>
                <w:lang w:bidi="ar"/>
              </w:rPr>
              <w:t>身体素质</w:t>
            </w:r>
          </w:p>
          <w:p>
            <w:pPr>
              <w:rPr>
                <w:rFonts w:ascii="Times New Roman" w:hAnsi="Times New Roman" w:cs="Times New Roman"/>
                <w:szCs w:val="21"/>
              </w:rPr>
            </w:pPr>
            <w:r>
              <w:rPr>
                <w:rFonts w:ascii="Times New Roman" w:hAnsi="Times New Roman" w:cs="Times New Roman"/>
                <w:szCs w:val="21"/>
                <w:lang w:bidi="ar"/>
              </w:rPr>
              <w:t>体质测试</w:t>
            </w:r>
          </w:p>
          <w:p>
            <w:pPr>
              <w:rPr>
                <w:rFonts w:ascii="Times New Roman" w:hAnsi="Times New Roman" w:cs="Times New Roman"/>
                <w:szCs w:val="21"/>
              </w:rPr>
            </w:pPr>
            <w:r>
              <w:rPr>
                <w:rFonts w:ascii="Times New Roman" w:hAnsi="Times New Roman" w:cs="Times New Roman"/>
                <w:szCs w:val="21"/>
                <w:lang w:bidi="ar"/>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lang w:bidi="ar"/>
              </w:rPr>
              <w:t>机    动</w:t>
            </w:r>
          </w:p>
          <w:p>
            <w:pPr>
              <w:rPr>
                <w:rFonts w:ascii="Times New Roman" w:hAnsi="Times New Roman" w:cs="Times New Roman"/>
                <w:szCs w:val="21"/>
              </w:rPr>
            </w:pPr>
            <w:r>
              <w:rPr>
                <w:rFonts w:ascii="Times New Roman" w:hAnsi="Times New Roman" w:cs="Times New Roman"/>
                <w:szCs w:val="21"/>
                <w:lang w:bidi="ar"/>
              </w:rPr>
              <w:t>合    计</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22</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20</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72</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11%</w:t>
            </w:r>
          </w:p>
          <w:p>
            <w:pPr>
              <w:jc w:val="center"/>
              <w:rPr>
                <w:rFonts w:ascii="Times New Roman" w:hAnsi="Times New Roman" w:cs="Times New Roman"/>
                <w:szCs w:val="21"/>
              </w:rPr>
            </w:pPr>
            <w:r>
              <w:rPr>
                <w:rFonts w:ascii="Times New Roman" w:hAnsi="Times New Roman" w:cs="Times New Roman"/>
                <w:szCs w:val="21"/>
                <w:lang w:bidi="ar"/>
              </w:rPr>
              <w:t>31%</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28%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 xml:space="preserve"> 100%</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36</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10</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w:t>
            </w:r>
          </w:p>
          <w:p>
            <w:pPr>
              <w:jc w:val="center"/>
              <w:rPr>
                <w:rFonts w:ascii="Times New Roman" w:hAnsi="Times New Roman" w:cs="Times New Roman"/>
                <w:szCs w:val="21"/>
              </w:rPr>
            </w:pPr>
            <w:r>
              <w:rPr>
                <w:rFonts w:ascii="Times New Roman" w:hAnsi="Times New Roman" w:cs="Times New Roman"/>
                <w:szCs w:val="21"/>
                <w:lang w:bidi="ar"/>
              </w:rPr>
              <w:t xml:space="preserve"> 36</w:t>
            </w:r>
          </w:p>
        </w:tc>
      </w:tr>
    </w:tbl>
    <w:p>
      <w:pPr>
        <w:rPr>
          <w:rFonts w:ascii="Times New Roman" w:hAnsi="Times New Roman" w:eastAsia="黑体" w:cs="Times New Roman"/>
          <w:bCs/>
          <w:szCs w:val="21"/>
          <w:lang w:bidi="ar"/>
        </w:rPr>
      </w:pPr>
      <w:r>
        <w:rPr>
          <w:rFonts w:ascii="Times New Roman" w:hAnsi="Times New Roman" w:eastAsia="黑体" w:cs="Times New Roman"/>
          <w:bCs/>
          <w:szCs w:val="21"/>
          <w:lang w:bidi="ar"/>
        </w:rPr>
        <w:t>四、教学内容与目标</w:t>
      </w:r>
    </w:p>
    <w:p>
      <w:pPr>
        <w:ind w:firstLine="420" w:firstLineChars="200"/>
        <w:rPr>
          <w:rFonts w:ascii="Times New Roman" w:hAnsi="Times New Roman" w:cs="Times New Roman"/>
          <w:szCs w:val="21"/>
        </w:rPr>
      </w:pPr>
      <w:r>
        <w:rPr>
          <w:rFonts w:ascii="Times New Roman" w:hAnsi="Times New Roman" w:cs="Times New Roman"/>
          <w:szCs w:val="21"/>
          <w:lang w:bidi="ar"/>
        </w:rPr>
        <w:t>1、正确理解的理论部分（8学时）</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1）了解足球运动的基本常识</w:t>
      </w:r>
    </w:p>
    <w:p>
      <w:pPr>
        <w:tabs>
          <w:tab w:val="left" w:pos="840"/>
        </w:tabs>
        <w:ind w:left="210" w:firstLine="210"/>
        <w:rPr>
          <w:rFonts w:ascii="Times New Roman" w:hAnsi="Times New Roman" w:cs="Times New Roman"/>
          <w:szCs w:val="21"/>
        </w:rPr>
      </w:pPr>
      <w:r>
        <w:rPr>
          <w:rFonts w:ascii="Times New Roman" w:hAnsi="Times New Roman" w:cs="Times New Roman"/>
          <w:szCs w:val="21"/>
          <w:lang w:bidi="ar"/>
        </w:rPr>
        <w:t>2）理解足球运动的各技、战术特点及其运用原理</w:t>
      </w:r>
    </w:p>
    <w:p>
      <w:pPr>
        <w:tabs>
          <w:tab w:val="left" w:pos="840"/>
        </w:tabs>
        <w:ind w:left="210" w:firstLine="10"/>
        <w:rPr>
          <w:rFonts w:ascii="Times New Roman" w:hAnsi="Times New Roman" w:cs="Times New Roman"/>
          <w:szCs w:val="21"/>
        </w:rPr>
      </w:pPr>
      <w:r>
        <w:rPr>
          <w:rFonts w:ascii="Times New Roman" w:hAnsi="Times New Roman" w:cs="Times New Roman"/>
          <w:szCs w:val="21"/>
          <w:lang w:bidi="ar"/>
        </w:rPr>
        <w:t xml:space="preserve">  3）熟悉足球竞赛规则及裁判法</w:t>
      </w:r>
    </w:p>
    <w:p>
      <w:pPr>
        <w:tabs>
          <w:tab w:val="left" w:pos="420"/>
          <w:tab w:val="left" w:pos="840"/>
        </w:tabs>
        <w:ind w:left="210" w:firstLine="10"/>
        <w:rPr>
          <w:rFonts w:ascii="Times New Roman" w:hAnsi="Times New Roman" w:cs="Times New Roman"/>
          <w:szCs w:val="21"/>
        </w:rPr>
      </w:pPr>
      <w:r>
        <w:rPr>
          <w:rFonts w:ascii="Times New Roman" w:hAnsi="Times New Roman" w:cs="Times New Roman"/>
          <w:szCs w:val="21"/>
          <w:lang w:bidi="ar"/>
        </w:rPr>
        <w:t xml:space="preserve">  4）足球比赛欣赏 </w:t>
      </w:r>
    </w:p>
    <w:p>
      <w:pPr>
        <w:ind w:firstLine="420" w:firstLineChars="200"/>
        <w:rPr>
          <w:rFonts w:ascii="Times New Roman" w:hAnsi="Times New Roman" w:cs="Times New Roman"/>
          <w:szCs w:val="21"/>
        </w:rPr>
      </w:pPr>
      <w:r>
        <w:rPr>
          <w:rFonts w:ascii="Times New Roman" w:hAnsi="Times New Roman" w:cs="Times New Roman"/>
          <w:szCs w:val="21"/>
          <w:lang w:bidi="ar"/>
        </w:rPr>
        <w:t>2、正确掌握的技战术部分（22学时）</w:t>
      </w:r>
    </w:p>
    <w:p>
      <w:pPr>
        <w:ind w:firstLine="420" w:firstLineChars="200"/>
        <w:rPr>
          <w:rFonts w:ascii="Times New Roman" w:hAnsi="Times New Roman" w:cs="Times New Roman"/>
          <w:szCs w:val="21"/>
        </w:rPr>
      </w:pPr>
      <w:r>
        <w:rPr>
          <w:rFonts w:ascii="Times New Roman" w:hAnsi="Times New Roman" w:cs="Times New Roman"/>
          <w:szCs w:val="21"/>
          <w:lang w:bidi="ar"/>
        </w:rPr>
        <w:t>1）无球技术</w:t>
      </w:r>
    </w:p>
    <w:p>
      <w:pPr>
        <w:tabs>
          <w:tab w:val="left" w:pos="900"/>
        </w:tabs>
        <w:ind w:left="900" w:hanging="420"/>
        <w:rPr>
          <w:rFonts w:ascii="Times New Roman" w:hAnsi="Times New Roman" w:cs="Times New Roman"/>
          <w:szCs w:val="21"/>
        </w:rPr>
      </w:pPr>
      <w:r>
        <w:rPr>
          <w:rFonts w:ascii="Times New Roman" w:hAnsi="Times New Roman" w:cs="Times New Roman"/>
          <w:szCs w:val="21"/>
          <w:lang w:bidi="ar"/>
        </w:rPr>
        <w:t>起动：原地起动、行进间起动</w:t>
      </w:r>
    </w:p>
    <w:p>
      <w:pPr>
        <w:tabs>
          <w:tab w:val="left" w:pos="900"/>
        </w:tabs>
        <w:ind w:left="900" w:hanging="420"/>
        <w:rPr>
          <w:rFonts w:ascii="Times New Roman" w:hAnsi="Times New Roman" w:cs="Times New Roman"/>
          <w:szCs w:val="21"/>
        </w:rPr>
      </w:pPr>
      <w:r>
        <w:rPr>
          <w:rFonts w:ascii="Times New Roman" w:hAnsi="Times New Roman" w:cs="Times New Roman"/>
          <w:szCs w:val="21"/>
          <w:lang w:bidi="ar"/>
        </w:rPr>
        <w:t>跑动：曲线跑、折线跑、侧身跑、后退跑</w:t>
      </w:r>
    </w:p>
    <w:p>
      <w:pPr>
        <w:tabs>
          <w:tab w:val="left" w:pos="900"/>
        </w:tabs>
        <w:ind w:left="900" w:hanging="420"/>
        <w:rPr>
          <w:rFonts w:ascii="Times New Roman" w:hAnsi="Times New Roman" w:cs="Times New Roman"/>
          <w:szCs w:val="21"/>
        </w:rPr>
      </w:pPr>
      <w:r>
        <w:rPr>
          <w:rFonts w:ascii="Times New Roman" w:hAnsi="Times New Roman" w:cs="Times New Roman"/>
          <w:szCs w:val="21"/>
          <w:lang w:bidi="ar"/>
        </w:rPr>
        <w:t>急停：急停起动、急停转身</w:t>
      </w:r>
    </w:p>
    <w:p>
      <w:pPr>
        <w:tabs>
          <w:tab w:val="left" w:pos="900"/>
        </w:tabs>
        <w:ind w:left="900" w:hanging="420"/>
        <w:rPr>
          <w:rFonts w:ascii="Times New Roman" w:hAnsi="Times New Roman" w:cs="Times New Roman"/>
          <w:szCs w:val="21"/>
        </w:rPr>
      </w:pPr>
      <w:r>
        <w:rPr>
          <w:rFonts w:ascii="Times New Roman" w:hAnsi="Times New Roman" w:cs="Times New Roman"/>
          <w:szCs w:val="21"/>
          <w:lang w:bidi="ar"/>
        </w:rPr>
        <w:t>转身：前转身、后转身</w:t>
      </w:r>
    </w:p>
    <w:p>
      <w:pPr>
        <w:ind w:firstLine="420" w:firstLineChars="200"/>
        <w:rPr>
          <w:rFonts w:ascii="Times New Roman" w:hAnsi="Times New Roman" w:cs="Times New Roman"/>
          <w:szCs w:val="21"/>
        </w:rPr>
      </w:pPr>
      <w:r>
        <w:rPr>
          <w:rFonts w:ascii="Times New Roman" w:hAnsi="Times New Roman" w:cs="Times New Roman"/>
          <w:szCs w:val="21"/>
          <w:lang w:bidi="ar"/>
        </w:rPr>
        <w:t>2) 有球技术</w:t>
      </w:r>
    </w:p>
    <w:p>
      <w:pPr>
        <w:tabs>
          <w:tab w:val="left" w:pos="420"/>
        </w:tabs>
        <w:ind w:left="525" w:leftChars="250"/>
        <w:rPr>
          <w:rFonts w:ascii="Times New Roman" w:hAnsi="Times New Roman" w:cs="Times New Roman"/>
          <w:szCs w:val="21"/>
        </w:rPr>
      </w:pPr>
      <w:r>
        <w:rPr>
          <w:rFonts w:ascii="Times New Roman" w:hAnsi="Times New Roman" w:cs="Times New Roman"/>
          <w:szCs w:val="21"/>
          <w:lang w:bidi="ar"/>
        </w:rPr>
        <w:t>颠球：脚背正面颠球、大腿颠球、头颠球</w:t>
      </w:r>
    </w:p>
    <w:p>
      <w:pPr>
        <w:tabs>
          <w:tab w:val="left" w:pos="420"/>
        </w:tabs>
        <w:ind w:left="525" w:leftChars="250"/>
        <w:rPr>
          <w:rFonts w:ascii="Times New Roman" w:hAnsi="Times New Roman" w:cs="Times New Roman"/>
          <w:szCs w:val="21"/>
        </w:rPr>
      </w:pPr>
      <w:r>
        <w:rPr>
          <w:rFonts w:ascii="Times New Roman" w:hAnsi="Times New Roman" w:cs="Times New Roman"/>
          <w:szCs w:val="21"/>
          <w:lang w:bidi="ar"/>
        </w:rPr>
        <w:t>踢球：脚内侧踢地滚球、踢空中球、脚背内侧踢定位球、脚背正面踢</w:t>
      </w:r>
    </w:p>
    <w:p>
      <w:pPr>
        <w:ind w:left="525" w:leftChars="250" w:firstLine="915" w:firstLineChars="436"/>
        <w:rPr>
          <w:rFonts w:ascii="Times New Roman" w:hAnsi="Times New Roman" w:cs="Times New Roman"/>
          <w:szCs w:val="21"/>
        </w:rPr>
      </w:pPr>
      <w:r>
        <w:rPr>
          <w:rFonts w:ascii="Times New Roman" w:hAnsi="Times New Roman" w:cs="Times New Roman"/>
          <w:szCs w:val="21"/>
          <w:lang w:bidi="ar"/>
        </w:rPr>
        <w:t>定位球、踢空中球、脚背外侧踢定位球</w:t>
      </w:r>
    </w:p>
    <w:p>
      <w:pPr>
        <w:tabs>
          <w:tab w:val="left" w:pos="420"/>
        </w:tabs>
        <w:ind w:left="525" w:leftChars="250"/>
        <w:rPr>
          <w:rFonts w:ascii="Times New Roman" w:hAnsi="Times New Roman" w:cs="Times New Roman"/>
          <w:szCs w:val="21"/>
        </w:rPr>
      </w:pPr>
      <w:r>
        <w:rPr>
          <w:rFonts w:ascii="Times New Roman" w:hAnsi="Times New Roman" w:cs="Times New Roman"/>
          <w:szCs w:val="21"/>
          <w:lang w:bidi="ar"/>
        </w:rPr>
        <w:t>停球：脚内侧停地滚球、停反弹球、脚底停反弹球、脚背外侧停反弹</w:t>
      </w:r>
    </w:p>
    <w:p>
      <w:pPr>
        <w:ind w:left="525" w:leftChars="250" w:firstLine="945" w:firstLineChars="450"/>
        <w:rPr>
          <w:rFonts w:ascii="Times New Roman" w:hAnsi="Times New Roman" w:cs="Times New Roman"/>
          <w:szCs w:val="21"/>
        </w:rPr>
      </w:pPr>
      <w:r>
        <w:rPr>
          <w:rFonts w:ascii="Times New Roman" w:hAnsi="Times New Roman" w:cs="Times New Roman"/>
          <w:szCs w:val="21"/>
          <w:lang w:bidi="ar"/>
        </w:rPr>
        <w:t>球、胸部停球、脚背正面停空中球、大腿停球</w:t>
      </w:r>
    </w:p>
    <w:p>
      <w:pPr>
        <w:tabs>
          <w:tab w:val="left" w:pos="512"/>
        </w:tabs>
        <w:ind w:left="525" w:leftChars="250"/>
        <w:rPr>
          <w:rFonts w:ascii="Times New Roman" w:hAnsi="Times New Roman" w:cs="Times New Roman"/>
          <w:szCs w:val="21"/>
        </w:rPr>
      </w:pPr>
      <w:r>
        <w:rPr>
          <w:rFonts w:ascii="Times New Roman" w:hAnsi="Times New Roman" w:cs="Times New Roman"/>
          <w:szCs w:val="21"/>
          <w:lang w:bidi="ar"/>
        </w:rPr>
        <w:t>头顶球：原地额正面顶球、行进间额正面顶球、原地额侧面顶球、行</w:t>
      </w:r>
    </w:p>
    <w:p>
      <w:pPr>
        <w:tabs>
          <w:tab w:val="left" w:pos="512"/>
        </w:tabs>
        <w:ind w:left="525" w:leftChars="250" w:firstLine="23" w:firstLineChars="11"/>
        <w:rPr>
          <w:rFonts w:ascii="Times New Roman" w:hAnsi="Times New Roman" w:cs="Times New Roman"/>
          <w:szCs w:val="21"/>
        </w:rPr>
      </w:pPr>
      <w:r>
        <w:rPr>
          <w:rFonts w:ascii="Times New Roman" w:hAnsi="Times New Roman" w:cs="Times New Roman"/>
          <w:szCs w:val="21"/>
          <w:lang w:bidi="ar"/>
        </w:rPr>
        <w:t xml:space="preserve">          进间额侧面顶球</w:t>
      </w:r>
    </w:p>
    <w:p>
      <w:pPr>
        <w:tabs>
          <w:tab w:val="left" w:pos="420"/>
        </w:tabs>
        <w:ind w:left="525" w:leftChars="250"/>
        <w:rPr>
          <w:rFonts w:ascii="Times New Roman" w:hAnsi="Times New Roman" w:cs="Times New Roman"/>
          <w:szCs w:val="21"/>
        </w:rPr>
      </w:pPr>
      <w:r>
        <w:rPr>
          <w:rFonts w:ascii="Times New Roman" w:hAnsi="Times New Roman" w:cs="Times New Roman"/>
          <w:szCs w:val="21"/>
          <w:lang w:bidi="ar"/>
        </w:rPr>
        <w:t>掷界外球：原地掷界外球</w:t>
      </w:r>
    </w:p>
    <w:p>
      <w:pPr>
        <w:tabs>
          <w:tab w:val="left" w:pos="420"/>
        </w:tabs>
        <w:ind w:left="525" w:leftChars="250"/>
        <w:rPr>
          <w:rFonts w:ascii="Times New Roman" w:hAnsi="Times New Roman" w:cs="Times New Roman"/>
          <w:szCs w:val="21"/>
        </w:rPr>
      </w:pPr>
      <w:r>
        <w:rPr>
          <w:rFonts w:ascii="Times New Roman" w:hAnsi="Times New Roman" w:cs="Times New Roman"/>
          <w:szCs w:val="21"/>
          <w:lang w:bidi="ar"/>
        </w:rPr>
        <w:t>运球：脚背正面运球、脚背外侧运球、脚背内侧运球</w:t>
      </w:r>
    </w:p>
    <w:p>
      <w:pPr>
        <w:tabs>
          <w:tab w:val="left" w:pos="420"/>
        </w:tabs>
        <w:ind w:left="525" w:leftChars="250"/>
        <w:rPr>
          <w:rFonts w:ascii="Times New Roman" w:hAnsi="Times New Roman" w:cs="Times New Roman"/>
          <w:szCs w:val="21"/>
        </w:rPr>
      </w:pPr>
      <w:r>
        <w:rPr>
          <w:rFonts w:ascii="Times New Roman" w:hAnsi="Times New Roman" w:cs="Times New Roman"/>
          <w:szCs w:val="21"/>
          <w:lang w:bidi="ar"/>
        </w:rPr>
        <w:t>控球：拨球、拉球、拖球、扣球</w:t>
      </w:r>
    </w:p>
    <w:p>
      <w:pPr>
        <w:tabs>
          <w:tab w:val="left" w:pos="420"/>
        </w:tabs>
        <w:ind w:left="525" w:leftChars="250"/>
        <w:rPr>
          <w:rFonts w:ascii="Times New Roman" w:hAnsi="Times New Roman" w:cs="Times New Roman"/>
          <w:szCs w:val="21"/>
        </w:rPr>
      </w:pPr>
      <w:r>
        <w:rPr>
          <w:rFonts w:ascii="Times New Roman" w:hAnsi="Times New Roman" w:cs="Times New Roman"/>
          <w:szCs w:val="21"/>
          <w:lang w:bidi="ar"/>
        </w:rPr>
        <w:t>运球过人：变向运球过人、变速运球过人</w:t>
      </w:r>
    </w:p>
    <w:p>
      <w:pPr>
        <w:tabs>
          <w:tab w:val="left" w:pos="420"/>
        </w:tabs>
        <w:ind w:left="525" w:leftChars="250"/>
        <w:rPr>
          <w:rFonts w:ascii="Times New Roman" w:hAnsi="Times New Roman" w:cs="Times New Roman"/>
          <w:szCs w:val="21"/>
        </w:rPr>
      </w:pPr>
      <w:r>
        <w:rPr>
          <w:rFonts w:ascii="Times New Roman" w:hAnsi="Times New Roman" w:cs="Times New Roman"/>
          <w:szCs w:val="21"/>
          <w:lang w:bidi="ar"/>
        </w:rPr>
        <w:t>抢截球：正面跨步抢截球、侧面合理冲撞截球</w:t>
      </w:r>
    </w:p>
    <w:p>
      <w:pPr>
        <w:ind w:firstLine="420" w:firstLineChars="200"/>
        <w:rPr>
          <w:rFonts w:ascii="Times New Roman" w:hAnsi="Times New Roman" w:cs="Times New Roman"/>
          <w:szCs w:val="21"/>
        </w:rPr>
      </w:pPr>
      <w:r>
        <w:rPr>
          <w:rFonts w:ascii="Times New Roman" w:hAnsi="Times New Roman" w:cs="Times New Roman"/>
          <w:szCs w:val="21"/>
          <w:lang w:bidi="ar"/>
        </w:rPr>
        <w:t>3) 守门员战术</w:t>
      </w:r>
    </w:p>
    <w:p>
      <w:pPr>
        <w:numPr>
          <w:ilvl w:val="0"/>
          <w:numId w:val="16"/>
        </w:numPr>
        <w:rPr>
          <w:rFonts w:ascii="Times New Roman" w:hAnsi="Times New Roman" w:cs="Times New Roman"/>
          <w:szCs w:val="21"/>
        </w:rPr>
      </w:pPr>
      <w:r>
        <w:rPr>
          <w:rFonts w:ascii="Times New Roman" w:hAnsi="Times New Roman" w:cs="Times New Roman"/>
          <w:szCs w:val="21"/>
          <w:lang w:bidi="ar"/>
        </w:rPr>
        <w:t xml:space="preserve">接地滚球 </w:t>
      </w:r>
    </w:p>
    <w:p>
      <w:pPr>
        <w:numPr>
          <w:ilvl w:val="0"/>
          <w:numId w:val="16"/>
        </w:numPr>
        <w:rPr>
          <w:rFonts w:ascii="Times New Roman" w:hAnsi="Times New Roman" w:cs="Times New Roman"/>
          <w:szCs w:val="21"/>
        </w:rPr>
      </w:pPr>
      <w:r>
        <w:rPr>
          <w:rFonts w:ascii="Times New Roman" w:hAnsi="Times New Roman" w:cs="Times New Roman"/>
          <w:szCs w:val="21"/>
          <w:lang w:bidi="ar"/>
        </w:rPr>
        <w:t xml:space="preserve">接平直球 </w:t>
      </w:r>
    </w:p>
    <w:p>
      <w:pPr>
        <w:numPr>
          <w:ilvl w:val="0"/>
          <w:numId w:val="16"/>
        </w:numPr>
        <w:rPr>
          <w:rFonts w:ascii="Times New Roman" w:hAnsi="Times New Roman" w:cs="Times New Roman"/>
          <w:szCs w:val="21"/>
        </w:rPr>
      </w:pPr>
      <w:r>
        <w:rPr>
          <w:rFonts w:ascii="Times New Roman" w:hAnsi="Times New Roman" w:cs="Times New Roman"/>
          <w:szCs w:val="21"/>
          <w:lang w:bidi="ar"/>
        </w:rPr>
        <w:t>接高球</w:t>
      </w:r>
    </w:p>
    <w:p>
      <w:pPr>
        <w:numPr>
          <w:ilvl w:val="0"/>
          <w:numId w:val="16"/>
        </w:numPr>
        <w:rPr>
          <w:rFonts w:ascii="Times New Roman" w:hAnsi="Times New Roman" w:cs="Times New Roman"/>
          <w:szCs w:val="21"/>
        </w:rPr>
      </w:pPr>
      <w:r>
        <w:rPr>
          <w:rFonts w:ascii="Times New Roman" w:hAnsi="Times New Roman" w:cs="Times New Roman"/>
          <w:szCs w:val="21"/>
          <w:lang w:bidi="ar"/>
        </w:rPr>
        <w:t>转移球</w:t>
      </w:r>
    </w:p>
    <w:p>
      <w:pPr>
        <w:ind w:firstLine="420" w:firstLineChars="200"/>
        <w:rPr>
          <w:rFonts w:ascii="Times New Roman" w:hAnsi="Times New Roman" w:cs="Times New Roman"/>
          <w:szCs w:val="21"/>
        </w:rPr>
      </w:pPr>
      <w:r>
        <w:rPr>
          <w:rFonts w:ascii="Times New Roman" w:hAnsi="Times New Roman" w:cs="Times New Roman"/>
          <w:szCs w:val="21"/>
          <w:lang w:bidi="ar"/>
        </w:rPr>
        <w:t>4) 进攻战术</w:t>
      </w:r>
    </w:p>
    <w:p>
      <w:pPr>
        <w:numPr>
          <w:ilvl w:val="0"/>
          <w:numId w:val="17"/>
        </w:numPr>
        <w:rPr>
          <w:rFonts w:ascii="Times New Roman" w:hAnsi="Times New Roman" w:cs="Times New Roman"/>
          <w:szCs w:val="21"/>
        </w:rPr>
      </w:pPr>
      <w:r>
        <w:rPr>
          <w:rFonts w:ascii="Times New Roman" w:hAnsi="Times New Roman" w:cs="Times New Roman"/>
          <w:szCs w:val="21"/>
          <w:lang w:bidi="ar"/>
        </w:rPr>
        <w:t>局部配合：掩护配合、传切配合、二过一配合、三人配合</w:t>
      </w:r>
    </w:p>
    <w:p>
      <w:pPr>
        <w:numPr>
          <w:ilvl w:val="0"/>
          <w:numId w:val="17"/>
        </w:numPr>
        <w:rPr>
          <w:rFonts w:ascii="Times New Roman" w:hAnsi="Times New Roman" w:cs="Times New Roman"/>
          <w:szCs w:val="21"/>
        </w:rPr>
      </w:pPr>
      <w:r>
        <w:rPr>
          <w:rFonts w:ascii="Times New Roman" w:hAnsi="Times New Roman" w:cs="Times New Roman"/>
          <w:szCs w:val="21"/>
          <w:lang w:bidi="ar"/>
        </w:rPr>
        <w:t>整体配合：边路、中路、转移</w:t>
      </w:r>
    </w:p>
    <w:p>
      <w:pPr>
        <w:ind w:firstLine="420" w:firstLineChars="200"/>
        <w:rPr>
          <w:rFonts w:ascii="Times New Roman" w:hAnsi="Times New Roman" w:cs="Times New Roman"/>
          <w:szCs w:val="21"/>
        </w:rPr>
      </w:pPr>
      <w:r>
        <w:rPr>
          <w:rFonts w:ascii="Times New Roman" w:hAnsi="Times New Roman" w:cs="Times New Roman"/>
          <w:szCs w:val="21"/>
          <w:lang w:bidi="ar"/>
        </w:rPr>
        <w:t>5) 防守战术</w:t>
      </w:r>
    </w:p>
    <w:p>
      <w:pPr>
        <w:numPr>
          <w:ilvl w:val="0"/>
          <w:numId w:val="18"/>
        </w:numPr>
        <w:rPr>
          <w:rFonts w:ascii="Times New Roman" w:hAnsi="Times New Roman" w:cs="Times New Roman"/>
          <w:szCs w:val="21"/>
        </w:rPr>
      </w:pPr>
      <w:r>
        <w:rPr>
          <w:rFonts w:ascii="Times New Roman" w:hAnsi="Times New Roman" w:cs="Times New Roman"/>
          <w:szCs w:val="21"/>
          <w:lang w:bidi="ar"/>
        </w:rPr>
        <w:t>个人防守：盯人、选位</w:t>
      </w:r>
    </w:p>
    <w:p>
      <w:pPr>
        <w:numPr>
          <w:ilvl w:val="0"/>
          <w:numId w:val="19"/>
        </w:numPr>
        <w:rPr>
          <w:rFonts w:ascii="Times New Roman" w:hAnsi="Times New Roman" w:cs="Times New Roman"/>
          <w:szCs w:val="21"/>
        </w:rPr>
      </w:pPr>
      <w:r>
        <w:rPr>
          <w:rFonts w:ascii="Times New Roman" w:hAnsi="Times New Roman" w:cs="Times New Roman"/>
          <w:szCs w:val="21"/>
          <w:lang w:bidi="ar"/>
        </w:rPr>
        <w:t>局部配合：临近位置配合、保护</w:t>
      </w:r>
    </w:p>
    <w:p>
      <w:pPr>
        <w:numPr>
          <w:ilvl w:val="0"/>
          <w:numId w:val="19"/>
        </w:numPr>
        <w:rPr>
          <w:rFonts w:ascii="Times New Roman" w:hAnsi="Times New Roman" w:cs="Times New Roman"/>
          <w:szCs w:val="21"/>
        </w:rPr>
      </w:pPr>
      <w:r>
        <w:rPr>
          <w:rFonts w:ascii="Times New Roman" w:hAnsi="Times New Roman" w:cs="Times New Roman"/>
          <w:szCs w:val="21"/>
          <w:lang w:bidi="ar"/>
        </w:rPr>
        <w:t>整体配合：区域、盯人混合防守</w:t>
      </w:r>
    </w:p>
    <w:p>
      <w:pPr>
        <w:ind w:firstLine="420" w:firstLineChars="200"/>
        <w:rPr>
          <w:rFonts w:ascii="Times New Roman" w:hAnsi="Times New Roman" w:cs="Times New Roman"/>
          <w:szCs w:val="21"/>
        </w:rPr>
      </w:pPr>
      <w:r>
        <w:rPr>
          <w:rFonts w:ascii="Times New Roman" w:hAnsi="Times New Roman" w:cs="Times New Roman"/>
          <w:szCs w:val="21"/>
          <w:lang w:bidi="ar"/>
        </w:rPr>
        <w:t>3、教学比赛（4学时）</w:t>
      </w:r>
    </w:p>
    <w:p>
      <w:pPr>
        <w:numPr>
          <w:ilvl w:val="0"/>
          <w:numId w:val="20"/>
        </w:numPr>
        <w:rPr>
          <w:rFonts w:ascii="Times New Roman" w:hAnsi="Times New Roman" w:cs="Times New Roman"/>
          <w:szCs w:val="21"/>
        </w:rPr>
      </w:pPr>
      <w:r>
        <w:rPr>
          <w:rFonts w:ascii="Times New Roman" w:hAnsi="Times New Roman" w:cs="Times New Roman"/>
          <w:szCs w:val="21"/>
          <w:lang w:bidi="ar"/>
        </w:rPr>
        <w:t>“五人制”教学比赛</w:t>
      </w:r>
    </w:p>
    <w:p>
      <w:pPr>
        <w:numPr>
          <w:ilvl w:val="0"/>
          <w:numId w:val="20"/>
        </w:numPr>
        <w:rPr>
          <w:rFonts w:ascii="Times New Roman" w:hAnsi="Times New Roman" w:cs="Times New Roman"/>
          <w:szCs w:val="21"/>
        </w:rPr>
      </w:pPr>
      <w:r>
        <w:rPr>
          <w:rFonts w:ascii="Times New Roman" w:hAnsi="Times New Roman" w:cs="Times New Roman"/>
          <w:szCs w:val="21"/>
          <w:lang w:bidi="ar"/>
        </w:rPr>
        <w:t>“十一人制”教学比赛</w:t>
      </w:r>
    </w:p>
    <w:p>
      <w:pPr>
        <w:numPr>
          <w:ilvl w:val="0"/>
          <w:numId w:val="21"/>
        </w:numPr>
        <w:tabs>
          <w:tab w:val="left" w:pos="420"/>
        </w:tabs>
        <w:ind w:left="425" w:hanging="5"/>
        <w:rPr>
          <w:rFonts w:ascii="Times New Roman" w:hAnsi="Times New Roman" w:cs="Times New Roman"/>
          <w:szCs w:val="21"/>
        </w:rPr>
      </w:pPr>
      <w:r>
        <w:rPr>
          <w:rFonts w:ascii="Times New Roman" w:hAnsi="Times New Roman" w:cs="Times New Roman"/>
          <w:szCs w:val="21"/>
          <w:lang w:bidi="ar"/>
        </w:rPr>
        <w:t>学生裁判实习：学生自己组织编排教学比赛（2学时）</w:t>
      </w:r>
    </w:p>
    <w:p>
      <w:pPr>
        <w:numPr>
          <w:ilvl w:val="0"/>
          <w:numId w:val="21"/>
        </w:numPr>
        <w:tabs>
          <w:tab w:val="left" w:pos="640"/>
        </w:tabs>
        <w:ind w:left="645" w:hanging="225"/>
        <w:rPr>
          <w:rFonts w:ascii="Times New Roman" w:hAnsi="Times New Roman" w:cs="Times New Roman"/>
          <w:szCs w:val="21"/>
        </w:rPr>
      </w:pPr>
      <w:r>
        <w:rPr>
          <w:rFonts w:ascii="Times New Roman" w:hAnsi="Times New Roman" w:cs="Times New Roman"/>
          <w:szCs w:val="21"/>
          <w:lang w:bidi="ar"/>
        </w:rPr>
        <w:t xml:space="preserve">素质练习:速度素质、耐力素质、力量素质、灵敏素质、柔韧素质（4学时） </w:t>
      </w:r>
    </w:p>
    <w:p>
      <w:pPr>
        <w:rPr>
          <w:rFonts w:ascii="Times New Roman" w:hAnsi="Times New Roman" w:eastAsia="黑体" w:cs="Times New Roman"/>
          <w:bCs/>
          <w:szCs w:val="21"/>
        </w:rPr>
      </w:pPr>
      <w:r>
        <w:rPr>
          <w:rFonts w:ascii="Times New Roman" w:hAnsi="Times New Roman" w:eastAsia="黑体" w:cs="Times New Roman"/>
          <w:bCs/>
          <w:szCs w:val="21"/>
          <w:lang w:bidi="ar"/>
        </w:rPr>
        <w:t>五、教学指南</w:t>
      </w:r>
    </w:p>
    <w:p>
      <w:pPr>
        <w:rPr>
          <w:rFonts w:ascii="Times New Roman" w:hAnsi="Times New Roman" w:cs="Times New Roman"/>
          <w:bCs/>
          <w:szCs w:val="21"/>
        </w:rPr>
      </w:pPr>
      <w:r>
        <w:rPr>
          <w:rFonts w:ascii="Times New Roman" w:hAnsi="Times New Roman" w:cs="Times New Roman"/>
          <w:bCs/>
          <w:szCs w:val="21"/>
          <w:lang w:bidi="ar"/>
        </w:rPr>
        <w:t>课堂教学重点和难点：足</w:t>
      </w:r>
      <w:r>
        <w:rPr>
          <w:rFonts w:ascii="Times New Roman" w:hAnsi="Times New Roman" w:cs="Times New Roman"/>
          <w:szCs w:val="21"/>
          <w:lang w:bidi="ar"/>
        </w:rPr>
        <w:t>球运动的基本技、战术特点以及足球竞赛规则及裁判法</w:t>
      </w:r>
    </w:p>
    <w:p>
      <w:pPr>
        <w:rPr>
          <w:rFonts w:ascii="Times New Roman" w:hAnsi="Times New Roman" w:cs="Times New Roman"/>
          <w:bCs/>
          <w:szCs w:val="21"/>
        </w:rPr>
      </w:pPr>
      <w:r>
        <w:rPr>
          <w:rFonts w:ascii="Times New Roman" w:hAnsi="Times New Roman" w:cs="Times New Roman"/>
          <w:bCs/>
          <w:szCs w:val="21"/>
          <w:lang w:bidi="ar"/>
        </w:rPr>
        <w:t>教学方法和手段：教学讲授、示范和练习相结合</w:t>
      </w:r>
    </w:p>
    <w:p>
      <w:pPr>
        <w:rPr>
          <w:rFonts w:ascii="Times New Roman" w:hAnsi="Times New Roman" w:eastAsia="黑体" w:cs="Times New Roman"/>
          <w:szCs w:val="21"/>
        </w:rPr>
      </w:pPr>
      <w:r>
        <w:rPr>
          <w:rFonts w:ascii="Times New Roman" w:hAnsi="Times New Roman" w:eastAsia="黑体" w:cs="Times New Roman"/>
          <w:szCs w:val="21"/>
          <w:lang w:bidi="ar"/>
        </w:rPr>
        <w:t>六、作业</w:t>
      </w:r>
    </w:p>
    <w:p>
      <w:pPr>
        <w:rPr>
          <w:rFonts w:ascii="Times New Roman" w:hAnsi="Times New Roman" w:cs="Times New Roman"/>
          <w:szCs w:val="21"/>
        </w:rPr>
      </w:pPr>
      <w:r>
        <w:rPr>
          <w:rFonts w:ascii="Times New Roman" w:hAnsi="Times New Roman" w:cs="Times New Roman"/>
          <w:szCs w:val="21"/>
          <w:lang w:bidi="ar"/>
        </w:rPr>
        <w:t xml:space="preserve">    要求学生上课课后课外自行练习，巩固动作,下次上课前检查</w:t>
      </w:r>
    </w:p>
    <w:p>
      <w:pPr>
        <w:rPr>
          <w:rFonts w:ascii="Times New Roman" w:hAnsi="Times New Roman" w:eastAsia="黑体" w:cs="Times New Roman"/>
          <w:szCs w:val="21"/>
        </w:rPr>
      </w:pPr>
      <w:r>
        <w:rPr>
          <w:rFonts w:ascii="Times New Roman" w:hAnsi="Times New Roman" w:eastAsia="黑体" w:cs="Times New Roman"/>
          <w:szCs w:val="21"/>
          <w:lang w:bidi="ar"/>
        </w:rPr>
        <w:t>七、考核方式</w:t>
      </w:r>
    </w:p>
    <w:p>
      <w:pPr>
        <w:jc w:val="left"/>
        <w:rPr>
          <w:rFonts w:ascii="Times New Roman" w:hAnsi="Times New Roman" w:cs="Times New Roman"/>
          <w:szCs w:val="21"/>
        </w:rPr>
      </w:pPr>
      <w:r>
        <w:rPr>
          <w:rFonts w:ascii="Times New Roman" w:hAnsi="Times New Roman" w:cs="Times New Roman"/>
          <w:szCs w:val="21"/>
          <w:lang w:bidi="ar"/>
        </w:rPr>
        <w:t>1）运动技术考试采用考、教分离的方式进行，任课教师不参加任课班的考试。</w:t>
      </w:r>
    </w:p>
    <w:p>
      <w:pPr>
        <w:jc w:val="left"/>
        <w:rPr>
          <w:rFonts w:ascii="Times New Roman" w:hAnsi="Times New Roman" w:cs="Times New Roman"/>
          <w:b/>
          <w:szCs w:val="21"/>
        </w:rPr>
      </w:pPr>
      <w:r>
        <w:rPr>
          <w:rFonts w:ascii="Times New Roman" w:hAnsi="Times New Roman" w:cs="Times New Roman"/>
          <w:szCs w:val="21"/>
          <w:lang w:bidi="ar"/>
        </w:rPr>
        <w:t>2) 平时成绩根据学生出勤、课堂表现</w:t>
      </w:r>
      <w:r>
        <w:rPr>
          <w:rFonts w:ascii="Times New Roman" w:hAnsi="Times New Roman" w:cs="Times New Roman"/>
          <w:kern w:val="0"/>
          <w:szCs w:val="21"/>
          <w:lang w:bidi="ar"/>
        </w:rPr>
        <w:t>和学生的进步幅度</w:t>
      </w:r>
      <w:r>
        <w:rPr>
          <w:rFonts w:ascii="Times New Roman" w:hAnsi="Times New Roman" w:cs="Times New Roman"/>
          <w:bCs/>
          <w:szCs w:val="21"/>
          <w:lang w:bidi="ar"/>
        </w:rPr>
        <w:t>情况</w:t>
      </w:r>
      <w:r>
        <w:rPr>
          <w:rFonts w:ascii="Times New Roman" w:hAnsi="Times New Roman" w:cs="Times New Roman"/>
          <w:szCs w:val="21"/>
          <w:lang w:bidi="ar"/>
        </w:rPr>
        <w:t>由任课老师评定。</w:t>
      </w:r>
    </w:p>
    <w:p>
      <w:pPr>
        <w:jc w:val="left"/>
        <w:rPr>
          <w:rFonts w:ascii="Times New Roman" w:hAnsi="Times New Roman" w:cs="Times New Roman"/>
          <w:szCs w:val="21"/>
        </w:rPr>
      </w:pPr>
      <w:r>
        <w:rPr>
          <w:rFonts w:ascii="Times New Roman" w:hAnsi="Times New Roman" w:cs="Times New Roman"/>
          <w:szCs w:val="21"/>
          <w:lang w:bidi="ar"/>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lang w:bidi="ar"/>
        </w:rPr>
        <w:t>八、成绩评定</w:t>
      </w:r>
    </w:p>
    <w:p>
      <w:pPr>
        <w:jc w:val="left"/>
        <w:rPr>
          <w:rFonts w:ascii="Times New Roman" w:hAnsi="Times New Roman" w:cs="Times New Roman"/>
          <w:szCs w:val="21"/>
        </w:rPr>
      </w:pPr>
      <w:r>
        <w:rPr>
          <w:rFonts w:ascii="Times New Roman" w:hAnsi="Times New Roman" w:cs="Times New Roman"/>
          <w:szCs w:val="21"/>
          <w:lang w:bidi="ar"/>
        </w:rPr>
        <w:t xml:space="preserve">   将体育理论、运动技术、平时成绩、体质健康标准测试按一定的比例综合评价。 </w:t>
      </w:r>
    </w:p>
    <w:p>
      <w:pPr>
        <w:jc w:val="center"/>
        <w:rPr>
          <w:rFonts w:ascii="Times New Roman" w:hAnsi="Times New Roman" w:cs="Times New Roman"/>
          <w:b/>
          <w:szCs w:val="21"/>
        </w:rPr>
      </w:pPr>
    </w:p>
    <w:p>
      <w:pPr>
        <w:jc w:val="center"/>
        <w:rPr>
          <w:rFonts w:ascii="Times New Roman" w:hAnsi="Times New Roman" w:cs="Times New Roman"/>
          <w:b/>
          <w:szCs w:val="21"/>
        </w:rPr>
      </w:pPr>
    </w:p>
    <w:p>
      <w:pPr>
        <w:rPr>
          <w:rFonts w:ascii="Times New Roman" w:hAnsi="Times New Roman" w:cs="Times New Roman"/>
          <w:b/>
          <w:szCs w:val="21"/>
        </w:rPr>
      </w:pPr>
    </w:p>
    <w:p>
      <w:pPr>
        <w:spacing w:line="400" w:lineRule="exact"/>
        <w:ind w:firstLine="6293" w:firstLineChars="2997"/>
        <w:jc w:val="right"/>
        <w:rPr>
          <w:rFonts w:ascii="Times New Roman" w:hAnsi="Times New Roman" w:cs="Times New Roman"/>
          <w:szCs w:val="21"/>
        </w:rPr>
      </w:pPr>
      <w:r>
        <w:rPr>
          <w:rFonts w:ascii="Times New Roman" w:hAnsi="Times New Roman" w:cs="Times New Roman"/>
          <w:szCs w:val="21"/>
          <w:lang w:bidi="ar"/>
        </w:rPr>
        <w:t>执笔人：徐晓郴</w:t>
      </w:r>
    </w:p>
    <w:p>
      <w:pPr>
        <w:spacing w:line="400" w:lineRule="exact"/>
        <w:ind w:firstLine="6293" w:firstLineChars="2997"/>
        <w:jc w:val="right"/>
        <w:rPr>
          <w:rFonts w:ascii="Times New Roman" w:hAnsi="Times New Roman" w:cs="Times New Roman"/>
          <w:szCs w:val="21"/>
          <w:lang w:bidi="ar"/>
        </w:rPr>
        <w:sectPr>
          <w:pgSz w:w="11850" w:h="16783"/>
          <w:pgMar w:top="1417" w:right="1417" w:bottom="1417" w:left="1417" w:header="851" w:footer="992" w:gutter="113"/>
          <w:cols w:space="720" w:num="1"/>
          <w:docGrid w:type="linesAndChars" w:linePitch="312" w:charSpace="0"/>
        </w:sectPr>
      </w:pPr>
      <w:r>
        <w:rPr>
          <w:rFonts w:ascii="Times New Roman" w:hAnsi="Times New Roman" w:cs="Times New Roman"/>
          <w:szCs w:val="21"/>
          <w:lang w:bidi="ar"/>
        </w:rPr>
        <w:t>审定人：刘 佳</w:t>
      </w: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lang w:bidi="ar"/>
        </w:rPr>
        <w:t>《乒乓球》教学大纲</w:t>
      </w:r>
    </w:p>
    <w:p>
      <w:pPr>
        <w:snapToGrid w:val="0"/>
        <w:rPr>
          <w:rFonts w:ascii="Times New Roman" w:hAnsi="Times New Roman" w:cs="Times New Roman"/>
          <w:szCs w:val="21"/>
        </w:rPr>
      </w:pPr>
      <w:r>
        <w:rPr>
          <w:rFonts w:ascii="Times New Roman" w:hAnsi="Times New Roman" w:eastAsia="黑体" w:cs="Times New Roman"/>
          <w:szCs w:val="21"/>
          <w:lang w:bidi="ar"/>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lang w:bidi="ar"/>
        </w:rPr>
        <w:t xml:space="preserve">  课程代码</w:t>
      </w:r>
      <w:r>
        <w:rPr>
          <w:rFonts w:ascii="Times New Roman" w:hAnsi="Times New Roman" w:cs="Times New Roman"/>
          <w:bCs/>
          <w:szCs w:val="21"/>
          <w:lang w:bidi="ar"/>
        </w:rPr>
        <w:t>：A12010010</w:t>
      </w:r>
    </w:p>
    <w:p>
      <w:pPr>
        <w:rPr>
          <w:rFonts w:ascii="Times New Roman" w:hAnsi="Times New Roman" w:cs="Times New Roman"/>
          <w:bCs/>
          <w:szCs w:val="21"/>
        </w:rPr>
      </w:pPr>
      <w:r>
        <w:rPr>
          <w:rFonts w:ascii="Times New Roman" w:hAnsi="Times New Roman" w:eastAsia="黑体" w:cs="Times New Roman"/>
          <w:bCs/>
          <w:szCs w:val="21"/>
          <w:lang w:bidi="ar"/>
        </w:rPr>
        <w:t xml:space="preserve">  课程名称</w:t>
      </w:r>
      <w:r>
        <w:rPr>
          <w:rFonts w:ascii="Times New Roman" w:hAnsi="Times New Roman" w:cs="Times New Roman"/>
          <w:bCs/>
          <w:szCs w:val="21"/>
          <w:lang w:bidi="ar"/>
        </w:rPr>
        <w:t>：乒乓球</w:t>
      </w:r>
    </w:p>
    <w:p>
      <w:pPr>
        <w:rPr>
          <w:rFonts w:ascii="Times New Roman" w:hAnsi="Times New Roman" w:cs="Times New Roman"/>
          <w:bCs/>
          <w:szCs w:val="21"/>
          <w:lang w:bidi="ar"/>
        </w:rPr>
      </w:pPr>
      <w:r>
        <w:rPr>
          <w:rFonts w:ascii="Times New Roman" w:hAnsi="Times New Roman" w:eastAsia="黑体" w:cs="Times New Roman"/>
          <w:bCs/>
          <w:szCs w:val="21"/>
          <w:lang w:bidi="ar"/>
        </w:rPr>
        <w:t xml:space="preserve">  课程性质</w:t>
      </w:r>
      <w:r>
        <w:rPr>
          <w:rFonts w:ascii="Times New Roman" w:hAnsi="Times New Roman" w:cs="Times New Roman"/>
          <w:bCs/>
          <w:szCs w:val="21"/>
          <w:lang w:bidi="ar"/>
        </w:rPr>
        <w:t>：必修</w:t>
      </w:r>
    </w:p>
    <w:p>
      <w:pPr>
        <w:rPr>
          <w:rFonts w:ascii="Times New Roman" w:hAnsi="Times New Roman" w:cs="Times New Roman"/>
          <w:bCs/>
          <w:szCs w:val="21"/>
        </w:rPr>
      </w:pPr>
      <w:r>
        <w:rPr>
          <w:rFonts w:ascii="Times New Roman" w:hAnsi="Times New Roman" w:cs="Times New Roman"/>
          <w:bCs/>
          <w:szCs w:val="21"/>
          <w:lang w:bidi="ar"/>
        </w:rPr>
        <w:t xml:space="preserve">  </w:t>
      </w:r>
      <w:r>
        <w:rPr>
          <w:rFonts w:ascii="Times New Roman" w:hAnsi="Times New Roman" w:eastAsia="黑体" w:cs="Times New Roman"/>
          <w:bCs/>
          <w:szCs w:val="21"/>
          <w:lang w:bidi="ar"/>
        </w:rPr>
        <w:t>适用专业</w:t>
      </w:r>
      <w:r>
        <w:rPr>
          <w:rFonts w:ascii="Times New Roman" w:hAnsi="Times New Roman" w:cs="Times New Roman"/>
          <w:bCs/>
          <w:szCs w:val="21"/>
          <w:lang w:bidi="ar"/>
        </w:rPr>
        <w:t>：大二男生</w:t>
      </w:r>
    </w:p>
    <w:p>
      <w:pPr>
        <w:rPr>
          <w:rFonts w:ascii="Times New Roman" w:hAnsi="Times New Roman" w:cs="Times New Roman"/>
          <w:bCs/>
          <w:szCs w:val="21"/>
        </w:rPr>
      </w:pPr>
      <w:r>
        <w:rPr>
          <w:rFonts w:ascii="Times New Roman" w:hAnsi="Times New Roman" w:eastAsia="黑体" w:cs="Times New Roman"/>
          <w:bCs/>
          <w:szCs w:val="21"/>
          <w:lang w:bidi="ar"/>
        </w:rPr>
        <w:t xml:space="preserve">  开课学期</w:t>
      </w:r>
      <w:r>
        <w:rPr>
          <w:rFonts w:ascii="Times New Roman" w:hAnsi="Times New Roman" w:cs="Times New Roman"/>
          <w:bCs/>
          <w:szCs w:val="21"/>
          <w:lang w:bidi="ar"/>
        </w:rPr>
        <w:t>： 春季、秋季学期</w:t>
      </w:r>
    </w:p>
    <w:p>
      <w:pPr>
        <w:rPr>
          <w:rFonts w:ascii="Times New Roman" w:hAnsi="Times New Roman" w:cs="Times New Roman"/>
          <w:szCs w:val="21"/>
        </w:rPr>
      </w:pPr>
      <w:r>
        <w:rPr>
          <w:rFonts w:ascii="Times New Roman" w:hAnsi="Times New Roman" w:cs="Times New Roman"/>
          <w:bCs/>
          <w:szCs w:val="21"/>
          <w:lang w:bidi="ar"/>
        </w:rPr>
        <w:t xml:space="preserve">  </w:t>
      </w:r>
      <w:r>
        <w:rPr>
          <w:rFonts w:ascii="Times New Roman" w:hAnsi="Times New Roman" w:eastAsia="黑体" w:cs="Times New Roman"/>
          <w:bCs/>
          <w:szCs w:val="21"/>
          <w:lang w:bidi="ar"/>
        </w:rPr>
        <w:t>总 学 时</w:t>
      </w:r>
      <w:r>
        <w:rPr>
          <w:rFonts w:ascii="Times New Roman" w:hAnsi="Times New Roman" w:cs="Times New Roman"/>
          <w:bCs/>
          <w:szCs w:val="21"/>
          <w:lang w:bidi="ar"/>
        </w:rPr>
        <w:t>：36</w:t>
      </w:r>
      <w:r>
        <w:rPr>
          <w:rFonts w:ascii="Times New Roman" w:hAnsi="Times New Roman" w:cs="Times New Roman"/>
          <w:szCs w:val="21"/>
          <w:lang w:bidi="ar"/>
        </w:rPr>
        <w:t>学时</w:t>
      </w:r>
    </w:p>
    <w:p>
      <w:pPr>
        <w:rPr>
          <w:rFonts w:ascii="Times New Roman" w:hAnsi="Times New Roman" w:cs="Times New Roman"/>
          <w:bCs/>
          <w:szCs w:val="21"/>
        </w:rPr>
      </w:pPr>
      <w:r>
        <w:rPr>
          <w:rFonts w:ascii="Times New Roman" w:hAnsi="Times New Roman" w:eastAsia="黑体" w:cs="Times New Roman"/>
          <w:bCs/>
          <w:szCs w:val="21"/>
          <w:lang w:bidi="ar"/>
        </w:rPr>
        <w:t xml:space="preserve">  总 学 分</w:t>
      </w:r>
      <w:r>
        <w:rPr>
          <w:rFonts w:ascii="Times New Roman" w:hAnsi="Times New Roman" w:cs="Times New Roman"/>
          <w:bCs/>
          <w:szCs w:val="21"/>
          <w:lang w:bidi="ar"/>
        </w:rPr>
        <w:t>：4学分</w:t>
      </w:r>
    </w:p>
    <w:p>
      <w:pPr>
        <w:rPr>
          <w:rFonts w:ascii="Times New Roman" w:hAnsi="Times New Roman" w:cs="Times New Roman"/>
          <w:bCs/>
          <w:szCs w:val="21"/>
        </w:rPr>
      </w:pPr>
      <w:r>
        <w:rPr>
          <w:rFonts w:ascii="Times New Roman" w:hAnsi="Times New Roman" w:eastAsia="黑体" w:cs="Times New Roman"/>
          <w:bCs/>
          <w:szCs w:val="21"/>
          <w:lang w:bidi="ar"/>
        </w:rPr>
        <w:t xml:space="preserve">  预修课程</w:t>
      </w:r>
      <w:r>
        <w:rPr>
          <w:rFonts w:ascii="Times New Roman" w:hAnsi="Times New Roman" w:cs="Times New Roman"/>
          <w:bCs/>
          <w:szCs w:val="21"/>
          <w:lang w:bidi="ar"/>
        </w:rPr>
        <w:t>：体育普修课</w:t>
      </w:r>
    </w:p>
    <w:p>
      <w:pPr>
        <w:rPr>
          <w:rFonts w:ascii="Times New Roman" w:hAnsi="Times New Roman" w:cs="Times New Roman"/>
          <w:szCs w:val="21"/>
        </w:rPr>
      </w:pPr>
      <w:r>
        <w:rPr>
          <w:rFonts w:ascii="Times New Roman" w:hAnsi="Times New Roman" w:eastAsia="黑体" w:cs="Times New Roman"/>
          <w:bCs/>
          <w:szCs w:val="21"/>
          <w:lang w:bidi="ar"/>
        </w:rPr>
        <w:t>课程简介</w:t>
      </w:r>
      <w:r>
        <w:rPr>
          <w:rFonts w:ascii="Times New Roman" w:hAnsi="Times New Roman" w:cs="Times New Roman"/>
          <w:bCs/>
          <w:szCs w:val="21"/>
          <w:lang w:bidi="ar"/>
        </w:rPr>
        <w:t>：</w:t>
      </w:r>
      <w:r>
        <w:rPr>
          <w:rFonts w:ascii="Times New Roman" w:hAnsi="Times New Roman" w:cs="Times New Roman"/>
          <w:szCs w:val="21"/>
          <w:lang w:bidi="ar"/>
        </w:rPr>
        <w:t>本课程主要介绍乒乓球运动发展概况、推挡、攻球、搓球、削球、拉弧圈、发球、台内挑球及步法技巧以及乒乓运动的球攻防基本战术、乒乓球竞赛规则与裁判法。</w:t>
      </w:r>
    </w:p>
    <w:p>
      <w:pPr>
        <w:ind w:right="-210" w:rightChars="-100"/>
        <w:rPr>
          <w:rFonts w:ascii="Times New Roman" w:hAnsi="Times New Roman" w:cs="Times New Roman"/>
          <w:bCs/>
          <w:szCs w:val="21"/>
        </w:rPr>
      </w:pPr>
      <w:r>
        <w:rPr>
          <w:rFonts w:ascii="Times New Roman" w:hAnsi="Times New Roman" w:eastAsia="黑体" w:cs="Times New Roman"/>
          <w:szCs w:val="21"/>
          <w:lang w:bidi="ar"/>
        </w:rPr>
        <w:t>推荐教材：</w:t>
      </w:r>
      <w:r>
        <w:rPr>
          <w:rFonts w:ascii="Times New Roman" w:hAnsi="Times New Roman" w:cs="Times New Roman"/>
          <w:bCs/>
          <w:szCs w:val="21"/>
          <w:lang w:bidi="ar"/>
        </w:rPr>
        <w:t>文世平等.乒乓球</w:t>
      </w:r>
      <w:r>
        <w:rPr>
          <w:rFonts w:ascii="Times New Roman" w:hAnsi="Times New Roman" w:cs="Times New Roman"/>
          <w:szCs w:val="21"/>
          <w:lang w:bidi="ar"/>
        </w:rPr>
        <w:t>[M].长沙：</w:t>
      </w:r>
      <w:r>
        <w:rPr>
          <w:rFonts w:ascii="Times New Roman" w:hAnsi="Times New Roman" w:cs="Times New Roman"/>
          <w:bCs/>
          <w:szCs w:val="21"/>
          <w:lang w:bidi="ar"/>
        </w:rPr>
        <w:t>湖南师范大学出版社</w:t>
      </w:r>
    </w:p>
    <w:p>
      <w:pPr>
        <w:ind w:right="-210" w:rightChars="-100"/>
        <w:rPr>
          <w:rFonts w:ascii="Times New Roman" w:hAnsi="Times New Roman" w:eastAsia="黑体" w:cs="Times New Roman"/>
          <w:szCs w:val="21"/>
        </w:rPr>
      </w:pPr>
      <w:r>
        <w:rPr>
          <w:rFonts w:ascii="Times New Roman" w:hAnsi="Times New Roman" w:eastAsia="黑体" w:cs="Times New Roman"/>
          <w:szCs w:val="21"/>
          <w:lang w:bidi="ar"/>
        </w:rPr>
        <w:t>参考书目：</w:t>
      </w:r>
    </w:p>
    <w:p>
      <w:pPr>
        <w:ind w:right="-210" w:rightChars="-100"/>
        <w:rPr>
          <w:rFonts w:ascii="Times New Roman" w:hAnsi="Times New Roman" w:cs="Times New Roman"/>
          <w:bCs/>
          <w:szCs w:val="21"/>
        </w:rPr>
      </w:pPr>
      <w:r>
        <w:rPr>
          <w:rFonts w:ascii="Times New Roman" w:hAnsi="Times New Roman" w:cs="Times New Roman"/>
          <w:bCs/>
          <w:szCs w:val="21"/>
          <w:lang w:bidi="ar"/>
        </w:rPr>
        <w:t>[1]张外安. 大学生体育</w:t>
      </w:r>
      <w:r>
        <w:rPr>
          <w:rFonts w:ascii="Times New Roman" w:hAnsi="Times New Roman" w:cs="Times New Roman"/>
          <w:szCs w:val="21"/>
          <w:lang w:bidi="ar"/>
        </w:rPr>
        <w:t>[M].长沙：</w:t>
      </w:r>
      <w:r>
        <w:rPr>
          <w:rFonts w:ascii="Times New Roman" w:hAnsi="Times New Roman" w:cs="Times New Roman"/>
          <w:bCs/>
          <w:szCs w:val="21"/>
          <w:lang w:bidi="ar"/>
        </w:rPr>
        <w:t>湖南科学技术出版社</w:t>
      </w:r>
    </w:p>
    <w:p>
      <w:pPr>
        <w:ind w:right="-210" w:rightChars="-100"/>
        <w:rPr>
          <w:rFonts w:ascii="Times New Roman" w:hAnsi="Times New Roman" w:cs="Times New Roman"/>
          <w:bCs/>
          <w:szCs w:val="21"/>
        </w:rPr>
      </w:pPr>
      <w:r>
        <w:rPr>
          <w:rFonts w:ascii="Times New Roman" w:hAnsi="Times New Roman" w:cs="Times New Roman"/>
          <w:bCs/>
          <w:szCs w:val="21"/>
          <w:lang w:bidi="ar"/>
        </w:rPr>
        <w:t>[2]蒋湘资等.高校体育</w:t>
      </w:r>
      <w:r>
        <w:rPr>
          <w:rFonts w:ascii="Times New Roman" w:hAnsi="Times New Roman" w:cs="Times New Roman"/>
          <w:szCs w:val="21"/>
          <w:lang w:bidi="ar"/>
        </w:rPr>
        <w:t>[M].</w:t>
      </w:r>
      <w:r>
        <w:rPr>
          <w:rFonts w:ascii="Times New Roman" w:hAnsi="Times New Roman" w:cs="Times New Roman"/>
          <w:bCs/>
          <w:szCs w:val="21"/>
          <w:lang w:bidi="ar"/>
        </w:rPr>
        <w:t>海口：海南国际新闻出版中心</w:t>
      </w:r>
    </w:p>
    <w:p>
      <w:pPr>
        <w:ind w:right="-210" w:rightChars="-100"/>
        <w:rPr>
          <w:rFonts w:ascii="Times New Roman" w:hAnsi="Times New Roman" w:cs="Times New Roman"/>
          <w:bCs/>
          <w:szCs w:val="21"/>
        </w:rPr>
      </w:pPr>
      <w:r>
        <w:rPr>
          <w:rFonts w:ascii="Times New Roman" w:hAnsi="Times New Roman" w:cs="Times New Roman"/>
          <w:bCs/>
          <w:szCs w:val="21"/>
          <w:lang w:bidi="ar"/>
        </w:rPr>
        <w:t>[3]文世平等.大学生体育锻炼与欣赏</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rPr>
          <w:rFonts w:ascii="Times New Roman" w:hAnsi="Times New Roman" w:cs="Times New Roman"/>
          <w:bCs/>
          <w:szCs w:val="21"/>
        </w:rPr>
      </w:pPr>
      <w:r>
        <w:rPr>
          <w:rFonts w:ascii="Times New Roman" w:hAnsi="Times New Roman" w:cs="Times New Roman"/>
          <w:bCs/>
          <w:szCs w:val="21"/>
          <w:lang w:bidi="ar"/>
        </w:rPr>
        <w:t>[4]刘 佳等.大学体育与健康教程</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rPr>
          <w:rFonts w:ascii="Times New Roman" w:hAnsi="Times New Roman" w:eastAsia="黑体" w:cs="Times New Roman"/>
          <w:bCs/>
          <w:szCs w:val="21"/>
        </w:rPr>
      </w:pPr>
      <w:r>
        <w:rPr>
          <w:rFonts w:ascii="Times New Roman" w:hAnsi="Times New Roman" w:eastAsia="黑体" w:cs="Times New Roman"/>
          <w:bCs/>
          <w:szCs w:val="21"/>
          <w:lang w:bidi="ar"/>
        </w:rPr>
        <w:t>二、课程总目标</w:t>
      </w:r>
    </w:p>
    <w:p>
      <w:pPr>
        <w:ind w:left="693" w:hanging="693" w:hangingChars="330"/>
        <w:rPr>
          <w:rFonts w:ascii="Times New Roman" w:hAnsi="Times New Roman" w:cs="Times New Roman"/>
          <w:szCs w:val="21"/>
        </w:rPr>
      </w:pPr>
      <w:r>
        <w:rPr>
          <w:rFonts w:ascii="Times New Roman" w:hAnsi="Times New Roman" w:cs="Times New Roman"/>
          <w:szCs w:val="21"/>
          <w:lang w:bidi="ar"/>
        </w:rPr>
        <w:t xml:space="preserve">    1、使学生掌握乒乓球运动的基本技、战术,了解乒乓球比赛的竞赛规程，懂得如何欣赏乒乓球比赛及利用乒乓球运动去健身娱乐。</w:t>
      </w:r>
    </w:p>
    <w:p>
      <w:pPr>
        <w:rPr>
          <w:rFonts w:ascii="Times New Roman" w:hAnsi="Times New Roman" w:cs="Times New Roman"/>
          <w:szCs w:val="21"/>
        </w:rPr>
      </w:pPr>
      <w:r>
        <w:rPr>
          <w:rFonts w:ascii="Times New Roman" w:hAnsi="Times New Roman" w:cs="Times New Roman"/>
          <w:szCs w:val="21"/>
          <w:lang w:bidi="ar"/>
        </w:rPr>
        <w:t xml:space="preserve">    2、全面提高学生速度、力量、灵敏、协调、耐力等身体素质。</w:t>
      </w:r>
    </w:p>
    <w:p>
      <w:pPr>
        <w:ind w:left="693" w:hanging="693" w:hangingChars="330"/>
        <w:rPr>
          <w:rFonts w:ascii="Times New Roman" w:hAnsi="Times New Roman" w:cs="Times New Roman"/>
          <w:szCs w:val="21"/>
        </w:rPr>
      </w:pPr>
      <w:r>
        <w:rPr>
          <w:rFonts w:ascii="Times New Roman" w:hAnsi="Times New Roman" w:cs="Times New Roman"/>
          <w:szCs w:val="21"/>
          <w:lang w:bidi="ar"/>
        </w:rPr>
        <w:t xml:space="preserve">    3、培养学生机智、果断、勇猛、顽强的优秀品质和团结协作的集体主义精神，加强组织纪律观念。</w:t>
      </w:r>
    </w:p>
    <w:p>
      <w:pPr>
        <w:rPr>
          <w:rFonts w:ascii="Times New Roman" w:hAnsi="Times New Roman" w:eastAsia="黑体" w:cs="Times New Roman"/>
          <w:bCs/>
          <w:szCs w:val="21"/>
        </w:rPr>
      </w:pPr>
      <w:r>
        <w:rPr>
          <w:rFonts w:ascii="Times New Roman" w:hAnsi="Times New Roman" w:eastAsia="黑体" w:cs="Times New Roman"/>
          <w:bCs/>
          <w:szCs w:val="21"/>
          <w:lang w:bidi="ar"/>
        </w:rPr>
        <w:t>三、教学内容与教学时数分配（见表9）</w:t>
      </w:r>
    </w:p>
    <w:p>
      <w:pPr>
        <w:ind w:firstLine="1543" w:firstLineChars="735"/>
        <w:rPr>
          <w:rFonts w:ascii="Times New Roman" w:hAnsi="Times New Roman" w:cs="Times New Roman"/>
          <w:b/>
          <w:szCs w:val="21"/>
        </w:rPr>
      </w:pPr>
      <w:r>
        <w:rPr>
          <w:rFonts w:ascii="Times New Roman" w:hAnsi="Times New Roman" w:cs="Times New Roman"/>
          <w:b/>
          <w:szCs w:val="21"/>
          <w:lang w:bidi="ar"/>
        </w:rPr>
        <w:t>乒乓球选项课教学内容与教学时数分配表</w:t>
      </w:r>
      <w:r>
        <w:rPr>
          <w:rFonts w:ascii="Times New Roman" w:hAnsi="Times New Roman" w:cs="Times New Roman"/>
          <w:szCs w:val="21"/>
          <w:lang w:bidi="ar"/>
        </w:rPr>
        <w:t>（表9）</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3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bCs/>
                <w:szCs w:val="21"/>
              </w:rPr>
            </w:pPr>
            <w:r>
              <w:rPr>
                <w:rFonts w:ascii="Times New Roman" w:hAnsi="Times New Roman" w:cs="Times New Roman"/>
                <w:b/>
                <w:bCs/>
                <w:spacing w:val="45"/>
                <w:kern w:val="0"/>
                <w:szCs w:val="21"/>
                <w:lang w:bidi="ar"/>
              </w:rPr>
              <w:t>教学内容</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bCs/>
                <w:szCs w:val="21"/>
              </w:rPr>
            </w:pPr>
            <w:r>
              <w:rPr>
                <w:rFonts w:ascii="Times New Roman" w:hAnsi="Times New Roman" w:cs="Times New Roman"/>
                <w:b/>
                <w:bCs/>
                <w:szCs w:val="21"/>
                <w:lang w:bidi="ar"/>
              </w:rPr>
              <w:t>学时分配</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bCs/>
                <w:szCs w:val="21"/>
              </w:rPr>
            </w:pPr>
            <w:r>
              <w:rPr>
                <w:rFonts w:ascii="Times New Roman" w:hAnsi="Times New Roman" w:cs="Times New Roman"/>
                <w:b/>
                <w:bCs/>
                <w:szCs w:val="21"/>
                <w:lang w:bidi="ar"/>
              </w:rPr>
              <w:t>百 分 比</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bCs/>
                <w:szCs w:val="21"/>
              </w:rPr>
            </w:pPr>
            <w:r>
              <w:rPr>
                <w:rFonts w:ascii="Times New Roman" w:hAnsi="Times New Roman" w:cs="Times New Roman"/>
                <w:b/>
                <w:bCs/>
                <w:szCs w:val="21"/>
                <w:lang w:bidi="ar"/>
              </w:rPr>
              <w:t>上 学 期</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bCs/>
                <w:szCs w:val="21"/>
              </w:rPr>
            </w:pPr>
            <w:r>
              <w:rPr>
                <w:rFonts w:ascii="Times New Roman" w:hAnsi="Times New Roman" w:cs="Times New Roman"/>
                <w:b/>
                <w:bCs/>
                <w:szCs w:val="21"/>
                <w:lang w:bidi="ar"/>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1732" w:type="dxa"/>
            <w:tcBorders>
              <w:top w:val="single" w:color="auto" w:sz="4" w:space="0"/>
              <w:left w:val="single" w:color="auto" w:sz="4" w:space="0"/>
              <w:bottom w:val="single" w:color="auto" w:sz="4" w:space="0"/>
              <w:right w:val="single" w:color="auto" w:sz="4" w:space="0"/>
            </w:tcBorders>
          </w:tcPr>
          <w:p>
            <w:pPr>
              <w:ind w:right="420"/>
              <w:rPr>
                <w:rFonts w:ascii="Times New Roman" w:hAnsi="Times New Roman" w:cs="Times New Roman"/>
                <w:szCs w:val="21"/>
              </w:rPr>
            </w:pPr>
            <w:r>
              <w:rPr>
                <w:rFonts w:ascii="Times New Roman" w:hAnsi="Times New Roman" w:cs="Times New Roman"/>
                <w:szCs w:val="21"/>
                <w:lang w:bidi="ar"/>
              </w:rPr>
              <w:t>乒乓球理论</w:t>
            </w:r>
          </w:p>
          <w:p>
            <w:pPr>
              <w:rPr>
                <w:rFonts w:ascii="Times New Roman" w:hAnsi="Times New Roman" w:cs="Times New Roman"/>
                <w:szCs w:val="21"/>
              </w:rPr>
            </w:pPr>
            <w:r>
              <w:rPr>
                <w:rFonts w:ascii="Times New Roman" w:hAnsi="Times New Roman" w:cs="Times New Roman"/>
                <w:szCs w:val="21"/>
                <w:lang w:bidi="ar"/>
              </w:rPr>
              <w:t>技  战  术</w:t>
            </w:r>
          </w:p>
          <w:p>
            <w:pPr>
              <w:ind w:right="420"/>
              <w:rPr>
                <w:rFonts w:ascii="Times New Roman" w:hAnsi="Times New Roman" w:cs="Times New Roman"/>
                <w:szCs w:val="21"/>
              </w:rPr>
            </w:pPr>
            <w:r>
              <w:rPr>
                <w:rFonts w:ascii="Times New Roman" w:hAnsi="Times New Roman" w:cs="Times New Roman"/>
                <w:spacing w:val="45"/>
                <w:kern w:val="0"/>
                <w:szCs w:val="21"/>
                <w:lang w:bidi="ar"/>
              </w:rPr>
              <w:t>教学比赛</w:t>
            </w:r>
          </w:p>
          <w:p>
            <w:pPr>
              <w:rPr>
                <w:rFonts w:ascii="Times New Roman" w:hAnsi="Times New Roman" w:cs="Times New Roman"/>
                <w:szCs w:val="21"/>
              </w:rPr>
            </w:pPr>
            <w:r>
              <w:rPr>
                <w:rFonts w:ascii="Times New Roman" w:hAnsi="Times New Roman" w:cs="Times New Roman"/>
                <w:spacing w:val="45"/>
                <w:kern w:val="0"/>
                <w:szCs w:val="21"/>
                <w:lang w:bidi="ar"/>
              </w:rPr>
              <w:t>裁判实习</w:t>
            </w:r>
          </w:p>
          <w:p>
            <w:pPr>
              <w:rPr>
                <w:rFonts w:ascii="Times New Roman" w:hAnsi="Times New Roman" w:cs="Times New Roman"/>
                <w:szCs w:val="21"/>
              </w:rPr>
            </w:pPr>
            <w:r>
              <w:rPr>
                <w:rFonts w:ascii="Times New Roman" w:hAnsi="Times New Roman" w:cs="Times New Roman"/>
                <w:szCs w:val="21"/>
                <w:lang w:bidi="ar"/>
              </w:rPr>
              <w:t>辅      修</w:t>
            </w:r>
          </w:p>
          <w:p>
            <w:pPr>
              <w:rPr>
                <w:rFonts w:ascii="Times New Roman" w:hAnsi="Times New Roman" w:cs="Times New Roman"/>
                <w:szCs w:val="21"/>
              </w:rPr>
            </w:pPr>
            <w:r>
              <w:rPr>
                <w:rFonts w:ascii="Times New Roman" w:hAnsi="Times New Roman" w:cs="Times New Roman"/>
                <w:spacing w:val="45"/>
                <w:kern w:val="0"/>
                <w:szCs w:val="21"/>
                <w:lang w:bidi="ar"/>
              </w:rPr>
              <w:t>身体素质</w:t>
            </w:r>
          </w:p>
          <w:p>
            <w:pPr>
              <w:rPr>
                <w:rFonts w:ascii="Times New Roman" w:hAnsi="Times New Roman" w:cs="Times New Roman"/>
                <w:szCs w:val="21"/>
              </w:rPr>
            </w:pPr>
            <w:r>
              <w:rPr>
                <w:rFonts w:ascii="Times New Roman" w:hAnsi="Times New Roman" w:cs="Times New Roman"/>
                <w:spacing w:val="45"/>
                <w:kern w:val="0"/>
                <w:szCs w:val="21"/>
                <w:lang w:bidi="ar"/>
              </w:rPr>
              <w:t>体质测试</w:t>
            </w:r>
          </w:p>
          <w:p>
            <w:pPr>
              <w:rPr>
                <w:rFonts w:ascii="Times New Roman" w:hAnsi="Times New Roman" w:cs="Times New Roman"/>
                <w:szCs w:val="21"/>
              </w:rPr>
            </w:pPr>
            <w:r>
              <w:rPr>
                <w:rFonts w:ascii="Times New Roman" w:hAnsi="Times New Roman" w:cs="Times New Roman"/>
                <w:szCs w:val="21"/>
                <w:lang w:bidi="ar"/>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lang w:bidi="ar"/>
              </w:rPr>
              <w:t>机      动</w:t>
            </w:r>
          </w:p>
          <w:p>
            <w:pPr>
              <w:rPr>
                <w:rFonts w:ascii="Times New Roman" w:hAnsi="Times New Roman" w:cs="Times New Roman"/>
                <w:szCs w:val="21"/>
              </w:rPr>
            </w:pPr>
            <w:r>
              <w:rPr>
                <w:rFonts w:ascii="Times New Roman" w:hAnsi="Times New Roman" w:cs="Times New Roman"/>
                <w:szCs w:val="21"/>
                <w:lang w:bidi="ar"/>
              </w:rPr>
              <w:t>合      计</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22</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20</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72</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11%</w:t>
            </w:r>
          </w:p>
          <w:p>
            <w:pPr>
              <w:jc w:val="center"/>
              <w:rPr>
                <w:rFonts w:ascii="Times New Roman" w:hAnsi="Times New Roman" w:cs="Times New Roman"/>
                <w:szCs w:val="21"/>
              </w:rPr>
            </w:pPr>
            <w:r>
              <w:rPr>
                <w:rFonts w:ascii="Times New Roman" w:hAnsi="Times New Roman" w:cs="Times New Roman"/>
                <w:szCs w:val="21"/>
                <w:lang w:bidi="ar"/>
              </w:rPr>
              <w:t>31%</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28%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 xml:space="preserve"> 100%</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36</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10</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w:t>
            </w:r>
          </w:p>
          <w:p>
            <w:pPr>
              <w:jc w:val="center"/>
              <w:rPr>
                <w:rFonts w:ascii="Times New Roman" w:hAnsi="Times New Roman" w:cs="Times New Roman"/>
                <w:szCs w:val="21"/>
              </w:rPr>
            </w:pPr>
            <w:r>
              <w:rPr>
                <w:rFonts w:ascii="Times New Roman" w:hAnsi="Times New Roman" w:cs="Times New Roman"/>
                <w:szCs w:val="21"/>
                <w:lang w:bidi="ar"/>
              </w:rPr>
              <w:t xml:space="preserve"> 36</w:t>
            </w:r>
          </w:p>
        </w:tc>
      </w:tr>
    </w:tbl>
    <w:p>
      <w:pPr>
        <w:rPr>
          <w:rFonts w:ascii="Times New Roman" w:hAnsi="Times New Roman" w:eastAsia="黑体" w:cs="Times New Roman"/>
          <w:bCs/>
          <w:szCs w:val="21"/>
        </w:rPr>
      </w:pPr>
      <w:r>
        <w:rPr>
          <w:rFonts w:ascii="Times New Roman" w:hAnsi="Times New Roman" w:eastAsia="黑体" w:cs="Times New Roman"/>
          <w:bCs/>
          <w:szCs w:val="21"/>
          <w:lang w:bidi="ar"/>
        </w:rPr>
        <w:t>四、教学内容与目标</w:t>
      </w:r>
    </w:p>
    <w:p>
      <w:pPr>
        <w:ind w:left="237" w:leftChars="113" w:firstLine="210" w:firstLineChars="100"/>
        <w:rPr>
          <w:rFonts w:ascii="Times New Roman" w:hAnsi="Times New Roman" w:cs="Times New Roman"/>
          <w:szCs w:val="21"/>
        </w:rPr>
      </w:pPr>
      <w:r>
        <w:rPr>
          <w:rFonts w:ascii="Times New Roman" w:hAnsi="Times New Roman" w:cs="Times New Roman"/>
          <w:szCs w:val="21"/>
          <w:lang w:bidi="ar"/>
        </w:rPr>
        <w:t>1、正确理解的理论部分（8学时）</w:t>
      </w:r>
    </w:p>
    <w:p>
      <w:pPr>
        <w:numPr>
          <w:ilvl w:val="0"/>
          <w:numId w:val="22"/>
        </w:numPr>
        <w:rPr>
          <w:rFonts w:ascii="Times New Roman" w:hAnsi="Times New Roman" w:cs="Times New Roman"/>
          <w:szCs w:val="21"/>
        </w:rPr>
      </w:pPr>
      <w:r>
        <w:rPr>
          <w:rFonts w:ascii="Times New Roman" w:hAnsi="Times New Roman" w:cs="Times New Roman"/>
          <w:szCs w:val="21"/>
          <w:lang w:bidi="ar"/>
        </w:rPr>
        <w:t>了解乒乓球运动的基本常识</w:t>
      </w:r>
    </w:p>
    <w:p>
      <w:pPr>
        <w:numPr>
          <w:ilvl w:val="0"/>
          <w:numId w:val="22"/>
        </w:numPr>
        <w:rPr>
          <w:rFonts w:ascii="Times New Roman" w:hAnsi="Times New Roman" w:cs="Times New Roman"/>
          <w:szCs w:val="21"/>
        </w:rPr>
      </w:pPr>
      <w:r>
        <w:rPr>
          <w:rFonts w:ascii="Times New Roman" w:hAnsi="Times New Roman" w:cs="Times New Roman"/>
          <w:szCs w:val="21"/>
          <w:lang w:bidi="ar"/>
        </w:rPr>
        <w:t>理解乒乓球运动的各技、战术特点及其运用原理</w:t>
      </w:r>
    </w:p>
    <w:p>
      <w:pPr>
        <w:numPr>
          <w:ilvl w:val="0"/>
          <w:numId w:val="22"/>
        </w:numPr>
        <w:rPr>
          <w:rFonts w:ascii="Times New Roman" w:hAnsi="Times New Roman" w:cs="Times New Roman"/>
          <w:szCs w:val="21"/>
        </w:rPr>
      </w:pPr>
      <w:r>
        <w:rPr>
          <w:rFonts w:ascii="Times New Roman" w:hAnsi="Times New Roman" w:cs="Times New Roman"/>
          <w:szCs w:val="21"/>
          <w:lang w:bidi="ar"/>
        </w:rPr>
        <w:t>熟悉乒乓球竞赛规则及裁判法</w:t>
      </w:r>
    </w:p>
    <w:p>
      <w:pPr>
        <w:numPr>
          <w:ilvl w:val="0"/>
          <w:numId w:val="22"/>
        </w:numPr>
        <w:rPr>
          <w:rFonts w:ascii="Times New Roman" w:hAnsi="Times New Roman" w:cs="Times New Roman"/>
          <w:szCs w:val="21"/>
        </w:rPr>
      </w:pPr>
      <w:r>
        <w:rPr>
          <w:rFonts w:ascii="Times New Roman" w:hAnsi="Times New Roman" w:cs="Times New Roman"/>
          <w:szCs w:val="21"/>
          <w:lang w:bidi="ar"/>
        </w:rPr>
        <w:t>乒乓球比赛欣赏</w:t>
      </w:r>
    </w:p>
    <w:p>
      <w:pPr>
        <w:ind w:firstLine="420" w:firstLineChars="200"/>
        <w:rPr>
          <w:rFonts w:ascii="Times New Roman" w:hAnsi="Times New Roman" w:cs="Times New Roman"/>
          <w:szCs w:val="21"/>
        </w:rPr>
      </w:pPr>
      <w:r>
        <w:rPr>
          <w:rFonts w:ascii="Times New Roman" w:hAnsi="Times New Roman" w:cs="Times New Roman"/>
          <w:szCs w:val="21"/>
          <w:lang w:bidi="ar"/>
        </w:rPr>
        <w:t>2、正确掌握的技战术部分（22学时）</w:t>
      </w:r>
    </w:p>
    <w:p>
      <w:pPr>
        <w:ind w:firstLine="420" w:firstLineChars="200"/>
        <w:rPr>
          <w:rFonts w:ascii="Times New Roman" w:hAnsi="Times New Roman" w:cs="Times New Roman"/>
          <w:szCs w:val="21"/>
        </w:rPr>
      </w:pPr>
      <w:r>
        <w:rPr>
          <w:rFonts w:ascii="Times New Roman" w:hAnsi="Times New Roman" w:cs="Times New Roman"/>
          <w:szCs w:val="21"/>
          <w:lang w:bidi="ar"/>
        </w:rPr>
        <w:t>1）基本技术</w:t>
      </w:r>
    </w:p>
    <w:p>
      <w:pPr>
        <w:numPr>
          <w:ilvl w:val="0"/>
          <w:numId w:val="23"/>
        </w:numPr>
        <w:ind w:left="420" w:leftChars="200"/>
        <w:rPr>
          <w:rFonts w:ascii="Times New Roman" w:hAnsi="Times New Roman" w:cs="Times New Roman"/>
          <w:szCs w:val="21"/>
        </w:rPr>
      </w:pPr>
      <w:r>
        <w:rPr>
          <w:rFonts w:ascii="Times New Roman" w:hAnsi="Times New Roman" w:cs="Times New Roman"/>
          <w:szCs w:val="21"/>
          <w:lang w:bidi="ar"/>
        </w:rPr>
        <w:t>握拍法：直拍握法、横拍握法</w:t>
      </w:r>
    </w:p>
    <w:p>
      <w:pPr>
        <w:numPr>
          <w:ilvl w:val="0"/>
          <w:numId w:val="23"/>
        </w:numPr>
        <w:ind w:left="420" w:leftChars="200"/>
        <w:rPr>
          <w:rFonts w:ascii="Times New Roman" w:hAnsi="Times New Roman" w:cs="Times New Roman"/>
          <w:szCs w:val="21"/>
        </w:rPr>
      </w:pPr>
      <w:r>
        <w:rPr>
          <w:rFonts w:ascii="Times New Roman" w:hAnsi="Times New Roman" w:cs="Times New Roman"/>
          <w:szCs w:val="21"/>
          <w:lang w:bidi="ar"/>
        </w:rPr>
        <w:t>基本站位：近台、中台、远台</w:t>
      </w:r>
    </w:p>
    <w:p>
      <w:pPr>
        <w:numPr>
          <w:ilvl w:val="0"/>
          <w:numId w:val="23"/>
        </w:numPr>
        <w:ind w:left="420" w:leftChars="200"/>
        <w:rPr>
          <w:rFonts w:ascii="Times New Roman" w:hAnsi="Times New Roman" w:cs="Times New Roman"/>
          <w:szCs w:val="21"/>
        </w:rPr>
      </w:pPr>
      <w:r>
        <w:rPr>
          <w:rFonts w:ascii="Times New Roman" w:hAnsi="Times New Roman" w:cs="Times New Roman"/>
          <w:szCs w:val="21"/>
          <w:lang w:bidi="ar"/>
        </w:rPr>
        <w:t>基本步法：单步、跨步、跳步、并步、交叉步、结合步</w:t>
      </w:r>
    </w:p>
    <w:p>
      <w:pPr>
        <w:numPr>
          <w:ilvl w:val="0"/>
          <w:numId w:val="23"/>
        </w:numPr>
        <w:ind w:left="420" w:leftChars="200"/>
        <w:rPr>
          <w:rFonts w:ascii="Times New Roman" w:hAnsi="Times New Roman" w:cs="Times New Roman"/>
          <w:szCs w:val="21"/>
        </w:rPr>
      </w:pPr>
      <w:r>
        <w:rPr>
          <w:rFonts w:ascii="Times New Roman" w:hAnsi="Times New Roman" w:cs="Times New Roman"/>
          <w:szCs w:val="21"/>
          <w:lang w:bidi="ar"/>
        </w:rPr>
        <w:t>推挡球：反手平挡、快推、加力推、减力挡</w:t>
      </w:r>
    </w:p>
    <w:p>
      <w:pPr>
        <w:numPr>
          <w:ilvl w:val="0"/>
          <w:numId w:val="23"/>
        </w:numPr>
        <w:ind w:left="420" w:leftChars="200"/>
        <w:rPr>
          <w:rFonts w:ascii="Times New Roman" w:hAnsi="Times New Roman" w:cs="Times New Roman"/>
          <w:szCs w:val="21"/>
        </w:rPr>
      </w:pPr>
      <w:r>
        <w:rPr>
          <w:rFonts w:ascii="Times New Roman" w:hAnsi="Times New Roman" w:cs="Times New Roman"/>
          <w:szCs w:val="21"/>
          <w:lang w:bidi="ar"/>
        </w:rPr>
        <w:t>攻球：正、反手快攻，扣杀，抢攻，抢拉，反手攻，横打（介绍）</w:t>
      </w:r>
    </w:p>
    <w:p>
      <w:pPr>
        <w:numPr>
          <w:ilvl w:val="0"/>
          <w:numId w:val="23"/>
        </w:numPr>
        <w:ind w:left="420" w:leftChars="200"/>
        <w:rPr>
          <w:rFonts w:ascii="Times New Roman" w:hAnsi="Times New Roman" w:cs="Times New Roman"/>
          <w:szCs w:val="21"/>
        </w:rPr>
      </w:pPr>
      <w:r>
        <w:rPr>
          <w:rFonts w:ascii="Times New Roman" w:hAnsi="Times New Roman" w:cs="Times New Roman"/>
          <w:szCs w:val="21"/>
          <w:lang w:bidi="ar"/>
        </w:rPr>
        <w:t>搓球：正反手快、慢搓、搓加转球、敝球（介绍）</w:t>
      </w:r>
    </w:p>
    <w:p>
      <w:pPr>
        <w:numPr>
          <w:ilvl w:val="0"/>
          <w:numId w:val="23"/>
        </w:numPr>
        <w:ind w:left="420" w:leftChars="200"/>
        <w:rPr>
          <w:rFonts w:ascii="Times New Roman" w:hAnsi="Times New Roman" w:cs="Times New Roman"/>
          <w:szCs w:val="21"/>
        </w:rPr>
      </w:pPr>
      <w:r>
        <w:rPr>
          <w:rFonts w:ascii="Times New Roman" w:hAnsi="Times New Roman" w:cs="Times New Roman"/>
          <w:szCs w:val="21"/>
          <w:lang w:bidi="ar"/>
        </w:rPr>
        <w:t>削球：正、反手削球</w:t>
      </w:r>
    </w:p>
    <w:p>
      <w:pPr>
        <w:numPr>
          <w:ilvl w:val="0"/>
          <w:numId w:val="23"/>
        </w:numPr>
        <w:ind w:left="420" w:leftChars="200"/>
        <w:rPr>
          <w:rFonts w:ascii="Times New Roman" w:hAnsi="Times New Roman" w:cs="Times New Roman"/>
          <w:szCs w:val="21"/>
        </w:rPr>
      </w:pPr>
      <w:r>
        <w:rPr>
          <w:rFonts w:ascii="Times New Roman" w:hAnsi="Times New Roman" w:cs="Times New Roman"/>
          <w:szCs w:val="21"/>
          <w:lang w:bidi="ar"/>
        </w:rPr>
        <w:t>弧圈球：高吊弧圈球、前冲弧圈球</w:t>
      </w:r>
    </w:p>
    <w:p>
      <w:pPr>
        <w:numPr>
          <w:ilvl w:val="0"/>
          <w:numId w:val="23"/>
        </w:numPr>
        <w:ind w:left="420" w:leftChars="200"/>
        <w:rPr>
          <w:rFonts w:ascii="Times New Roman" w:hAnsi="Times New Roman" w:cs="Times New Roman"/>
          <w:szCs w:val="21"/>
        </w:rPr>
      </w:pPr>
      <w:r>
        <w:rPr>
          <w:rFonts w:ascii="Times New Roman" w:hAnsi="Times New Roman" w:cs="Times New Roman"/>
          <w:szCs w:val="21"/>
          <w:lang w:bidi="ar"/>
        </w:rPr>
        <w:t>发球：正手平击球、反手急球、正手转与不转球、反手右侧上、下旋</w:t>
      </w:r>
    </w:p>
    <w:p>
      <w:pPr>
        <w:ind w:left="420" w:leftChars="200" w:firstLine="972" w:firstLineChars="463"/>
        <w:rPr>
          <w:rFonts w:ascii="Times New Roman" w:hAnsi="Times New Roman" w:cs="Times New Roman"/>
          <w:szCs w:val="21"/>
        </w:rPr>
      </w:pPr>
      <w:r>
        <w:rPr>
          <w:rFonts w:ascii="Times New Roman" w:hAnsi="Times New Roman" w:cs="Times New Roman"/>
          <w:szCs w:val="21"/>
          <w:lang w:bidi="ar"/>
        </w:rPr>
        <w:t xml:space="preserve">球、正手左侧上、下旋发球 </w:t>
      </w:r>
    </w:p>
    <w:p>
      <w:pPr>
        <w:numPr>
          <w:ilvl w:val="0"/>
          <w:numId w:val="23"/>
        </w:numPr>
        <w:ind w:left="420" w:leftChars="200"/>
        <w:rPr>
          <w:rFonts w:ascii="Times New Roman" w:hAnsi="Times New Roman" w:cs="Times New Roman"/>
          <w:szCs w:val="21"/>
        </w:rPr>
      </w:pPr>
      <w:r>
        <w:rPr>
          <w:rFonts w:ascii="Times New Roman" w:hAnsi="Times New Roman" w:cs="Times New Roman"/>
          <w:szCs w:val="21"/>
          <w:lang w:bidi="ar"/>
        </w:rPr>
        <w:t>接发球技术：各种同性质的接发球技术</w:t>
      </w:r>
    </w:p>
    <w:p>
      <w:pPr>
        <w:ind w:left="371" w:leftChars="177" w:firstLine="69" w:firstLineChars="33"/>
        <w:rPr>
          <w:rFonts w:ascii="Times New Roman" w:hAnsi="Times New Roman" w:cs="Times New Roman"/>
          <w:szCs w:val="21"/>
        </w:rPr>
      </w:pPr>
      <w:r>
        <w:rPr>
          <w:rFonts w:ascii="Times New Roman" w:hAnsi="Times New Roman" w:cs="Times New Roman"/>
          <w:szCs w:val="21"/>
          <w:lang w:bidi="ar"/>
        </w:rPr>
        <w:t>2）基本战术</w:t>
      </w:r>
    </w:p>
    <w:p>
      <w:pPr>
        <w:numPr>
          <w:ilvl w:val="0"/>
          <w:numId w:val="24"/>
        </w:numPr>
        <w:rPr>
          <w:rFonts w:ascii="Times New Roman" w:hAnsi="Times New Roman" w:cs="Times New Roman"/>
          <w:szCs w:val="21"/>
        </w:rPr>
      </w:pPr>
      <w:r>
        <w:rPr>
          <w:rFonts w:ascii="Times New Roman" w:hAnsi="Times New Roman" w:cs="Times New Roman"/>
          <w:szCs w:val="21"/>
          <w:lang w:bidi="ar"/>
        </w:rPr>
        <w:t>发球抢攻战术   对攻战术   拉攻战术   搓攻战术  接发球抢攻战术、接发球抢拉战术</w:t>
      </w:r>
    </w:p>
    <w:p>
      <w:pPr>
        <w:numPr>
          <w:ilvl w:val="0"/>
          <w:numId w:val="25"/>
        </w:numPr>
        <w:ind w:left="420" w:leftChars="200"/>
        <w:rPr>
          <w:rFonts w:ascii="Times New Roman" w:hAnsi="Times New Roman" w:cs="Times New Roman"/>
          <w:szCs w:val="21"/>
        </w:rPr>
      </w:pPr>
      <w:r>
        <w:rPr>
          <w:rFonts w:ascii="Times New Roman" w:hAnsi="Times New Roman" w:cs="Times New Roman"/>
          <w:szCs w:val="21"/>
          <w:lang w:bidi="ar"/>
        </w:rPr>
        <w:t>双打配对及打法</w:t>
      </w:r>
    </w:p>
    <w:p>
      <w:pPr>
        <w:ind w:firstLine="420" w:firstLineChars="200"/>
        <w:rPr>
          <w:rFonts w:ascii="Times New Roman" w:hAnsi="Times New Roman" w:cs="Times New Roman"/>
          <w:szCs w:val="21"/>
        </w:rPr>
      </w:pPr>
      <w:r>
        <w:rPr>
          <w:rFonts w:ascii="Times New Roman" w:hAnsi="Times New Roman" w:cs="Times New Roman"/>
          <w:szCs w:val="21"/>
          <w:lang w:bidi="ar"/>
        </w:rPr>
        <w:t>3、教学比赛：11分制和21分制（4学时）</w:t>
      </w:r>
    </w:p>
    <w:p>
      <w:pPr>
        <w:ind w:firstLine="420" w:firstLineChars="200"/>
        <w:rPr>
          <w:rFonts w:ascii="Times New Roman" w:hAnsi="Times New Roman" w:cs="Times New Roman"/>
          <w:szCs w:val="21"/>
        </w:rPr>
      </w:pPr>
      <w:r>
        <w:rPr>
          <w:rFonts w:ascii="Times New Roman" w:hAnsi="Times New Roman" w:cs="Times New Roman"/>
          <w:szCs w:val="21"/>
          <w:lang w:bidi="ar"/>
        </w:rPr>
        <w:t>4、学生裁判实习：学生自己组织编排教学比赛（2学时）</w:t>
      </w:r>
    </w:p>
    <w:p>
      <w:pPr>
        <w:ind w:firstLine="420" w:firstLineChars="200"/>
        <w:rPr>
          <w:rFonts w:ascii="Times New Roman" w:hAnsi="Times New Roman" w:cs="Times New Roman"/>
          <w:szCs w:val="21"/>
        </w:rPr>
      </w:pPr>
      <w:r>
        <w:rPr>
          <w:rFonts w:ascii="Times New Roman" w:hAnsi="Times New Roman" w:cs="Times New Roman"/>
          <w:szCs w:val="21"/>
          <w:lang w:bidi="ar"/>
        </w:rPr>
        <w:t>5、素质练习:速度素质、耐力素质、力量素质、灵敏素质、柔韧素质（4学时）</w:t>
      </w:r>
    </w:p>
    <w:p>
      <w:pPr>
        <w:rPr>
          <w:rFonts w:ascii="Times New Roman" w:hAnsi="Times New Roman" w:eastAsia="黑体" w:cs="Times New Roman"/>
          <w:bCs/>
          <w:szCs w:val="21"/>
        </w:rPr>
      </w:pPr>
      <w:r>
        <w:rPr>
          <w:rFonts w:ascii="Times New Roman" w:hAnsi="Times New Roman" w:eastAsia="黑体" w:cs="Times New Roman"/>
          <w:bCs/>
          <w:szCs w:val="21"/>
          <w:lang w:bidi="ar"/>
        </w:rPr>
        <w:t>五、教学指南</w:t>
      </w:r>
    </w:p>
    <w:p>
      <w:pPr>
        <w:rPr>
          <w:rFonts w:ascii="Times New Roman" w:hAnsi="Times New Roman" w:cs="Times New Roman"/>
          <w:bCs/>
          <w:szCs w:val="21"/>
        </w:rPr>
      </w:pPr>
      <w:r>
        <w:rPr>
          <w:rFonts w:ascii="Times New Roman" w:hAnsi="Times New Roman" w:cs="Times New Roman"/>
          <w:bCs/>
          <w:szCs w:val="21"/>
          <w:lang w:bidi="ar"/>
        </w:rPr>
        <w:t xml:space="preserve">    课堂教学重点和难点：乒乓球</w:t>
      </w:r>
      <w:r>
        <w:rPr>
          <w:rFonts w:ascii="Times New Roman" w:hAnsi="Times New Roman" w:cs="Times New Roman"/>
          <w:szCs w:val="21"/>
          <w:lang w:bidi="ar"/>
        </w:rPr>
        <w:t>运动的各技、战术特点及其运用原理；乒乓球竞赛规则及裁判法</w:t>
      </w:r>
    </w:p>
    <w:p>
      <w:pPr>
        <w:rPr>
          <w:rFonts w:ascii="Times New Roman" w:hAnsi="Times New Roman" w:cs="Times New Roman"/>
          <w:bCs/>
          <w:szCs w:val="21"/>
        </w:rPr>
      </w:pPr>
      <w:r>
        <w:rPr>
          <w:rFonts w:ascii="Times New Roman" w:hAnsi="Times New Roman" w:cs="Times New Roman"/>
          <w:bCs/>
          <w:szCs w:val="21"/>
          <w:lang w:bidi="ar"/>
        </w:rPr>
        <w:t>教学方法和手段：教学讲授、示范和练习相结合</w:t>
      </w:r>
    </w:p>
    <w:p>
      <w:pPr>
        <w:rPr>
          <w:rFonts w:ascii="Times New Roman" w:hAnsi="Times New Roman" w:eastAsia="黑体" w:cs="Times New Roman"/>
          <w:szCs w:val="21"/>
        </w:rPr>
      </w:pPr>
      <w:r>
        <w:rPr>
          <w:rFonts w:ascii="Times New Roman" w:hAnsi="Times New Roman" w:eastAsia="黑体" w:cs="Times New Roman"/>
          <w:szCs w:val="21"/>
          <w:lang w:bidi="ar"/>
        </w:rPr>
        <w:t>六、作业</w:t>
      </w:r>
    </w:p>
    <w:p>
      <w:pPr>
        <w:rPr>
          <w:rFonts w:ascii="Times New Roman" w:hAnsi="Times New Roman" w:cs="Times New Roman"/>
          <w:szCs w:val="21"/>
        </w:rPr>
      </w:pPr>
      <w:r>
        <w:rPr>
          <w:rFonts w:ascii="Times New Roman" w:hAnsi="Times New Roman" w:cs="Times New Roman"/>
          <w:szCs w:val="21"/>
          <w:lang w:bidi="ar"/>
        </w:rPr>
        <w:t xml:space="preserve">    要求学生每次上课课后课外自行练习，巩固动作,,下次上课前检查</w:t>
      </w:r>
    </w:p>
    <w:p>
      <w:pPr>
        <w:rPr>
          <w:rFonts w:ascii="Times New Roman" w:hAnsi="Times New Roman" w:eastAsia="黑体" w:cs="Times New Roman"/>
          <w:szCs w:val="21"/>
        </w:rPr>
      </w:pPr>
      <w:r>
        <w:rPr>
          <w:rFonts w:ascii="Times New Roman" w:hAnsi="Times New Roman" w:eastAsia="黑体" w:cs="Times New Roman"/>
          <w:szCs w:val="21"/>
          <w:lang w:bidi="ar"/>
        </w:rPr>
        <w:t>七、考核方式</w:t>
      </w:r>
    </w:p>
    <w:p>
      <w:pPr>
        <w:jc w:val="left"/>
        <w:rPr>
          <w:rFonts w:ascii="Times New Roman" w:hAnsi="Times New Roman" w:cs="Times New Roman"/>
          <w:szCs w:val="21"/>
        </w:rPr>
      </w:pPr>
      <w:r>
        <w:rPr>
          <w:rFonts w:ascii="Times New Roman" w:hAnsi="Times New Roman" w:cs="Times New Roman"/>
          <w:szCs w:val="21"/>
          <w:lang w:bidi="ar"/>
        </w:rPr>
        <w:t>1）运动技术考试采用考、教分离的方式进行，任课教师不参加任课班的考试。</w:t>
      </w:r>
    </w:p>
    <w:p>
      <w:pPr>
        <w:jc w:val="left"/>
        <w:rPr>
          <w:rFonts w:ascii="Times New Roman" w:hAnsi="Times New Roman" w:cs="Times New Roman"/>
          <w:b/>
          <w:szCs w:val="21"/>
        </w:rPr>
      </w:pPr>
      <w:r>
        <w:rPr>
          <w:rFonts w:ascii="Times New Roman" w:hAnsi="Times New Roman" w:cs="Times New Roman"/>
          <w:szCs w:val="21"/>
          <w:lang w:bidi="ar"/>
        </w:rPr>
        <w:t>2) 平时成绩根据学生出勤、课堂表现</w:t>
      </w:r>
      <w:r>
        <w:rPr>
          <w:rFonts w:ascii="Times New Roman" w:hAnsi="Times New Roman" w:cs="Times New Roman"/>
          <w:kern w:val="0"/>
          <w:szCs w:val="21"/>
          <w:lang w:bidi="ar"/>
        </w:rPr>
        <w:t>和学生的进步幅度</w:t>
      </w:r>
      <w:r>
        <w:rPr>
          <w:rFonts w:ascii="Times New Roman" w:hAnsi="Times New Roman" w:cs="Times New Roman"/>
          <w:bCs/>
          <w:szCs w:val="21"/>
          <w:lang w:bidi="ar"/>
        </w:rPr>
        <w:t>情况</w:t>
      </w:r>
      <w:r>
        <w:rPr>
          <w:rFonts w:ascii="Times New Roman" w:hAnsi="Times New Roman" w:cs="Times New Roman"/>
          <w:szCs w:val="21"/>
          <w:lang w:bidi="ar"/>
        </w:rPr>
        <w:t>由任课老师评定。</w:t>
      </w:r>
    </w:p>
    <w:p>
      <w:pPr>
        <w:jc w:val="left"/>
        <w:rPr>
          <w:rFonts w:ascii="Times New Roman" w:hAnsi="Times New Roman" w:cs="Times New Roman"/>
          <w:szCs w:val="21"/>
        </w:rPr>
      </w:pPr>
      <w:r>
        <w:rPr>
          <w:rFonts w:ascii="Times New Roman" w:hAnsi="Times New Roman" w:cs="Times New Roman"/>
          <w:szCs w:val="21"/>
          <w:lang w:bidi="ar"/>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lang w:bidi="ar"/>
        </w:rPr>
        <w:t>八、成绩评定</w:t>
      </w:r>
    </w:p>
    <w:p>
      <w:pPr>
        <w:jc w:val="left"/>
        <w:rPr>
          <w:rFonts w:ascii="Times New Roman" w:hAnsi="Times New Roman" w:cs="Times New Roman"/>
          <w:szCs w:val="21"/>
        </w:rPr>
      </w:pPr>
      <w:r>
        <w:rPr>
          <w:rFonts w:ascii="Times New Roman" w:hAnsi="Times New Roman" w:cs="Times New Roman"/>
          <w:szCs w:val="21"/>
          <w:lang w:bidi="ar"/>
        </w:rPr>
        <w:t xml:space="preserve">    将体育理论、运动技术、平时成绩、体质健康标准测试按一定的比例综合评价。 </w:t>
      </w:r>
    </w:p>
    <w:p>
      <w:pPr>
        <w:spacing w:line="400" w:lineRule="exact"/>
        <w:ind w:firstLine="6293" w:firstLineChars="2997"/>
        <w:jc w:val="right"/>
        <w:rPr>
          <w:rFonts w:ascii="Times New Roman" w:hAnsi="Times New Roman" w:cs="Times New Roman"/>
          <w:szCs w:val="21"/>
        </w:rPr>
      </w:pPr>
      <w:r>
        <w:rPr>
          <w:rFonts w:ascii="Times New Roman" w:hAnsi="Times New Roman" w:cs="Times New Roman"/>
          <w:szCs w:val="21"/>
          <w:lang w:bidi="ar"/>
        </w:rPr>
        <w:t>执笔人：钟理</w:t>
      </w:r>
    </w:p>
    <w:p>
      <w:pPr>
        <w:spacing w:line="400" w:lineRule="exact"/>
        <w:ind w:firstLine="6293" w:firstLineChars="2997"/>
        <w:jc w:val="right"/>
        <w:rPr>
          <w:rFonts w:ascii="Times New Roman" w:hAnsi="Times New Roman" w:cs="Times New Roman"/>
          <w:szCs w:val="21"/>
          <w:lang w:bidi="ar"/>
        </w:rPr>
        <w:sectPr>
          <w:pgSz w:w="11850" w:h="16783"/>
          <w:pgMar w:top="1417" w:right="1417" w:bottom="1417" w:left="1417" w:header="851" w:footer="992" w:gutter="113"/>
          <w:cols w:space="720" w:num="1"/>
          <w:docGrid w:type="linesAndChars" w:linePitch="312" w:charSpace="0"/>
        </w:sectPr>
      </w:pPr>
      <w:r>
        <w:rPr>
          <w:rFonts w:ascii="Times New Roman" w:hAnsi="Times New Roman" w:cs="Times New Roman"/>
          <w:szCs w:val="21"/>
          <w:lang w:bidi="ar"/>
        </w:rPr>
        <w:t>审定人：刘 佳</w:t>
      </w:r>
    </w:p>
    <w:p>
      <w:pPr>
        <w:jc w:val="center"/>
        <w:rPr>
          <w:rFonts w:ascii="Times New Roman" w:hAnsi="Times New Roman" w:eastAsia="黑体" w:cs="Times New Roman"/>
          <w:bCs/>
          <w:sz w:val="28"/>
          <w:szCs w:val="28"/>
          <w:lang w:bidi="ar"/>
        </w:rPr>
      </w:pPr>
      <w:r>
        <w:rPr>
          <w:rFonts w:ascii="Times New Roman" w:hAnsi="Times New Roman" w:eastAsia="黑体" w:cs="Times New Roman"/>
          <w:bCs/>
          <w:sz w:val="28"/>
          <w:szCs w:val="28"/>
          <w:lang w:bidi="ar"/>
        </w:rPr>
        <w:t>《羽毛球》教学大纲</w:t>
      </w:r>
    </w:p>
    <w:p>
      <w:pPr>
        <w:snapToGrid w:val="0"/>
        <w:rPr>
          <w:rFonts w:ascii="Times New Roman" w:hAnsi="Times New Roman" w:cs="Times New Roman"/>
          <w:szCs w:val="21"/>
        </w:rPr>
      </w:pPr>
      <w:r>
        <w:rPr>
          <w:rFonts w:ascii="Times New Roman" w:hAnsi="Times New Roman" w:eastAsia="黑体" w:cs="Times New Roman"/>
          <w:szCs w:val="21"/>
          <w:lang w:bidi="ar"/>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lang w:bidi="ar"/>
        </w:rPr>
        <w:t xml:space="preserve">  课程代码</w:t>
      </w:r>
      <w:r>
        <w:rPr>
          <w:rFonts w:ascii="Times New Roman" w:hAnsi="Times New Roman" w:cs="Times New Roman"/>
          <w:bCs/>
          <w:szCs w:val="21"/>
          <w:lang w:bidi="ar"/>
        </w:rPr>
        <w:t>：A12010010</w:t>
      </w:r>
    </w:p>
    <w:p>
      <w:pPr>
        <w:rPr>
          <w:rFonts w:ascii="Times New Roman" w:hAnsi="Times New Roman" w:cs="Times New Roman"/>
          <w:bCs/>
          <w:szCs w:val="21"/>
        </w:rPr>
      </w:pPr>
      <w:r>
        <w:rPr>
          <w:rFonts w:ascii="Times New Roman" w:hAnsi="Times New Roman" w:eastAsia="黑体" w:cs="Times New Roman"/>
          <w:bCs/>
          <w:szCs w:val="21"/>
          <w:lang w:bidi="ar"/>
        </w:rPr>
        <w:t xml:space="preserve">  课程名称</w:t>
      </w:r>
      <w:r>
        <w:rPr>
          <w:rFonts w:ascii="Times New Roman" w:hAnsi="Times New Roman" w:cs="Times New Roman"/>
          <w:bCs/>
          <w:szCs w:val="21"/>
          <w:lang w:bidi="ar"/>
        </w:rPr>
        <w:t>：羽毛球</w:t>
      </w:r>
    </w:p>
    <w:p>
      <w:pPr>
        <w:rPr>
          <w:rFonts w:ascii="Times New Roman" w:hAnsi="Times New Roman" w:cs="Times New Roman"/>
          <w:bCs/>
          <w:szCs w:val="21"/>
          <w:lang w:bidi="ar"/>
        </w:rPr>
      </w:pPr>
      <w:r>
        <w:rPr>
          <w:rFonts w:ascii="Times New Roman" w:hAnsi="Times New Roman" w:eastAsia="黑体" w:cs="Times New Roman"/>
          <w:bCs/>
          <w:szCs w:val="21"/>
          <w:lang w:bidi="ar"/>
        </w:rPr>
        <w:t xml:space="preserve">  课程性质</w:t>
      </w:r>
      <w:r>
        <w:rPr>
          <w:rFonts w:ascii="Times New Roman" w:hAnsi="Times New Roman" w:cs="Times New Roman"/>
          <w:bCs/>
          <w:szCs w:val="21"/>
          <w:lang w:bidi="ar"/>
        </w:rPr>
        <w:t>：必修</w:t>
      </w:r>
    </w:p>
    <w:p>
      <w:pPr>
        <w:rPr>
          <w:rFonts w:ascii="Times New Roman" w:hAnsi="Times New Roman" w:cs="Times New Roman"/>
          <w:bCs/>
          <w:szCs w:val="21"/>
        </w:rPr>
      </w:pPr>
      <w:r>
        <w:rPr>
          <w:rFonts w:ascii="Times New Roman" w:hAnsi="Times New Roman" w:cs="Times New Roman"/>
          <w:bCs/>
          <w:szCs w:val="21"/>
          <w:lang w:bidi="ar"/>
        </w:rPr>
        <w:t xml:space="preserve">  </w:t>
      </w:r>
      <w:r>
        <w:rPr>
          <w:rFonts w:ascii="Times New Roman" w:hAnsi="Times New Roman" w:eastAsia="黑体" w:cs="Times New Roman"/>
          <w:bCs/>
          <w:szCs w:val="21"/>
          <w:lang w:bidi="ar"/>
        </w:rPr>
        <w:t>适用专业</w:t>
      </w:r>
      <w:r>
        <w:rPr>
          <w:rFonts w:ascii="Times New Roman" w:hAnsi="Times New Roman" w:cs="Times New Roman"/>
          <w:bCs/>
          <w:szCs w:val="21"/>
          <w:lang w:bidi="ar"/>
        </w:rPr>
        <w:t>：大二男生</w:t>
      </w:r>
    </w:p>
    <w:p>
      <w:pPr>
        <w:rPr>
          <w:rFonts w:ascii="Times New Roman" w:hAnsi="Times New Roman" w:cs="Times New Roman"/>
          <w:bCs/>
          <w:szCs w:val="21"/>
        </w:rPr>
      </w:pPr>
      <w:r>
        <w:rPr>
          <w:rFonts w:ascii="Times New Roman" w:hAnsi="Times New Roman" w:eastAsia="黑体" w:cs="Times New Roman"/>
          <w:bCs/>
          <w:szCs w:val="21"/>
          <w:lang w:bidi="ar"/>
        </w:rPr>
        <w:t xml:space="preserve">  开课学期</w:t>
      </w:r>
      <w:r>
        <w:rPr>
          <w:rFonts w:ascii="Times New Roman" w:hAnsi="Times New Roman" w:cs="Times New Roman"/>
          <w:bCs/>
          <w:szCs w:val="21"/>
          <w:lang w:bidi="ar"/>
        </w:rPr>
        <w:t>：春季、秋季学期</w:t>
      </w:r>
    </w:p>
    <w:p>
      <w:pPr>
        <w:rPr>
          <w:rFonts w:ascii="Times New Roman" w:hAnsi="Times New Roman" w:cs="Times New Roman"/>
          <w:szCs w:val="21"/>
        </w:rPr>
      </w:pPr>
      <w:r>
        <w:rPr>
          <w:rFonts w:ascii="Times New Roman" w:hAnsi="Times New Roman" w:cs="Times New Roman"/>
          <w:bCs/>
          <w:szCs w:val="21"/>
          <w:lang w:bidi="ar"/>
        </w:rPr>
        <w:t xml:space="preserve">  </w:t>
      </w:r>
      <w:r>
        <w:rPr>
          <w:rFonts w:ascii="Times New Roman" w:hAnsi="Times New Roman" w:eastAsia="黑体" w:cs="Times New Roman"/>
          <w:bCs/>
          <w:szCs w:val="21"/>
          <w:lang w:bidi="ar"/>
        </w:rPr>
        <w:t>总 学 时</w:t>
      </w:r>
      <w:r>
        <w:rPr>
          <w:rFonts w:ascii="Times New Roman" w:hAnsi="Times New Roman" w:cs="Times New Roman"/>
          <w:bCs/>
          <w:szCs w:val="21"/>
          <w:lang w:bidi="ar"/>
        </w:rPr>
        <w:t>：36</w:t>
      </w:r>
      <w:r>
        <w:rPr>
          <w:rFonts w:ascii="Times New Roman" w:hAnsi="Times New Roman" w:cs="Times New Roman"/>
          <w:szCs w:val="21"/>
          <w:lang w:bidi="ar"/>
        </w:rPr>
        <w:t>学时</w:t>
      </w:r>
    </w:p>
    <w:p>
      <w:pPr>
        <w:rPr>
          <w:rFonts w:ascii="Times New Roman" w:hAnsi="Times New Roman" w:cs="Times New Roman"/>
          <w:bCs/>
          <w:szCs w:val="21"/>
        </w:rPr>
      </w:pPr>
      <w:r>
        <w:rPr>
          <w:rFonts w:ascii="Times New Roman" w:hAnsi="Times New Roman" w:eastAsia="黑体" w:cs="Times New Roman"/>
          <w:bCs/>
          <w:szCs w:val="21"/>
          <w:lang w:bidi="ar"/>
        </w:rPr>
        <w:t xml:space="preserve">  总 学 分</w:t>
      </w:r>
      <w:r>
        <w:rPr>
          <w:rFonts w:ascii="Times New Roman" w:hAnsi="Times New Roman" w:cs="Times New Roman"/>
          <w:bCs/>
          <w:szCs w:val="21"/>
          <w:lang w:bidi="ar"/>
        </w:rPr>
        <w:t>：4学分</w:t>
      </w:r>
    </w:p>
    <w:p>
      <w:pPr>
        <w:rPr>
          <w:rFonts w:ascii="Times New Roman" w:hAnsi="Times New Roman" w:cs="Times New Roman"/>
          <w:bCs/>
          <w:szCs w:val="21"/>
        </w:rPr>
      </w:pPr>
      <w:r>
        <w:rPr>
          <w:rFonts w:ascii="Times New Roman" w:hAnsi="Times New Roman" w:eastAsia="黑体" w:cs="Times New Roman"/>
          <w:bCs/>
          <w:szCs w:val="21"/>
          <w:lang w:bidi="ar"/>
        </w:rPr>
        <w:t xml:space="preserve">  预修课程</w:t>
      </w:r>
      <w:r>
        <w:rPr>
          <w:rFonts w:ascii="Times New Roman" w:hAnsi="Times New Roman" w:cs="Times New Roman"/>
          <w:bCs/>
          <w:szCs w:val="21"/>
          <w:lang w:bidi="ar"/>
        </w:rPr>
        <w:t>：体育普修课</w:t>
      </w:r>
    </w:p>
    <w:p>
      <w:pPr>
        <w:rPr>
          <w:rFonts w:ascii="Times New Roman" w:hAnsi="Times New Roman" w:cs="Times New Roman"/>
          <w:szCs w:val="21"/>
        </w:rPr>
      </w:pPr>
      <w:r>
        <w:rPr>
          <w:rFonts w:ascii="Times New Roman" w:hAnsi="Times New Roman" w:eastAsia="黑体" w:cs="Times New Roman"/>
          <w:bCs/>
          <w:szCs w:val="21"/>
          <w:lang w:bidi="ar"/>
        </w:rPr>
        <w:t>课程简介</w:t>
      </w:r>
      <w:r>
        <w:rPr>
          <w:rFonts w:ascii="Times New Roman" w:hAnsi="Times New Roman" w:cs="Times New Roman"/>
          <w:bCs/>
          <w:szCs w:val="21"/>
          <w:lang w:bidi="ar"/>
        </w:rPr>
        <w:t>：</w:t>
      </w:r>
      <w:r>
        <w:rPr>
          <w:rFonts w:ascii="Times New Roman" w:hAnsi="Times New Roman" w:cs="Times New Roman"/>
          <w:szCs w:val="21"/>
          <w:lang w:bidi="ar"/>
        </w:rPr>
        <w:t>本课程主要介绍了羽毛球运动发展概况，发球、击高远球、平击球、抽球、扣杀、搓球、挑球、吊球、勾球、扑球技术及步法技巧以及羽毛球运动的攻防基本战术、羽毛球竞赛规则与裁判法，</w:t>
      </w:r>
    </w:p>
    <w:p>
      <w:pPr>
        <w:ind w:right="-210" w:rightChars="-100"/>
        <w:rPr>
          <w:rFonts w:ascii="Times New Roman" w:hAnsi="Times New Roman" w:cs="Times New Roman"/>
          <w:bCs/>
          <w:szCs w:val="21"/>
        </w:rPr>
      </w:pPr>
      <w:r>
        <w:rPr>
          <w:rFonts w:ascii="Times New Roman" w:hAnsi="Times New Roman" w:eastAsia="黑体" w:cs="Times New Roman"/>
          <w:szCs w:val="21"/>
          <w:lang w:bidi="ar"/>
        </w:rPr>
        <w:t>推荐教材：</w:t>
      </w:r>
      <w:r>
        <w:rPr>
          <w:rFonts w:ascii="Times New Roman" w:hAnsi="Times New Roman" w:cs="Times New Roman"/>
          <w:bCs/>
          <w:szCs w:val="21"/>
          <w:lang w:bidi="ar"/>
        </w:rPr>
        <w:t>毛秋明等.羽毛球</w:t>
      </w:r>
      <w:r>
        <w:rPr>
          <w:rFonts w:ascii="Times New Roman" w:hAnsi="Times New Roman" w:cs="Times New Roman"/>
          <w:szCs w:val="21"/>
          <w:lang w:bidi="ar"/>
        </w:rPr>
        <w:t>[M].长沙：</w:t>
      </w:r>
      <w:r>
        <w:rPr>
          <w:rFonts w:ascii="Times New Roman" w:hAnsi="Times New Roman" w:cs="Times New Roman"/>
          <w:bCs/>
          <w:szCs w:val="21"/>
          <w:lang w:bidi="ar"/>
        </w:rPr>
        <w:t>湖南师范大学出版社</w:t>
      </w:r>
    </w:p>
    <w:p>
      <w:pPr>
        <w:ind w:right="-210" w:rightChars="-100"/>
        <w:rPr>
          <w:rFonts w:ascii="Times New Roman" w:hAnsi="Times New Roman" w:eastAsia="黑体" w:cs="Times New Roman"/>
          <w:szCs w:val="21"/>
        </w:rPr>
      </w:pPr>
      <w:r>
        <w:rPr>
          <w:rFonts w:ascii="Times New Roman" w:hAnsi="Times New Roman" w:eastAsia="黑体" w:cs="Times New Roman"/>
          <w:szCs w:val="21"/>
          <w:lang w:bidi="ar"/>
        </w:rPr>
        <w:t>参考书目：</w:t>
      </w:r>
    </w:p>
    <w:p>
      <w:pPr>
        <w:ind w:right="-210" w:rightChars="-100"/>
        <w:rPr>
          <w:rFonts w:ascii="Times New Roman" w:hAnsi="Times New Roman" w:cs="Times New Roman"/>
          <w:bCs/>
          <w:szCs w:val="21"/>
        </w:rPr>
      </w:pPr>
      <w:r>
        <w:rPr>
          <w:rFonts w:ascii="Times New Roman" w:hAnsi="Times New Roman" w:cs="Times New Roman"/>
          <w:bCs/>
          <w:szCs w:val="21"/>
          <w:lang w:bidi="ar"/>
        </w:rPr>
        <w:t>[1]张外安. 大学生体育</w:t>
      </w:r>
      <w:r>
        <w:rPr>
          <w:rFonts w:ascii="Times New Roman" w:hAnsi="Times New Roman" w:cs="Times New Roman"/>
          <w:szCs w:val="21"/>
          <w:lang w:bidi="ar"/>
        </w:rPr>
        <w:t>[M].长沙：</w:t>
      </w:r>
      <w:r>
        <w:rPr>
          <w:rFonts w:ascii="Times New Roman" w:hAnsi="Times New Roman" w:cs="Times New Roman"/>
          <w:bCs/>
          <w:szCs w:val="21"/>
          <w:lang w:bidi="ar"/>
        </w:rPr>
        <w:t>湖南科学技术出版社</w:t>
      </w:r>
    </w:p>
    <w:p>
      <w:pPr>
        <w:ind w:right="-210" w:rightChars="-100"/>
        <w:rPr>
          <w:rFonts w:ascii="Times New Roman" w:hAnsi="Times New Roman" w:cs="Times New Roman"/>
          <w:bCs/>
          <w:szCs w:val="21"/>
        </w:rPr>
      </w:pPr>
      <w:r>
        <w:rPr>
          <w:rFonts w:ascii="Times New Roman" w:hAnsi="Times New Roman" w:cs="Times New Roman"/>
          <w:bCs/>
          <w:szCs w:val="21"/>
          <w:lang w:bidi="ar"/>
        </w:rPr>
        <w:t>[2]蒋湘资等.高校体育</w:t>
      </w:r>
      <w:r>
        <w:rPr>
          <w:rFonts w:ascii="Times New Roman" w:hAnsi="Times New Roman" w:cs="Times New Roman"/>
          <w:szCs w:val="21"/>
          <w:lang w:bidi="ar"/>
        </w:rPr>
        <w:t>[M].</w:t>
      </w:r>
      <w:r>
        <w:rPr>
          <w:rFonts w:ascii="Times New Roman" w:hAnsi="Times New Roman" w:cs="Times New Roman"/>
          <w:bCs/>
          <w:szCs w:val="21"/>
          <w:lang w:bidi="ar"/>
        </w:rPr>
        <w:t>海口：海南国际新闻出版中心</w:t>
      </w:r>
    </w:p>
    <w:p>
      <w:pPr>
        <w:ind w:right="-210" w:rightChars="-100"/>
        <w:rPr>
          <w:rFonts w:ascii="Times New Roman" w:hAnsi="Times New Roman" w:cs="Times New Roman"/>
          <w:bCs/>
          <w:szCs w:val="21"/>
        </w:rPr>
      </w:pPr>
      <w:r>
        <w:rPr>
          <w:rFonts w:ascii="Times New Roman" w:hAnsi="Times New Roman" w:cs="Times New Roman"/>
          <w:bCs/>
          <w:szCs w:val="21"/>
          <w:lang w:bidi="ar"/>
        </w:rPr>
        <w:t>[3]文世平等.大学生体育锻炼与欣赏</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rPr>
          <w:rFonts w:ascii="Times New Roman" w:hAnsi="Times New Roman" w:cs="Times New Roman"/>
          <w:bCs/>
          <w:szCs w:val="21"/>
        </w:rPr>
      </w:pPr>
      <w:r>
        <w:rPr>
          <w:rFonts w:ascii="Times New Roman" w:hAnsi="Times New Roman" w:cs="Times New Roman"/>
          <w:bCs/>
          <w:szCs w:val="21"/>
          <w:lang w:bidi="ar"/>
        </w:rPr>
        <w:t>[4]刘 佳等.大学体育与健康教程</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left="27" w:hanging="27" w:hangingChars="13"/>
        <w:rPr>
          <w:rFonts w:ascii="Times New Roman" w:hAnsi="Times New Roman" w:eastAsia="黑体" w:cs="Times New Roman"/>
          <w:bCs/>
          <w:szCs w:val="21"/>
        </w:rPr>
      </w:pPr>
      <w:r>
        <w:rPr>
          <w:rFonts w:ascii="Times New Roman" w:hAnsi="Times New Roman" w:eastAsia="黑体" w:cs="Times New Roman"/>
          <w:bCs/>
          <w:szCs w:val="21"/>
          <w:lang w:bidi="ar"/>
        </w:rPr>
        <w:t>二、课程总目标</w:t>
      </w:r>
    </w:p>
    <w:p>
      <w:pPr>
        <w:ind w:left="315" w:hanging="315" w:hangingChars="150"/>
        <w:rPr>
          <w:rFonts w:ascii="Times New Roman" w:hAnsi="Times New Roman" w:cs="Times New Roman"/>
          <w:szCs w:val="21"/>
        </w:rPr>
      </w:pPr>
      <w:r>
        <w:rPr>
          <w:rFonts w:ascii="Times New Roman" w:hAnsi="Times New Roman" w:cs="Times New Roman"/>
          <w:szCs w:val="21"/>
          <w:lang w:bidi="ar"/>
        </w:rPr>
        <w:t>1、使学生掌握羽毛球运动的基本技、战术,了解羽毛球比赛的竞赛规程，懂得如何欣赏羽毛球比赛及利用羽毛球运动去健身娱乐。</w:t>
      </w:r>
    </w:p>
    <w:p>
      <w:pPr>
        <w:rPr>
          <w:rFonts w:ascii="Times New Roman" w:hAnsi="Times New Roman" w:cs="Times New Roman"/>
          <w:szCs w:val="21"/>
        </w:rPr>
      </w:pPr>
      <w:r>
        <w:rPr>
          <w:rFonts w:ascii="Times New Roman" w:hAnsi="Times New Roman" w:cs="Times New Roman"/>
          <w:szCs w:val="21"/>
          <w:lang w:bidi="ar"/>
        </w:rPr>
        <w:t>2、全面提高学生速度、力量、灵敏、协调、耐力等身体素质。</w:t>
      </w:r>
    </w:p>
    <w:p>
      <w:pPr>
        <w:ind w:left="315" w:hanging="315" w:hangingChars="150"/>
        <w:rPr>
          <w:rFonts w:ascii="Times New Roman" w:hAnsi="Times New Roman" w:cs="Times New Roman"/>
          <w:szCs w:val="21"/>
        </w:rPr>
      </w:pPr>
      <w:r>
        <w:rPr>
          <w:rFonts w:ascii="Times New Roman" w:hAnsi="Times New Roman" w:cs="Times New Roman"/>
          <w:szCs w:val="21"/>
          <w:lang w:bidi="ar"/>
        </w:rPr>
        <w:t>3、培养学生机智、果断、勇猛、顽强的优秀品质和团结协作的集体主义精神，加强组织纪律观念。</w:t>
      </w:r>
    </w:p>
    <w:p>
      <w:pPr>
        <w:rPr>
          <w:rFonts w:ascii="Times New Roman" w:hAnsi="Times New Roman" w:eastAsia="黑体" w:cs="Times New Roman"/>
          <w:bCs/>
          <w:szCs w:val="21"/>
        </w:rPr>
      </w:pPr>
      <w:r>
        <w:rPr>
          <w:rFonts w:ascii="Times New Roman" w:hAnsi="Times New Roman" w:eastAsia="黑体" w:cs="Times New Roman"/>
          <w:bCs/>
          <w:szCs w:val="21"/>
          <w:lang w:bidi="ar"/>
        </w:rPr>
        <w:t>三、教学内容与教学时数分配（见表10）</w:t>
      </w:r>
    </w:p>
    <w:p>
      <w:pPr>
        <w:jc w:val="center"/>
        <w:rPr>
          <w:rFonts w:ascii="Times New Roman" w:hAnsi="Times New Roman" w:cs="Times New Roman"/>
          <w:b/>
          <w:szCs w:val="21"/>
        </w:rPr>
      </w:pPr>
      <w:r>
        <w:rPr>
          <w:rFonts w:ascii="Times New Roman" w:hAnsi="Times New Roman" w:cs="Times New Roman"/>
          <w:b/>
          <w:szCs w:val="21"/>
          <w:lang w:bidi="ar"/>
        </w:rPr>
        <w:t xml:space="preserve">  羽毛球选项课教学内容与教学时数分配表</w:t>
      </w:r>
      <w:r>
        <w:rPr>
          <w:rFonts w:ascii="Times New Roman" w:hAnsi="Times New Roman" w:cs="Times New Roman"/>
          <w:szCs w:val="21"/>
          <w:lang w:bidi="ar"/>
        </w:rPr>
        <w:t>（表10）</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32"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ascii="Times New Roman" w:hAnsi="Times New Roman" w:cs="Times New Roman"/>
                <w:spacing w:val="45"/>
                <w:kern w:val="0"/>
                <w:szCs w:val="21"/>
                <w:lang w:bidi="ar"/>
              </w:rPr>
              <w:t>教学内容</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ascii="Times New Roman" w:hAnsi="Times New Roman" w:cs="Times New Roman"/>
                <w:szCs w:val="21"/>
                <w:lang w:bidi="ar"/>
              </w:rPr>
              <w:t>学时分配</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ascii="Times New Roman" w:hAnsi="Times New Roman" w:cs="Times New Roman"/>
                <w:szCs w:val="21"/>
                <w:lang w:bidi="ar"/>
              </w:rPr>
              <w:t>百 分 比</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ascii="Times New Roman" w:hAnsi="Times New Roman" w:cs="Times New Roman"/>
                <w:szCs w:val="21"/>
                <w:lang w:bidi="ar"/>
              </w:rPr>
              <w:t>上 学 期</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ascii="Times New Roman" w:hAnsi="Times New Roman" w:cs="Times New Roman"/>
                <w:szCs w:val="21"/>
                <w:lang w:bidi="ar"/>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1732" w:type="dxa"/>
            <w:tcBorders>
              <w:top w:val="single" w:color="auto" w:sz="4" w:space="0"/>
              <w:left w:val="single" w:color="auto" w:sz="4" w:space="0"/>
              <w:bottom w:val="single" w:color="auto" w:sz="4" w:space="0"/>
              <w:right w:val="single" w:color="auto" w:sz="4" w:space="0"/>
            </w:tcBorders>
          </w:tcPr>
          <w:p>
            <w:pPr>
              <w:ind w:right="420"/>
              <w:rPr>
                <w:rFonts w:ascii="Times New Roman" w:hAnsi="Times New Roman" w:cs="Times New Roman"/>
                <w:szCs w:val="21"/>
              </w:rPr>
            </w:pPr>
            <w:r>
              <w:rPr>
                <w:rFonts w:ascii="Times New Roman" w:hAnsi="Times New Roman" w:cs="Times New Roman"/>
                <w:szCs w:val="21"/>
                <w:lang w:bidi="ar"/>
              </w:rPr>
              <w:t>羽毛球理论</w:t>
            </w:r>
          </w:p>
          <w:p>
            <w:pPr>
              <w:rPr>
                <w:rFonts w:ascii="Times New Roman" w:hAnsi="Times New Roman" w:cs="Times New Roman"/>
                <w:szCs w:val="21"/>
              </w:rPr>
            </w:pPr>
            <w:r>
              <w:rPr>
                <w:rFonts w:ascii="Times New Roman" w:hAnsi="Times New Roman" w:cs="Times New Roman"/>
                <w:szCs w:val="21"/>
                <w:lang w:bidi="ar"/>
              </w:rPr>
              <w:t>技  战  术</w:t>
            </w:r>
          </w:p>
          <w:p>
            <w:pPr>
              <w:ind w:right="420"/>
              <w:rPr>
                <w:rFonts w:ascii="Times New Roman" w:hAnsi="Times New Roman" w:cs="Times New Roman"/>
                <w:szCs w:val="21"/>
              </w:rPr>
            </w:pPr>
            <w:r>
              <w:rPr>
                <w:rFonts w:ascii="Times New Roman" w:hAnsi="Times New Roman" w:cs="Times New Roman"/>
                <w:spacing w:val="45"/>
                <w:kern w:val="0"/>
                <w:szCs w:val="21"/>
                <w:lang w:bidi="ar"/>
              </w:rPr>
              <w:t>教学比赛</w:t>
            </w:r>
          </w:p>
          <w:p>
            <w:pPr>
              <w:rPr>
                <w:rFonts w:ascii="Times New Roman" w:hAnsi="Times New Roman" w:cs="Times New Roman"/>
                <w:szCs w:val="21"/>
              </w:rPr>
            </w:pPr>
            <w:r>
              <w:rPr>
                <w:rFonts w:ascii="Times New Roman" w:hAnsi="Times New Roman" w:cs="Times New Roman"/>
                <w:spacing w:val="45"/>
                <w:kern w:val="0"/>
                <w:szCs w:val="21"/>
                <w:lang w:bidi="ar"/>
              </w:rPr>
              <w:t>裁判实习</w:t>
            </w:r>
          </w:p>
          <w:p>
            <w:pPr>
              <w:rPr>
                <w:rFonts w:ascii="Times New Roman" w:hAnsi="Times New Roman" w:cs="Times New Roman"/>
                <w:szCs w:val="21"/>
              </w:rPr>
            </w:pPr>
            <w:r>
              <w:rPr>
                <w:rFonts w:ascii="Times New Roman" w:hAnsi="Times New Roman" w:cs="Times New Roman"/>
                <w:szCs w:val="21"/>
                <w:lang w:bidi="ar"/>
              </w:rPr>
              <w:t>辅      修</w:t>
            </w:r>
          </w:p>
          <w:p>
            <w:pPr>
              <w:rPr>
                <w:rFonts w:ascii="Times New Roman" w:hAnsi="Times New Roman" w:cs="Times New Roman"/>
                <w:szCs w:val="21"/>
              </w:rPr>
            </w:pPr>
            <w:r>
              <w:rPr>
                <w:rFonts w:ascii="Times New Roman" w:hAnsi="Times New Roman" w:cs="Times New Roman"/>
                <w:spacing w:val="45"/>
                <w:kern w:val="0"/>
                <w:szCs w:val="21"/>
                <w:lang w:bidi="ar"/>
              </w:rPr>
              <w:t>身体素质</w:t>
            </w:r>
          </w:p>
          <w:p>
            <w:pPr>
              <w:rPr>
                <w:rFonts w:ascii="Times New Roman" w:hAnsi="Times New Roman" w:cs="Times New Roman"/>
                <w:szCs w:val="21"/>
              </w:rPr>
            </w:pPr>
            <w:r>
              <w:rPr>
                <w:rFonts w:ascii="Times New Roman" w:hAnsi="Times New Roman" w:cs="Times New Roman"/>
                <w:spacing w:val="45"/>
                <w:kern w:val="0"/>
                <w:szCs w:val="21"/>
                <w:lang w:bidi="ar"/>
              </w:rPr>
              <w:t>体质测试</w:t>
            </w:r>
          </w:p>
          <w:p>
            <w:pPr>
              <w:rPr>
                <w:rFonts w:ascii="Times New Roman" w:hAnsi="Times New Roman" w:cs="Times New Roman"/>
                <w:szCs w:val="21"/>
              </w:rPr>
            </w:pPr>
            <w:r>
              <w:rPr>
                <w:rFonts w:ascii="Times New Roman" w:hAnsi="Times New Roman" w:cs="Times New Roman"/>
                <w:szCs w:val="21"/>
                <w:lang w:bidi="ar"/>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lang w:bidi="ar"/>
              </w:rPr>
              <w:t>机      动</w:t>
            </w:r>
          </w:p>
          <w:p>
            <w:pPr>
              <w:rPr>
                <w:rFonts w:ascii="Times New Roman" w:hAnsi="Times New Roman" w:cs="Times New Roman"/>
                <w:szCs w:val="21"/>
              </w:rPr>
            </w:pPr>
            <w:r>
              <w:rPr>
                <w:rFonts w:ascii="Times New Roman" w:hAnsi="Times New Roman" w:cs="Times New Roman"/>
                <w:szCs w:val="21"/>
                <w:lang w:bidi="ar"/>
              </w:rPr>
              <w:t>合      计</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23</w:t>
            </w:r>
          </w:p>
          <w:p>
            <w:pPr>
              <w:jc w:val="center"/>
              <w:rPr>
                <w:rFonts w:ascii="Times New Roman" w:hAnsi="Times New Roman" w:cs="Times New Roman"/>
                <w:szCs w:val="21"/>
              </w:rPr>
            </w:pPr>
            <w:r>
              <w:rPr>
                <w:rFonts w:ascii="Times New Roman" w:hAnsi="Times New Roman" w:cs="Times New Roman"/>
                <w:szCs w:val="21"/>
                <w:lang w:bidi="ar"/>
              </w:rPr>
              <w:t xml:space="preserve"> 3</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20</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72</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11%</w:t>
            </w:r>
          </w:p>
          <w:p>
            <w:pPr>
              <w:jc w:val="center"/>
              <w:rPr>
                <w:rFonts w:ascii="Times New Roman" w:hAnsi="Times New Roman" w:cs="Times New Roman"/>
                <w:szCs w:val="21"/>
              </w:rPr>
            </w:pPr>
            <w:r>
              <w:rPr>
                <w:rFonts w:ascii="Times New Roman" w:hAnsi="Times New Roman" w:cs="Times New Roman"/>
                <w:szCs w:val="21"/>
                <w:lang w:bidi="ar"/>
              </w:rPr>
              <w:t>32%</w:t>
            </w:r>
          </w:p>
          <w:p>
            <w:pPr>
              <w:jc w:val="center"/>
              <w:rPr>
                <w:rFonts w:ascii="Times New Roman" w:hAnsi="Times New Roman" w:cs="Times New Roman"/>
                <w:szCs w:val="21"/>
              </w:rPr>
            </w:pPr>
            <w:r>
              <w:rPr>
                <w:rFonts w:ascii="Times New Roman" w:hAnsi="Times New Roman" w:cs="Times New Roman"/>
                <w:szCs w:val="21"/>
                <w:lang w:bidi="ar"/>
              </w:rPr>
              <w:t>5%</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28%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 xml:space="preserve"> 100%</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36</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10</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w:t>
            </w:r>
          </w:p>
          <w:p>
            <w:pPr>
              <w:jc w:val="center"/>
              <w:rPr>
                <w:rFonts w:ascii="Times New Roman" w:hAnsi="Times New Roman" w:cs="Times New Roman"/>
                <w:szCs w:val="21"/>
              </w:rPr>
            </w:pPr>
            <w:r>
              <w:rPr>
                <w:rFonts w:ascii="Times New Roman" w:hAnsi="Times New Roman" w:cs="Times New Roman"/>
                <w:szCs w:val="21"/>
                <w:lang w:bidi="ar"/>
              </w:rPr>
              <w:t xml:space="preserve"> 36</w:t>
            </w:r>
          </w:p>
        </w:tc>
      </w:tr>
    </w:tbl>
    <w:p>
      <w:pPr>
        <w:rPr>
          <w:rFonts w:ascii="Times New Roman" w:hAnsi="Times New Roman" w:eastAsia="黑体" w:cs="Times New Roman"/>
          <w:bCs/>
          <w:szCs w:val="21"/>
        </w:rPr>
      </w:pPr>
      <w:r>
        <w:rPr>
          <w:rFonts w:ascii="Times New Roman" w:hAnsi="Times New Roman" w:eastAsia="黑体" w:cs="Times New Roman"/>
          <w:bCs/>
          <w:szCs w:val="21"/>
          <w:lang w:bidi="ar"/>
        </w:rPr>
        <w:t>四、教学内容与目标</w:t>
      </w:r>
    </w:p>
    <w:p>
      <w:pPr>
        <w:rPr>
          <w:rFonts w:ascii="Times New Roman" w:hAnsi="Times New Roman" w:cs="Times New Roman"/>
          <w:szCs w:val="21"/>
        </w:rPr>
      </w:pPr>
      <w:r>
        <w:rPr>
          <w:rFonts w:ascii="Times New Roman" w:hAnsi="Times New Roman" w:cs="Times New Roman"/>
          <w:szCs w:val="21"/>
          <w:lang w:bidi="ar"/>
        </w:rPr>
        <w:t>1、 正确理解的理论部分（8学时）</w:t>
      </w:r>
    </w:p>
    <w:p>
      <w:pPr>
        <w:numPr>
          <w:ilvl w:val="1"/>
          <w:numId w:val="26"/>
        </w:numPr>
        <w:tabs>
          <w:tab w:val="left" w:pos="652"/>
        </w:tabs>
        <w:rPr>
          <w:rFonts w:ascii="Times New Roman" w:hAnsi="Times New Roman" w:cs="Times New Roman"/>
          <w:szCs w:val="21"/>
        </w:rPr>
      </w:pPr>
      <w:r>
        <w:rPr>
          <w:rFonts w:ascii="Times New Roman" w:hAnsi="Times New Roman" w:cs="Times New Roman"/>
          <w:szCs w:val="21"/>
          <w:lang w:bidi="ar"/>
        </w:rPr>
        <w:t>了解羽毛球运动的基本常识</w:t>
      </w:r>
    </w:p>
    <w:p>
      <w:pPr>
        <w:numPr>
          <w:ilvl w:val="1"/>
          <w:numId w:val="26"/>
        </w:numPr>
        <w:tabs>
          <w:tab w:val="left" w:pos="652"/>
        </w:tabs>
        <w:rPr>
          <w:rFonts w:ascii="Times New Roman" w:hAnsi="Times New Roman" w:cs="Times New Roman"/>
          <w:szCs w:val="21"/>
        </w:rPr>
      </w:pPr>
      <w:r>
        <w:rPr>
          <w:rFonts w:ascii="Times New Roman" w:hAnsi="Times New Roman" w:cs="Times New Roman"/>
          <w:szCs w:val="21"/>
          <w:lang w:bidi="ar"/>
        </w:rPr>
        <w:t>理解羽毛球运动的各技、战术特点及其运用原理</w:t>
      </w:r>
    </w:p>
    <w:p>
      <w:pPr>
        <w:numPr>
          <w:ilvl w:val="1"/>
          <w:numId w:val="26"/>
        </w:numPr>
        <w:tabs>
          <w:tab w:val="left" w:pos="612"/>
        </w:tabs>
        <w:rPr>
          <w:rFonts w:ascii="Times New Roman" w:hAnsi="Times New Roman" w:cs="Times New Roman"/>
          <w:szCs w:val="21"/>
        </w:rPr>
      </w:pPr>
      <w:r>
        <w:rPr>
          <w:rFonts w:ascii="Times New Roman" w:hAnsi="Times New Roman" w:cs="Times New Roman"/>
          <w:szCs w:val="21"/>
          <w:lang w:bidi="ar"/>
        </w:rPr>
        <w:t>熟悉羽毛球竞赛规则及裁判法</w:t>
      </w:r>
    </w:p>
    <w:p>
      <w:pPr>
        <w:numPr>
          <w:ilvl w:val="1"/>
          <w:numId w:val="26"/>
        </w:numPr>
        <w:tabs>
          <w:tab w:val="left" w:pos="612"/>
        </w:tabs>
        <w:rPr>
          <w:rFonts w:ascii="Times New Roman" w:hAnsi="Times New Roman" w:cs="Times New Roman"/>
          <w:szCs w:val="21"/>
        </w:rPr>
      </w:pPr>
      <w:r>
        <w:rPr>
          <w:rFonts w:ascii="Times New Roman" w:hAnsi="Times New Roman" w:cs="Times New Roman"/>
          <w:szCs w:val="21"/>
          <w:lang w:bidi="ar"/>
        </w:rPr>
        <w:t>羽毛球比赛欣赏</w:t>
      </w:r>
    </w:p>
    <w:p>
      <w:pPr>
        <w:rPr>
          <w:rFonts w:ascii="Times New Roman" w:hAnsi="Times New Roman" w:cs="Times New Roman"/>
          <w:szCs w:val="21"/>
        </w:rPr>
      </w:pPr>
      <w:r>
        <w:rPr>
          <w:rFonts w:ascii="Times New Roman" w:hAnsi="Times New Roman" w:cs="Times New Roman"/>
          <w:szCs w:val="21"/>
          <w:lang w:bidi="ar"/>
        </w:rPr>
        <w:t>2、正确掌握的技战术部分（22学时）</w:t>
      </w:r>
    </w:p>
    <w:p>
      <w:pPr>
        <w:rPr>
          <w:rFonts w:ascii="Times New Roman" w:hAnsi="Times New Roman" w:cs="Times New Roman"/>
          <w:szCs w:val="21"/>
        </w:rPr>
      </w:pPr>
      <w:r>
        <w:rPr>
          <w:rFonts w:ascii="Times New Roman" w:hAnsi="Times New Roman" w:cs="Times New Roman"/>
          <w:szCs w:val="21"/>
          <w:lang w:bidi="ar"/>
        </w:rPr>
        <w:t>1）基本技术</w:t>
      </w:r>
    </w:p>
    <w:p>
      <w:pPr>
        <w:numPr>
          <w:ilvl w:val="0"/>
          <w:numId w:val="27"/>
        </w:numPr>
        <w:rPr>
          <w:rFonts w:ascii="Times New Roman" w:hAnsi="Times New Roman" w:cs="Times New Roman"/>
          <w:szCs w:val="21"/>
        </w:rPr>
      </w:pPr>
      <w:r>
        <w:rPr>
          <w:rFonts w:ascii="Times New Roman" w:hAnsi="Times New Roman" w:cs="Times New Roman"/>
          <w:szCs w:val="21"/>
          <w:lang w:bidi="ar"/>
        </w:rPr>
        <w:t>准备姿势：接发球准备姿势</w:t>
      </w:r>
    </w:p>
    <w:p>
      <w:pPr>
        <w:numPr>
          <w:ilvl w:val="0"/>
          <w:numId w:val="27"/>
        </w:numPr>
        <w:rPr>
          <w:rFonts w:ascii="Times New Roman" w:hAnsi="Times New Roman" w:cs="Times New Roman"/>
          <w:szCs w:val="21"/>
        </w:rPr>
      </w:pPr>
      <w:r>
        <w:rPr>
          <w:rFonts w:ascii="Times New Roman" w:hAnsi="Times New Roman" w:cs="Times New Roman"/>
          <w:szCs w:val="21"/>
          <w:lang w:bidi="ar"/>
        </w:rPr>
        <w:t>握拍方法：正、反手握拍</w:t>
      </w:r>
    </w:p>
    <w:p>
      <w:pPr>
        <w:numPr>
          <w:ilvl w:val="0"/>
          <w:numId w:val="27"/>
        </w:numPr>
        <w:rPr>
          <w:rFonts w:ascii="Times New Roman" w:hAnsi="Times New Roman" w:cs="Times New Roman"/>
          <w:szCs w:val="21"/>
        </w:rPr>
      </w:pPr>
      <w:r>
        <w:rPr>
          <w:rFonts w:ascii="Times New Roman" w:hAnsi="Times New Roman" w:cs="Times New Roman"/>
          <w:szCs w:val="21"/>
          <w:lang w:bidi="ar"/>
        </w:rPr>
        <w:t>步法移动：跨步、垫步、并步、交叉步、后退步、组合步</w:t>
      </w:r>
    </w:p>
    <w:p>
      <w:pPr>
        <w:rPr>
          <w:rFonts w:ascii="Times New Roman" w:hAnsi="Times New Roman" w:cs="Times New Roman"/>
          <w:szCs w:val="21"/>
        </w:rPr>
      </w:pPr>
      <w:r>
        <w:rPr>
          <w:rFonts w:ascii="Times New Roman" w:hAnsi="Times New Roman" w:cs="Times New Roman"/>
          <w:szCs w:val="21"/>
          <w:lang w:bidi="ar"/>
        </w:rPr>
        <w:t>2）发球：高远球、平高球、网前球、平快球</w:t>
      </w:r>
    </w:p>
    <w:p>
      <w:pPr>
        <w:rPr>
          <w:rFonts w:ascii="Times New Roman" w:hAnsi="Times New Roman" w:cs="Times New Roman"/>
          <w:szCs w:val="21"/>
        </w:rPr>
      </w:pPr>
      <w:r>
        <w:rPr>
          <w:rFonts w:ascii="Times New Roman" w:hAnsi="Times New Roman" w:cs="Times New Roman"/>
          <w:szCs w:val="21"/>
          <w:lang w:bidi="ar"/>
        </w:rPr>
        <w:t>3）击球：高远球、扣杀、抽球、吊球、搓球、挑球、勾球</w:t>
      </w:r>
    </w:p>
    <w:p>
      <w:pPr>
        <w:rPr>
          <w:rFonts w:ascii="Times New Roman" w:hAnsi="Times New Roman" w:cs="Times New Roman"/>
          <w:szCs w:val="21"/>
        </w:rPr>
      </w:pPr>
      <w:r>
        <w:rPr>
          <w:rFonts w:ascii="Times New Roman" w:hAnsi="Times New Roman" w:cs="Times New Roman"/>
          <w:szCs w:val="21"/>
          <w:lang w:bidi="ar"/>
        </w:rPr>
        <w:t>4）战术</w:t>
      </w:r>
    </w:p>
    <w:p>
      <w:pPr>
        <w:numPr>
          <w:ilvl w:val="0"/>
          <w:numId w:val="28"/>
        </w:numPr>
        <w:rPr>
          <w:rFonts w:ascii="Times New Roman" w:hAnsi="Times New Roman" w:cs="Times New Roman"/>
          <w:szCs w:val="21"/>
        </w:rPr>
      </w:pPr>
      <w:r>
        <w:rPr>
          <w:rFonts w:ascii="Times New Roman" w:hAnsi="Times New Roman" w:cs="Times New Roman"/>
          <w:szCs w:val="21"/>
          <w:lang w:bidi="ar"/>
        </w:rPr>
        <w:t>发球战术</w:t>
      </w:r>
    </w:p>
    <w:p>
      <w:pPr>
        <w:numPr>
          <w:ilvl w:val="0"/>
          <w:numId w:val="28"/>
        </w:numPr>
        <w:rPr>
          <w:rFonts w:ascii="Times New Roman" w:hAnsi="Times New Roman" w:cs="Times New Roman"/>
          <w:szCs w:val="21"/>
        </w:rPr>
      </w:pPr>
      <w:r>
        <w:rPr>
          <w:rFonts w:ascii="Times New Roman" w:hAnsi="Times New Roman" w:cs="Times New Roman"/>
          <w:szCs w:val="21"/>
          <w:lang w:bidi="ar"/>
        </w:rPr>
        <w:t>吊前击后战术</w:t>
      </w:r>
    </w:p>
    <w:p>
      <w:pPr>
        <w:numPr>
          <w:ilvl w:val="0"/>
          <w:numId w:val="28"/>
        </w:numPr>
        <w:rPr>
          <w:rFonts w:ascii="Times New Roman" w:hAnsi="Times New Roman" w:cs="Times New Roman"/>
          <w:szCs w:val="21"/>
        </w:rPr>
      </w:pPr>
      <w:r>
        <w:rPr>
          <w:rFonts w:ascii="Times New Roman" w:hAnsi="Times New Roman" w:cs="Times New Roman"/>
          <w:szCs w:val="21"/>
          <w:lang w:bidi="ar"/>
        </w:rPr>
        <w:t>压后场战术</w:t>
      </w:r>
    </w:p>
    <w:p>
      <w:pPr>
        <w:rPr>
          <w:rFonts w:ascii="Times New Roman" w:hAnsi="Times New Roman" w:cs="Times New Roman"/>
          <w:szCs w:val="21"/>
        </w:rPr>
      </w:pPr>
      <w:r>
        <w:rPr>
          <w:rFonts w:ascii="Times New Roman" w:hAnsi="Times New Roman" w:cs="Times New Roman"/>
          <w:szCs w:val="21"/>
          <w:lang w:bidi="ar"/>
        </w:rPr>
        <w:t>3、教学比赛：单打和双打比赛（4学时）</w:t>
      </w:r>
    </w:p>
    <w:p>
      <w:pPr>
        <w:rPr>
          <w:rFonts w:ascii="Times New Roman" w:hAnsi="Times New Roman" w:cs="Times New Roman"/>
          <w:szCs w:val="21"/>
        </w:rPr>
      </w:pPr>
      <w:r>
        <w:rPr>
          <w:rFonts w:ascii="Times New Roman" w:hAnsi="Times New Roman" w:cs="Times New Roman"/>
          <w:szCs w:val="21"/>
          <w:lang w:bidi="ar"/>
        </w:rPr>
        <w:t>4、学生裁判实习：学生自己组织编排教学比赛（2时）</w:t>
      </w:r>
    </w:p>
    <w:p>
      <w:pPr>
        <w:rPr>
          <w:rFonts w:ascii="Times New Roman" w:hAnsi="Times New Roman" w:cs="Times New Roman"/>
          <w:szCs w:val="21"/>
        </w:rPr>
      </w:pPr>
      <w:r>
        <w:rPr>
          <w:rFonts w:ascii="Times New Roman" w:hAnsi="Times New Roman" w:cs="Times New Roman"/>
          <w:szCs w:val="21"/>
          <w:lang w:bidi="ar"/>
        </w:rPr>
        <w:t>5、素质练习：速度素质、耐力素质、力量素质、灵敏素质、柔韧素质 （4学时）</w:t>
      </w:r>
    </w:p>
    <w:p>
      <w:pPr>
        <w:rPr>
          <w:rFonts w:ascii="Times New Roman" w:hAnsi="Times New Roman" w:eastAsia="黑体" w:cs="Times New Roman"/>
          <w:bCs/>
          <w:szCs w:val="21"/>
        </w:rPr>
      </w:pPr>
      <w:r>
        <w:rPr>
          <w:rFonts w:ascii="Times New Roman" w:hAnsi="Times New Roman" w:eastAsia="黑体" w:cs="Times New Roman"/>
          <w:bCs/>
          <w:szCs w:val="21"/>
          <w:lang w:bidi="ar"/>
        </w:rPr>
        <w:t>五、教学指南</w:t>
      </w:r>
    </w:p>
    <w:p>
      <w:pPr>
        <w:rPr>
          <w:rFonts w:ascii="Times New Roman" w:hAnsi="Times New Roman" w:cs="Times New Roman"/>
          <w:bCs/>
          <w:szCs w:val="21"/>
        </w:rPr>
      </w:pPr>
      <w:r>
        <w:rPr>
          <w:rFonts w:ascii="Times New Roman" w:hAnsi="Times New Roman" w:cs="Times New Roman"/>
          <w:bCs/>
          <w:szCs w:val="21"/>
          <w:lang w:bidi="ar"/>
        </w:rPr>
        <w:t>课堂教学重点和难点：羽毛球</w:t>
      </w:r>
      <w:r>
        <w:rPr>
          <w:rFonts w:ascii="Times New Roman" w:hAnsi="Times New Roman" w:cs="Times New Roman"/>
          <w:szCs w:val="21"/>
          <w:lang w:bidi="ar"/>
        </w:rPr>
        <w:t>运动的各技、战术特点及其运用原理；羽毛球竞赛规则及裁判法</w:t>
      </w:r>
    </w:p>
    <w:p>
      <w:pPr>
        <w:rPr>
          <w:rFonts w:ascii="Times New Roman" w:hAnsi="Times New Roman" w:cs="Times New Roman"/>
          <w:bCs/>
          <w:szCs w:val="21"/>
        </w:rPr>
      </w:pPr>
      <w:r>
        <w:rPr>
          <w:rFonts w:ascii="Times New Roman" w:hAnsi="Times New Roman" w:cs="Times New Roman"/>
          <w:bCs/>
          <w:szCs w:val="21"/>
          <w:lang w:bidi="ar"/>
        </w:rPr>
        <w:t>教学方法和手段：教学讲授、示范和练习相结合</w:t>
      </w:r>
    </w:p>
    <w:p>
      <w:pPr>
        <w:rPr>
          <w:rFonts w:ascii="Times New Roman" w:hAnsi="Times New Roman" w:eastAsia="黑体" w:cs="Times New Roman"/>
          <w:szCs w:val="21"/>
        </w:rPr>
      </w:pPr>
      <w:r>
        <w:rPr>
          <w:rFonts w:ascii="Times New Roman" w:hAnsi="Times New Roman" w:eastAsia="黑体" w:cs="Times New Roman"/>
          <w:szCs w:val="21"/>
          <w:lang w:bidi="ar"/>
        </w:rPr>
        <w:t>六、作业</w:t>
      </w:r>
    </w:p>
    <w:p>
      <w:pPr>
        <w:rPr>
          <w:rFonts w:ascii="Times New Roman" w:hAnsi="Times New Roman" w:cs="Times New Roman"/>
          <w:szCs w:val="21"/>
        </w:rPr>
      </w:pPr>
      <w:r>
        <w:rPr>
          <w:rFonts w:ascii="Times New Roman" w:hAnsi="Times New Roman" w:cs="Times New Roman"/>
          <w:szCs w:val="21"/>
          <w:lang w:bidi="ar"/>
        </w:rPr>
        <w:t xml:space="preserve">    要求学生每次上课后课外自行练习，巩固动作,,下次上课前检查</w:t>
      </w:r>
    </w:p>
    <w:p>
      <w:pPr>
        <w:rPr>
          <w:rFonts w:ascii="Times New Roman" w:hAnsi="Times New Roman" w:eastAsia="黑体" w:cs="Times New Roman"/>
          <w:szCs w:val="21"/>
        </w:rPr>
      </w:pPr>
      <w:r>
        <w:rPr>
          <w:rFonts w:ascii="Times New Roman" w:hAnsi="Times New Roman" w:eastAsia="黑体" w:cs="Times New Roman"/>
          <w:szCs w:val="21"/>
          <w:lang w:bidi="ar"/>
        </w:rPr>
        <w:t>七、考核方式</w:t>
      </w:r>
    </w:p>
    <w:p>
      <w:pPr>
        <w:jc w:val="left"/>
        <w:rPr>
          <w:rFonts w:ascii="Times New Roman" w:hAnsi="Times New Roman" w:cs="Times New Roman"/>
          <w:szCs w:val="21"/>
        </w:rPr>
      </w:pPr>
      <w:r>
        <w:rPr>
          <w:rFonts w:ascii="Times New Roman" w:hAnsi="Times New Roman" w:cs="Times New Roman"/>
          <w:szCs w:val="21"/>
          <w:lang w:bidi="ar"/>
        </w:rPr>
        <w:t>1）运动技术考试采用考、教分离的方式进行，任课教师不参加任课班的考试。</w:t>
      </w:r>
    </w:p>
    <w:p>
      <w:pPr>
        <w:jc w:val="left"/>
        <w:rPr>
          <w:rFonts w:ascii="Times New Roman" w:hAnsi="Times New Roman" w:cs="Times New Roman"/>
          <w:b/>
          <w:szCs w:val="21"/>
        </w:rPr>
      </w:pPr>
      <w:r>
        <w:rPr>
          <w:rFonts w:ascii="Times New Roman" w:hAnsi="Times New Roman" w:cs="Times New Roman"/>
          <w:szCs w:val="21"/>
          <w:lang w:bidi="ar"/>
        </w:rPr>
        <w:t>2) 平时成绩根据学生出勤、课堂表现</w:t>
      </w:r>
      <w:r>
        <w:rPr>
          <w:rFonts w:ascii="Times New Roman" w:hAnsi="Times New Roman" w:cs="Times New Roman"/>
          <w:kern w:val="0"/>
          <w:szCs w:val="21"/>
          <w:lang w:bidi="ar"/>
        </w:rPr>
        <w:t>和学生的进步幅度</w:t>
      </w:r>
      <w:r>
        <w:rPr>
          <w:rFonts w:ascii="Times New Roman" w:hAnsi="Times New Roman" w:cs="Times New Roman"/>
          <w:bCs/>
          <w:szCs w:val="21"/>
          <w:lang w:bidi="ar"/>
        </w:rPr>
        <w:t>情况</w:t>
      </w:r>
      <w:r>
        <w:rPr>
          <w:rFonts w:ascii="Times New Roman" w:hAnsi="Times New Roman" w:cs="Times New Roman"/>
          <w:szCs w:val="21"/>
          <w:lang w:bidi="ar"/>
        </w:rPr>
        <w:t>由任课老师评定。</w:t>
      </w:r>
    </w:p>
    <w:p>
      <w:pPr>
        <w:jc w:val="left"/>
        <w:rPr>
          <w:rFonts w:ascii="Times New Roman" w:hAnsi="Times New Roman" w:cs="Times New Roman"/>
          <w:szCs w:val="21"/>
        </w:rPr>
      </w:pPr>
      <w:r>
        <w:rPr>
          <w:rFonts w:ascii="Times New Roman" w:hAnsi="Times New Roman" w:cs="Times New Roman"/>
          <w:szCs w:val="21"/>
          <w:lang w:bidi="ar"/>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lang w:bidi="ar"/>
        </w:rPr>
        <w:t>八、成绩评定</w:t>
      </w:r>
    </w:p>
    <w:p>
      <w:pPr>
        <w:jc w:val="left"/>
        <w:rPr>
          <w:rFonts w:ascii="Times New Roman" w:hAnsi="Times New Roman" w:cs="Times New Roman"/>
          <w:szCs w:val="21"/>
        </w:rPr>
      </w:pPr>
      <w:r>
        <w:rPr>
          <w:rFonts w:ascii="Times New Roman" w:hAnsi="Times New Roman" w:cs="Times New Roman"/>
          <w:szCs w:val="21"/>
          <w:lang w:bidi="ar"/>
        </w:rPr>
        <w:t xml:space="preserve">    将体育理论、运动技术、平时成绩、体质健康标准测试按一定的比例综合评价。 </w:t>
      </w:r>
    </w:p>
    <w:p>
      <w:pPr>
        <w:spacing w:line="400" w:lineRule="exact"/>
        <w:ind w:firstLine="6293" w:firstLineChars="2997"/>
        <w:jc w:val="right"/>
        <w:rPr>
          <w:rFonts w:ascii="Times New Roman" w:hAnsi="Times New Roman" w:cs="Times New Roman"/>
          <w:szCs w:val="21"/>
        </w:rPr>
      </w:pPr>
      <w:r>
        <w:rPr>
          <w:rFonts w:ascii="Times New Roman" w:hAnsi="Times New Roman" w:cs="Times New Roman"/>
          <w:szCs w:val="21"/>
          <w:lang w:bidi="ar"/>
        </w:rPr>
        <w:t>执笔人：杜红辉</w:t>
      </w:r>
    </w:p>
    <w:p>
      <w:pPr>
        <w:spacing w:line="400" w:lineRule="exact"/>
        <w:ind w:firstLine="6293" w:firstLineChars="2997"/>
        <w:jc w:val="right"/>
        <w:rPr>
          <w:rFonts w:ascii="Times New Roman" w:hAnsi="Times New Roman" w:cs="Times New Roman"/>
          <w:szCs w:val="21"/>
        </w:rPr>
      </w:pPr>
      <w:r>
        <w:rPr>
          <w:rFonts w:ascii="Times New Roman" w:hAnsi="Times New Roman" w:cs="Times New Roman"/>
          <w:szCs w:val="21"/>
          <w:lang w:bidi="ar"/>
        </w:rPr>
        <w:t>审定人：刘 佳</w:t>
      </w:r>
    </w:p>
    <w:p>
      <w:pPr>
        <w:jc w:val="right"/>
        <w:rPr>
          <w:rFonts w:ascii="Times New Roman" w:hAnsi="Times New Roman" w:cs="Times New Roman"/>
          <w:b/>
          <w:szCs w:val="21"/>
        </w:rPr>
        <w:sectPr>
          <w:pgSz w:w="11850" w:h="16783"/>
          <w:pgMar w:top="1417" w:right="1417" w:bottom="1417" w:left="1417" w:header="851" w:footer="992" w:gutter="113"/>
          <w:cols w:space="720" w:num="1"/>
          <w:docGrid w:type="linesAndChars" w:linePitch="312" w:charSpace="0"/>
        </w:sectPr>
      </w:pP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lang w:bidi="ar"/>
        </w:rPr>
        <w:t>《武术》教学大纲</w:t>
      </w:r>
    </w:p>
    <w:p>
      <w:pPr>
        <w:snapToGrid w:val="0"/>
        <w:rPr>
          <w:rFonts w:ascii="Times New Roman" w:hAnsi="Times New Roman" w:cs="Times New Roman"/>
          <w:szCs w:val="21"/>
        </w:rPr>
      </w:pPr>
      <w:r>
        <w:rPr>
          <w:rFonts w:ascii="Times New Roman" w:hAnsi="Times New Roman" w:eastAsia="黑体" w:cs="Times New Roman"/>
          <w:szCs w:val="21"/>
          <w:lang w:bidi="ar"/>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lang w:bidi="ar"/>
        </w:rPr>
        <w:t xml:space="preserve">  课程代码</w:t>
      </w:r>
      <w:r>
        <w:rPr>
          <w:rFonts w:ascii="Times New Roman" w:hAnsi="Times New Roman" w:cs="Times New Roman"/>
          <w:bCs/>
          <w:szCs w:val="21"/>
          <w:lang w:bidi="ar"/>
        </w:rPr>
        <w:t>：A12010010</w:t>
      </w:r>
    </w:p>
    <w:p>
      <w:pPr>
        <w:rPr>
          <w:rFonts w:ascii="Times New Roman" w:hAnsi="Times New Roman" w:cs="Times New Roman"/>
          <w:bCs/>
          <w:szCs w:val="21"/>
        </w:rPr>
      </w:pPr>
      <w:r>
        <w:rPr>
          <w:rFonts w:ascii="Times New Roman" w:hAnsi="Times New Roman" w:eastAsia="黑体" w:cs="Times New Roman"/>
          <w:bCs/>
          <w:szCs w:val="21"/>
          <w:lang w:bidi="ar"/>
        </w:rPr>
        <w:t xml:space="preserve">  课程名称</w:t>
      </w:r>
      <w:r>
        <w:rPr>
          <w:rFonts w:ascii="Times New Roman" w:hAnsi="Times New Roman" w:cs="Times New Roman"/>
          <w:bCs/>
          <w:szCs w:val="21"/>
          <w:lang w:bidi="ar"/>
        </w:rPr>
        <w:t>：武术</w:t>
      </w:r>
    </w:p>
    <w:p>
      <w:pPr>
        <w:rPr>
          <w:rFonts w:ascii="Times New Roman" w:hAnsi="Times New Roman" w:cs="Times New Roman"/>
          <w:bCs/>
          <w:szCs w:val="21"/>
          <w:lang w:bidi="ar"/>
        </w:rPr>
      </w:pPr>
      <w:r>
        <w:rPr>
          <w:rFonts w:ascii="Times New Roman" w:hAnsi="Times New Roman" w:eastAsia="黑体" w:cs="Times New Roman"/>
          <w:bCs/>
          <w:szCs w:val="21"/>
          <w:lang w:bidi="ar"/>
        </w:rPr>
        <w:t xml:space="preserve">  课程性质</w:t>
      </w:r>
      <w:r>
        <w:rPr>
          <w:rFonts w:ascii="Times New Roman" w:hAnsi="Times New Roman" w:cs="Times New Roman"/>
          <w:bCs/>
          <w:szCs w:val="21"/>
          <w:lang w:bidi="ar"/>
        </w:rPr>
        <w:t>：必修</w:t>
      </w:r>
    </w:p>
    <w:p>
      <w:pPr>
        <w:rPr>
          <w:rFonts w:ascii="Times New Roman" w:hAnsi="Times New Roman" w:cs="Times New Roman"/>
          <w:bCs/>
          <w:szCs w:val="21"/>
        </w:rPr>
      </w:pPr>
      <w:r>
        <w:rPr>
          <w:rFonts w:ascii="Times New Roman" w:hAnsi="Times New Roman" w:cs="Times New Roman"/>
          <w:bCs/>
          <w:szCs w:val="21"/>
          <w:lang w:bidi="ar"/>
        </w:rPr>
        <w:t xml:space="preserve">  </w:t>
      </w:r>
      <w:r>
        <w:rPr>
          <w:rFonts w:ascii="Times New Roman" w:hAnsi="Times New Roman" w:eastAsia="黑体" w:cs="Times New Roman"/>
          <w:bCs/>
          <w:szCs w:val="21"/>
          <w:lang w:bidi="ar"/>
        </w:rPr>
        <w:t>适用专业</w:t>
      </w:r>
      <w:r>
        <w:rPr>
          <w:rFonts w:ascii="Times New Roman" w:hAnsi="Times New Roman" w:cs="Times New Roman"/>
          <w:bCs/>
          <w:szCs w:val="21"/>
          <w:lang w:bidi="ar"/>
        </w:rPr>
        <w:t>：大二男生</w:t>
      </w:r>
    </w:p>
    <w:p>
      <w:pPr>
        <w:rPr>
          <w:rFonts w:ascii="Times New Roman" w:hAnsi="Times New Roman" w:cs="Times New Roman"/>
          <w:bCs/>
          <w:szCs w:val="21"/>
        </w:rPr>
      </w:pPr>
      <w:r>
        <w:rPr>
          <w:rFonts w:ascii="Times New Roman" w:hAnsi="Times New Roman" w:eastAsia="黑体" w:cs="Times New Roman"/>
          <w:bCs/>
          <w:szCs w:val="21"/>
          <w:lang w:bidi="ar"/>
        </w:rPr>
        <w:t xml:space="preserve">  开课学期</w:t>
      </w:r>
      <w:r>
        <w:rPr>
          <w:rFonts w:ascii="Times New Roman" w:hAnsi="Times New Roman" w:cs="Times New Roman"/>
          <w:bCs/>
          <w:szCs w:val="21"/>
          <w:lang w:bidi="ar"/>
        </w:rPr>
        <w:t>： 春季、秋季学期</w:t>
      </w:r>
    </w:p>
    <w:p>
      <w:pPr>
        <w:rPr>
          <w:rFonts w:ascii="Times New Roman" w:hAnsi="Times New Roman" w:cs="Times New Roman"/>
          <w:szCs w:val="21"/>
        </w:rPr>
      </w:pPr>
      <w:r>
        <w:rPr>
          <w:rFonts w:ascii="Times New Roman" w:hAnsi="Times New Roman" w:cs="Times New Roman"/>
          <w:bCs/>
          <w:szCs w:val="21"/>
          <w:lang w:bidi="ar"/>
        </w:rPr>
        <w:t xml:space="preserve">  </w:t>
      </w:r>
      <w:r>
        <w:rPr>
          <w:rFonts w:ascii="Times New Roman" w:hAnsi="Times New Roman" w:eastAsia="黑体" w:cs="Times New Roman"/>
          <w:bCs/>
          <w:szCs w:val="21"/>
          <w:lang w:bidi="ar"/>
        </w:rPr>
        <w:t>总 学 时</w:t>
      </w:r>
      <w:r>
        <w:rPr>
          <w:rFonts w:ascii="Times New Roman" w:hAnsi="Times New Roman" w:cs="Times New Roman"/>
          <w:bCs/>
          <w:szCs w:val="21"/>
          <w:lang w:bidi="ar"/>
        </w:rPr>
        <w:t>：36</w:t>
      </w:r>
      <w:r>
        <w:rPr>
          <w:rFonts w:ascii="Times New Roman" w:hAnsi="Times New Roman" w:cs="Times New Roman"/>
          <w:szCs w:val="21"/>
          <w:lang w:bidi="ar"/>
        </w:rPr>
        <w:t>学时</w:t>
      </w:r>
    </w:p>
    <w:p>
      <w:pPr>
        <w:rPr>
          <w:rFonts w:ascii="Times New Roman" w:hAnsi="Times New Roman" w:cs="Times New Roman"/>
          <w:bCs/>
          <w:szCs w:val="21"/>
        </w:rPr>
      </w:pPr>
      <w:r>
        <w:rPr>
          <w:rFonts w:ascii="Times New Roman" w:hAnsi="Times New Roman" w:eastAsia="黑体" w:cs="Times New Roman"/>
          <w:bCs/>
          <w:szCs w:val="21"/>
          <w:lang w:bidi="ar"/>
        </w:rPr>
        <w:t xml:space="preserve">  总 学 分</w:t>
      </w:r>
      <w:r>
        <w:rPr>
          <w:rFonts w:ascii="Times New Roman" w:hAnsi="Times New Roman" w:cs="Times New Roman"/>
          <w:bCs/>
          <w:szCs w:val="21"/>
          <w:lang w:bidi="ar"/>
        </w:rPr>
        <w:t>：4学分</w:t>
      </w:r>
    </w:p>
    <w:p>
      <w:pPr>
        <w:rPr>
          <w:rFonts w:ascii="Times New Roman" w:hAnsi="Times New Roman" w:cs="Times New Roman"/>
          <w:bCs/>
          <w:szCs w:val="21"/>
        </w:rPr>
      </w:pPr>
      <w:r>
        <w:rPr>
          <w:rFonts w:ascii="Times New Roman" w:hAnsi="Times New Roman" w:eastAsia="黑体" w:cs="Times New Roman"/>
          <w:bCs/>
          <w:szCs w:val="21"/>
          <w:lang w:bidi="ar"/>
        </w:rPr>
        <w:t xml:space="preserve">  预修课程</w:t>
      </w:r>
      <w:r>
        <w:rPr>
          <w:rFonts w:ascii="Times New Roman" w:hAnsi="Times New Roman" w:cs="Times New Roman"/>
          <w:bCs/>
          <w:szCs w:val="21"/>
          <w:lang w:bidi="ar"/>
        </w:rPr>
        <w:t>：体育普修课</w:t>
      </w:r>
    </w:p>
    <w:p>
      <w:pPr>
        <w:rPr>
          <w:rFonts w:ascii="Times New Roman" w:hAnsi="Times New Roman" w:cs="Times New Roman"/>
          <w:szCs w:val="21"/>
        </w:rPr>
      </w:pPr>
      <w:r>
        <w:rPr>
          <w:rFonts w:ascii="Times New Roman" w:hAnsi="Times New Roman" w:eastAsia="黑体" w:cs="Times New Roman"/>
          <w:bCs/>
          <w:szCs w:val="21"/>
          <w:lang w:bidi="ar"/>
        </w:rPr>
        <w:t>课程简介</w:t>
      </w:r>
      <w:r>
        <w:rPr>
          <w:rFonts w:ascii="Times New Roman" w:hAnsi="Times New Roman" w:cs="Times New Roman"/>
          <w:bCs/>
          <w:szCs w:val="21"/>
          <w:lang w:bidi="ar"/>
        </w:rPr>
        <w:t>：</w:t>
      </w:r>
      <w:r>
        <w:rPr>
          <w:rFonts w:ascii="Times New Roman" w:hAnsi="Times New Roman" w:cs="Times New Roman"/>
          <w:szCs w:val="21"/>
          <w:lang w:bidi="ar"/>
        </w:rPr>
        <w:t>本课程主要介绍了武术运动发展概况，太极拳、棍（剑）术的动作技术以及各套路动作的攻防意义、武术竞赛规则与裁判法。</w:t>
      </w:r>
    </w:p>
    <w:p>
      <w:pPr>
        <w:ind w:right="-210" w:rightChars="-100"/>
        <w:rPr>
          <w:rFonts w:ascii="Times New Roman" w:hAnsi="Times New Roman" w:cs="Times New Roman"/>
          <w:bCs/>
          <w:szCs w:val="21"/>
        </w:rPr>
      </w:pPr>
      <w:r>
        <w:rPr>
          <w:rFonts w:ascii="Times New Roman" w:hAnsi="Times New Roman" w:eastAsia="黑体" w:cs="Times New Roman"/>
          <w:szCs w:val="21"/>
          <w:lang w:bidi="ar"/>
        </w:rPr>
        <w:t>推荐教材：</w:t>
      </w:r>
      <w:r>
        <w:rPr>
          <w:rFonts w:ascii="Times New Roman" w:hAnsi="Times New Roman" w:cs="Times New Roman"/>
          <w:bCs/>
          <w:szCs w:val="21"/>
          <w:lang w:bidi="ar"/>
        </w:rPr>
        <w:t>红秋云等. 武术</w:t>
      </w:r>
      <w:r>
        <w:rPr>
          <w:rFonts w:ascii="Times New Roman" w:hAnsi="Times New Roman" w:cs="Times New Roman"/>
          <w:szCs w:val="21"/>
          <w:lang w:bidi="ar"/>
        </w:rPr>
        <w:t>[M].北京：</w:t>
      </w:r>
      <w:r>
        <w:rPr>
          <w:rFonts w:ascii="Times New Roman" w:hAnsi="Times New Roman" w:cs="Times New Roman"/>
          <w:bCs/>
          <w:szCs w:val="21"/>
          <w:lang w:bidi="ar"/>
        </w:rPr>
        <w:t>北京体育大学出版社</w:t>
      </w:r>
    </w:p>
    <w:p>
      <w:pPr>
        <w:ind w:right="-210" w:rightChars="-100"/>
        <w:rPr>
          <w:rFonts w:ascii="Times New Roman" w:hAnsi="Times New Roman" w:eastAsia="黑体" w:cs="Times New Roman"/>
          <w:szCs w:val="21"/>
        </w:rPr>
      </w:pPr>
      <w:r>
        <w:rPr>
          <w:rFonts w:ascii="Times New Roman" w:hAnsi="Times New Roman" w:eastAsia="黑体" w:cs="Times New Roman"/>
          <w:szCs w:val="21"/>
          <w:lang w:bidi="ar"/>
        </w:rPr>
        <w:t>参考书目：</w:t>
      </w:r>
    </w:p>
    <w:p>
      <w:pPr>
        <w:ind w:right="-210" w:rightChars="-100"/>
        <w:rPr>
          <w:rFonts w:ascii="Times New Roman" w:hAnsi="Times New Roman" w:cs="Times New Roman"/>
          <w:bCs/>
          <w:szCs w:val="21"/>
        </w:rPr>
      </w:pPr>
      <w:r>
        <w:rPr>
          <w:rFonts w:ascii="Times New Roman" w:hAnsi="Times New Roman" w:cs="Times New Roman"/>
          <w:bCs/>
          <w:szCs w:val="21"/>
          <w:lang w:bidi="ar"/>
        </w:rPr>
        <w:t>[1]张外安. 大学生体育</w:t>
      </w:r>
      <w:r>
        <w:rPr>
          <w:rFonts w:ascii="Times New Roman" w:hAnsi="Times New Roman" w:cs="Times New Roman"/>
          <w:szCs w:val="21"/>
          <w:lang w:bidi="ar"/>
        </w:rPr>
        <w:t>[M].长沙：</w:t>
      </w:r>
      <w:r>
        <w:rPr>
          <w:rFonts w:ascii="Times New Roman" w:hAnsi="Times New Roman" w:cs="Times New Roman"/>
          <w:bCs/>
          <w:szCs w:val="21"/>
          <w:lang w:bidi="ar"/>
        </w:rPr>
        <w:t>湖南科学技术出版社</w:t>
      </w:r>
    </w:p>
    <w:p>
      <w:pPr>
        <w:ind w:right="-210" w:rightChars="-100"/>
        <w:rPr>
          <w:rFonts w:ascii="Times New Roman" w:hAnsi="Times New Roman" w:cs="Times New Roman"/>
          <w:bCs/>
          <w:szCs w:val="21"/>
        </w:rPr>
      </w:pPr>
      <w:r>
        <w:rPr>
          <w:rFonts w:ascii="Times New Roman" w:hAnsi="Times New Roman" w:cs="Times New Roman"/>
          <w:bCs/>
          <w:szCs w:val="21"/>
          <w:lang w:bidi="ar"/>
        </w:rPr>
        <w:t>[2]蒋湘资等.高校体育</w:t>
      </w:r>
      <w:r>
        <w:rPr>
          <w:rFonts w:ascii="Times New Roman" w:hAnsi="Times New Roman" w:cs="Times New Roman"/>
          <w:szCs w:val="21"/>
          <w:lang w:bidi="ar"/>
        </w:rPr>
        <w:t>[M].</w:t>
      </w:r>
      <w:r>
        <w:rPr>
          <w:rFonts w:ascii="Times New Roman" w:hAnsi="Times New Roman" w:cs="Times New Roman"/>
          <w:bCs/>
          <w:szCs w:val="21"/>
          <w:lang w:bidi="ar"/>
        </w:rPr>
        <w:t>海口：海南国际新闻出版中心</w:t>
      </w:r>
    </w:p>
    <w:p>
      <w:pPr>
        <w:ind w:right="-210" w:rightChars="-100"/>
        <w:rPr>
          <w:rFonts w:ascii="Times New Roman" w:hAnsi="Times New Roman" w:cs="Times New Roman"/>
          <w:bCs/>
          <w:szCs w:val="21"/>
        </w:rPr>
      </w:pPr>
      <w:r>
        <w:rPr>
          <w:rFonts w:ascii="Times New Roman" w:hAnsi="Times New Roman" w:cs="Times New Roman"/>
          <w:bCs/>
          <w:szCs w:val="21"/>
          <w:lang w:bidi="ar"/>
        </w:rPr>
        <w:t>[3]文世平等.大学生体育锻炼与欣赏</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rPr>
          <w:rFonts w:ascii="Times New Roman" w:hAnsi="Times New Roman" w:cs="Times New Roman"/>
          <w:bCs/>
          <w:szCs w:val="21"/>
        </w:rPr>
      </w:pPr>
      <w:r>
        <w:rPr>
          <w:rFonts w:ascii="Times New Roman" w:hAnsi="Times New Roman" w:cs="Times New Roman"/>
          <w:bCs/>
          <w:szCs w:val="21"/>
          <w:lang w:bidi="ar"/>
        </w:rPr>
        <w:t>[4]刘 佳等.大学体育与健康教程</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rPr>
          <w:rFonts w:ascii="Times New Roman" w:hAnsi="Times New Roman" w:eastAsia="黑体" w:cs="Times New Roman"/>
          <w:bCs/>
          <w:szCs w:val="21"/>
        </w:rPr>
      </w:pPr>
    </w:p>
    <w:p>
      <w:pPr>
        <w:rPr>
          <w:rFonts w:ascii="Times New Roman" w:hAnsi="Times New Roman" w:eastAsia="黑体" w:cs="Times New Roman"/>
          <w:bCs/>
          <w:szCs w:val="21"/>
        </w:rPr>
      </w:pPr>
      <w:r>
        <w:rPr>
          <w:rFonts w:ascii="Times New Roman" w:hAnsi="Times New Roman" w:eastAsia="黑体" w:cs="Times New Roman"/>
          <w:bCs/>
          <w:szCs w:val="21"/>
          <w:lang w:bidi="ar"/>
        </w:rPr>
        <w:t>二、课程总目标</w:t>
      </w:r>
    </w:p>
    <w:p>
      <w:pPr>
        <w:ind w:left="315" w:hanging="315" w:hangingChars="150"/>
        <w:rPr>
          <w:rFonts w:ascii="Times New Roman" w:hAnsi="Times New Roman" w:cs="Times New Roman"/>
          <w:szCs w:val="21"/>
        </w:rPr>
      </w:pPr>
      <w:r>
        <w:rPr>
          <w:rFonts w:ascii="Times New Roman" w:hAnsi="Times New Roman" w:cs="Times New Roman"/>
          <w:szCs w:val="21"/>
          <w:lang w:bidi="ar"/>
        </w:rPr>
        <w:t>1、使学生掌握武术运动的基本技术、技能,了解武术比赛的竞赛规程,懂得如何欣赏武术比赛及利用武术运动去健身、娱乐，提高防身自卫能力。</w:t>
      </w:r>
    </w:p>
    <w:p>
      <w:pPr>
        <w:rPr>
          <w:rFonts w:ascii="Times New Roman" w:hAnsi="Times New Roman" w:cs="Times New Roman"/>
          <w:szCs w:val="21"/>
        </w:rPr>
      </w:pPr>
      <w:r>
        <w:rPr>
          <w:rFonts w:ascii="Times New Roman" w:hAnsi="Times New Roman" w:cs="Times New Roman"/>
          <w:szCs w:val="21"/>
          <w:lang w:bidi="ar"/>
        </w:rPr>
        <w:t xml:space="preserve">2、全面提高学生速度、力量、柔韧、灵敏、协调、耐力等身体素质。   </w:t>
      </w:r>
    </w:p>
    <w:p>
      <w:pPr>
        <w:rPr>
          <w:rFonts w:ascii="Times New Roman" w:hAnsi="Times New Roman" w:cs="Times New Roman"/>
          <w:szCs w:val="21"/>
        </w:rPr>
      </w:pPr>
      <w:r>
        <w:rPr>
          <w:rFonts w:ascii="Times New Roman" w:hAnsi="Times New Roman" w:cs="Times New Roman"/>
          <w:szCs w:val="21"/>
          <w:lang w:bidi="ar"/>
        </w:rPr>
        <w:t>3、培养学生机智、果断、勇猛、顽强的优秀品质，加强武德教育。</w:t>
      </w:r>
    </w:p>
    <w:p>
      <w:pPr>
        <w:rPr>
          <w:rFonts w:ascii="Times New Roman" w:hAnsi="Times New Roman" w:cs="Times New Roman"/>
          <w:szCs w:val="21"/>
        </w:rPr>
      </w:pPr>
      <w:r>
        <w:rPr>
          <w:rFonts w:ascii="Times New Roman" w:hAnsi="Times New Roman" w:eastAsia="黑体" w:cs="Times New Roman"/>
          <w:bCs/>
          <w:szCs w:val="21"/>
          <w:lang w:bidi="ar"/>
        </w:rPr>
        <w:t>三、教学内容与教学时数分配（见表11）</w:t>
      </w:r>
    </w:p>
    <w:p>
      <w:pPr>
        <w:jc w:val="center"/>
        <w:rPr>
          <w:rFonts w:ascii="Times New Roman" w:hAnsi="Times New Roman" w:cs="Times New Roman"/>
          <w:b/>
          <w:szCs w:val="21"/>
        </w:rPr>
      </w:pPr>
      <w:r>
        <w:rPr>
          <w:rFonts w:ascii="Times New Roman" w:hAnsi="Times New Roman" w:cs="Times New Roman"/>
          <w:b/>
          <w:szCs w:val="21"/>
          <w:lang w:bidi="ar"/>
        </w:rPr>
        <w:t>武术选项课教学内容与教学时数分配表</w:t>
      </w:r>
      <w:r>
        <w:rPr>
          <w:rFonts w:ascii="Times New Roman" w:hAnsi="Times New Roman" w:cs="Times New Roman"/>
          <w:szCs w:val="21"/>
          <w:lang w:bidi="ar"/>
        </w:rPr>
        <w:t>（表11）</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7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教学内容</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学时分配</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百 分 比</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上 学 期</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1577" w:type="dxa"/>
            <w:tcBorders>
              <w:top w:val="single" w:color="auto" w:sz="4" w:space="0"/>
              <w:left w:val="single" w:color="auto" w:sz="4" w:space="0"/>
              <w:bottom w:val="single" w:color="auto" w:sz="4" w:space="0"/>
              <w:right w:val="single" w:color="auto" w:sz="4" w:space="0"/>
            </w:tcBorders>
          </w:tcPr>
          <w:p>
            <w:pPr>
              <w:ind w:right="420"/>
              <w:rPr>
                <w:rFonts w:ascii="Times New Roman" w:hAnsi="Times New Roman" w:cs="Times New Roman"/>
                <w:szCs w:val="21"/>
              </w:rPr>
            </w:pPr>
            <w:r>
              <w:rPr>
                <w:rFonts w:ascii="Times New Roman" w:hAnsi="Times New Roman" w:cs="Times New Roman"/>
                <w:szCs w:val="21"/>
                <w:lang w:bidi="ar"/>
              </w:rPr>
              <w:t>武术理论</w:t>
            </w:r>
          </w:p>
          <w:p>
            <w:pPr>
              <w:rPr>
                <w:rFonts w:ascii="Times New Roman" w:hAnsi="Times New Roman" w:cs="Times New Roman"/>
                <w:szCs w:val="21"/>
              </w:rPr>
            </w:pPr>
            <w:r>
              <w:rPr>
                <w:rFonts w:ascii="Times New Roman" w:hAnsi="Times New Roman" w:cs="Times New Roman"/>
                <w:szCs w:val="21"/>
                <w:lang w:bidi="ar"/>
              </w:rPr>
              <w:t>技 战 术</w:t>
            </w:r>
          </w:p>
          <w:p>
            <w:pPr>
              <w:ind w:right="420"/>
              <w:rPr>
                <w:rFonts w:ascii="Times New Roman" w:hAnsi="Times New Roman" w:cs="Times New Roman"/>
                <w:szCs w:val="21"/>
              </w:rPr>
            </w:pPr>
            <w:r>
              <w:rPr>
                <w:rFonts w:ascii="Times New Roman" w:hAnsi="Times New Roman" w:cs="Times New Roman"/>
                <w:szCs w:val="21"/>
                <w:lang w:bidi="ar"/>
              </w:rPr>
              <w:t>教学比赛</w:t>
            </w:r>
          </w:p>
          <w:p>
            <w:pPr>
              <w:rPr>
                <w:rFonts w:ascii="Times New Roman" w:hAnsi="Times New Roman" w:cs="Times New Roman"/>
                <w:szCs w:val="21"/>
              </w:rPr>
            </w:pPr>
            <w:r>
              <w:rPr>
                <w:rFonts w:ascii="Times New Roman" w:hAnsi="Times New Roman" w:cs="Times New Roman"/>
                <w:szCs w:val="21"/>
                <w:lang w:bidi="ar"/>
              </w:rPr>
              <w:t>裁判实习</w:t>
            </w:r>
          </w:p>
          <w:p>
            <w:pPr>
              <w:rPr>
                <w:rFonts w:ascii="Times New Roman" w:hAnsi="Times New Roman" w:cs="Times New Roman"/>
                <w:szCs w:val="21"/>
              </w:rPr>
            </w:pPr>
            <w:r>
              <w:rPr>
                <w:rFonts w:ascii="Times New Roman" w:hAnsi="Times New Roman" w:cs="Times New Roman"/>
                <w:szCs w:val="21"/>
                <w:lang w:bidi="ar"/>
              </w:rPr>
              <w:t>辅    修</w:t>
            </w:r>
          </w:p>
          <w:p>
            <w:pPr>
              <w:rPr>
                <w:rFonts w:ascii="Times New Roman" w:hAnsi="Times New Roman" w:cs="Times New Roman"/>
                <w:szCs w:val="21"/>
              </w:rPr>
            </w:pPr>
            <w:r>
              <w:rPr>
                <w:rFonts w:ascii="Times New Roman" w:hAnsi="Times New Roman" w:cs="Times New Roman"/>
                <w:szCs w:val="21"/>
                <w:lang w:bidi="ar"/>
              </w:rPr>
              <w:t>身体素质</w:t>
            </w:r>
          </w:p>
          <w:p>
            <w:pPr>
              <w:rPr>
                <w:rFonts w:ascii="Times New Roman" w:hAnsi="Times New Roman" w:cs="Times New Roman"/>
                <w:szCs w:val="21"/>
              </w:rPr>
            </w:pPr>
            <w:r>
              <w:rPr>
                <w:rFonts w:ascii="Times New Roman" w:hAnsi="Times New Roman" w:cs="Times New Roman"/>
                <w:szCs w:val="21"/>
                <w:lang w:bidi="ar"/>
              </w:rPr>
              <w:t>体质测试</w:t>
            </w:r>
          </w:p>
          <w:p>
            <w:pPr>
              <w:rPr>
                <w:rFonts w:ascii="Times New Roman" w:hAnsi="Times New Roman" w:cs="Times New Roman"/>
                <w:szCs w:val="21"/>
              </w:rPr>
            </w:pPr>
            <w:r>
              <w:rPr>
                <w:rFonts w:ascii="Times New Roman" w:hAnsi="Times New Roman" w:cs="Times New Roman"/>
                <w:szCs w:val="21"/>
                <w:lang w:bidi="ar"/>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lang w:bidi="ar"/>
              </w:rPr>
              <w:t>机    动</w:t>
            </w:r>
          </w:p>
          <w:p>
            <w:pPr>
              <w:rPr>
                <w:rFonts w:ascii="Times New Roman" w:hAnsi="Times New Roman" w:cs="Times New Roman"/>
                <w:szCs w:val="21"/>
              </w:rPr>
            </w:pPr>
            <w:r>
              <w:rPr>
                <w:rFonts w:ascii="Times New Roman" w:hAnsi="Times New Roman" w:cs="Times New Roman"/>
                <w:szCs w:val="21"/>
                <w:lang w:bidi="ar"/>
              </w:rPr>
              <w:t>合    计</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22</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20</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72</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11%</w:t>
            </w:r>
          </w:p>
          <w:p>
            <w:pPr>
              <w:jc w:val="center"/>
              <w:rPr>
                <w:rFonts w:ascii="Times New Roman" w:hAnsi="Times New Roman" w:cs="Times New Roman"/>
                <w:szCs w:val="21"/>
              </w:rPr>
            </w:pPr>
            <w:r>
              <w:rPr>
                <w:rFonts w:ascii="Times New Roman" w:hAnsi="Times New Roman" w:cs="Times New Roman"/>
                <w:szCs w:val="21"/>
                <w:lang w:bidi="ar"/>
              </w:rPr>
              <w:t>31%</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28%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 xml:space="preserve"> 100%</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36</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10</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w:t>
            </w:r>
          </w:p>
          <w:p>
            <w:pPr>
              <w:jc w:val="center"/>
              <w:rPr>
                <w:rFonts w:ascii="Times New Roman" w:hAnsi="Times New Roman" w:cs="Times New Roman"/>
                <w:szCs w:val="21"/>
              </w:rPr>
            </w:pPr>
            <w:r>
              <w:rPr>
                <w:rFonts w:ascii="Times New Roman" w:hAnsi="Times New Roman" w:cs="Times New Roman"/>
                <w:szCs w:val="21"/>
                <w:lang w:bidi="ar"/>
              </w:rPr>
              <w:t xml:space="preserve"> 36</w:t>
            </w:r>
          </w:p>
        </w:tc>
      </w:tr>
    </w:tbl>
    <w:p>
      <w:pPr>
        <w:rPr>
          <w:rFonts w:ascii="Times New Roman" w:hAnsi="Times New Roman" w:cs="Times New Roman"/>
          <w:b/>
          <w:szCs w:val="21"/>
        </w:rPr>
      </w:pPr>
      <w:r>
        <w:rPr>
          <w:rFonts w:ascii="Times New Roman" w:hAnsi="Times New Roman" w:eastAsia="黑体" w:cs="Times New Roman"/>
          <w:bCs/>
          <w:szCs w:val="21"/>
          <w:lang w:bidi="ar"/>
        </w:rPr>
        <w:t>四、教学内容与目标</w:t>
      </w:r>
    </w:p>
    <w:p>
      <w:pPr>
        <w:rPr>
          <w:rFonts w:ascii="Times New Roman" w:hAnsi="Times New Roman" w:cs="Times New Roman"/>
          <w:szCs w:val="21"/>
        </w:rPr>
      </w:pPr>
      <w:r>
        <w:rPr>
          <w:rFonts w:ascii="Times New Roman" w:hAnsi="Times New Roman" w:cs="Times New Roman"/>
          <w:szCs w:val="21"/>
          <w:lang w:bidi="ar"/>
        </w:rPr>
        <w:t>1、正确理解的理论部分（8学时）</w:t>
      </w:r>
    </w:p>
    <w:p>
      <w:pPr>
        <w:numPr>
          <w:ilvl w:val="0"/>
          <w:numId w:val="29"/>
        </w:numPr>
        <w:rPr>
          <w:rFonts w:ascii="Times New Roman" w:hAnsi="Times New Roman" w:cs="Times New Roman"/>
          <w:szCs w:val="21"/>
        </w:rPr>
      </w:pPr>
      <w:r>
        <w:rPr>
          <w:rFonts w:ascii="Times New Roman" w:hAnsi="Times New Roman" w:cs="Times New Roman"/>
          <w:szCs w:val="21"/>
          <w:lang w:bidi="ar"/>
        </w:rPr>
        <w:t>了解武术运动的基本常识</w:t>
      </w:r>
    </w:p>
    <w:p>
      <w:pPr>
        <w:numPr>
          <w:ilvl w:val="0"/>
          <w:numId w:val="29"/>
        </w:numPr>
        <w:rPr>
          <w:rFonts w:ascii="Times New Roman" w:hAnsi="Times New Roman" w:cs="Times New Roman"/>
          <w:szCs w:val="21"/>
        </w:rPr>
      </w:pPr>
      <w:r>
        <w:rPr>
          <w:rFonts w:ascii="Times New Roman" w:hAnsi="Times New Roman" w:cs="Times New Roman"/>
          <w:szCs w:val="21"/>
          <w:lang w:bidi="ar"/>
        </w:rPr>
        <w:t>理解武术运动的各技术特点及其运用原理</w:t>
      </w:r>
    </w:p>
    <w:p>
      <w:pPr>
        <w:numPr>
          <w:ilvl w:val="0"/>
          <w:numId w:val="29"/>
        </w:numPr>
        <w:rPr>
          <w:rFonts w:ascii="Times New Roman" w:hAnsi="Times New Roman" w:cs="Times New Roman"/>
          <w:szCs w:val="21"/>
        </w:rPr>
      </w:pPr>
      <w:r>
        <w:rPr>
          <w:rFonts w:ascii="Times New Roman" w:hAnsi="Times New Roman" w:cs="Times New Roman"/>
          <w:szCs w:val="21"/>
          <w:lang w:bidi="ar"/>
        </w:rPr>
        <w:t>熟悉武术竞赛规则及裁判法</w:t>
      </w:r>
    </w:p>
    <w:p>
      <w:pPr>
        <w:numPr>
          <w:ilvl w:val="0"/>
          <w:numId w:val="29"/>
        </w:numPr>
        <w:rPr>
          <w:rFonts w:ascii="Times New Roman" w:hAnsi="Times New Roman" w:cs="Times New Roman"/>
          <w:szCs w:val="21"/>
        </w:rPr>
      </w:pPr>
      <w:r>
        <w:rPr>
          <w:rFonts w:ascii="Times New Roman" w:hAnsi="Times New Roman" w:cs="Times New Roman"/>
          <w:szCs w:val="21"/>
          <w:lang w:bidi="ar"/>
        </w:rPr>
        <w:t>武术比赛欣赏</w:t>
      </w:r>
    </w:p>
    <w:p>
      <w:pPr>
        <w:rPr>
          <w:rFonts w:ascii="Times New Roman" w:hAnsi="Times New Roman" w:cs="Times New Roman"/>
          <w:szCs w:val="21"/>
        </w:rPr>
      </w:pPr>
      <w:r>
        <w:rPr>
          <w:rFonts w:ascii="Times New Roman" w:hAnsi="Times New Roman" w:cs="Times New Roman"/>
          <w:szCs w:val="21"/>
          <w:lang w:bidi="ar"/>
        </w:rPr>
        <w:t>2、正确掌握的技术部分（22学时）</w:t>
      </w:r>
    </w:p>
    <w:p>
      <w:pPr>
        <w:rPr>
          <w:rFonts w:ascii="Times New Roman" w:hAnsi="Times New Roman" w:cs="Times New Roman"/>
          <w:szCs w:val="21"/>
        </w:rPr>
      </w:pPr>
      <w:r>
        <w:rPr>
          <w:rFonts w:ascii="Times New Roman" w:hAnsi="Times New Roman" w:cs="Times New Roman"/>
          <w:szCs w:val="21"/>
          <w:lang w:bidi="ar"/>
        </w:rPr>
        <w:t>1）基本功</w:t>
      </w:r>
    </w:p>
    <w:p>
      <w:pPr>
        <w:numPr>
          <w:ilvl w:val="0"/>
          <w:numId w:val="30"/>
        </w:numPr>
        <w:rPr>
          <w:rFonts w:ascii="Times New Roman" w:hAnsi="Times New Roman" w:cs="Times New Roman"/>
          <w:szCs w:val="21"/>
        </w:rPr>
      </w:pPr>
      <w:r>
        <w:rPr>
          <w:rFonts w:ascii="Times New Roman" w:hAnsi="Times New Roman" w:cs="Times New Roman"/>
          <w:szCs w:val="21"/>
          <w:lang w:bidi="ar"/>
        </w:rPr>
        <w:t>腿功:压腿、劈腿、搬腿、踢腿、扫腿、直摆性腿法、屈伸性腿法</w:t>
      </w:r>
    </w:p>
    <w:p>
      <w:pPr>
        <w:numPr>
          <w:ilvl w:val="0"/>
          <w:numId w:val="30"/>
        </w:numPr>
        <w:rPr>
          <w:rFonts w:ascii="Times New Roman" w:hAnsi="Times New Roman" w:cs="Times New Roman"/>
          <w:szCs w:val="21"/>
        </w:rPr>
      </w:pPr>
      <w:r>
        <w:rPr>
          <w:rFonts w:ascii="Times New Roman" w:hAnsi="Times New Roman" w:cs="Times New Roman"/>
          <w:szCs w:val="21"/>
          <w:lang w:bidi="ar"/>
        </w:rPr>
        <w:t>手型：拳、掌、勾</w:t>
      </w:r>
    </w:p>
    <w:p>
      <w:pPr>
        <w:numPr>
          <w:ilvl w:val="0"/>
          <w:numId w:val="30"/>
        </w:numPr>
        <w:rPr>
          <w:rFonts w:ascii="Times New Roman" w:hAnsi="Times New Roman" w:cs="Times New Roman"/>
          <w:szCs w:val="21"/>
        </w:rPr>
      </w:pPr>
      <w:r>
        <w:rPr>
          <w:rFonts w:ascii="Times New Roman" w:hAnsi="Times New Roman" w:cs="Times New Roman"/>
          <w:szCs w:val="21"/>
          <w:lang w:bidi="ar"/>
        </w:rPr>
        <w:t>手法：冲拳、架拳、推掌、亮掌</w:t>
      </w:r>
    </w:p>
    <w:p>
      <w:pPr>
        <w:numPr>
          <w:ilvl w:val="0"/>
          <w:numId w:val="30"/>
        </w:numPr>
        <w:rPr>
          <w:rFonts w:ascii="Times New Roman" w:hAnsi="Times New Roman" w:cs="Times New Roman"/>
          <w:szCs w:val="21"/>
        </w:rPr>
      </w:pPr>
      <w:r>
        <w:rPr>
          <w:rFonts w:ascii="Times New Roman" w:hAnsi="Times New Roman" w:cs="Times New Roman"/>
          <w:szCs w:val="21"/>
          <w:lang w:bidi="ar"/>
        </w:rPr>
        <w:t>步型：弓步、马步、虚步、仆步、歇步、坐盘、丁步</w:t>
      </w:r>
    </w:p>
    <w:p>
      <w:pPr>
        <w:numPr>
          <w:ilvl w:val="0"/>
          <w:numId w:val="30"/>
        </w:numPr>
        <w:rPr>
          <w:rFonts w:ascii="Times New Roman" w:hAnsi="Times New Roman" w:cs="Times New Roman"/>
          <w:szCs w:val="21"/>
        </w:rPr>
      </w:pPr>
      <w:r>
        <w:rPr>
          <w:rFonts w:ascii="Times New Roman" w:hAnsi="Times New Roman" w:cs="Times New Roman"/>
          <w:szCs w:val="21"/>
          <w:lang w:bidi="ar"/>
        </w:rPr>
        <w:t>步法：击步、垫步</w:t>
      </w:r>
    </w:p>
    <w:p>
      <w:pPr>
        <w:numPr>
          <w:ilvl w:val="0"/>
          <w:numId w:val="30"/>
        </w:numPr>
        <w:rPr>
          <w:rFonts w:ascii="Times New Roman" w:hAnsi="Times New Roman" w:cs="Times New Roman"/>
          <w:szCs w:val="21"/>
        </w:rPr>
      </w:pPr>
      <w:r>
        <w:rPr>
          <w:rFonts w:ascii="Times New Roman" w:hAnsi="Times New Roman" w:cs="Times New Roman"/>
          <w:szCs w:val="21"/>
          <w:lang w:bidi="ar"/>
        </w:rPr>
        <w:t>跳跃：旋风腿、腾空飞脚、腾空摆莲</w:t>
      </w:r>
    </w:p>
    <w:p>
      <w:pPr>
        <w:numPr>
          <w:ilvl w:val="0"/>
          <w:numId w:val="30"/>
        </w:numPr>
        <w:rPr>
          <w:rFonts w:ascii="Times New Roman" w:hAnsi="Times New Roman" w:cs="Times New Roman"/>
          <w:szCs w:val="21"/>
        </w:rPr>
      </w:pPr>
      <w:r>
        <w:rPr>
          <w:rFonts w:ascii="Times New Roman" w:hAnsi="Times New Roman" w:cs="Times New Roman"/>
          <w:szCs w:val="21"/>
          <w:lang w:bidi="ar"/>
        </w:rPr>
        <w:t>平衡：提膝平衡、燕式平衡、探海平衡</w:t>
      </w:r>
    </w:p>
    <w:p>
      <w:pPr>
        <w:numPr>
          <w:ilvl w:val="0"/>
          <w:numId w:val="30"/>
        </w:numPr>
        <w:rPr>
          <w:rFonts w:ascii="Times New Roman" w:hAnsi="Times New Roman" w:cs="Times New Roman"/>
          <w:szCs w:val="21"/>
        </w:rPr>
      </w:pPr>
      <w:r>
        <w:rPr>
          <w:rFonts w:ascii="Times New Roman" w:hAnsi="Times New Roman" w:cs="Times New Roman"/>
          <w:szCs w:val="21"/>
          <w:lang w:bidi="ar"/>
        </w:rPr>
        <w:t>剑法：剌剑、撩剑、斩剑、截剑、点剑、崩剑、劈剑、挂剑、云剑、</w:t>
      </w:r>
    </w:p>
    <w:p>
      <w:pPr>
        <w:rPr>
          <w:rFonts w:ascii="Times New Roman" w:hAnsi="Times New Roman" w:cs="Times New Roman"/>
          <w:szCs w:val="21"/>
          <w:lang w:bidi="ar"/>
        </w:rPr>
      </w:pPr>
      <w:r>
        <w:rPr>
          <w:rFonts w:ascii="Times New Roman" w:hAnsi="Times New Roman" w:cs="Times New Roman"/>
          <w:szCs w:val="21"/>
          <w:lang w:bidi="ar"/>
        </w:rPr>
        <w:t>2）武术基本套路</w:t>
      </w:r>
    </w:p>
    <w:p>
      <w:pPr>
        <w:tabs>
          <w:tab w:val="left" w:pos="420"/>
        </w:tabs>
        <w:ind w:left="420" w:hanging="420"/>
        <w:rPr>
          <w:rFonts w:ascii="Times New Roman" w:hAnsi="Times New Roman" w:cs="Times New Roman"/>
          <w:szCs w:val="21"/>
        </w:rPr>
      </w:pPr>
      <w:r>
        <w:rPr>
          <w:rFonts w:ascii="Times New Roman" w:hAnsi="Times New Roman" w:cs="Times New Roman"/>
          <w:szCs w:val="21"/>
          <w:lang w:bidi="ar"/>
        </w:rPr>
        <w:t>五步拳   棍术   剑术    简化太极拳    四十八式太极拳</w:t>
      </w:r>
    </w:p>
    <w:p>
      <w:pPr>
        <w:rPr>
          <w:rFonts w:ascii="Times New Roman" w:hAnsi="Times New Roman" w:cs="Times New Roman"/>
          <w:szCs w:val="21"/>
        </w:rPr>
      </w:pPr>
      <w:r>
        <w:rPr>
          <w:rFonts w:ascii="Times New Roman" w:hAnsi="Times New Roman" w:cs="Times New Roman"/>
          <w:szCs w:val="21"/>
          <w:lang w:bidi="ar"/>
        </w:rPr>
        <w:t>3、教学比赛：学生抽签任意表演一套所学套路（4学时）</w:t>
      </w:r>
    </w:p>
    <w:p>
      <w:pPr>
        <w:rPr>
          <w:rFonts w:ascii="Times New Roman" w:hAnsi="Times New Roman" w:cs="Times New Roman"/>
          <w:szCs w:val="21"/>
        </w:rPr>
      </w:pPr>
      <w:r>
        <w:rPr>
          <w:rFonts w:ascii="Times New Roman" w:hAnsi="Times New Roman" w:cs="Times New Roman"/>
          <w:szCs w:val="21"/>
          <w:lang w:bidi="ar"/>
        </w:rPr>
        <w:t>4、裁判实习：学生自己组织编排教学比赛（2学时）</w:t>
      </w:r>
    </w:p>
    <w:p>
      <w:pPr>
        <w:rPr>
          <w:rFonts w:ascii="Times New Roman" w:hAnsi="Times New Roman" w:cs="Times New Roman"/>
          <w:szCs w:val="21"/>
        </w:rPr>
      </w:pPr>
      <w:r>
        <w:rPr>
          <w:rFonts w:ascii="Times New Roman" w:hAnsi="Times New Roman" w:cs="Times New Roman"/>
          <w:szCs w:val="21"/>
          <w:lang w:bidi="ar"/>
        </w:rPr>
        <w:t xml:space="preserve">5、素质练习：速度素质、耐力素质、力量素质、灵敏素质、柔韧素质（4学时） </w:t>
      </w:r>
    </w:p>
    <w:p>
      <w:pPr>
        <w:rPr>
          <w:rFonts w:ascii="Times New Roman" w:hAnsi="Times New Roman" w:eastAsia="黑体" w:cs="Times New Roman"/>
          <w:bCs/>
          <w:szCs w:val="21"/>
        </w:rPr>
      </w:pPr>
      <w:r>
        <w:rPr>
          <w:rFonts w:ascii="Times New Roman" w:hAnsi="Times New Roman" w:eastAsia="黑体" w:cs="Times New Roman"/>
          <w:bCs/>
          <w:szCs w:val="21"/>
          <w:lang w:bidi="ar"/>
        </w:rPr>
        <w:t>五、教学指南</w:t>
      </w:r>
    </w:p>
    <w:p>
      <w:pPr>
        <w:rPr>
          <w:rFonts w:ascii="Times New Roman" w:hAnsi="Times New Roman" w:cs="Times New Roman"/>
          <w:bCs/>
          <w:szCs w:val="21"/>
        </w:rPr>
      </w:pPr>
      <w:r>
        <w:rPr>
          <w:rFonts w:ascii="Times New Roman" w:hAnsi="Times New Roman" w:cs="Times New Roman"/>
          <w:bCs/>
          <w:szCs w:val="21"/>
          <w:lang w:bidi="ar"/>
        </w:rPr>
        <w:t>课堂教学重点和难点：</w:t>
      </w:r>
      <w:r>
        <w:rPr>
          <w:rFonts w:ascii="Times New Roman" w:hAnsi="Times New Roman" w:cs="Times New Roman"/>
          <w:szCs w:val="21"/>
          <w:lang w:bidi="ar"/>
        </w:rPr>
        <w:t>篮球运动的各技、战术特点及其运用原理；篮球竞赛规则及裁判法</w:t>
      </w:r>
    </w:p>
    <w:p>
      <w:pPr>
        <w:rPr>
          <w:rFonts w:ascii="Times New Roman" w:hAnsi="Times New Roman" w:cs="Times New Roman"/>
          <w:bCs/>
          <w:szCs w:val="21"/>
        </w:rPr>
      </w:pPr>
      <w:r>
        <w:rPr>
          <w:rFonts w:ascii="Times New Roman" w:hAnsi="Times New Roman" w:cs="Times New Roman"/>
          <w:bCs/>
          <w:szCs w:val="21"/>
          <w:lang w:bidi="ar"/>
        </w:rPr>
        <w:t>教学方法和手段：教学讲授、示范和练习相结合</w:t>
      </w:r>
    </w:p>
    <w:p>
      <w:pPr>
        <w:rPr>
          <w:rFonts w:ascii="Times New Roman" w:hAnsi="Times New Roman" w:eastAsia="黑体" w:cs="Times New Roman"/>
          <w:szCs w:val="21"/>
        </w:rPr>
      </w:pPr>
      <w:r>
        <w:rPr>
          <w:rFonts w:ascii="Times New Roman" w:hAnsi="Times New Roman" w:eastAsia="黑体" w:cs="Times New Roman"/>
          <w:szCs w:val="21"/>
          <w:lang w:bidi="ar"/>
        </w:rPr>
        <w:t>六、作业</w:t>
      </w:r>
    </w:p>
    <w:p>
      <w:pPr>
        <w:rPr>
          <w:rFonts w:ascii="Times New Roman" w:hAnsi="Times New Roman" w:cs="Times New Roman"/>
          <w:szCs w:val="21"/>
        </w:rPr>
      </w:pPr>
      <w:r>
        <w:rPr>
          <w:rFonts w:ascii="Times New Roman" w:hAnsi="Times New Roman" w:cs="Times New Roman"/>
          <w:szCs w:val="21"/>
          <w:lang w:bidi="ar"/>
        </w:rPr>
        <w:t xml:space="preserve">    要求学生每次上课后课外自行练习，巩固动作,,下次上课前检查</w:t>
      </w:r>
    </w:p>
    <w:p>
      <w:pPr>
        <w:rPr>
          <w:rFonts w:ascii="Times New Roman" w:hAnsi="Times New Roman" w:eastAsia="黑体" w:cs="Times New Roman"/>
          <w:szCs w:val="21"/>
        </w:rPr>
      </w:pPr>
      <w:r>
        <w:rPr>
          <w:rFonts w:ascii="Times New Roman" w:hAnsi="Times New Roman" w:eastAsia="黑体" w:cs="Times New Roman"/>
          <w:szCs w:val="21"/>
          <w:lang w:bidi="ar"/>
        </w:rPr>
        <w:t>七、考核方式</w:t>
      </w:r>
    </w:p>
    <w:p>
      <w:pPr>
        <w:jc w:val="left"/>
        <w:rPr>
          <w:rFonts w:ascii="Times New Roman" w:hAnsi="Times New Roman" w:cs="Times New Roman"/>
          <w:szCs w:val="21"/>
        </w:rPr>
      </w:pPr>
      <w:r>
        <w:rPr>
          <w:rFonts w:ascii="Times New Roman" w:hAnsi="Times New Roman" w:cs="Times New Roman"/>
          <w:szCs w:val="21"/>
          <w:lang w:bidi="ar"/>
        </w:rPr>
        <w:t>1）运动技术考试采用考、教分离的方式进行，任课教师不参加任课班的考试。</w:t>
      </w:r>
    </w:p>
    <w:p>
      <w:pPr>
        <w:jc w:val="left"/>
        <w:rPr>
          <w:rFonts w:ascii="Times New Roman" w:hAnsi="Times New Roman" w:cs="Times New Roman"/>
          <w:b/>
          <w:szCs w:val="21"/>
        </w:rPr>
      </w:pPr>
      <w:r>
        <w:rPr>
          <w:rFonts w:ascii="Times New Roman" w:hAnsi="Times New Roman" w:cs="Times New Roman"/>
          <w:szCs w:val="21"/>
          <w:lang w:bidi="ar"/>
        </w:rPr>
        <w:t>2) 平时成绩根据学生出勤、课堂表现</w:t>
      </w:r>
      <w:r>
        <w:rPr>
          <w:rFonts w:ascii="Times New Roman" w:hAnsi="Times New Roman" w:cs="Times New Roman"/>
          <w:kern w:val="0"/>
          <w:szCs w:val="21"/>
          <w:lang w:bidi="ar"/>
        </w:rPr>
        <w:t>和学生的进步幅度</w:t>
      </w:r>
      <w:r>
        <w:rPr>
          <w:rFonts w:ascii="Times New Roman" w:hAnsi="Times New Roman" w:cs="Times New Roman"/>
          <w:bCs/>
          <w:szCs w:val="21"/>
          <w:lang w:bidi="ar"/>
        </w:rPr>
        <w:t>情况</w:t>
      </w:r>
      <w:r>
        <w:rPr>
          <w:rFonts w:ascii="Times New Roman" w:hAnsi="Times New Roman" w:cs="Times New Roman"/>
          <w:szCs w:val="21"/>
          <w:lang w:bidi="ar"/>
        </w:rPr>
        <w:t>由任课老师评定。</w:t>
      </w:r>
    </w:p>
    <w:p>
      <w:pPr>
        <w:jc w:val="left"/>
        <w:rPr>
          <w:rFonts w:ascii="Times New Roman" w:hAnsi="Times New Roman" w:cs="Times New Roman"/>
          <w:szCs w:val="21"/>
        </w:rPr>
      </w:pPr>
      <w:r>
        <w:rPr>
          <w:rFonts w:ascii="Times New Roman" w:hAnsi="Times New Roman" w:cs="Times New Roman"/>
          <w:szCs w:val="21"/>
          <w:lang w:bidi="ar"/>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lang w:bidi="ar"/>
        </w:rPr>
        <w:t>八、成绩评定</w:t>
      </w:r>
    </w:p>
    <w:p>
      <w:pPr>
        <w:jc w:val="left"/>
        <w:rPr>
          <w:rFonts w:ascii="Times New Roman" w:hAnsi="Times New Roman" w:cs="Times New Roman"/>
          <w:b/>
          <w:szCs w:val="21"/>
        </w:rPr>
      </w:pPr>
      <w:r>
        <w:rPr>
          <w:rFonts w:ascii="Times New Roman" w:hAnsi="Times New Roman" w:cs="Times New Roman"/>
          <w:szCs w:val="21"/>
          <w:lang w:bidi="ar"/>
        </w:rPr>
        <w:t xml:space="preserve">   将体育理论、运动技术、平时成绩、体质健康标准测试按一定的比例综合评价。</w:t>
      </w:r>
    </w:p>
    <w:p>
      <w:pPr>
        <w:rPr>
          <w:rFonts w:ascii="Times New Roman" w:hAnsi="Times New Roman" w:cs="Times New Roman"/>
          <w:b/>
          <w:szCs w:val="21"/>
        </w:rPr>
      </w:pPr>
    </w:p>
    <w:p>
      <w:pPr>
        <w:spacing w:line="400" w:lineRule="exact"/>
        <w:ind w:firstLine="6293" w:firstLineChars="2997"/>
        <w:jc w:val="right"/>
        <w:rPr>
          <w:rFonts w:ascii="Times New Roman" w:hAnsi="Times New Roman" w:cs="Times New Roman"/>
          <w:szCs w:val="21"/>
        </w:rPr>
      </w:pPr>
      <w:r>
        <w:rPr>
          <w:rFonts w:ascii="Times New Roman" w:hAnsi="Times New Roman" w:cs="Times New Roman"/>
          <w:szCs w:val="21"/>
          <w:lang w:bidi="ar"/>
        </w:rPr>
        <w:t>执笔人：</w:t>
      </w:r>
      <w:r>
        <w:rPr>
          <w:rFonts w:ascii="Times New Roman" w:hAnsi="Times New Roman" w:cs="Times New Roman"/>
          <w:bCs/>
          <w:szCs w:val="21"/>
          <w:lang w:bidi="ar"/>
        </w:rPr>
        <w:t>卢艳红</w:t>
      </w:r>
    </w:p>
    <w:p>
      <w:pPr>
        <w:spacing w:line="400" w:lineRule="exact"/>
        <w:ind w:firstLine="6293" w:firstLineChars="2997"/>
        <w:jc w:val="right"/>
        <w:rPr>
          <w:rFonts w:ascii="Times New Roman" w:hAnsi="Times New Roman" w:cs="Times New Roman"/>
          <w:szCs w:val="21"/>
          <w:lang w:bidi="ar"/>
        </w:rPr>
        <w:sectPr>
          <w:pgSz w:w="11850" w:h="16783"/>
          <w:pgMar w:top="1417" w:right="1417" w:bottom="1417" w:left="1417" w:header="851" w:footer="992" w:gutter="113"/>
          <w:cols w:space="720" w:num="1"/>
          <w:docGrid w:type="linesAndChars" w:linePitch="312" w:charSpace="0"/>
        </w:sectPr>
      </w:pPr>
      <w:r>
        <w:rPr>
          <w:rFonts w:ascii="Times New Roman" w:hAnsi="Times New Roman" w:cs="Times New Roman"/>
          <w:szCs w:val="21"/>
          <w:lang w:bidi="ar"/>
        </w:rPr>
        <w:t>审定人：刘 佳</w:t>
      </w: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lang w:bidi="ar"/>
        </w:rPr>
        <w:t>《散打》教学大纲</w:t>
      </w:r>
    </w:p>
    <w:p>
      <w:pPr>
        <w:snapToGrid w:val="0"/>
        <w:rPr>
          <w:rFonts w:ascii="Times New Roman" w:hAnsi="Times New Roman" w:cs="Times New Roman"/>
          <w:szCs w:val="21"/>
        </w:rPr>
      </w:pPr>
      <w:r>
        <w:rPr>
          <w:rFonts w:ascii="Times New Roman" w:hAnsi="Times New Roman" w:eastAsia="黑体" w:cs="Times New Roman"/>
          <w:szCs w:val="21"/>
          <w:lang w:bidi="ar"/>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lang w:bidi="ar"/>
        </w:rPr>
        <w:t xml:space="preserve">  课程代码</w:t>
      </w:r>
      <w:r>
        <w:rPr>
          <w:rFonts w:ascii="Times New Roman" w:hAnsi="Times New Roman" w:cs="Times New Roman"/>
          <w:bCs/>
          <w:szCs w:val="21"/>
          <w:lang w:bidi="ar"/>
        </w:rPr>
        <w:t>：A12010010</w:t>
      </w:r>
    </w:p>
    <w:p>
      <w:pPr>
        <w:rPr>
          <w:rFonts w:ascii="Times New Roman" w:hAnsi="Times New Roman" w:cs="Times New Roman"/>
          <w:bCs/>
          <w:szCs w:val="21"/>
        </w:rPr>
      </w:pPr>
      <w:r>
        <w:rPr>
          <w:rFonts w:ascii="Times New Roman" w:hAnsi="Times New Roman" w:eastAsia="黑体" w:cs="Times New Roman"/>
          <w:bCs/>
          <w:szCs w:val="21"/>
          <w:lang w:bidi="ar"/>
        </w:rPr>
        <w:t xml:space="preserve">  课程名称</w:t>
      </w:r>
      <w:r>
        <w:rPr>
          <w:rFonts w:ascii="Times New Roman" w:hAnsi="Times New Roman" w:cs="Times New Roman"/>
          <w:bCs/>
          <w:szCs w:val="21"/>
          <w:lang w:bidi="ar"/>
        </w:rPr>
        <w:t>：散打</w:t>
      </w:r>
    </w:p>
    <w:p>
      <w:pPr>
        <w:rPr>
          <w:rFonts w:ascii="Times New Roman" w:hAnsi="Times New Roman" w:cs="Times New Roman"/>
          <w:bCs/>
          <w:szCs w:val="21"/>
          <w:lang w:bidi="ar"/>
        </w:rPr>
      </w:pPr>
      <w:r>
        <w:rPr>
          <w:rFonts w:ascii="Times New Roman" w:hAnsi="Times New Roman" w:eastAsia="黑体" w:cs="Times New Roman"/>
          <w:bCs/>
          <w:szCs w:val="21"/>
          <w:lang w:bidi="ar"/>
        </w:rPr>
        <w:t xml:space="preserve">  课程性质</w:t>
      </w:r>
      <w:r>
        <w:rPr>
          <w:rFonts w:ascii="Times New Roman" w:hAnsi="Times New Roman" w:cs="Times New Roman"/>
          <w:bCs/>
          <w:szCs w:val="21"/>
          <w:lang w:bidi="ar"/>
        </w:rPr>
        <w:t>：必修</w:t>
      </w:r>
    </w:p>
    <w:p>
      <w:pPr>
        <w:rPr>
          <w:rFonts w:ascii="Times New Roman" w:hAnsi="Times New Roman" w:cs="Times New Roman"/>
          <w:bCs/>
          <w:szCs w:val="21"/>
        </w:rPr>
      </w:pPr>
      <w:r>
        <w:rPr>
          <w:rFonts w:ascii="Times New Roman" w:hAnsi="Times New Roman" w:cs="Times New Roman"/>
          <w:bCs/>
          <w:szCs w:val="21"/>
          <w:lang w:bidi="ar"/>
        </w:rPr>
        <w:t xml:space="preserve">  </w:t>
      </w:r>
      <w:r>
        <w:rPr>
          <w:rFonts w:ascii="Times New Roman" w:hAnsi="Times New Roman" w:eastAsia="黑体" w:cs="Times New Roman"/>
          <w:bCs/>
          <w:szCs w:val="21"/>
          <w:lang w:bidi="ar"/>
        </w:rPr>
        <w:t>适用专业</w:t>
      </w:r>
      <w:r>
        <w:rPr>
          <w:rFonts w:ascii="Times New Roman" w:hAnsi="Times New Roman" w:cs="Times New Roman"/>
          <w:bCs/>
          <w:szCs w:val="21"/>
          <w:lang w:bidi="ar"/>
        </w:rPr>
        <w:t>：大二男生</w:t>
      </w:r>
    </w:p>
    <w:p>
      <w:pPr>
        <w:rPr>
          <w:rFonts w:ascii="Times New Roman" w:hAnsi="Times New Roman" w:cs="Times New Roman"/>
          <w:bCs/>
          <w:szCs w:val="21"/>
        </w:rPr>
      </w:pPr>
      <w:r>
        <w:rPr>
          <w:rFonts w:ascii="Times New Roman" w:hAnsi="Times New Roman" w:eastAsia="黑体" w:cs="Times New Roman"/>
          <w:bCs/>
          <w:szCs w:val="21"/>
          <w:lang w:bidi="ar"/>
        </w:rPr>
        <w:t xml:space="preserve">  开课学期</w:t>
      </w:r>
      <w:r>
        <w:rPr>
          <w:rFonts w:ascii="Times New Roman" w:hAnsi="Times New Roman" w:cs="Times New Roman"/>
          <w:bCs/>
          <w:szCs w:val="21"/>
          <w:lang w:bidi="ar"/>
        </w:rPr>
        <w:t>： 春季、秋季学期</w:t>
      </w:r>
    </w:p>
    <w:p>
      <w:pPr>
        <w:rPr>
          <w:rFonts w:ascii="Times New Roman" w:hAnsi="Times New Roman" w:cs="Times New Roman"/>
          <w:szCs w:val="21"/>
        </w:rPr>
      </w:pPr>
      <w:r>
        <w:rPr>
          <w:rFonts w:ascii="Times New Roman" w:hAnsi="Times New Roman" w:cs="Times New Roman"/>
          <w:bCs/>
          <w:szCs w:val="21"/>
          <w:lang w:bidi="ar"/>
        </w:rPr>
        <w:t xml:space="preserve">  </w:t>
      </w:r>
      <w:r>
        <w:rPr>
          <w:rFonts w:ascii="Times New Roman" w:hAnsi="Times New Roman" w:eastAsia="黑体" w:cs="Times New Roman"/>
          <w:bCs/>
          <w:szCs w:val="21"/>
          <w:lang w:bidi="ar"/>
        </w:rPr>
        <w:t>总 学 时</w:t>
      </w:r>
      <w:r>
        <w:rPr>
          <w:rFonts w:ascii="Times New Roman" w:hAnsi="Times New Roman" w:cs="Times New Roman"/>
          <w:bCs/>
          <w:szCs w:val="21"/>
          <w:lang w:bidi="ar"/>
        </w:rPr>
        <w:t>：36</w:t>
      </w:r>
      <w:r>
        <w:rPr>
          <w:rFonts w:ascii="Times New Roman" w:hAnsi="Times New Roman" w:cs="Times New Roman"/>
          <w:szCs w:val="21"/>
          <w:lang w:bidi="ar"/>
        </w:rPr>
        <w:t>学时</w:t>
      </w:r>
    </w:p>
    <w:p>
      <w:pPr>
        <w:rPr>
          <w:rFonts w:ascii="Times New Roman" w:hAnsi="Times New Roman" w:cs="Times New Roman"/>
          <w:bCs/>
          <w:szCs w:val="21"/>
        </w:rPr>
      </w:pPr>
      <w:r>
        <w:rPr>
          <w:rFonts w:ascii="Times New Roman" w:hAnsi="Times New Roman" w:eastAsia="黑体" w:cs="Times New Roman"/>
          <w:bCs/>
          <w:szCs w:val="21"/>
          <w:lang w:bidi="ar"/>
        </w:rPr>
        <w:t xml:space="preserve">  总 学 分</w:t>
      </w:r>
      <w:r>
        <w:rPr>
          <w:rFonts w:ascii="Times New Roman" w:hAnsi="Times New Roman" w:cs="Times New Roman"/>
          <w:bCs/>
          <w:szCs w:val="21"/>
          <w:lang w:bidi="ar"/>
        </w:rPr>
        <w:t>：4学分</w:t>
      </w:r>
    </w:p>
    <w:p>
      <w:pPr>
        <w:rPr>
          <w:rFonts w:ascii="Times New Roman" w:hAnsi="Times New Roman" w:cs="Times New Roman"/>
          <w:bCs/>
          <w:szCs w:val="21"/>
        </w:rPr>
      </w:pPr>
      <w:r>
        <w:rPr>
          <w:rFonts w:ascii="Times New Roman" w:hAnsi="Times New Roman" w:eastAsia="黑体" w:cs="Times New Roman"/>
          <w:bCs/>
          <w:szCs w:val="21"/>
          <w:lang w:bidi="ar"/>
        </w:rPr>
        <w:t xml:space="preserve">  预修课程</w:t>
      </w:r>
      <w:r>
        <w:rPr>
          <w:rFonts w:ascii="Times New Roman" w:hAnsi="Times New Roman" w:cs="Times New Roman"/>
          <w:bCs/>
          <w:szCs w:val="21"/>
          <w:lang w:bidi="ar"/>
        </w:rPr>
        <w:t>：体育普修课</w:t>
      </w:r>
    </w:p>
    <w:p>
      <w:pPr>
        <w:rPr>
          <w:rFonts w:ascii="Times New Roman" w:hAnsi="Times New Roman" w:cs="Times New Roman"/>
          <w:szCs w:val="21"/>
        </w:rPr>
      </w:pPr>
      <w:r>
        <w:rPr>
          <w:rFonts w:ascii="Times New Roman" w:hAnsi="Times New Roman" w:eastAsia="黑体" w:cs="Times New Roman"/>
          <w:bCs/>
          <w:szCs w:val="21"/>
          <w:lang w:bidi="ar"/>
        </w:rPr>
        <w:t>课程简介</w:t>
      </w:r>
      <w:r>
        <w:rPr>
          <w:rFonts w:ascii="Times New Roman" w:hAnsi="Times New Roman" w:cs="Times New Roman"/>
          <w:bCs/>
          <w:szCs w:val="21"/>
          <w:lang w:bidi="ar"/>
        </w:rPr>
        <w:t>：</w:t>
      </w:r>
      <w:r>
        <w:rPr>
          <w:rFonts w:ascii="Times New Roman" w:hAnsi="Times New Roman" w:cs="Times New Roman"/>
          <w:szCs w:val="21"/>
          <w:lang w:bidi="ar"/>
        </w:rPr>
        <w:t>本课程主要介绍了散打运动发展概况，散打的基本技术与技能以及各技术动作的攻防意义、散打竞赛规则与裁判法。</w:t>
      </w:r>
    </w:p>
    <w:p>
      <w:pPr>
        <w:ind w:right="-210" w:rightChars="-100"/>
        <w:rPr>
          <w:rFonts w:ascii="Times New Roman" w:hAnsi="Times New Roman" w:cs="Times New Roman"/>
          <w:bCs/>
          <w:szCs w:val="21"/>
        </w:rPr>
      </w:pPr>
      <w:r>
        <w:rPr>
          <w:rFonts w:ascii="Times New Roman" w:hAnsi="Times New Roman" w:eastAsia="黑体" w:cs="Times New Roman"/>
          <w:szCs w:val="21"/>
          <w:lang w:bidi="ar"/>
        </w:rPr>
        <w:t>推荐教材：</w:t>
      </w:r>
      <w:r>
        <w:rPr>
          <w:rFonts w:ascii="Times New Roman" w:hAnsi="Times New Roman" w:cs="Times New Roman"/>
          <w:bCs/>
          <w:szCs w:val="21"/>
          <w:lang w:bidi="ar"/>
        </w:rPr>
        <w:t>胡玉华等. 散打</w:t>
      </w:r>
      <w:r>
        <w:rPr>
          <w:rFonts w:ascii="Times New Roman" w:hAnsi="Times New Roman" w:cs="Times New Roman"/>
          <w:szCs w:val="21"/>
          <w:lang w:bidi="ar"/>
        </w:rPr>
        <w:t>[M].长沙：</w:t>
      </w:r>
      <w:r>
        <w:rPr>
          <w:rFonts w:ascii="Times New Roman" w:hAnsi="Times New Roman" w:cs="Times New Roman"/>
          <w:bCs/>
          <w:szCs w:val="21"/>
          <w:lang w:bidi="ar"/>
        </w:rPr>
        <w:t>湖南师范大学出版社</w:t>
      </w:r>
    </w:p>
    <w:p>
      <w:pPr>
        <w:ind w:right="-210" w:rightChars="-100"/>
        <w:rPr>
          <w:rFonts w:ascii="Times New Roman" w:hAnsi="Times New Roman" w:eastAsia="黑体" w:cs="Times New Roman"/>
          <w:szCs w:val="21"/>
        </w:rPr>
      </w:pPr>
      <w:r>
        <w:rPr>
          <w:rFonts w:ascii="Times New Roman" w:hAnsi="Times New Roman" w:eastAsia="黑体" w:cs="Times New Roman"/>
          <w:szCs w:val="21"/>
          <w:lang w:bidi="ar"/>
        </w:rPr>
        <w:t>参考书目：</w:t>
      </w:r>
    </w:p>
    <w:p>
      <w:pPr>
        <w:ind w:right="-210" w:rightChars="-100"/>
        <w:rPr>
          <w:rFonts w:ascii="Times New Roman" w:hAnsi="Times New Roman" w:cs="Times New Roman"/>
          <w:bCs/>
          <w:szCs w:val="21"/>
        </w:rPr>
      </w:pPr>
      <w:r>
        <w:rPr>
          <w:rFonts w:ascii="Times New Roman" w:hAnsi="Times New Roman" w:cs="Times New Roman"/>
          <w:bCs/>
          <w:szCs w:val="21"/>
          <w:lang w:bidi="ar"/>
        </w:rPr>
        <w:t>[1]张外安. 大学生体育</w:t>
      </w:r>
      <w:r>
        <w:rPr>
          <w:rFonts w:ascii="Times New Roman" w:hAnsi="Times New Roman" w:cs="Times New Roman"/>
          <w:szCs w:val="21"/>
          <w:lang w:bidi="ar"/>
        </w:rPr>
        <w:t>[M].长沙：</w:t>
      </w:r>
      <w:r>
        <w:rPr>
          <w:rFonts w:ascii="Times New Roman" w:hAnsi="Times New Roman" w:cs="Times New Roman"/>
          <w:bCs/>
          <w:szCs w:val="21"/>
          <w:lang w:bidi="ar"/>
        </w:rPr>
        <w:t>湖南科学技术出版社</w:t>
      </w:r>
    </w:p>
    <w:p>
      <w:pPr>
        <w:ind w:right="-210" w:rightChars="-100"/>
        <w:rPr>
          <w:rFonts w:ascii="Times New Roman" w:hAnsi="Times New Roman" w:cs="Times New Roman"/>
          <w:bCs/>
          <w:szCs w:val="21"/>
        </w:rPr>
      </w:pPr>
      <w:r>
        <w:rPr>
          <w:rFonts w:ascii="Times New Roman" w:hAnsi="Times New Roman" w:cs="Times New Roman"/>
          <w:bCs/>
          <w:szCs w:val="21"/>
          <w:lang w:bidi="ar"/>
        </w:rPr>
        <w:t>[2]蒋湘资等.高校体育</w:t>
      </w:r>
      <w:r>
        <w:rPr>
          <w:rFonts w:ascii="Times New Roman" w:hAnsi="Times New Roman" w:cs="Times New Roman"/>
          <w:szCs w:val="21"/>
          <w:lang w:bidi="ar"/>
        </w:rPr>
        <w:t>[M].</w:t>
      </w:r>
      <w:r>
        <w:rPr>
          <w:rFonts w:ascii="Times New Roman" w:hAnsi="Times New Roman" w:cs="Times New Roman"/>
          <w:bCs/>
          <w:szCs w:val="21"/>
          <w:lang w:bidi="ar"/>
        </w:rPr>
        <w:t>海口：海南国际新闻出版中心</w:t>
      </w:r>
    </w:p>
    <w:p>
      <w:pPr>
        <w:ind w:right="-210" w:rightChars="-100"/>
        <w:rPr>
          <w:rFonts w:ascii="Times New Roman" w:hAnsi="Times New Roman" w:cs="Times New Roman"/>
          <w:bCs/>
          <w:szCs w:val="21"/>
        </w:rPr>
      </w:pPr>
      <w:r>
        <w:rPr>
          <w:rFonts w:ascii="Times New Roman" w:hAnsi="Times New Roman" w:cs="Times New Roman"/>
          <w:bCs/>
          <w:szCs w:val="21"/>
          <w:lang w:bidi="ar"/>
        </w:rPr>
        <w:t>[3]文世平等.大学生体育锻炼与欣赏</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rPr>
          <w:rFonts w:ascii="Times New Roman" w:hAnsi="Times New Roman" w:cs="Times New Roman"/>
          <w:bCs/>
          <w:szCs w:val="21"/>
        </w:rPr>
      </w:pPr>
      <w:r>
        <w:rPr>
          <w:rFonts w:ascii="Times New Roman" w:hAnsi="Times New Roman" w:cs="Times New Roman"/>
          <w:bCs/>
          <w:szCs w:val="21"/>
          <w:lang w:bidi="ar"/>
        </w:rPr>
        <w:t>[4]刘 佳等.大学体育与健康教程</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rPr>
          <w:rFonts w:ascii="Times New Roman" w:hAnsi="Times New Roman" w:eastAsia="黑体" w:cs="Times New Roman"/>
          <w:bCs/>
          <w:szCs w:val="21"/>
        </w:rPr>
      </w:pPr>
      <w:r>
        <w:rPr>
          <w:rFonts w:ascii="Times New Roman" w:hAnsi="Times New Roman" w:eastAsia="黑体" w:cs="Times New Roman"/>
          <w:bCs/>
          <w:szCs w:val="21"/>
          <w:lang w:bidi="ar"/>
        </w:rPr>
        <w:t>二、课程总目标</w:t>
      </w:r>
    </w:p>
    <w:p>
      <w:pPr>
        <w:ind w:left="311" w:hanging="310" w:hangingChars="148"/>
        <w:rPr>
          <w:rFonts w:ascii="Times New Roman" w:hAnsi="Times New Roman" w:cs="Times New Roman"/>
          <w:szCs w:val="21"/>
        </w:rPr>
      </w:pPr>
      <w:r>
        <w:rPr>
          <w:rFonts w:ascii="Times New Roman" w:hAnsi="Times New Roman" w:cs="Times New Roman"/>
          <w:szCs w:val="21"/>
          <w:lang w:bidi="ar"/>
        </w:rPr>
        <w:t>1、使学生掌握散打运动的基本技术、技能,了解散打比赛的竞赛规程，懂得如何欣赏散打比赛及利用散打运动去健身、娱乐，提高防身自卫能力。</w:t>
      </w:r>
    </w:p>
    <w:p>
      <w:pPr>
        <w:rPr>
          <w:rFonts w:ascii="Times New Roman" w:hAnsi="Times New Roman" w:cs="Times New Roman"/>
          <w:szCs w:val="21"/>
        </w:rPr>
      </w:pPr>
      <w:r>
        <w:rPr>
          <w:rFonts w:ascii="Times New Roman" w:hAnsi="Times New Roman" w:cs="Times New Roman"/>
          <w:szCs w:val="21"/>
          <w:lang w:bidi="ar"/>
        </w:rPr>
        <w:t xml:space="preserve">2、全面提高学生速度、力量、灵敏、协调、耐力等身体素质。   </w:t>
      </w:r>
    </w:p>
    <w:p>
      <w:pPr>
        <w:rPr>
          <w:rFonts w:ascii="Times New Roman" w:hAnsi="Times New Roman" w:cs="Times New Roman"/>
          <w:szCs w:val="21"/>
        </w:rPr>
      </w:pPr>
      <w:r>
        <w:rPr>
          <w:rFonts w:ascii="Times New Roman" w:hAnsi="Times New Roman" w:cs="Times New Roman"/>
          <w:szCs w:val="21"/>
          <w:lang w:bidi="ar"/>
        </w:rPr>
        <w:t>3、培养学生机智、果断、勇猛、顽强的优秀品质，加强武德教育。</w:t>
      </w:r>
    </w:p>
    <w:p>
      <w:pPr>
        <w:rPr>
          <w:rFonts w:ascii="Times New Roman" w:hAnsi="Times New Roman" w:eastAsia="黑体" w:cs="Times New Roman"/>
          <w:bCs/>
          <w:szCs w:val="21"/>
        </w:rPr>
      </w:pPr>
      <w:r>
        <w:rPr>
          <w:rFonts w:ascii="Times New Roman" w:hAnsi="Times New Roman" w:eastAsia="黑体" w:cs="Times New Roman"/>
          <w:bCs/>
          <w:szCs w:val="21"/>
          <w:lang w:bidi="ar"/>
        </w:rPr>
        <w:t>三、教学内容与教学时数分配（见表12）</w:t>
      </w:r>
    </w:p>
    <w:p>
      <w:pPr>
        <w:jc w:val="center"/>
        <w:rPr>
          <w:rFonts w:ascii="Times New Roman" w:hAnsi="Times New Roman" w:cs="Times New Roman"/>
          <w:b/>
          <w:szCs w:val="21"/>
        </w:rPr>
      </w:pPr>
      <w:r>
        <w:rPr>
          <w:rFonts w:ascii="Times New Roman" w:hAnsi="Times New Roman" w:cs="Times New Roman"/>
          <w:b/>
          <w:szCs w:val="21"/>
          <w:lang w:bidi="ar"/>
        </w:rPr>
        <w:t>散打选项课教学内容与教学时数分配表</w:t>
      </w:r>
      <w:r>
        <w:rPr>
          <w:rFonts w:ascii="Times New Roman" w:hAnsi="Times New Roman" w:cs="Times New Roman"/>
          <w:szCs w:val="21"/>
          <w:lang w:bidi="ar"/>
        </w:rPr>
        <w:t>（表12）</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7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教学内容</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学时分配</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百 分 比</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上 学 期</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bCs/>
                <w:szCs w:val="21"/>
              </w:rPr>
            </w:pPr>
            <w:r>
              <w:rPr>
                <w:rFonts w:ascii="Times New Roman" w:hAnsi="Times New Roman" w:cs="Times New Roman"/>
                <w:b/>
                <w:bCs/>
                <w:szCs w:val="21"/>
                <w:lang w:bidi="ar"/>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1577" w:type="dxa"/>
            <w:tcBorders>
              <w:top w:val="single" w:color="auto" w:sz="4" w:space="0"/>
              <w:left w:val="single" w:color="auto" w:sz="4" w:space="0"/>
              <w:bottom w:val="single" w:color="auto" w:sz="4" w:space="0"/>
              <w:right w:val="single" w:color="auto" w:sz="4" w:space="0"/>
            </w:tcBorders>
          </w:tcPr>
          <w:p>
            <w:pPr>
              <w:ind w:right="420"/>
              <w:rPr>
                <w:rFonts w:ascii="Times New Roman" w:hAnsi="Times New Roman" w:cs="Times New Roman"/>
                <w:szCs w:val="21"/>
              </w:rPr>
            </w:pPr>
            <w:r>
              <w:rPr>
                <w:rFonts w:ascii="Times New Roman" w:hAnsi="Times New Roman" w:cs="Times New Roman"/>
                <w:szCs w:val="21"/>
                <w:lang w:bidi="ar"/>
              </w:rPr>
              <w:t>散打理论</w:t>
            </w:r>
          </w:p>
          <w:p>
            <w:pPr>
              <w:rPr>
                <w:rFonts w:ascii="Times New Roman" w:hAnsi="Times New Roman" w:cs="Times New Roman"/>
                <w:szCs w:val="21"/>
              </w:rPr>
            </w:pPr>
            <w:r>
              <w:rPr>
                <w:rFonts w:ascii="Times New Roman" w:hAnsi="Times New Roman" w:cs="Times New Roman"/>
                <w:szCs w:val="21"/>
                <w:lang w:bidi="ar"/>
              </w:rPr>
              <w:t>技 战 术</w:t>
            </w:r>
          </w:p>
          <w:p>
            <w:pPr>
              <w:ind w:right="420"/>
              <w:rPr>
                <w:rFonts w:ascii="Times New Roman" w:hAnsi="Times New Roman" w:cs="Times New Roman"/>
                <w:szCs w:val="21"/>
              </w:rPr>
            </w:pPr>
            <w:r>
              <w:rPr>
                <w:rFonts w:ascii="Times New Roman" w:hAnsi="Times New Roman" w:cs="Times New Roman"/>
                <w:szCs w:val="21"/>
                <w:lang w:bidi="ar"/>
              </w:rPr>
              <w:t>教学比赛</w:t>
            </w:r>
          </w:p>
          <w:p>
            <w:pPr>
              <w:rPr>
                <w:rFonts w:ascii="Times New Roman" w:hAnsi="Times New Roman" w:cs="Times New Roman"/>
                <w:szCs w:val="21"/>
              </w:rPr>
            </w:pPr>
            <w:r>
              <w:rPr>
                <w:rFonts w:ascii="Times New Roman" w:hAnsi="Times New Roman" w:cs="Times New Roman"/>
                <w:szCs w:val="21"/>
                <w:lang w:bidi="ar"/>
              </w:rPr>
              <w:t>裁判实习</w:t>
            </w:r>
          </w:p>
          <w:p>
            <w:pPr>
              <w:rPr>
                <w:rFonts w:ascii="Times New Roman" w:hAnsi="Times New Roman" w:cs="Times New Roman"/>
                <w:szCs w:val="21"/>
              </w:rPr>
            </w:pPr>
            <w:r>
              <w:rPr>
                <w:rFonts w:ascii="Times New Roman" w:hAnsi="Times New Roman" w:cs="Times New Roman"/>
                <w:szCs w:val="21"/>
                <w:lang w:bidi="ar"/>
              </w:rPr>
              <w:t>辅    修</w:t>
            </w:r>
          </w:p>
          <w:p>
            <w:pPr>
              <w:rPr>
                <w:rFonts w:ascii="Times New Roman" w:hAnsi="Times New Roman" w:cs="Times New Roman"/>
                <w:szCs w:val="21"/>
              </w:rPr>
            </w:pPr>
            <w:r>
              <w:rPr>
                <w:rFonts w:ascii="Times New Roman" w:hAnsi="Times New Roman" w:cs="Times New Roman"/>
                <w:szCs w:val="21"/>
                <w:lang w:bidi="ar"/>
              </w:rPr>
              <w:t>身体素质</w:t>
            </w:r>
          </w:p>
          <w:p>
            <w:pPr>
              <w:rPr>
                <w:rFonts w:ascii="Times New Roman" w:hAnsi="Times New Roman" w:cs="Times New Roman"/>
                <w:szCs w:val="21"/>
              </w:rPr>
            </w:pPr>
            <w:r>
              <w:rPr>
                <w:rFonts w:ascii="Times New Roman" w:hAnsi="Times New Roman" w:cs="Times New Roman"/>
                <w:szCs w:val="21"/>
                <w:lang w:bidi="ar"/>
              </w:rPr>
              <w:t>体质测试</w:t>
            </w:r>
          </w:p>
          <w:p>
            <w:pPr>
              <w:rPr>
                <w:rFonts w:ascii="Times New Roman" w:hAnsi="Times New Roman" w:cs="Times New Roman"/>
                <w:szCs w:val="21"/>
              </w:rPr>
            </w:pPr>
            <w:r>
              <w:rPr>
                <w:rFonts w:ascii="Times New Roman" w:hAnsi="Times New Roman" w:cs="Times New Roman"/>
                <w:szCs w:val="21"/>
                <w:lang w:bidi="ar"/>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lang w:bidi="ar"/>
              </w:rPr>
              <w:t>机    动</w:t>
            </w:r>
          </w:p>
          <w:p>
            <w:pPr>
              <w:rPr>
                <w:rFonts w:ascii="Times New Roman" w:hAnsi="Times New Roman" w:cs="Times New Roman"/>
                <w:szCs w:val="21"/>
              </w:rPr>
            </w:pPr>
            <w:r>
              <w:rPr>
                <w:rFonts w:ascii="Times New Roman" w:hAnsi="Times New Roman" w:cs="Times New Roman"/>
                <w:szCs w:val="21"/>
                <w:lang w:bidi="ar"/>
              </w:rPr>
              <w:t>合    计</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22</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20</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72</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11%</w:t>
            </w:r>
          </w:p>
          <w:p>
            <w:pPr>
              <w:jc w:val="center"/>
              <w:rPr>
                <w:rFonts w:ascii="Times New Roman" w:hAnsi="Times New Roman" w:cs="Times New Roman"/>
                <w:szCs w:val="21"/>
              </w:rPr>
            </w:pPr>
            <w:r>
              <w:rPr>
                <w:rFonts w:ascii="Times New Roman" w:hAnsi="Times New Roman" w:cs="Times New Roman"/>
                <w:szCs w:val="21"/>
                <w:lang w:bidi="ar"/>
              </w:rPr>
              <w:t>31%</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28%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 xml:space="preserve"> 100%</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36</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10</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w:t>
            </w:r>
          </w:p>
          <w:p>
            <w:pPr>
              <w:jc w:val="center"/>
              <w:rPr>
                <w:rFonts w:ascii="Times New Roman" w:hAnsi="Times New Roman" w:cs="Times New Roman"/>
                <w:szCs w:val="21"/>
              </w:rPr>
            </w:pPr>
            <w:r>
              <w:rPr>
                <w:rFonts w:ascii="Times New Roman" w:hAnsi="Times New Roman" w:cs="Times New Roman"/>
                <w:szCs w:val="21"/>
                <w:lang w:bidi="ar"/>
              </w:rPr>
              <w:t xml:space="preserve"> 36</w:t>
            </w:r>
          </w:p>
        </w:tc>
      </w:tr>
    </w:tbl>
    <w:p>
      <w:pPr>
        <w:rPr>
          <w:rFonts w:ascii="Times New Roman" w:hAnsi="Times New Roman" w:eastAsia="黑体" w:cs="Times New Roman"/>
          <w:bCs/>
          <w:szCs w:val="21"/>
        </w:rPr>
      </w:pPr>
      <w:r>
        <w:rPr>
          <w:rFonts w:ascii="Times New Roman" w:hAnsi="Times New Roman" w:eastAsia="黑体" w:cs="Times New Roman"/>
          <w:bCs/>
          <w:szCs w:val="21"/>
          <w:lang w:bidi="ar"/>
        </w:rPr>
        <w:t>四、教学内容与目标</w:t>
      </w:r>
    </w:p>
    <w:p>
      <w:pPr>
        <w:rPr>
          <w:rFonts w:ascii="Times New Roman" w:hAnsi="Times New Roman" w:cs="Times New Roman"/>
          <w:szCs w:val="21"/>
        </w:rPr>
      </w:pPr>
      <w:r>
        <w:rPr>
          <w:rFonts w:ascii="Times New Roman" w:hAnsi="Times New Roman" w:cs="Times New Roman"/>
          <w:szCs w:val="21"/>
          <w:lang w:bidi="ar"/>
        </w:rPr>
        <w:t>1、正确理解的理论部分（8学时）</w:t>
      </w:r>
    </w:p>
    <w:p>
      <w:pPr>
        <w:numPr>
          <w:ilvl w:val="0"/>
          <w:numId w:val="31"/>
        </w:numPr>
        <w:tabs>
          <w:tab w:val="left" w:pos="424"/>
        </w:tabs>
        <w:ind w:hanging="909"/>
        <w:rPr>
          <w:rFonts w:ascii="Times New Roman" w:hAnsi="Times New Roman" w:cs="Times New Roman"/>
          <w:szCs w:val="21"/>
        </w:rPr>
      </w:pPr>
      <w:r>
        <w:rPr>
          <w:rFonts w:ascii="Times New Roman" w:hAnsi="Times New Roman" w:cs="Times New Roman"/>
          <w:szCs w:val="21"/>
          <w:lang w:bidi="ar"/>
        </w:rPr>
        <w:t>了解散打运动的基本常识</w:t>
      </w:r>
    </w:p>
    <w:p>
      <w:pPr>
        <w:numPr>
          <w:ilvl w:val="0"/>
          <w:numId w:val="31"/>
        </w:numPr>
        <w:tabs>
          <w:tab w:val="left" w:pos="424"/>
        </w:tabs>
        <w:ind w:hanging="909"/>
        <w:rPr>
          <w:rFonts w:ascii="Times New Roman" w:hAnsi="Times New Roman" w:cs="Times New Roman"/>
          <w:szCs w:val="21"/>
        </w:rPr>
      </w:pPr>
      <w:r>
        <w:rPr>
          <w:rFonts w:ascii="Times New Roman" w:hAnsi="Times New Roman" w:cs="Times New Roman"/>
          <w:szCs w:val="21"/>
          <w:lang w:bidi="ar"/>
        </w:rPr>
        <w:t>理解散打运动的各技、战术特点及其运用原理</w:t>
      </w:r>
    </w:p>
    <w:p>
      <w:pPr>
        <w:numPr>
          <w:ilvl w:val="0"/>
          <w:numId w:val="31"/>
        </w:numPr>
        <w:tabs>
          <w:tab w:val="left" w:pos="424"/>
        </w:tabs>
        <w:ind w:hanging="909"/>
        <w:rPr>
          <w:rFonts w:ascii="Times New Roman" w:hAnsi="Times New Roman" w:cs="Times New Roman"/>
          <w:szCs w:val="21"/>
        </w:rPr>
      </w:pPr>
      <w:r>
        <w:rPr>
          <w:rFonts w:ascii="Times New Roman" w:hAnsi="Times New Roman" w:cs="Times New Roman"/>
          <w:szCs w:val="21"/>
          <w:lang w:bidi="ar"/>
        </w:rPr>
        <w:t>熟悉散打竞赛规则及裁判法</w:t>
      </w:r>
    </w:p>
    <w:p>
      <w:pPr>
        <w:numPr>
          <w:ilvl w:val="0"/>
          <w:numId w:val="31"/>
        </w:numPr>
        <w:tabs>
          <w:tab w:val="left" w:pos="424"/>
        </w:tabs>
        <w:ind w:hanging="909"/>
        <w:rPr>
          <w:rFonts w:ascii="Times New Roman" w:hAnsi="Times New Roman" w:cs="Times New Roman"/>
          <w:szCs w:val="21"/>
        </w:rPr>
      </w:pPr>
      <w:r>
        <w:rPr>
          <w:rFonts w:ascii="Times New Roman" w:hAnsi="Times New Roman" w:cs="Times New Roman"/>
          <w:szCs w:val="21"/>
          <w:lang w:bidi="ar"/>
        </w:rPr>
        <w:t>散打比赛欣赏</w:t>
      </w:r>
    </w:p>
    <w:p>
      <w:pPr>
        <w:rPr>
          <w:rFonts w:ascii="Times New Roman" w:hAnsi="Times New Roman" w:cs="Times New Roman"/>
          <w:szCs w:val="21"/>
        </w:rPr>
      </w:pPr>
      <w:r>
        <w:rPr>
          <w:rFonts w:ascii="Times New Roman" w:hAnsi="Times New Roman" w:cs="Times New Roman"/>
          <w:szCs w:val="21"/>
          <w:lang w:bidi="ar"/>
        </w:rPr>
        <w:t>2、正确掌握的技战术部分（22学时）</w:t>
      </w:r>
    </w:p>
    <w:p>
      <w:pPr>
        <w:rPr>
          <w:rFonts w:ascii="Times New Roman" w:hAnsi="Times New Roman" w:cs="Times New Roman"/>
          <w:szCs w:val="21"/>
        </w:rPr>
      </w:pPr>
      <w:r>
        <w:rPr>
          <w:rFonts w:ascii="Times New Roman" w:hAnsi="Times New Roman" w:cs="Times New Roman"/>
          <w:szCs w:val="21"/>
          <w:lang w:bidi="ar"/>
        </w:rPr>
        <w:t>1) 基本技术</w:t>
      </w:r>
    </w:p>
    <w:p>
      <w:pPr>
        <w:numPr>
          <w:ilvl w:val="0"/>
          <w:numId w:val="32"/>
        </w:numPr>
        <w:ind w:hanging="408"/>
        <w:rPr>
          <w:rFonts w:ascii="Times New Roman" w:hAnsi="Times New Roman" w:cs="Times New Roman"/>
          <w:szCs w:val="21"/>
        </w:rPr>
      </w:pPr>
      <w:r>
        <w:rPr>
          <w:rFonts w:ascii="Times New Roman" w:hAnsi="Times New Roman" w:cs="Times New Roman"/>
          <w:szCs w:val="21"/>
          <w:lang w:bidi="ar"/>
        </w:rPr>
        <w:t>基本姿势：左实战姿势、右实战姿势</w:t>
      </w:r>
    </w:p>
    <w:p>
      <w:pPr>
        <w:numPr>
          <w:ilvl w:val="0"/>
          <w:numId w:val="32"/>
        </w:numPr>
        <w:ind w:hanging="408"/>
        <w:rPr>
          <w:rFonts w:ascii="Times New Roman" w:hAnsi="Times New Roman" w:cs="Times New Roman"/>
          <w:szCs w:val="21"/>
        </w:rPr>
      </w:pPr>
      <w:r>
        <w:rPr>
          <w:rFonts w:ascii="Times New Roman" w:hAnsi="Times New Roman" w:cs="Times New Roman"/>
          <w:szCs w:val="21"/>
          <w:lang w:bidi="ar"/>
        </w:rPr>
        <w:t>基本拳法：直拳、摆拳、勾拳、鞭拳</w:t>
      </w:r>
    </w:p>
    <w:p>
      <w:pPr>
        <w:numPr>
          <w:ilvl w:val="0"/>
          <w:numId w:val="32"/>
        </w:numPr>
        <w:ind w:hanging="408"/>
        <w:rPr>
          <w:rFonts w:ascii="Times New Roman" w:hAnsi="Times New Roman" w:cs="Times New Roman"/>
          <w:szCs w:val="21"/>
        </w:rPr>
      </w:pPr>
      <w:r>
        <w:rPr>
          <w:rFonts w:ascii="Times New Roman" w:hAnsi="Times New Roman" w:cs="Times New Roman"/>
          <w:szCs w:val="21"/>
          <w:lang w:bidi="ar"/>
        </w:rPr>
        <w:t>基本腿法：鞭腿、摆腿、正蹬腿、侧踹腿、后踹腿</w:t>
      </w:r>
    </w:p>
    <w:p>
      <w:pPr>
        <w:numPr>
          <w:ilvl w:val="0"/>
          <w:numId w:val="32"/>
        </w:numPr>
        <w:ind w:hanging="408"/>
        <w:rPr>
          <w:rFonts w:ascii="Times New Roman" w:hAnsi="Times New Roman" w:cs="Times New Roman"/>
          <w:szCs w:val="21"/>
        </w:rPr>
      </w:pPr>
      <w:r>
        <w:rPr>
          <w:rFonts w:ascii="Times New Roman" w:hAnsi="Times New Roman" w:cs="Times New Roman"/>
          <w:szCs w:val="21"/>
          <w:lang w:bidi="ar"/>
        </w:rPr>
        <w:t>基本步法：进步、退步、跨步、闪步、叉步、垫步、跃步</w:t>
      </w:r>
    </w:p>
    <w:p>
      <w:pPr>
        <w:numPr>
          <w:ilvl w:val="0"/>
          <w:numId w:val="32"/>
        </w:numPr>
        <w:ind w:hanging="408"/>
        <w:rPr>
          <w:rFonts w:ascii="Times New Roman" w:hAnsi="Times New Roman" w:cs="Times New Roman"/>
          <w:szCs w:val="21"/>
        </w:rPr>
      </w:pPr>
      <w:r>
        <w:rPr>
          <w:rFonts w:ascii="Times New Roman" w:hAnsi="Times New Roman" w:cs="Times New Roman"/>
          <w:szCs w:val="21"/>
          <w:lang w:bidi="ar"/>
        </w:rPr>
        <w:t>基本摔法：抱腿摔、接腿摔、抱腰摔、夹颈摔、夹背摔、截腿摔</w:t>
      </w:r>
    </w:p>
    <w:p>
      <w:pPr>
        <w:numPr>
          <w:ilvl w:val="0"/>
          <w:numId w:val="32"/>
        </w:numPr>
        <w:ind w:hanging="408"/>
        <w:rPr>
          <w:rFonts w:ascii="Times New Roman" w:hAnsi="Times New Roman" w:cs="Times New Roman"/>
          <w:szCs w:val="21"/>
        </w:rPr>
      </w:pPr>
      <w:r>
        <w:rPr>
          <w:rFonts w:ascii="Times New Roman" w:hAnsi="Times New Roman" w:cs="Times New Roman"/>
          <w:szCs w:val="21"/>
          <w:lang w:bidi="ar"/>
        </w:rPr>
        <w:t>基本组合：拳法组合、腿法组合、拳腿组合、拳腿摔组合</w:t>
      </w:r>
    </w:p>
    <w:p>
      <w:pPr>
        <w:ind w:leftChars="-3" w:hanging="6" w:hangingChars="3"/>
        <w:rPr>
          <w:rFonts w:ascii="Times New Roman" w:hAnsi="Times New Roman" w:cs="Times New Roman"/>
          <w:szCs w:val="21"/>
        </w:rPr>
      </w:pPr>
      <w:r>
        <w:rPr>
          <w:rFonts w:ascii="Times New Roman" w:hAnsi="Times New Roman" w:cs="Times New Roman"/>
          <w:szCs w:val="21"/>
          <w:lang w:bidi="ar"/>
        </w:rPr>
        <w:t xml:space="preserve">2）喂引练习  </w:t>
      </w:r>
    </w:p>
    <w:p>
      <w:pPr>
        <w:rPr>
          <w:rFonts w:ascii="Times New Roman" w:hAnsi="Times New Roman" w:cs="Times New Roman"/>
          <w:szCs w:val="21"/>
        </w:rPr>
      </w:pPr>
      <w:r>
        <w:rPr>
          <w:rFonts w:ascii="Times New Roman" w:hAnsi="Times New Roman" w:cs="Times New Roman"/>
          <w:szCs w:val="21"/>
          <w:lang w:bidi="ar"/>
        </w:rPr>
        <w:t xml:space="preserve">3）条件实战 </w:t>
      </w:r>
    </w:p>
    <w:p>
      <w:pPr>
        <w:rPr>
          <w:rFonts w:ascii="Times New Roman" w:hAnsi="Times New Roman" w:cs="Times New Roman"/>
          <w:szCs w:val="21"/>
        </w:rPr>
      </w:pPr>
      <w:r>
        <w:rPr>
          <w:rFonts w:ascii="Times New Roman" w:hAnsi="Times New Roman" w:cs="Times New Roman"/>
          <w:szCs w:val="21"/>
          <w:lang w:bidi="ar"/>
        </w:rPr>
        <w:t>3、教学比赛：学生按级别抽签进行组合动作的表演（4学时）</w:t>
      </w:r>
    </w:p>
    <w:p>
      <w:pPr>
        <w:rPr>
          <w:rFonts w:ascii="Times New Roman" w:hAnsi="Times New Roman" w:cs="Times New Roman"/>
          <w:szCs w:val="21"/>
        </w:rPr>
      </w:pPr>
      <w:r>
        <w:rPr>
          <w:rFonts w:ascii="Times New Roman" w:hAnsi="Times New Roman" w:cs="Times New Roman"/>
          <w:szCs w:val="21"/>
          <w:lang w:bidi="ar"/>
        </w:rPr>
        <w:t>4、学生裁判实习：学生自己组织编排教学比赛（2学时）</w:t>
      </w:r>
    </w:p>
    <w:p>
      <w:pPr>
        <w:rPr>
          <w:rFonts w:ascii="Times New Roman" w:hAnsi="Times New Roman" w:cs="Times New Roman"/>
          <w:szCs w:val="21"/>
        </w:rPr>
      </w:pPr>
      <w:r>
        <w:rPr>
          <w:rFonts w:ascii="Times New Roman" w:hAnsi="Times New Roman" w:cs="Times New Roman"/>
          <w:szCs w:val="21"/>
          <w:lang w:bidi="ar"/>
        </w:rPr>
        <w:t xml:space="preserve">5、素质练习：速度素质、耐力素质、力量素质、灵敏素质、柔韧素质（4学时）  </w:t>
      </w:r>
    </w:p>
    <w:p>
      <w:pPr>
        <w:rPr>
          <w:rFonts w:ascii="Times New Roman" w:hAnsi="Times New Roman" w:eastAsia="黑体" w:cs="Times New Roman"/>
          <w:bCs/>
          <w:szCs w:val="21"/>
        </w:rPr>
      </w:pPr>
      <w:r>
        <w:rPr>
          <w:rFonts w:ascii="Times New Roman" w:hAnsi="Times New Roman" w:eastAsia="黑体" w:cs="Times New Roman"/>
          <w:bCs/>
          <w:szCs w:val="21"/>
          <w:lang w:bidi="ar"/>
        </w:rPr>
        <w:t>五、教学指南</w:t>
      </w:r>
    </w:p>
    <w:p>
      <w:pPr>
        <w:rPr>
          <w:rFonts w:ascii="Times New Roman" w:hAnsi="Times New Roman" w:cs="Times New Roman"/>
          <w:bCs/>
          <w:szCs w:val="21"/>
        </w:rPr>
      </w:pPr>
      <w:r>
        <w:rPr>
          <w:rFonts w:ascii="Times New Roman" w:hAnsi="Times New Roman" w:cs="Times New Roman"/>
          <w:bCs/>
          <w:szCs w:val="21"/>
          <w:lang w:bidi="ar"/>
        </w:rPr>
        <w:t>课堂教学重点和难点：散打</w:t>
      </w:r>
      <w:r>
        <w:rPr>
          <w:rFonts w:ascii="Times New Roman" w:hAnsi="Times New Roman" w:cs="Times New Roman"/>
          <w:szCs w:val="21"/>
          <w:lang w:bidi="ar"/>
        </w:rPr>
        <w:t>运动的各技、战术特点及其运用原理；散打竞赛规则及裁判法</w:t>
      </w:r>
    </w:p>
    <w:p>
      <w:pPr>
        <w:rPr>
          <w:rFonts w:ascii="Times New Roman" w:hAnsi="Times New Roman" w:cs="Times New Roman"/>
          <w:bCs/>
          <w:szCs w:val="21"/>
        </w:rPr>
      </w:pPr>
      <w:r>
        <w:rPr>
          <w:rFonts w:ascii="Times New Roman" w:hAnsi="Times New Roman" w:cs="Times New Roman"/>
          <w:bCs/>
          <w:szCs w:val="21"/>
          <w:lang w:bidi="ar"/>
        </w:rPr>
        <w:t>教学方法和手段：教学讲授、示范和练习相结合</w:t>
      </w:r>
    </w:p>
    <w:p>
      <w:pPr>
        <w:rPr>
          <w:rFonts w:ascii="Times New Roman" w:hAnsi="Times New Roman" w:eastAsia="黑体" w:cs="Times New Roman"/>
          <w:szCs w:val="21"/>
        </w:rPr>
      </w:pPr>
      <w:r>
        <w:rPr>
          <w:rFonts w:ascii="Times New Roman" w:hAnsi="Times New Roman" w:eastAsia="黑体" w:cs="Times New Roman"/>
          <w:szCs w:val="21"/>
          <w:lang w:bidi="ar"/>
        </w:rPr>
        <w:t>六、作业</w:t>
      </w:r>
    </w:p>
    <w:p>
      <w:pPr>
        <w:rPr>
          <w:rFonts w:ascii="Times New Roman" w:hAnsi="Times New Roman" w:cs="Times New Roman"/>
          <w:szCs w:val="21"/>
        </w:rPr>
      </w:pPr>
      <w:r>
        <w:rPr>
          <w:rFonts w:ascii="Times New Roman" w:hAnsi="Times New Roman" w:cs="Times New Roman"/>
          <w:szCs w:val="21"/>
          <w:lang w:bidi="ar"/>
        </w:rPr>
        <w:t xml:space="preserve">   要求学生每次上课后课外自行练习，巩固动作,,下次上课前检查</w:t>
      </w:r>
    </w:p>
    <w:p>
      <w:pPr>
        <w:rPr>
          <w:rFonts w:ascii="Times New Roman" w:hAnsi="Times New Roman" w:eastAsia="黑体" w:cs="Times New Roman"/>
          <w:szCs w:val="21"/>
        </w:rPr>
      </w:pPr>
      <w:r>
        <w:rPr>
          <w:rFonts w:ascii="Times New Roman" w:hAnsi="Times New Roman" w:eastAsia="黑体" w:cs="Times New Roman"/>
          <w:szCs w:val="21"/>
          <w:lang w:bidi="ar"/>
        </w:rPr>
        <w:t>七、考核方式</w:t>
      </w:r>
    </w:p>
    <w:p>
      <w:pPr>
        <w:jc w:val="left"/>
        <w:rPr>
          <w:rFonts w:ascii="Times New Roman" w:hAnsi="Times New Roman" w:cs="Times New Roman"/>
          <w:szCs w:val="21"/>
        </w:rPr>
      </w:pPr>
      <w:r>
        <w:rPr>
          <w:rFonts w:ascii="Times New Roman" w:hAnsi="Times New Roman" w:cs="Times New Roman"/>
          <w:szCs w:val="21"/>
          <w:lang w:bidi="ar"/>
        </w:rPr>
        <w:t>1）运动技术考试采用考、教分离的方式进行，任课教师不参加任课班的考试。</w:t>
      </w:r>
    </w:p>
    <w:p>
      <w:pPr>
        <w:jc w:val="left"/>
        <w:rPr>
          <w:rFonts w:ascii="Times New Roman" w:hAnsi="Times New Roman" w:cs="Times New Roman"/>
          <w:b/>
          <w:szCs w:val="21"/>
        </w:rPr>
      </w:pPr>
      <w:r>
        <w:rPr>
          <w:rFonts w:ascii="Times New Roman" w:hAnsi="Times New Roman" w:cs="Times New Roman"/>
          <w:szCs w:val="21"/>
          <w:lang w:bidi="ar"/>
        </w:rPr>
        <w:t>2) 平时成绩根据学生出勤、课堂表现</w:t>
      </w:r>
      <w:r>
        <w:rPr>
          <w:rFonts w:ascii="Times New Roman" w:hAnsi="Times New Roman" w:cs="Times New Roman"/>
          <w:kern w:val="0"/>
          <w:szCs w:val="21"/>
          <w:lang w:bidi="ar"/>
        </w:rPr>
        <w:t>和学生的进步幅度</w:t>
      </w:r>
      <w:r>
        <w:rPr>
          <w:rFonts w:ascii="Times New Roman" w:hAnsi="Times New Roman" w:cs="Times New Roman"/>
          <w:bCs/>
          <w:szCs w:val="21"/>
          <w:lang w:bidi="ar"/>
        </w:rPr>
        <w:t>情况</w:t>
      </w:r>
      <w:r>
        <w:rPr>
          <w:rFonts w:ascii="Times New Roman" w:hAnsi="Times New Roman" w:cs="Times New Roman"/>
          <w:szCs w:val="21"/>
          <w:lang w:bidi="ar"/>
        </w:rPr>
        <w:t>由任课老师评定。</w:t>
      </w:r>
    </w:p>
    <w:p>
      <w:pPr>
        <w:jc w:val="left"/>
        <w:rPr>
          <w:rFonts w:ascii="Times New Roman" w:hAnsi="Times New Roman" w:cs="Times New Roman"/>
          <w:szCs w:val="21"/>
        </w:rPr>
      </w:pPr>
      <w:r>
        <w:rPr>
          <w:rFonts w:ascii="Times New Roman" w:hAnsi="Times New Roman" w:cs="Times New Roman"/>
          <w:szCs w:val="21"/>
          <w:lang w:bidi="ar"/>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lang w:bidi="ar"/>
        </w:rPr>
        <w:t>八、成绩评定</w:t>
      </w:r>
    </w:p>
    <w:p>
      <w:pPr>
        <w:jc w:val="left"/>
        <w:rPr>
          <w:rFonts w:ascii="Times New Roman" w:hAnsi="Times New Roman" w:cs="Times New Roman"/>
          <w:szCs w:val="21"/>
        </w:rPr>
      </w:pPr>
      <w:r>
        <w:rPr>
          <w:rFonts w:ascii="Times New Roman" w:hAnsi="Times New Roman" w:cs="Times New Roman"/>
          <w:szCs w:val="21"/>
          <w:lang w:bidi="ar"/>
        </w:rPr>
        <w:t xml:space="preserve">   将体育理论、运动技术、平时成绩、体质健康标准测试按一定的比例综合评价。 </w:t>
      </w:r>
    </w:p>
    <w:p>
      <w:pPr>
        <w:jc w:val="center"/>
        <w:rPr>
          <w:rFonts w:ascii="Times New Roman" w:hAnsi="Times New Roman" w:cs="Times New Roman"/>
          <w:szCs w:val="21"/>
        </w:rPr>
      </w:pPr>
    </w:p>
    <w:p>
      <w:pPr>
        <w:rPr>
          <w:rFonts w:ascii="Times New Roman" w:hAnsi="Times New Roman" w:cs="Times New Roman"/>
          <w:b/>
          <w:szCs w:val="21"/>
        </w:rPr>
      </w:pPr>
    </w:p>
    <w:p>
      <w:pPr>
        <w:spacing w:line="400" w:lineRule="exact"/>
        <w:ind w:firstLine="6293" w:firstLineChars="2997"/>
        <w:jc w:val="right"/>
        <w:rPr>
          <w:rFonts w:ascii="Times New Roman" w:hAnsi="Times New Roman" w:cs="Times New Roman"/>
          <w:szCs w:val="21"/>
        </w:rPr>
      </w:pPr>
      <w:r>
        <w:rPr>
          <w:rFonts w:ascii="Times New Roman" w:hAnsi="Times New Roman" w:cs="Times New Roman"/>
          <w:szCs w:val="21"/>
          <w:lang w:bidi="ar"/>
        </w:rPr>
        <w:t>执笔人：</w:t>
      </w:r>
      <w:r>
        <w:rPr>
          <w:rFonts w:ascii="Times New Roman" w:hAnsi="Times New Roman" w:cs="Times New Roman"/>
          <w:bCs/>
          <w:szCs w:val="21"/>
          <w:lang w:bidi="ar"/>
        </w:rPr>
        <w:t>马景卫</w:t>
      </w:r>
    </w:p>
    <w:p>
      <w:pPr>
        <w:spacing w:line="400" w:lineRule="exact"/>
        <w:ind w:firstLine="6293" w:firstLineChars="2997"/>
        <w:jc w:val="right"/>
        <w:rPr>
          <w:rFonts w:ascii="Times New Roman" w:hAnsi="Times New Roman" w:cs="Times New Roman"/>
          <w:szCs w:val="21"/>
          <w:lang w:bidi="ar"/>
        </w:rPr>
        <w:sectPr>
          <w:pgSz w:w="11850" w:h="16783"/>
          <w:pgMar w:top="1417" w:right="1417" w:bottom="1417" w:left="1417" w:header="851" w:footer="992" w:gutter="113"/>
          <w:cols w:space="720" w:num="1"/>
          <w:docGrid w:type="linesAndChars" w:linePitch="312" w:charSpace="0"/>
        </w:sectPr>
      </w:pPr>
      <w:r>
        <w:rPr>
          <w:rFonts w:ascii="Times New Roman" w:hAnsi="Times New Roman" w:cs="Times New Roman"/>
          <w:szCs w:val="21"/>
          <w:lang w:bidi="ar"/>
        </w:rPr>
        <w:t>审定人：刘 佳</w:t>
      </w: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lang w:bidi="ar"/>
        </w:rPr>
        <w:t>《跆拳道》教学大纲</w:t>
      </w:r>
    </w:p>
    <w:p>
      <w:pPr>
        <w:snapToGrid w:val="0"/>
        <w:rPr>
          <w:rFonts w:ascii="Times New Roman" w:hAnsi="Times New Roman" w:cs="Times New Roman"/>
          <w:szCs w:val="21"/>
        </w:rPr>
      </w:pPr>
      <w:r>
        <w:rPr>
          <w:rFonts w:ascii="Times New Roman" w:hAnsi="Times New Roman" w:eastAsia="黑体" w:cs="Times New Roman"/>
          <w:szCs w:val="21"/>
          <w:lang w:bidi="ar"/>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lang w:bidi="ar"/>
        </w:rPr>
        <w:t xml:space="preserve">  课程代码</w:t>
      </w:r>
      <w:r>
        <w:rPr>
          <w:rFonts w:ascii="Times New Roman" w:hAnsi="Times New Roman" w:cs="Times New Roman"/>
          <w:bCs/>
          <w:szCs w:val="21"/>
          <w:lang w:bidi="ar"/>
        </w:rPr>
        <w:t>：A12010010</w:t>
      </w:r>
    </w:p>
    <w:p>
      <w:pPr>
        <w:rPr>
          <w:rFonts w:ascii="Times New Roman" w:hAnsi="Times New Roman" w:cs="Times New Roman"/>
          <w:bCs/>
          <w:szCs w:val="21"/>
        </w:rPr>
      </w:pPr>
      <w:r>
        <w:rPr>
          <w:rFonts w:ascii="Times New Roman" w:hAnsi="Times New Roman" w:eastAsia="黑体" w:cs="Times New Roman"/>
          <w:bCs/>
          <w:szCs w:val="21"/>
          <w:lang w:bidi="ar"/>
        </w:rPr>
        <w:t xml:space="preserve">  课程名称</w:t>
      </w:r>
      <w:r>
        <w:rPr>
          <w:rFonts w:ascii="Times New Roman" w:hAnsi="Times New Roman" w:cs="Times New Roman"/>
          <w:bCs/>
          <w:szCs w:val="21"/>
          <w:lang w:bidi="ar"/>
        </w:rPr>
        <w:t>：跆拳道</w:t>
      </w:r>
    </w:p>
    <w:p>
      <w:pPr>
        <w:rPr>
          <w:rFonts w:ascii="Times New Roman" w:hAnsi="Times New Roman" w:cs="Times New Roman"/>
          <w:bCs/>
          <w:szCs w:val="21"/>
          <w:lang w:bidi="ar"/>
        </w:rPr>
      </w:pPr>
      <w:r>
        <w:rPr>
          <w:rFonts w:ascii="Times New Roman" w:hAnsi="Times New Roman" w:eastAsia="黑体" w:cs="Times New Roman"/>
          <w:bCs/>
          <w:szCs w:val="21"/>
          <w:lang w:bidi="ar"/>
        </w:rPr>
        <w:t xml:space="preserve">  课程性质</w:t>
      </w:r>
      <w:r>
        <w:rPr>
          <w:rFonts w:ascii="Times New Roman" w:hAnsi="Times New Roman" w:cs="Times New Roman"/>
          <w:bCs/>
          <w:szCs w:val="21"/>
          <w:lang w:bidi="ar"/>
        </w:rPr>
        <w:t>：必修</w:t>
      </w:r>
    </w:p>
    <w:p>
      <w:pPr>
        <w:rPr>
          <w:rFonts w:ascii="Times New Roman" w:hAnsi="Times New Roman" w:cs="Times New Roman"/>
          <w:bCs/>
          <w:szCs w:val="21"/>
        </w:rPr>
      </w:pPr>
      <w:r>
        <w:rPr>
          <w:rFonts w:ascii="Times New Roman" w:hAnsi="Times New Roman" w:cs="Times New Roman"/>
          <w:bCs/>
          <w:szCs w:val="21"/>
          <w:lang w:bidi="ar"/>
        </w:rPr>
        <w:t xml:space="preserve">  </w:t>
      </w:r>
      <w:r>
        <w:rPr>
          <w:rFonts w:ascii="Times New Roman" w:hAnsi="Times New Roman" w:eastAsia="黑体" w:cs="Times New Roman"/>
          <w:bCs/>
          <w:szCs w:val="21"/>
          <w:lang w:bidi="ar"/>
        </w:rPr>
        <w:t>适用专业</w:t>
      </w:r>
      <w:r>
        <w:rPr>
          <w:rFonts w:ascii="Times New Roman" w:hAnsi="Times New Roman" w:cs="Times New Roman"/>
          <w:bCs/>
          <w:szCs w:val="21"/>
          <w:lang w:bidi="ar"/>
        </w:rPr>
        <w:t>：大二男生</w:t>
      </w:r>
    </w:p>
    <w:p>
      <w:pPr>
        <w:rPr>
          <w:rFonts w:ascii="Times New Roman" w:hAnsi="Times New Roman" w:cs="Times New Roman"/>
          <w:bCs/>
          <w:szCs w:val="21"/>
        </w:rPr>
      </w:pPr>
      <w:r>
        <w:rPr>
          <w:rFonts w:ascii="Times New Roman" w:hAnsi="Times New Roman" w:eastAsia="黑体" w:cs="Times New Roman"/>
          <w:bCs/>
          <w:szCs w:val="21"/>
          <w:lang w:bidi="ar"/>
        </w:rPr>
        <w:t xml:space="preserve">  开课学期</w:t>
      </w:r>
      <w:r>
        <w:rPr>
          <w:rFonts w:ascii="Times New Roman" w:hAnsi="Times New Roman" w:cs="Times New Roman"/>
          <w:bCs/>
          <w:szCs w:val="21"/>
          <w:lang w:bidi="ar"/>
        </w:rPr>
        <w:t>： 春季、秋季学期</w:t>
      </w:r>
    </w:p>
    <w:p>
      <w:pPr>
        <w:rPr>
          <w:rFonts w:ascii="Times New Roman" w:hAnsi="Times New Roman" w:cs="Times New Roman"/>
          <w:szCs w:val="21"/>
        </w:rPr>
      </w:pPr>
      <w:r>
        <w:rPr>
          <w:rFonts w:ascii="Times New Roman" w:hAnsi="Times New Roman" w:cs="Times New Roman"/>
          <w:bCs/>
          <w:szCs w:val="21"/>
          <w:lang w:bidi="ar"/>
        </w:rPr>
        <w:t xml:space="preserve">  </w:t>
      </w:r>
      <w:r>
        <w:rPr>
          <w:rFonts w:ascii="Times New Roman" w:hAnsi="Times New Roman" w:eastAsia="黑体" w:cs="Times New Roman"/>
          <w:bCs/>
          <w:szCs w:val="21"/>
          <w:lang w:bidi="ar"/>
        </w:rPr>
        <w:t>总 学 时</w:t>
      </w:r>
      <w:r>
        <w:rPr>
          <w:rFonts w:ascii="Times New Roman" w:hAnsi="Times New Roman" w:cs="Times New Roman"/>
          <w:bCs/>
          <w:szCs w:val="21"/>
          <w:lang w:bidi="ar"/>
        </w:rPr>
        <w:t>：36</w:t>
      </w:r>
      <w:r>
        <w:rPr>
          <w:rFonts w:ascii="Times New Roman" w:hAnsi="Times New Roman" w:cs="Times New Roman"/>
          <w:szCs w:val="21"/>
          <w:lang w:bidi="ar"/>
        </w:rPr>
        <w:t>学时</w:t>
      </w:r>
    </w:p>
    <w:p>
      <w:pPr>
        <w:rPr>
          <w:rFonts w:ascii="Times New Roman" w:hAnsi="Times New Roman" w:cs="Times New Roman"/>
          <w:bCs/>
          <w:szCs w:val="21"/>
        </w:rPr>
      </w:pPr>
      <w:r>
        <w:rPr>
          <w:rFonts w:ascii="Times New Roman" w:hAnsi="Times New Roman" w:eastAsia="黑体" w:cs="Times New Roman"/>
          <w:bCs/>
          <w:szCs w:val="21"/>
          <w:lang w:bidi="ar"/>
        </w:rPr>
        <w:t xml:space="preserve">  总 学 分</w:t>
      </w:r>
      <w:r>
        <w:rPr>
          <w:rFonts w:ascii="Times New Roman" w:hAnsi="Times New Roman" w:cs="Times New Roman"/>
          <w:bCs/>
          <w:szCs w:val="21"/>
          <w:lang w:bidi="ar"/>
        </w:rPr>
        <w:t>：4学分</w:t>
      </w:r>
    </w:p>
    <w:p>
      <w:pPr>
        <w:rPr>
          <w:rFonts w:ascii="Times New Roman" w:hAnsi="Times New Roman" w:cs="Times New Roman"/>
          <w:bCs/>
          <w:szCs w:val="21"/>
        </w:rPr>
      </w:pPr>
      <w:r>
        <w:rPr>
          <w:rFonts w:ascii="Times New Roman" w:hAnsi="Times New Roman" w:eastAsia="黑体" w:cs="Times New Roman"/>
          <w:bCs/>
          <w:szCs w:val="21"/>
          <w:lang w:bidi="ar"/>
        </w:rPr>
        <w:t xml:space="preserve">  预修课程</w:t>
      </w:r>
      <w:r>
        <w:rPr>
          <w:rFonts w:ascii="Times New Roman" w:hAnsi="Times New Roman" w:cs="Times New Roman"/>
          <w:bCs/>
          <w:szCs w:val="21"/>
          <w:lang w:bidi="ar"/>
        </w:rPr>
        <w:t>：体育普修课</w:t>
      </w:r>
    </w:p>
    <w:p>
      <w:pPr>
        <w:rPr>
          <w:rFonts w:ascii="Times New Roman" w:hAnsi="Times New Roman" w:cs="Times New Roman"/>
          <w:szCs w:val="21"/>
        </w:rPr>
      </w:pPr>
      <w:r>
        <w:rPr>
          <w:rFonts w:ascii="Times New Roman" w:hAnsi="Times New Roman" w:eastAsia="黑体" w:cs="Times New Roman"/>
          <w:bCs/>
          <w:szCs w:val="21"/>
          <w:lang w:bidi="ar"/>
        </w:rPr>
        <w:t>课程简介</w:t>
      </w:r>
      <w:r>
        <w:rPr>
          <w:rFonts w:ascii="Times New Roman" w:hAnsi="Times New Roman" w:cs="Times New Roman"/>
          <w:bCs/>
          <w:szCs w:val="21"/>
          <w:lang w:bidi="ar"/>
        </w:rPr>
        <w:t>：</w:t>
      </w:r>
      <w:r>
        <w:rPr>
          <w:rFonts w:ascii="Times New Roman" w:hAnsi="Times New Roman" w:cs="Times New Roman"/>
          <w:szCs w:val="21"/>
          <w:lang w:bidi="ar"/>
        </w:rPr>
        <w:t>本课程主要介绍了跆拳道运动发展概况，跆拳道的基本技术与技能以及各技术动作的攻防意义、跆拳道竞赛规则与裁判法。</w:t>
      </w:r>
    </w:p>
    <w:p>
      <w:pPr>
        <w:ind w:right="-210" w:rightChars="-100"/>
        <w:rPr>
          <w:rFonts w:ascii="Times New Roman" w:hAnsi="Times New Roman" w:cs="Times New Roman"/>
          <w:bCs/>
          <w:szCs w:val="21"/>
        </w:rPr>
      </w:pPr>
      <w:r>
        <w:rPr>
          <w:rFonts w:ascii="Times New Roman" w:hAnsi="Times New Roman" w:eastAsia="黑体" w:cs="Times New Roman"/>
          <w:szCs w:val="21"/>
          <w:lang w:bidi="ar"/>
        </w:rPr>
        <w:t>推荐教材：</w:t>
      </w:r>
      <w:r>
        <w:rPr>
          <w:rFonts w:ascii="Times New Roman" w:hAnsi="Times New Roman" w:cs="Times New Roman"/>
          <w:bCs/>
          <w:szCs w:val="21"/>
          <w:lang w:bidi="ar"/>
        </w:rPr>
        <w:t>刘卫军等.跆拳道</w:t>
      </w:r>
      <w:r>
        <w:rPr>
          <w:rFonts w:ascii="Times New Roman" w:hAnsi="Times New Roman" w:cs="Times New Roman"/>
          <w:szCs w:val="21"/>
          <w:lang w:bidi="ar"/>
        </w:rPr>
        <w:t>[M].长沙：</w:t>
      </w:r>
      <w:r>
        <w:rPr>
          <w:rFonts w:ascii="Times New Roman" w:hAnsi="Times New Roman" w:cs="Times New Roman"/>
          <w:bCs/>
          <w:szCs w:val="21"/>
          <w:lang w:bidi="ar"/>
        </w:rPr>
        <w:t>高等教育出版社</w:t>
      </w:r>
    </w:p>
    <w:p>
      <w:pPr>
        <w:ind w:right="-210" w:rightChars="-100"/>
        <w:rPr>
          <w:rFonts w:ascii="Times New Roman" w:hAnsi="Times New Roman" w:eastAsia="黑体" w:cs="Times New Roman"/>
          <w:szCs w:val="21"/>
        </w:rPr>
      </w:pPr>
      <w:r>
        <w:rPr>
          <w:rFonts w:ascii="Times New Roman" w:hAnsi="Times New Roman" w:eastAsia="黑体" w:cs="Times New Roman"/>
          <w:szCs w:val="21"/>
          <w:lang w:bidi="ar"/>
        </w:rPr>
        <w:t>参考书目：</w:t>
      </w:r>
    </w:p>
    <w:p>
      <w:pPr>
        <w:ind w:right="-210" w:rightChars="-100"/>
        <w:rPr>
          <w:rFonts w:ascii="Times New Roman" w:hAnsi="Times New Roman" w:cs="Times New Roman"/>
          <w:bCs/>
          <w:szCs w:val="21"/>
        </w:rPr>
      </w:pPr>
      <w:r>
        <w:rPr>
          <w:rFonts w:ascii="Times New Roman" w:hAnsi="Times New Roman" w:cs="Times New Roman"/>
          <w:bCs/>
          <w:szCs w:val="21"/>
          <w:lang w:bidi="ar"/>
        </w:rPr>
        <w:t>[1]张外安. 大学生体育</w:t>
      </w:r>
      <w:r>
        <w:rPr>
          <w:rFonts w:ascii="Times New Roman" w:hAnsi="Times New Roman" w:cs="Times New Roman"/>
          <w:szCs w:val="21"/>
          <w:lang w:bidi="ar"/>
        </w:rPr>
        <w:t>[M].长沙：</w:t>
      </w:r>
      <w:r>
        <w:rPr>
          <w:rFonts w:ascii="Times New Roman" w:hAnsi="Times New Roman" w:cs="Times New Roman"/>
          <w:bCs/>
          <w:szCs w:val="21"/>
          <w:lang w:bidi="ar"/>
        </w:rPr>
        <w:t>湖南科学技术出版社</w:t>
      </w:r>
    </w:p>
    <w:p>
      <w:pPr>
        <w:ind w:right="-210" w:rightChars="-100"/>
        <w:rPr>
          <w:rFonts w:ascii="Times New Roman" w:hAnsi="Times New Roman" w:cs="Times New Roman"/>
          <w:bCs/>
          <w:szCs w:val="21"/>
        </w:rPr>
      </w:pPr>
      <w:r>
        <w:rPr>
          <w:rFonts w:ascii="Times New Roman" w:hAnsi="Times New Roman" w:cs="Times New Roman"/>
          <w:bCs/>
          <w:szCs w:val="21"/>
          <w:lang w:bidi="ar"/>
        </w:rPr>
        <w:t>[2]蒋湘资等.高校体育</w:t>
      </w:r>
      <w:r>
        <w:rPr>
          <w:rFonts w:ascii="Times New Roman" w:hAnsi="Times New Roman" w:cs="Times New Roman"/>
          <w:szCs w:val="21"/>
          <w:lang w:bidi="ar"/>
        </w:rPr>
        <w:t>[M].</w:t>
      </w:r>
      <w:r>
        <w:rPr>
          <w:rFonts w:ascii="Times New Roman" w:hAnsi="Times New Roman" w:cs="Times New Roman"/>
          <w:bCs/>
          <w:szCs w:val="21"/>
          <w:lang w:bidi="ar"/>
        </w:rPr>
        <w:t>海口：海南国际新闻出版中心</w:t>
      </w:r>
    </w:p>
    <w:p>
      <w:pPr>
        <w:ind w:right="-210" w:rightChars="-100"/>
        <w:rPr>
          <w:rFonts w:ascii="Times New Roman" w:hAnsi="Times New Roman" w:cs="Times New Roman"/>
          <w:bCs/>
          <w:szCs w:val="21"/>
        </w:rPr>
      </w:pPr>
      <w:r>
        <w:rPr>
          <w:rFonts w:ascii="Times New Roman" w:hAnsi="Times New Roman" w:cs="Times New Roman"/>
          <w:bCs/>
          <w:szCs w:val="21"/>
          <w:lang w:bidi="ar"/>
        </w:rPr>
        <w:t>[3]文世平等.大学生体育锻炼与欣赏</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rPr>
          <w:rFonts w:ascii="Times New Roman" w:hAnsi="Times New Roman" w:cs="Times New Roman"/>
          <w:bCs/>
          <w:szCs w:val="21"/>
        </w:rPr>
      </w:pPr>
      <w:r>
        <w:rPr>
          <w:rFonts w:ascii="Times New Roman" w:hAnsi="Times New Roman" w:cs="Times New Roman"/>
          <w:bCs/>
          <w:szCs w:val="21"/>
          <w:lang w:bidi="ar"/>
        </w:rPr>
        <w:t>[4]刘 佳等.大学体育与健康教程</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rPr>
          <w:rFonts w:ascii="Times New Roman" w:hAnsi="Times New Roman" w:eastAsia="黑体" w:cs="Times New Roman"/>
          <w:bCs/>
          <w:szCs w:val="21"/>
        </w:rPr>
      </w:pPr>
    </w:p>
    <w:p>
      <w:pPr>
        <w:rPr>
          <w:rFonts w:ascii="Times New Roman" w:hAnsi="Times New Roman" w:cs="Times New Roman"/>
          <w:b/>
          <w:szCs w:val="21"/>
        </w:rPr>
      </w:pPr>
      <w:r>
        <w:rPr>
          <w:rFonts w:ascii="Times New Roman" w:hAnsi="Times New Roman" w:eastAsia="黑体" w:cs="Times New Roman"/>
          <w:bCs/>
          <w:szCs w:val="21"/>
          <w:lang w:bidi="ar"/>
        </w:rPr>
        <w:t>二、课程总目标</w:t>
      </w:r>
    </w:p>
    <w:p>
      <w:pPr>
        <w:ind w:left="311" w:hanging="310" w:hangingChars="148"/>
        <w:rPr>
          <w:rFonts w:ascii="Times New Roman" w:hAnsi="Times New Roman" w:cs="Times New Roman"/>
          <w:szCs w:val="21"/>
        </w:rPr>
      </w:pPr>
      <w:r>
        <w:rPr>
          <w:rFonts w:ascii="Times New Roman" w:hAnsi="Times New Roman" w:cs="Times New Roman"/>
          <w:szCs w:val="21"/>
          <w:lang w:bidi="ar"/>
        </w:rPr>
        <w:t>1、使学生掌握跆拳道运动的基本技术、技能,了解跆拳道比赛的竞赛规程，懂得如何欣赏跆拳道比赛及利用跆拳道运动去健身、娱乐，提高防身自卫能力。</w:t>
      </w:r>
    </w:p>
    <w:p>
      <w:pPr>
        <w:rPr>
          <w:rFonts w:ascii="Times New Roman" w:hAnsi="Times New Roman" w:cs="Times New Roman"/>
          <w:szCs w:val="21"/>
        </w:rPr>
      </w:pPr>
      <w:r>
        <w:rPr>
          <w:rFonts w:ascii="Times New Roman" w:hAnsi="Times New Roman" w:cs="Times New Roman"/>
          <w:szCs w:val="21"/>
          <w:lang w:bidi="ar"/>
        </w:rPr>
        <w:t xml:space="preserve">2、全面提高学生速度、力量、灵敏、协调、耐力等身体素质。   </w:t>
      </w:r>
    </w:p>
    <w:p>
      <w:pPr>
        <w:rPr>
          <w:rFonts w:ascii="Times New Roman" w:hAnsi="Times New Roman" w:cs="Times New Roman"/>
          <w:szCs w:val="21"/>
        </w:rPr>
      </w:pPr>
      <w:r>
        <w:rPr>
          <w:rFonts w:ascii="Times New Roman" w:hAnsi="Times New Roman" w:cs="Times New Roman"/>
          <w:szCs w:val="21"/>
          <w:lang w:bidi="ar"/>
        </w:rPr>
        <w:t>3、培养学生机智、果断、勇猛、顽强的优秀品质，加强武德教育。</w:t>
      </w:r>
    </w:p>
    <w:p>
      <w:pPr>
        <w:rPr>
          <w:rFonts w:ascii="Times New Roman" w:hAnsi="Times New Roman" w:eastAsia="黑体" w:cs="Times New Roman"/>
          <w:bCs/>
          <w:szCs w:val="21"/>
        </w:rPr>
      </w:pPr>
      <w:r>
        <w:rPr>
          <w:rFonts w:ascii="Times New Roman" w:hAnsi="Times New Roman" w:eastAsia="黑体" w:cs="Times New Roman"/>
          <w:bCs/>
          <w:szCs w:val="21"/>
          <w:lang w:bidi="ar"/>
        </w:rPr>
        <w:t>三、教学内容与教学时数分配（见表13）</w:t>
      </w:r>
    </w:p>
    <w:p>
      <w:pPr>
        <w:jc w:val="center"/>
        <w:rPr>
          <w:rFonts w:ascii="Times New Roman" w:hAnsi="Times New Roman" w:cs="Times New Roman"/>
          <w:b/>
          <w:szCs w:val="21"/>
        </w:rPr>
      </w:pPr>
      <w:r>
        <w:rPr>
          <w:rFonts w:ascii="Times New Roman" w:hAnsi="Times New Roman" w:cs="Times New Roman"/>
          <w:b/>
          <w:szCs w:val="21"/>
          <w:lang w:bidi="ar"/>
        </w:rPr>
        <w:t>跆拳道选项课教学内容与教学时数分配表</w:t>
      </w:r>
      <w:r>
        <w:rPr>
          <w:rFonts w:ascii="Times New Roman" w:hAnsi="Times New Roman" w:cs="Times New Roman"/>
          <w:szCs w:val="21"/>
          <w:lang w:bidi="ar"/>
        </w:rPr>
        <w:t>（表13）</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162"/>
        <w:gridCol w:w="1212"/>
        <w:gridCol w:w="1212"/>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70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bCs/>
                <w:szCs w:val="21"/>
              </w:rPr>
            </w:pPr>
            <w:r>
              <w:rPr>
                <w:rFonts w:ascii="Times New Roman" w:hAnsi="Times New Roman" w:cs="Times New Roman"/>
                <w:b/>
                <w:bCs/>
                <w:szCs w:val="21"/>
                <w:lang w:bidi="ar"/>
              </w:rPr>
              <w:t>教学内容</w:t>
            </w:r>
          </w:p>
        </w:tc>
        <w:tc>
          <w:tcPr>
            <w:tcW w:w="116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bCs/>
                <w:szCs w:val="21"/>
              </w:rPr>
            </w:pPr>
            <w:r>
              <w:rPr>
                <w:rFonts w:ascii="Times New Roman" w:hAnsi="Times New Roman" w:cs="Times New Roman"/>
                <w:b/>
                <w:bCs/>
                <w:szCs w:val="21"/>
                <w:lang w:bidi="ar"/>
              </w:rPr>
              <w:t>学时分配</w:t>
            </w:r>
          </w:p>
        </w:tc>
        <w:tc>
          <w:tcPr>
            <w:tcW w:w="12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bCs/>
                <w:szCs w:val="21"/>
              </w:rPr>
            </w:pPr>
            <w:r>
              <w:rPr>
                <w:rFonts w:ascii="Times New Roman" w:hAnsi="Times New Roman" w:cs="Times New Roman"/>
                <w:b/>
                <w:bCs/>
                <w:szCs w:val="21"/>
                <w:lang w:bidi="ar"/>
              </w:rPr>
              <w:t>百 分 比</w:t>
            </w:r>
          </w:p>
        </w:tc>
        <w:tc>
          <w:tcPr>
            <w:tcW w:w="12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bCs/>
                <w:szCs w:val="21"/>
              </w:rPr>
            </w:pPr>
            <w:r>
              <w:rPr>
                <w:rFonts w:ascii="Times New Roman" w:hAnsi="Times New Roman" w:cs="Times New Roman"/>
                <w:b/>
                <w:bCs/>
                <w:szCs w:val="21"/>
                <w:lang w:bidi="ar"/>
              </w:rPr>
              <w:t>上 学 期</w:t>
            </w:r>
          </w:p>
        </w:tc>
        <w:tc>
          <w:tcPr>
            <w:tcW w:w="12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bCs/>
                <w:szCs w:val="21"/>
              </w:rPr>
            </w:pPr>
            <w:r>
              <w:rPr>
                <w:rFonts w:ascii="Times New Roman" w:hAnsi="Times New Roman" w:cs="Times New Roman"/>
                <w:b/>
                <w:bCs/>
                <w:szCs w:val="21"/>
                <w:lang w:bidi="ar"/>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atLeast"/>
          <w:jc w:val="center"/>
        </w:trPr>
        <w:tc>
          <w:tcPr>
            <w:tcW w:w="1702" w:type="dxa"/>
            <w:tcBorders>
              <w:top w:val="single" w:color="auto" w:sz="4" w:space="0"/>
              <w:left w:val="single" w:color="auto" w:sz="4" w:space="0"/>
              <w:bottom w:val="single" w:color="auto" w:sz="4" w:space="0"/>
              <w:right w:val="single" w:color="auto" w:sz="4" w:space="0"/>
            </w:tcBorders>
          </w:tcPr>
          <w:p>
            <w:pPr>
              <w:ind w:right="420"/>
              <w:rPr>
                <w:rFonts w:ascii="Times New Roman" w:hAnsi="Times New Roman" w:cs="Times New Roman"/>
                <w:szCs w:val="21"/>
              </w:rPr>
            </w:pPr>
            <w:r>
              <w:rPr>
                <w:rFonts w:ascii="Times New Roman" w:hAnsi="Times New Roman" w:cs="Times New Roman"/>
                <w:szCs w:val="21"/>
                <w:lang w:bidi="ar"/>
              </w:rPr>
              <w:t>跆拳道理论</w:t>
            </w:r>
          </w:p>
          <w:p>
            <w:pPr>
              <w:rPr>
                <w:rFonts w:ascii="Times New Roman" w:hAnsi="Times New Roman" w:cs="Times New Roman"/>
                <w:szCs w:val="21"/>
              </w:rPr>
            </w:pPr>
            <w:r>
              <w:rPr>
                <w:rFonts w:ascii="Times New Roman" w:hAnsi="Times New Roman" w:cs="Times New Roman"/>
                <w:szCs w:val="21"/>
                <w:lang w:bidi="ar"/>
              </w:rPr>
              <w:t>技 战 术</w:t>
            </w:r>
          </w:p>
          <w:p>
            <w:pPr>
              <w:ind w:right="420"/>
              <w:rPr>
                <w:rFonts w:ascii="Times New Roman" w:hAnsi="Times New Roman" w:cs="Times New Roman"/>
                <w:szCs w:val="21"/>
              </w:rPr>
            </w:pPr>
            <w:r>
              <w:rPr>
                <w:rFonts w:ascii="Times New Roman" w:hAnsi="Times New Roman" w:cs="Times New Roman"/>
                <w:szCs w:val="21"/>
                <w:lang w:bidi="ar"/>
              </w:rPr>
              <w:t>段带考级</w:t>
            </w:r>
          </w:p>
          <w:p>
            <w:pPr>
              <w:rPr>
                <w:rFonts w:ascii="Times New Roman" w:hAnsi="Times New Roman" w:cs="Times New Roman"/>
                <w:szCs w:val="21"/>
              </w:rPr>
            </w:pPr>
            <w:r>
              <w:rPr>
                <w:rFonts w:ascii="Times New Roman" w:hAnsi="Times New Roman" w:cs="Times New Roman"/>
                <w:szCs w:val="21"/>
                <w:lang w:bidi="ar"/>
              </w:rPr>
              <w:t>裁判实习</w:t>
            </w:r>
          </w:p>
          <w:p>
            <w:pPr>
              <w:rPr>
                <w:rFonts w:ascii="Times New Roman" w:hAnsi="Times New Roman" w:cs="Times New Roman"/>
                <w:szCs w:val="21"/>
              </w:rPr>
            </w:pPr>
            <w:r>
              <w:rPr>
                <w:rFonts w:ascii="Times New Roman" w:hAnsi="Times New Roman" w:cs="Times New Roman"/>
                <w:szCs w:val="21"/>
                <w:lang w:bidi="ar"/>
              </w:rPr>
              <w:t>辅    修</w:t>
            </w:r>
          </w:p>
          <w:p>
            <w:pPr>
              <w:rPr>
                <w:rFonts w:ascii="Times New Roman" w:hAnsi="Times New Roman" w:cs="Times New Roman"/>
                <w:szCs w:val="21"/>
              </w:rPr>
            </w:pPr>
            <w:r>
              <w:rPr>
                <w:rFonts w:ascii="Times New Roman" w:hAnsi="Times New Roman" w:cs="Times New Roman"/>
                <w:szCs w:val="21"/>
                <w:lang w:bidi="ar"/>
              </w:rPr>
              <w:t>身体素质</w:t>
            </w:r>
          </w:p>
          <w:p>
            <w:pPr>
              <w:rPr>
                <w:rFonts w:ascii="Times New Roman" w:hAnsi="Times New Roman" w:cs="Times New Roman"/>
                <w:szCs w:val="21"/>
              </w:rPr>
            </w:pPr>
            <w:r>
              <w:rPr>
                <w:rFonts w:ascii="Times New Roman" w:hAnsi="Times New Roman" w:cs="Times New Roman"/>
                <w:szCs w:val="21"/>
                <w:lang w:bidi="ar"/>
              </w:rPr>
              <w:t>体质测试</w:t>
            </w:r>
          </w:p>
          <w:p>
            <w:pPr>
              <w:rPr>
                <w:rFonts w:ascii="Times New Roman" w:hAnsi="Times New Roman" w:cs="Times New Roman"/>
                <w:szCs w:val="21"/>
              </w:rPr>
            </w:pPr>
            <w:r>
              <w:rPr>
                <w:rFonts w:ascii="Times New Roman" w:hAnsi="Times New Roman" w:cs="Times New Roman"/>
                <w:szCs w:val="21"/>
                <w:lang w:bidi="ar"/>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lang w:bidi="ar"/>
              </w:rPr>
              <w:t>机    动</w:t>
            </w:r>
          </w:p>
          <w:p>
            <w:pPr>
              <w:rPr>
                <w:rFonts w:ascii="Times New Roman" w:hAnsi="Times New Roman" w:cs="Times New Roman"/>
                <w:szCs w:val="21"/>
              </w:rPr>
            </w:pPr>
            <w:r>
              <w:rPr>
                <w:rFonts w:ascii="Times New Roman" w:hAnsi="Times New Roman" w:cs="Times New Roman"/>
                <w:szCs w:val="21"/>
                <w:lang w:bidi="ar"/>
              </w:rPr>
              <w:t>合    计</w:t>
            </w:r>
          </w:p>
        </w:tc>
        <w:tc>
          <w:tcPr>
            <w:tcW w:w="116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22</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20</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72</w:t>
            </w:r>
          </w:p>
        </w:tc>
        <w:tc>
          <w:tcPr>
            <w:tcW w:w="12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11%</w:t>
            </w:r>
          </w:p>
          <w:p>
            <w:pPr>
              <w:jc w:val="center"/>
              <w:rPr>
                <w:rFonts w:ascii="Times New Roman" w:hAnsi="Times New Roman" w:cs="Times New Roman"/>
                <w:szCs w:val="21"/>
              </w:rPr>
            </w:pPr>
            <w:r>
              <w:rPr>
                <w:rFonts w:ascii="Times New Roman" w:hAnsi="Times New Roman" w:cs="Times New Roman"/>
                <w:szCs w:val="21"/>
                <w:lang w:bidi="ar"/>
              </w:rPr>
              <w:t>31%</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28%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 xml:space="preserve"> 100%</w:t>
            </w:r>
          </w:p>
        </w:tc>
        <w:tc>
          <w:tcPr>
            <w:tcW w:w="12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36</w:t>
            </w:r>
          </w:p>
        </w:tc>
        <w:tc>
          <w:tcPr>
            <w:tcW w:w="12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10</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w:t>
            </w:r>
          </w:p>
          <w:p>
            <w:pPr>
              <w:jc w:val="center"/>
              <w:rPr>
                <w:rFonts w:ascii="Times New Roman" w:hAnsi="Times New Roman" w:cs="Times New Roman"/>
                <w:szCs w:val="21"/>
              </w:rPr>
            </w:pPr>
            <w:r>
              <w:rPr>
                <w:rFonts w:ascii="Times New Roman" w:hAnsi="Times New Roman" w:cs="Times New Roman"/>
                <w:szCs w:val="21"/>
                <w:lang w:bidi="ar"/>
              </w:rPr>
              <w:t xml:space="preserve">  36</w:t>
            </w:r>
          </w:p>
        </w:tc>
      </w:tr>
    </w:tbl>
    <w:p>
      <w:pPr>
        <w:rPr>
          <w:rFonts w:ascii="Times New Roman" w:hAnsi="Times New Roman" w:eastAsia="黑体" w:cs="Times New Roman"/>
          <w:bCs/>
          <w:szCs w:val="21"/>
        </w:rPr>
      </w:pPr>
      <w:r>
        <w:rPr>
          <w:rFonts w:ascii="Times New Roman" w:hAnsi="Times New Roman" w:eastAsia="黑体" w:cs="Times New Roman"/>
          <w:bCs/>
          <w:szCs w:val="21"/>
          <w:lang w:bidi="ar"/>
        </w:rPr>
        <w:t>四、教学内容与目标</w:t>
      </w:r>
    </w:p>
    <w:p>
      <w:pPr>
        <w:rPr>
          <w:rFonts w:ascii="Times New Roman" w:hAnsi="Times New Roman" w:cs="Times New Roman"/>
          <w:szCs w:val="21"/>
        </w:rPr>
      </w:pPr>
      <w:r>
        <w:rPr>
          <w:rFonts w:ascii="Times New Roman" w:hAnsi="Times New Roman" w:cs="Times New Roman"/>
          <w:szCs w:val="21"/>
          <w:lang w:bidi="ar"/>
        </w:rPr>
        <w:t>1、正确理解的理论部分（8学时）</w:t>
      </w:r>
    </w:p>
    <w:p>
      <w:pPr>
        <w:rPr>
          <w:rFonts w:ascii="Times New Roman" w:hAnsi="Times New Roman" w:cs="Times New Roman"/>
          <w:szCs w:val="21"/>
        </w:rPr>
      </w:pPr>
      <w:r>
        <w:rPr>
          <w:rFonts w:ascii="Times New Roman" w:hAnsi="Times New Roman" w:cs="Times New Roman"/>
          <w:szCs w:val="21"/>
          <w:lang w:bidi="ar"/>
        </w:rPr>
        <w:t>1）了解跆拳道运动的基本常识</w:t>
      </w:r>
    </w:p>
    <w:p>
      <w:pPr>
        <w:ind w:left="36"/>
        <w:rPr>
          <w:rFonts w:ascii="Times New Roman" w:hAnsi="Times New Roman" w:cs="Times New Roman"/>
          <w:szCs w:val="21"/>
        </w:rPr>
      </w:pPr>
      <w:r>
        <w:rPr>
          <w:rFonts w:ascii="Times New Roman" w:hAnsi="Times New Roman" w:cs="Times New Roman"/>
          <w:szCs w:val="21"/>
          <w:lang w:bidi="ar"/>
        </w:rPr>
        <w:t>2）理解跆拳道运动的各技、战术特点及其运用原理</w:t>
      </w:r>
    </w:p>
    <w:p>
      <w:pPr>
        <w:ind w:left="36"/>
        <w:rPr>
          <w:rFonts w:ascii="Times New Roman" w:hAnsi="Times New Roman" w:cs="Times New Roman"/>
          <w:szCs w:val="21"/>
        </w:rPr>
      </w:pPr>
      <w:r>
        <w:rPr>
          <w:rFonts w:ascii="Times New Roman" w:hAnsi="Times New Roman" w:cs="Times New Roman"/>
          <w:szCs w:val="21"/>
          <w:lang w:bidi="ar"/>
        </w:rPr>
        <w:t>3）熟悉跆拳道竞赛规则及裁判法</w:t>
      </w:r>
    </w:p>
    <w:p>
      <w:pPr>
        <w:ind w:left="36"/>
        <w:rPr>
          <w:rFonts w:ascii="Times New Roman" w:hAnsi="Times New Roman" w:cs="Times New Roman"/>
          <w:szCs w:val="21"/>
        </w:rPr>
      </w:pPr>
      <w:r>
        <w:rPr>
          <w:rFonts w:ascii="Times New Roman" w:hAnsi="Times New Roman" w:cs="Times New Roman"/>
          <w:szCs w:val="21"/>
          <w:lang w:bidi="ar"/>
        </w:rPr>
        <w:t>4）跆拳道比赛欣赏</w:t>
      </w:r>
    </w:p>
    <w:p>
      <w:pPr>
        <w:rPr>
          <w:rFonts w:ascii="Times New Roman" w:hAnsi="Times New Roman" w:cs="Times New Roman"/>
          <w:szCs w:val="21"/>
        </w:rPr>
      </w:pPr>
      <w:r>
        <w:rPr>
          <w:rFonts w:ascii="Times New Roman" w:hAnsi="Times New Roman" w:cs="Times New Roman"/>
          <w:szCs w:val="21"/>
          <w:lang w:bidi="ar"/>
        </w:rPr>
        <w:t>2、正确掌握的技战术部分（22学时）</w:t>
      </w:r>
    </w:p>
    <w:p>
      <w:pPr>
        <w:rPr>
          <w:rFonts w:ascii="Times New Roman" w:hAnsi="Times New Roman" w:cs="Times New Roman"/>
          <w:szCs w:val="21"/>
        </w:rPr>
      </w:pPr>
      <w:r>
        <w:rPr>
          <w:rFonts w:ascii="Times New Roman" w:hAnsi="Times New Roman" w:cs="Times New Roman"/>
          <w:szCs w:val="21"/>
          <w:lang w:bidi="ar"/>
        </w:rPr>
        <w:t>1) 基本技术</w:t>
      </w:r>
    </w:p>
    <w:p>
      <w:pPr>
        <w:numPr>
          <w:ilvl w:val="0"/>
          <w:numId w:val="32"/>
        </w:numPr>
        <w:ind w:hanging="408"/>
        <w:rPr>
          <w:rFonts w:ascii="Times New Roman" w:hAnsi="Times New Roman" w:cs="Times New Roman"/>
          <w:szCs w:val="21"/>
        </w:rPr>
      </w:pPr>
      <w:r>
        <w:rPr>
          <w:rFonts w:ascii="Times New Roman" w:hAnsi="Times New Roman" w:cs="Times New Roman"/>
          <w:szCs w:val="21"/>
          <w:lang w:bidi="ar"/>
        </w:rPr>
        <w:t>基本姿势：接架</w:t>
      </w:r>
    </w:p>
    <w:p>
      <w:pPr>
        <w:numPr>
          <w:ilvl w:val="0"/>
          <w:numId w:val="32"/>
        </w:numPr>
        <w:ind w:hanging="408"/>
        <w:rPr>
          <w:rFonts w:ascii="Times New Roman" w:hAnsi="Times New Roman" w:cs="Times New Roman"/>
          <w:szCs w:val="21"/>
        </w:rPr>
      </w:pPr>
      <w:r>
        <w:rPr>
          <w:rFonts w:ascii="Times New Roman" w:hAnsi="Times New Roman" w:cs="Times New Roman"/>
          <w:szCs w:val="21"/>
          <w:lang w:bidi="ar"/>
        </w:rPr>
        <w:t>基本拳法：直拳</w:t>
      </w:r>
    </w:p>
    <w:p>
      <w:pPr>
        <w:numPr>
          <w:ilvl w:val="0"/>
          <w:numId w:val="32"/>
        </w:numPr>
        <w:ind w:hanging="408"/>
        <w:rPr>
          <w:rFonts w:ascii="Times New Roman" w:hAnsi="Times New Roman" w:cs="Times New Roman"/>
          <w:szCs w:val="21"/>
        </w:rPr>
      </w:pPr>
      <w:r>
        <w:rPr>
          <w:rFonts w:ascii="Times New Roman" w:hAnsi="Times New Roman" w:cs="Times New Roman"/>
          <w:szCs w:val="21"/>
          <w:lang w:bidi="ar"/>
        </w:rPr>
        <w:t>基本步法：上步、后撤步、前跃步、后跃步、换步、侧移步、滑步、垫步</w:t>
      </w:r>
    </w:p>
    <w:p>
      <w:pPr>
        <w:numPr>
          <w:ilvl w:val="0"/>
          <w:numId w:val="32"/>
        </w:numPr>
        <w:ind w:hanging="408"/>
        <w:rPr>
          <w:rFonts w:ascii="Times New Roman" w:hAnsi="Times New Roman" w:cs="Times New Roman"/>
          <w:szCs w:val="21"/>
        </w:rPr>
      </w:pPr>
      <w:r>
        <w:rPr>
          <w:rFonts w:ascii="Times New Roman" w:hAnsi="Times New Roman" w:cs="Times New Roman"/>
          <w:szCs w:val="21"/>
          <w:lang w:bidi="ar"/>
        </w:rPr>
        <w:t>基本腿法：前踢、推踢、横踢、侧踢、下劈腿、后踢、后旋、旋风腿</w:t>
      </w:r>
    </w:p>
    <w:p>
      <w:pPr>
        <w:numPr>
          <w:ilvl w:val="0"/>
          <w:numId w:val="32"/>
        </w:numPr>
        <w:ind w:hanging="408"/>
        <w:rPr>
          <w:rFonts w:ascii="Times New Roman" w:hAnsi="Times New Roman" w:cs="Times New Roman"/>
          <w:szCs w:val="21"/>
        </w:rPr>
      </w:pPr>
      <w:r>
        <w:rPr>
          <w:rFonts w:ascii="Times New Roman" w:hAnsi="Times New Roman" w:cs="Times New Roman"/>
          <w:szCs w:val="21"/>
          <w:lang w:bidi="ar"/>
        </w:rPr>
        <w:t>基本组合：腿法组合、拳腿组合、腿法与步法组合、腿法与格挡组合</w:t>
      </w:r>
    </w:p>
    <w:p>
      <w:pPr>
        <w:ind w:leftChars="-3" w:hanging="6" w:hangingChars="3"/>
        <w:rPr>
          <w:rFonts w:ascii="Times New Roman" w:hAnsi="Times New Roman" w:cs="Times New Roman"/>
          <w:szCs w:val="21"/>
        </w:rPr>
      </w:pPr>
      <w:r>
        <w:rPr>
          <w:rFonts w:ascii="Times New Roman" w:hAnsi="Times New Roman" w:cs="Times New Roman"/>
          <w:szCs w:val="21"/>
          <w:lang w:bidi="ar"/>
        </w:rPr>
        <w:t xml:space="preserve">2）喂引练习 </w:t>
      </w:r>
    </w:p>
    <w:p>
      <w:pPr>
        <w:rPr>
          <w:rFonts w:ascii="Times New Roman" w:hAnsi="Times New Roman" w:cs="Times New Roman"/>
          <w:szCs w:val="21"/>
        </w:rPr>
      </w:pPr>
      <w:r>
        <w:rPr>
          <w:rFonts w:ascii="Times New Roman" w:hAnsi="Times New Roman" w:cs="Times New Roman"/>
          <w:szCs w:val="21"/>
          <w:lang w:bidi="ar"/>
        </w:rPr>
        <w:t xml:space="preserve">3）条件实战 </w:t>
      </w:r>
    </w:p>
    <w:p>
      <w:pPr>
        <w:rPr>
          <w:rFonts w:ascii="Times New Roman" w:hAnsi="Times New Roman" w:cs="Times New Roman"/>
          <w:szCs w:val="21"/>
        </w:rPr>
      </w:pPr>
      <w:r>
        <w:rPr>
          <w:rFonts w:ascii="Times New Roman" w:hAnsi="Times New Roman" w:cs="Times New Roman"/>
          <w:szCs w:val="21"/>
          <w:lang w:bidi="ar"/>
        </w:rPr>
        <w:t>4）功力测验：白带升黄带</w:t>
      </w:r>
    </w:p>
    <w:p>
      <w:pPr>
        <w:rPr>
          <w:rFonts w:ascii="Times New Roman" w:hAnsi="Times New Roman" w:cs="Times New Roman"/>
          <w:szCs w:val="21"/>
        </w:rPr>
      </w:pPr>
      <w:r>
        <w:rPr>
          <w:rFonts w:ascii="Times New Roman" w:hAnsi="Times New Roman" w:cs="Times New Roman"/>
          <w:szCs w:val="21"/>
          <w:lang w:bidi="ar"/>
        </w:rPr>
        <w:t>3、教学比赛：学生按级别抽签进行组合动作的表演（4学时）</w:t>
      </w:r>
    </w:p>
    <w:p>
      <w:pPr>
        <w:rPr>
          <w:rFonts w:ascii="Times New Roman" w:hAnsi="Times New Roman" w:cs="Times New Roman"/>
          <w:szCs w:val="21"/>
        </w:rPr>
      </w:pPr>
      <w:r>
        <w:rPr>
          <w:rFonts w:ascii="Times New Roman" w:hAnsi="Times New Roman" w:cs="Times New Roman"/>
          <w:szCs w:val="21"/>
          <w:lang w:bidi="ar"/>
        </w:rPr>
        <w:t>4、学生裁判实习：学生自己组织编排教学比赛（2学时）</w:t>
      </w:r>
    </w:p>
    <w:p>
      <w:pPr>
        <w:rPr>
          <w:rFonts w:ascii="Times New Roman" w:hAnsi="Times New Roman" w:cs="Times New Roman"/>
          <w:szCs w:val="21"/>
        </w:rPr>
      </w:pPr>
      <w:r>
        <w:rPr>
          <w:rFonts w:ascii="Times New Roman" w:hAnsi="Times New Roman" w:cs="Times New Roman"/>
          <w:szCs w:val="21"/>
          <w:lang w:bidi="ar"/>
        </w:rPr>
        <w:t xml:space="preserve">5、素质练习：速度素质、耐力素质、力量素质、灵敏素质、柔韧素质（4学时）  </w:t>
      </w:r>
    </w:p>
    <w:p>
      <w:pPr>
        <w:rPr>
          <w:rFonts w:ascii="Times New Roman" w:hAnsi="Times New Roman" w:eastAsia="黑体" w:cs="Times New Roman"/>
          <w:bCs/>
          <w:szCs w:val="21"/>
        </w:rPr>
      </w:pPr>
      <w:r>
        <w:rPr>
          <w:rFonts w:ascii="Times New Roman" w:hAnsi="Times New Roman" w:eastAsia="黑体" w:cs="Times New Roman"/>
          <w:bCs/>
          <w:szCs w:val="21"/>
          <w:lang w:bidi="ar"/>
        </w:rPr>
        <w:t>五、教学指南</w:t>
      </w:r>
    </w:p>
    <w:p>
      <w:pPr>
        <w:rPr>
          <w:rFonts w:ascii="Times New Roman" w:hAnsi="Times New Roman" w:cs="Times New Roman"/>
          <w:bCs/>
          <w:szCs w:val="21"/>
        </w:rPr>
      </w:pPr>
      <w:r>
        <w:rPr>
          <w:rFonts w:ascii="Times New Roman" w:hAnsi="Times New Roman" w:cs="Times New Roman"/>
          <w:bCs/>
          <w:szCs w:val="21"/>
          <w:lang w:bidi="ar"/>
        </w:rPr>
        <w:t>课堂教学重点和难点：</w:t>
      </w:r>
      <w:r>
        <w:rPr>
          <w:rFonts w:ascii="Times New Roman" w:hAnsi="Times New Roman" w:cs="Times New Roman"/>
          <w:szCs w:val="21"/>
          <w:lang w:bidi="ar"/>
        </w:rPr>
        <w:t>篮球运动的各技、战术特点及其运用原理；篮球竞赛规则及裁判法</w:t>
      </w:r>
    </w:p>
    <w:p>
      <w:pPr>
        <w:rPr>
          <w:rFonts w:ascii="Times New Roman" w:hAnsi="Times New Roman" w:cs="Times New Roman"/>
          <w:bCs/>
          <w:szCs w:val="21"/>
        </w:rPr>
      </w:pPr>
      <w:r>
        <w:rPr>
          <w:rFonts w:ascii="Times New Roman" w:hAnsi="Times New Roman" w:cs="Times New Roman"/>
          <w:bCs/>
          <w:szCs w:val="21"/>
          <w:lang w:bidi="ar"/>
        </w:rPr>
        <w:t>教学方法和手段：教学讲授、示范和练习相结合</w:t>
      </w:r>
    </w:p>
    <w:p>
      <w:pPr>
        <w:rPr>
          <w:rFonts w:ascii="Times New Roman" w:hAnsi="Times New Roman" w:eastAsia="黑体" w:cs="Times New Roman"/>
          <w:szCs w:val="21"/>
        </w:rPr>
      </w:pPr>
      <w:r>
        <w:rPr>
          <w:rFonts w:ascii="Times New Roman" w:hAnsi="Times New Roman" w:eastAsia="黑体" w:cs="Times New Roman"/>
          <w:szCs w:val="21"/>
          <w:lang w:bidi="ar"/>
        </w:rPr>
        <w:t>六、作业</w:t>
      </w:r>
    </w:p>
    <w:p>
      <w:pPr>
        <w:rPr>
          <w:rFonts w:ascii="Times New Roman" w:hAnsi="Times New Roman" w:cs="Times New Roman"/>
          <w:szCs w:val="21"/>
        </w:rPr>
      </w:pPr>
      <w:r>
        <w:rPr>
          <w:rFonts w:ascii="Times New Roman" w:hAnsi="Times New Roman" w:cs="Times New Roman"/>
          <w:szCs w:val="21"/>
          <w:lang w:bidi="ar"/>
        </w:rPr>
        <w:t xml:space="preserve">    要求学生每次上课后自行练习，巩固动作,,下次上课前检查</w:t>
      </w:r>
    </w:p>
    <w:p>
      <w:pPr>
        <w:rPr>
          <w:rFonts w:ascii="Times New Roman" w:hAnsi="Times New Roman" w:eastAsia="黑体" w:cs="Times New Roman"/>
          <w:szCs w:val="21"/>
        </w:rPr>
      </w:pPr>
      <w:r>
        <w:rPr>
          <w:rFonts w:ascii="Times New Roman" w:hAnsi="Times New Roman" w:eastAsia="黑体" w:cs="Times New Roman"/>
          <w:szCs w:val="21"/>
          <w:lang w:bidi="ar"/>
        </w:rPr>
        <w:t>七、考核方式</w:t>
      </w:r>
    </w:p>
    <w:p>
      <w:pPr>
        <w:jc w:val="left"/>
        <w:rPr>
          <w:rFonts w:ascii="Times New Roman" w:hAnsi="Times New Roman" w:cs="Times New Roman"/>
          <w:szCs w:val="21"/>
        </w:rPr>
      </w:pPr>
      <w:r>
        <w:rPr>
          <w:rFonts w:ascii="Times New Roman" w:hAnsi="Times New Roman" w:cs="Times New Roman"/>
          <w:szCs w:val="21"/>
          <w:lang w:bidi="ar"/>
        </w:rPr>
        <w:t>1）运动技术考试采用考、教分离的方式进行，任课教师不参加任课班的考试。</w:t>
      </w:r>
    </w:p>
    <w:p>
      <w:pPr>
        <w:jc w:val="left"/>
        <w:rPr>
          <w:rFonts w:ascii="Times New Roman" w:hAnsi="Times New Roman" w:cs="Times New Roman"/>
          <w:b/>
          <w:szCs w:val="21"/>
        </w:rPr>
      </w:pPr>
      <w:r>
        <w:rPr>
          <w:rFonts w:ascii="Times New Roman" w:hAnsi="Times New Roman" w:cs="Times New Roman"/>
          <w:szCs w:val="21"/>
          <w:lang w:bidi="ar"/>
        </w:rPr>
        <w:t>2) 平时成绩根据学生出勤、课堂表现</w:t>
      </w:r>
      <w:r>
        <w:rPr>
          <w:rFonts w:ascii="Times New Roman" w:hAnsi="Times New Roman" w:cs="Times New Roman"/>
          <w:kern w:val="0"/>
          <w:szCs w:val="21"/>
          <w:lang w:bidi="ar"/>
        </w:rPr>
        <w:t>和学生的进步幅度</w:t>
      </w:r>
      <w:r>
        <w:rPr>
          <w:rFonts w:ascii="Times New Roman" w:hAnsi="Times New Roman" w:cs="Times New Roman"/>
          <w:bCs/>
          <w:szCs w:val="21"/>
          <w:lang w:bidi="ar"/>
        </w:rPr>
        <w:t>情况</w:t>
      </w:r>
      <w:r>
        <w:rPr>
          <w:rFonts w:ascii="Times New Roman" w:hAnsi="Times New Roman" w:cs="Times New Roman"/>
          <w:szCs w:val="21"/>
          <w:lang w:bidi="ar"/>
        </w:rPr>
        <w:t>由任课老师评定。</w:t>
      </w:r>
    </w:p>
    <w:p>
      <w:pPr>
        <w:jc w:val="left"/>
        <w:rPr>
          <w:rFonts w:ascii="Times New Roman" w:hAnsi="Times New Roman" w:cs="Times New Roman"/>
          <w:szCs w:val="21"/>
        </w:rPr>
      </w:pPr>
      <w:r>
        <w:rPr>
          <w:rFonts w:ascii="Times New Roman" w:hAnsi="Times New Roman" w:cs="Times New Roman"/>
          <w:szCs w:val="21"/>
          <w:lang w:bidi="ar"/>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lang w:bidi="ar"/>
        </w:rPr>
        <w:t>八、成绩评定</w:t>
      </w:r>
    </w:p>
    <w:p>
      <w:pPr>
        <w:jc w:val="left"/>
        <w:rPr>
          <w:rFonts w:ascii="Times New Roman" w:hAnsi="Times New Roman" w:cs="Times New Roman"/>
          <w:szCs w:val="21"/>
        </w:rPr>
      </w:pPr>
      <w:r>
        <w:rPr>
          <w:rFonts w:ascii="Times New Roman" w:hAnsi="Times New Roman" w:cs="Times New Roman"/>
          <w:szCs w:val="21"/>
          <w:lang w:bidi="ar"/>
        </w:rPr>
        <w:t xml:space="preserve">   将体育理论、运动技术、平时成绩、体质健康标准测试按一定的比例综合评价。 </w:t>
      </w:r>
    </w:p>
    <w:p>
      <w:pPr>
        <w:rPr>
          <w:rFonts w:ascii="Times New Roman" w:hAnsi="Times New Roman" w:cs="Times New Roman"/>
          <w:b/>
          <w:szCs w:val="21"/>
        </w:rPr>
      </w:pPr>
    </w:p>
    <w:p>
      <w:pPr>
        <w:jc w:val="right"/>
        <w:rPr>
          <w:rFonts w:ascii="Times New Roman" w:hAnsi="Times New Roman" w:cs="Times New Roman"/>
          <w:b/>
          <w:szCs w:val="21"/>
        </w:rPr>
      </w:pPr>
    </w:p>
    <w:p>
      <w:pPr>
        <w:spacing w:line="400" w:lineRule="exact"/>
        <w:ind w:firstLine="6293" w:firstLineChars="2997"/>
        <w:jc w:val="right"/>
        <w:rPr>
          <w:rFonts w:ascii="Times New Roman" w:hAnsi="Times New Roman" w:cs="Times New Roman"/>
          <w:szCs w:val="21"/>
        </w:rPr>
      </w:pPr>
      <w:r>
        <w:rPr>
          <w:rFonts w:ascii="Times New Roman" w:hAnsi="Times New Roman" w:cs="Times New Roman"/>
          <w:szCs w:val="21"/>
          <w:lang w:bidi="ar"/>
        </w:rPr>
        <w:t>执笔人：刘有缘</w:t>
      </w:r>
    </w:p>
    <w:p>
      <w:pPr>
        <w:spacing w:line="400" w:lineRule="exact"/>
        <w:ind w:firstLine="6293" w:firstLineChars="2997"/>
        <w:jc w:val="right"/>
        <w:rPr>
          <w:rFonts w:ascii="Times New Roman" w:hAnsi="Times New Roman" w:cs="Times New Roman"/>
          <w:szCs w:val="21"/>
          <w:lang w:bidi="ar"/>
        </w:rPr>
        <w:sectPr>
          <w:pgSz w:w="11850" w:h="16783"/>
          <w:pgMar w:top="1417" w:right="1417" w:bottom="1417" w:left="1417" w:header="851" w:footer="992" w:gutter="113"/>
          <w:cols w:space="720" w:num="1"/>
          <w:docGrid w:type="linesAndChars" w:linePitch="312" w:charSpace="0"/>
        </w:sectPr>
      </w:pPr>
      <w:r>
        <w:rPr>
          <w:rFonts w:ascii="Times New Roman" w:hAnsi="Times New Roman" w:cs="Times New Roman"/>
          <w:szCs w:val="21"/>
          <w:lang w:bidi="ar"/>
        </w:rPr>
        <w:t>审定人：刘 佳</w:t>
      </w:r>
    </w:p>
    <w:p>
      <w:pPr>
        <w:jc w:val="center"/>
        <w:rPr>
          <w:rFonts w:ascii="Times New Roman" w:hAnsi="Times New Roman" w:eastAsia="黑体" w:cs="Times New Roman"/>
          <w:sz w:val="28"/>
          <w:szCs w:val="28"/>
        </w:rPr>
      </w:pPr>
      <w:r>
        <w:rPr>
          <w:rFonts w:ascii="Times New Roman" w:hAnsi="Times New Roman" w:eastAsia="黑体" w:cs="Times New Roman"/>
          <w:sz w:val="28"/>
          <w:szCs w:val="28"/>
          <w:lang w:bidi="ar"/>
        </w:rPr>
        <w:t>《网球》教学大纲</w:t>
      </w:r>
    </w:p>
    <w:p>
      <w:pPr>
        <w:snapToGrid w:val="0"/>
        <w:rPr>
          <w:rFonts w:ascii="Times New Roman" w:hAnsi="Times New Roman" w:cs="Times New Roman"/>
          <w:szCs w:val="21"/>
        </w:rPr>
      </w:pPr>
      <w:r>
        <w:rPr>
          <w:rFonts w:ascii="Times New Roman" w:hAnsi="Times New Roman" w:eastAsia="黑体" w:cs="Times New Roman"/>
          <w:szCs w:val="21"/>
          <w:lang w:bidi="ar"/>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lang w:bidi="ar"/>
        </w:rPr>
        <w:t xml:space="preserve">  课程代码</w:t>
      </w:r>
      <w:r>
        <w:rPr>
          <w:rFonts w:ascii="Times New Roman" w:hAnsi="Times New Roman" w:cs="Times New Roman"/>
          <w:bCs/>
          <w:szCs w:val="21"/>
          <w:lang w:bidi="ar"/>
        </w:rPr>
        <w:t>：A12010010</w:t>
      </w:r>
    </w:p>
    <w:p>
      <w:pPr>
        <w:rPr>
          <w:rFonts w:ascii="Times New Roman" w:hAnsi="Times New Roman" w:cs="Times New Roman"/>
          <w:bCs/>
          <w:szCs w:val="21"/>
        </w:rPr>
      </w:pPr>
      <w:r>
        <w:rPr>
          <w:rFonts w:ascii="Times New Roman" w:hAnsi="Times New Roman" w:eastAsia="黑体" w:cs="Times New Roman"/>
          <w:bCs/>
          <w:szCs w:val="21"/>
          <w:lang w:bidi="ar"/>
        </w:rPr>
        <w:t xml:space="preserve">  课程名称</w:t>
      </w:r>
      <w:r>
        <w:rPr>
          <w:rFonts w:ascii="Times New Roman" w:hAnsi="Times New Roman" w:cs="Times New Roman"/>
          <w:bCs/>
          <w:szCs w:val="21"/>
          <w:lang w:bidi="ar"/>
        </w:rPr>
        <w:t>：网球</w:t>
      </w:r>
    </w:p>
    <w:p>
      <w:pPr>
        <w:rPr>
          <w:rFonts w:ascii="Times New Roman" w:hAnsi="Times New Roman" w:cs="Times New Roman"/>
          <w:bCs/>
          <w:szCs w:val="21"/>
          <w:lang w:bidi="ar"/>
        </w:rPr>
      </w:pPr>
      <w:r>
        <w:rPr>
          <w:rFonts w:ascii="Times New Roman" w:hAnsi="Times New Roman" w:eastAsia="黑体" w:cs="Times New Roman"/>
          <w:bCs/>
          <w:szCs w:val="21"/>
          <w:lang w:bidi="ar"/>
        </w:rPr>
        <w:t xml:space="preserve">  课程性质</w:t>
      </w:r>
      <w:r>
        <w:rPr>
          <w:rFonts w:ascii="Times New Roman" w:hAnsi="Times New Roman" w:cs="Times New Roman"/>
          <w:bCs/>
          <w:szCs w:val="21"/>
          <w:lang w:bidi="ar"/>
        </w:rPr>
        <w:t>：必修</w:t>
      </w:r>
    </w:p>
    <w:p>
      <w:pPr>
        <w:rPr>
          <w:rFonts w:ascii="Times New Roman" w:hAnsi="Times New Roman" w:cs="Times New Roman"/>
          <w:bCs/>
          <w:szCs w:val="21"/>
        </w:rPr>
      </w:pPr>
      <w:r>
        <w:rPr>
          <w:rFonts w:ascii="Times New Roman" w:hAnsi="Times New Roman" w:cs="Times New Roman"/>
          <w:bCs/>
          <w:szCs w:val="21"/>
          <w:lang w:bidi="ar"/>
        </w:rPr>
        <w:t xml:space="preserve">  </w:t>
      </w:r>
      <w:r>
        <w:rPr>
          <w:rFonts w:ascii="Times New Roman" w:hAnsi="Times New Roman" w:eastAsia="黑体" w:cs="Times New Roman"/>
          <w:bCs/>
          <w:szCs w:val="21"/>
          <w:lang w:bidi="ar"/>
        </w:rPr>
        <w:t>适用专业</w:t>
      </w:r>
      <w:r>
        <w:rPr>
          <w:rFonts w:ascii="Times New Roman" w:hAnsi="Times New Roman" w:cs="Times New Roman"/>
          <w:bCs/>
          <w:szCs w:val="21"/>
          <w:lang w:bidi="ar"/>
        </w:rPr>
        <w:t>：大二男生</w:t>
      </w:r>
    </w:p>
    <w:p>
      <w:pPr>
        <w:rPr>
          <w:rFonts w:ascii="Times New Roman" w:hAnsi="Times New Roman" w:cs="Times New Roman"/>
          <w:bCs/>
          <w:szCs w:val="21"/>
        </w:rPr>
      </w:pPr>
      <w:r>
        <w:rPr>
          <w:rFonts w:ascii="Times New Roman" w:hAnsi="Times New Roman" w:eastAsia="黑体" w:cs="Times New Roman"/>
          <w:bCs/>
          <w:szCs w:val="21"/>
          <w:lang w:bidi="ar"/>
        </w:rPr>
        <w:t xml:space="preserve">  开课学期</w:t>
      </w:r>
      <w:r>
        <w:rPr>
          <w:rFonts w:ascii="Times New Roman" w:hAnsi="Times New Roman" w:cs="Times New Roman"/>
          <w:bCs/>
          <w:szCs w:val="21"/>
          <w:lang w:bidi="ar"/>
        </w:rPr>
        <w:t>： 春季、秋季学期</w:t>
      </w:r>
    </w:p>
    <w:p>
      <w:pPr>
        <w:rPr>
          <w:rFonts w:ascii="Times New Roman" w:hAnsi="Times New Roman" w:cs="Times New Roman"/>
          <w:szCs w:val="21"/>
        </w:rPr>
      </w:pPr>
      <w:r>
        <w:rPr>
          <w:rFonts w:ascii="Times New Roman" w:hAnsi="Times New Roman" w:cs="Times New Roman"/>
          <w:bCs/>
          <w:szCs w:val="21"/>
          <w:lang w:bidi="ar"/>
        </w:rPr>
        <w:t xml:space="preserve">  </w:t>
      </w:r>
      <w:r>
        <w:rPr>
          <w:rFonts w:ascii="Times New Roman" w:hAnsi="Times New Roman" w:eastAsia="黑体" w:cs="Times New Roman"/>
          <w:bCs/>
          <w:szCs w:val="21"/>
          <w:lang w:bidi="ar"/>
        </w:rPr>
        <w:t>总 学 时</w:t>
      </w:r>
      <w:r>
        <w:rPr>
          <w:rFonts w:ascii="Times New Roman" w:hAnsi="Times New Roman" w:cs="Times New Roman"/>
          <w:bCs/>
          <w:szCs w:val="21"/>
          <w:lang w:bidi="ar"/>
        </w:rPr>
        <w:t>：36</w:t>
      </w:r>
      <w:r>
        <w:rPr>
          <w:rFonts w:ascii="Times New Roman" w:hAnsi="Times New Roman" w:cs="Times New Roman"/>
          <w:szCs w:val="21"/>
          <w:lang w:bidi="ar"/>
        </w:rPr>
        <w:t>学时</w:t>
      </w:r>
    </w:p>
    <w:p>
      <w:pPr>
        <w:rPr>
          <w:rFonts w:ascii="Times New Roman" w:hAnsi="Times New Roman" w:cs="Times New Roman"/>
          <w:bCs/>
          <w:szCs w:val="21"/>
        </w:rPr>
      </w:pPr>
      <w:r>
        <w:rPr>
          <w:rFonts w:ascii="Times New Roman" w:hAnsi="Times New Roman" w:eastAsia="黑体" w:cs="Times New Roman"/>
          <w:bCs/>
          <w:szCs w:val="21"/>
          <w:lang w:bidi="ar"/>
        </w:rPr>
        <w:t xml:space="preserve">  总 学 分</w:t>
      </w:r>
      <w:r>
        <w:rPr>
          <w:rFonts w:ascii="Times New Roman" w:hAnsi="Times New Roman" w:cs="Times New Roman"/>
          <w:bCs/>
          <w:szCs w:val="21"/>
          <w:lang w:bidi="ar"/>
        </w:rPr>
        <w:t>：4学分</w:t>
      </w:r>
    </w:p>
    <w:p>
      <w:pPr>
        <w:rPr>
          <w:rFonts w:ascii="Times New Roman" w:hAnsi="Times New Roman" w:cs="Times New Roman"/>
          <w:bCs/>
          <w:szCs w:val="21"/>
        </w:rPr>
      </w:pPr>
      <w:r>
        <w:rPr>
          <w:rFonts w:ascii="Times New Roman" w:hAnsi="Times New Roman" w:eastAsia="黑体" w:cs="Times New Roman"/>
          <w:bCs/>
          <w:szCs w:val="21"/>
          <w:lang w:bidi="ar"/>
        </w:rPr>
        <w:t xml:space="preserve">  预修课程</w:t>
      </w:r>
      <w:r>
        <w:rPr>
          <w:rFonts w:ascii="Times New Roman" w:hAnsi="Times New Roman" w:cs="Times New Roman"/>
          <w:bCs/>
          <w:szCs w:val="21"/>
          <w:lang w:bidi="ar"/>
        </w:rPr>
        <w:t>：体育普修课</w:t>
      </w:r>
    </w:p>
    <w:p>
      <w:pPr>
        <w:rPr>
          <w:rFonts w:ascii="Times New Roman" w:hAnsi="Times New Roman" w:cs="Times New Roman"/>
          <w:szCs w:val="21"/>
        </w:rPr>
      </w:pPr>
      <w:r>
        <w:rPr>
          <w:rFonts w:ascii="Times New Roman" w:hAnsi="Times New Roman" w:eastAsia="黑体" w:cs="Times New Roman"/>
          <w:bCs/>
          <w:szCs w:val="21"/>
          <w:lang w:bidi="ar"/>
        </w:rPr>
        <w:t>课程简介</w:t>
      </w:r>
      <w:r>
        <w:rPr>
          <w:rFonts w:ascii="Times New Roman" w:hAnsi="Times New Roman" w:cs="Times New Roman"/>
          <w:bCs/>
          <w:szCs w:val="21"/>
          <w:lang w:bidi="ar"/>
        </w:rPr>
        <w:t>：</w:t>
      </w:r>
      <w:r>
        <w:rPr>
          <w:rFonts w:ascii="Times New Roman" w:hAnsi="Times New Roman" w:cs="Times New Roman"/>
          <w:szCs w:val="21"/>
          <w:lang w:bidi="ar"/>
        </w:rPr>
        <w:t>本课程主要介绍了网球运动发展概况，发球，正、反手底线抽球，正、反手下旋球，正、反手网前截击球，正、反手高压球及步法技巧以及网球运动的攻防基本战术、网球竞赛规则与裁判法，</w:t>
      </w:r>
    </w:p>
    <w:p>
      <w:pPr>
        <w:ind w:right="-210" w:rightChars="-100"/>
        <w:rPr>
          <w:rFonts w:ascii="Times New Roman" w:hAnsi="Times New Roman" w:cs="Times New Roman"/>
          <w:bCs/>
          <w:szCs w:val="21"/>
        </w:rPr>
      </w:pPr>
      <w:r>
        <w:rPr>
          <w:rFonts w:ascii="Times New Roman" w:hAnsi="Times New Roman" w:eastAsia="黑体" w:cs="Times New Roman"/>
          <w:szCs w:val="21"/>
          <w:lang w:bidi="ar"/>
        </w:rPr>
        <w:t>推荐教材：</w:t>
      </w:r>
      <w:r>
        <w:rPr>
          <w:rFonts w:ascii="Times New Roman" w:hAnsi="Times New Roman" w:cs="Times New Roman"/>
          <w:bCs/>
          <w:szCs w:val="21"/>
          <w:lang w:bidi="ar"/>
        </w:rPr>
        <w:t>张瑞林等.网球</w:t>
      </w:r>
      <w:r>
        <w:rPr>
          <w:rFonts w:ascii="Times New Roman" w:hAnsi="Times New Roman" w:cs="Times New Roman"/>
          <w:szCs w:val="21"/>
          <w:lang w:bidi="ar"/>
        </w:rPr>
        <w:t>[M].北京：</w:t>
      </w:r>
      <w:r>
        <w:rPr>
          <w:rFonts w:ascii="Times New Roman" w:hAnsi="Times New Roman" w:cs="Times New Roman"/>
          <w:bCs/>
          <w:szCs w:val="21"/>
          <w:lang w:bidi="ar"/>
        </w:rPr>
        <w:t>高等教育出版社</w:t>
      </w:r>
    </w:p>
    <w:p>
      <w:pPr>
        <w:ind w:right="-210" w:rightChars="-100"/>
        <w:rPr>
          <w:rFonts w:ascii="Times New Roman" w:hAnsi="Times New Roman" w:eastAsia="黑体" w:cs="Times New Roman"/>
          <w:szCs w:val="21"/>
        </w:rPr>
      </w:pPr>
      <w:r>
        <w:rPr>
          <w:rFonts w:ascii="Times New Roman" w:hAnsi="Times New Roman" w:eastAsia="黑体" w:cs="Times New Roman"/>
          <w:szCs w:val="21"/>
          <w:lang w:bidi="ar"/>
        </w:rPr>
        <w:t>参考书目：</w:t>
      </w:r>
    </w:p>
    <w:p>
      <w:pPr>
        <w:ind w:right="-210" w:rightChars="-100"/>
        <w:rPr>
          <w:rFonts w:ascii="Times New Roman" w:hAnsi="Times New Roman" w:cs="Times New Roman"/>
          <w:bCs/>
          <w:szCs w:val="21"/>
        </w:rPr>
      </w:pPr>
      <w:r>
        <w:rPr>
          <w:rFonts w:ascii="Times New Roman" w:hAnsi="Times New Roman" w:cs="Times New Roman"/>
          <w:bCs/>
          <w:szCs w:val="21"/>
          <w:lang w:bidi="ar"/>
        </w:rPr>
        <w:t>[1]张外安. 大学生体育</w:t>
      </w:r>
      <w:r>
        <w:rPr>
          <w:rFonts w:ascii="Times New Roman" w:hAnsi="Times New Roman" w:cs="Times New Roman"/>
          <w:szCs w:val="21"/>
          <w:lang w:bidi="ar"/>
        </w:rPr>
        <w:t>[M].长沙：</w:t>
      </w:r>
      <w:r>
        <w:rPr>
          <w:rFonts w:ascii="Times New Roman" w:hAnsi="Times New Roman" w:cs="Times New Roman"/>
          <w:bCs/>
          <w:szCs w:val="21"/>
          <w:lang w:bidi="ar"/>
        </w:rPr>
        <w:t>湖南科学技术出版社</w:t>
      </w:r>
    </w:p>
    <w:p>
      <w:pPr>
        <w:ind w:right="-210" w:rightChars="-100"/>
        <w:rPr>
          <w:rFonts w:ascii="Times New Roman" w:hAnsi="Times New Roman" w:cs="Times New Roman"/>
          <w:bCs/>
          <w:szCs w:val="21"/>
        </w:rPr>
      </w:pPr>
      <w:r>
        <w:rPr>
          <w:rFonts w:ascii="Times New Roman" w:hAnsi="Times New Roman" w:cs="Times New Roman"/>
          <w:bCs/>
          <w:szCs w:val="21"/>
          <w:lang w:bidi="ar"/>
        </w:rPr>
        <w:t>[2]蒋湘资等.高校体育</w:t>
      </w:r>
      <w:r>
        <w:rPr>
          <w:rFonts w:ascii="Times New Roman" w:hAnsi="Times New Roman" w:cs="Times New Roman"/>
          <w:szCs w:val="21"/>
          <w:lang w:bidi="ar"/>
        </w:rPr>
        <w:t>[M].</w:t>
      </w:r>
      <w:r>
        <w:rPr>
          <w:rFonts w:ascii="Times New Roman" w:hAnsi="Times New Roman" w:cs="Times New Roman"/>
          <w:bCs/>
          <w:szCs w:val="21"/>
          <w:lang w:bidi="ar"/>
        </w:rPr>
        <w:t>海口：海南国际新闻出版中心</w:t>
      </w:r>
    </w:p>
    <w:p>
      <w:pPr>
        <w:ind w:right="-210" w:rightChars="-100"/>
        <w:rPr>
          <w:rFonts w:ascii="Times New Roman" w:hAnsi="Times New Roman" w:cs="Times New Roman"/>
          <w:bCs/>
          <w:szCs w:val="21"/>
        </w:rPr>
      </w:pPr>
      <w:r>
        <w:rPr>
          <w:rFonts w:ascii="Times New Roman" w:hAnsi="Times New Roman" w:cs="Times New Roman"/>
          <w:bCs/>
          <w:szCs w:val="21"/>
          <w:lang w:bidi="ar"/>
        </w:rPr>
        <w:t>[3]文世平等.大学生体育锻炼与欣赏</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rPr>
          <w:rFonts w:ascii="Times New Roman" w:hAnsi="Times New Roman" w:cs="Times New Roman"/>
          <w:bCs/>
          <w:szCs w:val="21"/>
        </w:rPr>
      </w:pPr>
      <w:r>
        <w:rPr>
          <w:rFonts w:ascii="Times New Roman" w:hAnsi="Times New Roman" w:cs="Times New Roman"/>
          <w:bCs/>
          <w:szCs w:val="21"/>
          <w:lang w:bidi="ar"/>
        </w:rPr>
        <w:t>[4]刘 佳等.大学体育与健康教程</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rPr>
          <w:rFonts w:ascii="Times New Roman" w:hAnsi="Times New Roman" w:eastAsia="黑体" w:cs="Times New Roman"/>
          <w:szCs w:val="21"/>
        </w:rPr>
      </w:pPr>
      <w:r>
        <w:rPr>
          <w:rFonts w:ascii="Times New Roman" w:hAnsi="Times New Roman" w:eastAsia="黑体" w:cs="Times New Roman"/>
          <w:szCs w:val="21"/>
          <w:lang w:bidi="ar"/>
        </w:rPr>
        <w:t>二、课程总目标</w:t>
      </w:r>
    </w:p>
    <w:p>
      <w:pPr>
        <w:ind w:left="315" w:hanging="315" w:hangingChars="150"/>
        <w:rPr>
          <w:rFonts w:ascii="Times New Roman" w:hAnsi="Times New Roman" w:cs="Times New Roman"/>
          <w:szCs w:val="21"/>
        </w:rPr>
      </w:pPr>
      <w:r>
        <w:rPr>
          <w:rFonts w:ascii="Times New Roman" w:hAnsi="Times New Roman" w:cs="Times New Roman"/>
          <w:szCs w:val="21"/>
          <w:lang w:bidi="ar"/>
        </w:rPr>
        <w:t>1、掌握网球运动的基本技、战术，了解网球比赛的竞赛规程，懂得如何欣赏网球比赛及利用网球运动去健身娱乐。</w:t>
      </w:r>
    </w:p>
    <w:p>
      <w:pPr>
        <w:rPr>
          <w:rFonts w:ascii="Times New Roman" w:hAnsi="Times New Roman" w:cs="Times New Roman"/>
          <w:szCs w:val="21"/>
        </w:rPr>
      </w:pPr>
      <w:r>
        <w:rPr>
          <w:rFonts w:ascii="Times New Roman" w:hAnsi="Times New Roman" w:cs="Times New Roman"/>
          <w:szCs w:val="21"/>
          <w:lang w:bidi="ar"/>
        </w:rPr>
        <w:t>2、全面提高学生速度、力量、灵敏、协调、耐力等身体素质。</w:t>
      </w:r>
    </w:p>
    <w:p>
      <w:pPr>
        <w:ind w:left="315" w:hanging="315" w:hangingChars="150"/>
        <w:rPr>
          <w:rFonts w:ascii="Times New Roman" w:hAnsi="Times New Roman" w:cs="Times New Roman"/>
          <w:szCs w:val="21"/>
        </w:rPr>
      </w:pPr>
      <w:r>
        <w:rPr>
          <w:rFonts w:ascii="Times New Roman" w:hAnsi="Times New Roman" w:cs="Times New Roman"/>
          <w:szCs w:val="21"/>
          <w:lang w:bidi="ar"/>
        </w:rPr>
        <w:t>3、培养学生机智、果断、勇猛、顽强的优秀品质和团结协作的集体主义精神，加强组织纪律观念。</w:t>
      </w:r>
    </w:p>
    <w:p>
      <w:pPr>
        <w:rPr>
          <w:rFonts w:ascii="Times New Roman" w:hAnsi="Times New Roman" w:eastAsia="黑体" w:cs="Times New Roman"/>
          <w:szCs w:val="21"/>
        </w:rPr>
      </w:pPr>
      <w:r>
        <w:rPr>
          <w:rFonts w:ascii="Times New Roman" w:hAnsi="Times New Roman" w:eastAsia="黑体" w:cs="Times New Roman"/>
          <w:szCs w:val="21"/>
          <w:lang w:bidi="ar"/>
        </w:rPr>
        <w:t>三、教学内容与教学时数分配</w:t>
      </w:r>
    </w:p>
    <w:p>
      <w:pPr>
        <w:jc w:val="center"/>
        <w:rPr>
          <w:rFonts w:ascii="Times New Roman" w:hAnsi="Times New Roman" w:cs="Times New Roman"/>
          <w:szCs w:val="21"/>
        </w:rPr>
      </w:pPr>
      <w:r>
        <w:rPr>
          <w:rFonts w:ascii="Times New Roman" w:hAnsi="Times New Roman" w:cs="Times New Roman"/>
          <w:szCs w:val="21"/>
          <w:lang w:bidi="ar"/>
        </w:rPr>
        <w:t>网球选项课教学内容与教学时数分配表（表1）</w:t>
      </w:r>
    </w:p>
    <w:tbl>
      <w:tblPr>
        <w:tblStyle w:val="43"/>
        <w:tblW w:w="0" w:type="auto"/>
        <w:jc w:val="center"/>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Layout w:type="fixed"/>
        <w:tblCellMar>
          <w:top w:w="0" w:type="dxa"/>
          <w:left w:w="108" w:type="dxa"/>
          <w:bottom w:w="0" w:type="dxa"/>
          <w:right w:w="108" w:type="dxa"/>
        </w:tblCellMar>
      </w:tblPr>
      <w:tblGrid>
        <w:gridCol w:w="1864"/>
        <w:gridCol w:w="1165"/>
        <w:gridCol w:w="1165"/>
        <w:gridCol w:w="1165"/>
        <w:gridCol w:w="1165"/>
      </w:tblGrid>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348" w:hRule="atLeast"/>
          <w:tblHeader/>
          <w:jc w:val="center"/>
        </w:trPr>
        <w:tc>
          <w:tcPr>
            <w:tcW w:w="18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bCs/>
                <w:szCs w:val="21"/>
              </w:rPr>
            </w:pPr>
            <w:r>
              <w:rPr>
                <w:rFonts w:ascii="Times New Roman" w:hAnsi="Times New Roman" w:cs="Times New Roman"/>
                <w:b/>
                <w:bCs/>
                <w:szCs w:val="21"/>
                <w:lang w:bidi="ar"/>
              </w:rPr>
              <w:t>教学内容</w:t>
            </w: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bCs/>
                <w:szCs w:val="21"/>
              </w:rPr>
            </w:pPr>
            <w:r>
              <w:rPr>
                <w:rFonts w:ascii="Times New Roman" w:hAnsi="Times New Roman" w:cs="Times New Roman"/>
                <w:b/>
                <w:bCs/>
                <w:szCs w:val="21"/>
                <w:lang w:bidi="ar"/>
              </w:rPr>
              <w:t>学时分配</w:t>
            </w: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bCs/>
                <w:szCs w:val="21"/>
              </w:rPr>
            </w:pPr>
            <w:r>
              <w:rPr>
                <w:rFonts w:ascii="Times New Roman" w:hAnsi="Times New Roman" w:cs="Times New Roman"/>
                <w:b/>
                <w:bCs/>
                <w:szCs w:val="21"/>
                <w:lang w:bidi="ar"/>
              </w:rPr>
              <w:t>百分比</w:t>
            </w: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bCs/>
                <w:szCs w:val="21"/>
              </w:rPr>
            </w:pPr>
            <w:r>
              <w:rPr>
                <w:rFonts w:ascii="Times New Roman" w:hAnsi="Times New Roman" w:cs="Times New Roman"/>
                <w:b/>
                <w:bCs/>
                <w:szCs w:val="21"/>
                <w:lang w:bidi="ar"/>
              </w:rPr>
              <w:t>上学期</w:t>
            </w: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bCs/>
                <w:szCs w:val="21"/>
              </w:rPr>
            </w:pPr>
            <w:r>
              <w:rPr>
                <w:rFonts w:ascii="Times New Roman" w:hAnsi="Times New Roman" w:cs="Times New Roman"/>
                <w:b/>
                <w:bCs/>
                <w:szCs w:val="21"/>
                <w:lang w:bidi="ar"/>
              </w:rPr>
              <w:t>下学期</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348" w:hRule="atLeast"/>
          <w:jc w:val="center"/>
        </w:trPr>
        <w:tc>
          <w:tcPr>
            <w:tcW w:w="1864" w:type="dxa"/>
            <w:tcBorders>
              <w:top w:val="single" w:color="auto" w:sz="4" w:space="0"/>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网球理论</w:t>
            </w:r>
          </w:p>
        </w:tc>
        <w:tc>
          <w:tcPr>
            <w:tcW w:w="1165" w:type="dxa"/>
            <w:tcBorders>
              <w:top w:val="single" w:color="auto" w:sz="4" w:space="0"/>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8</w:t>
            </w:r>
          </w:p>
        </w:tc>
        <w:tc>
          <w:tcPr>
            <w:tcW w:w="1165" w:type="dxa"/>
            <w:tcBorders>
              <w:top w:val="single" w:color="auto" w:sz="4" w:space="0"/>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11%</w:t>
            </w:r>
          </w:p>
        </w:tc>
        <w:tc>
          <w:tcPr>
            <w:tcW w:w="1165" w:type="dxa"/>
            <w:tcBorders>
              <w:top w:val="single" w:color="auto" w:sz="4" w:space="0"/>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4</w:t>
            </w:r>
          </w:p>
        </w:tc>
        <w:tc>
          <w:tcPr>
            <w:tcW w:w="1165" w:type="dxa"/>
            <w:tcBorders>
              <w:top w:val="single" w:color="auto" w:sz="4" w:space="0"/>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4</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348" w:hRule="atLeast"/>
          <w:jc w:val="center"/>
        </w:trPr>
        <w:tc>
          <w:tcPr>
            <w:tcW w:w="1864"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技 战 术</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22</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31%</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12</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10</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348" w:hRule="atLeast"/>
          <w:jc w:val="center"/>
        </w:trPr>
        <w:tc>
          <w:tcPr>
            <w:tcW w:w="1864"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教学比赛</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4</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6%</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2</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2</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348" w:hRule="atLeast"/>
          <w:jc w:val="center"/>
        </w:trPr>
        <w:tc>
          <w:tcPr>
            <w:tcW w:w="1864"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裁判实习</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2</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3%</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2</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348" w:hRule="atLeast"/>
          <w:jc w:val="center"/>
        </w:trPr>
        <w:tc>
          <w:tcPr>
            <w:tcW w:w="1864"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辅    修</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20</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28%</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12</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8</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358" w:hRule="atLeast"/>
          <w:jc w:val="center"/>
        </w:trPr>
        <w:tc>
          <w:tcPr>
            <w:tcW w:w="1864"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身体素质</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4</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6%</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2</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2</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348" w:hRule="atLeast"/>
          <w:jc w:val="center"/>
        </w:trPr>
        <w:tc>
          <w:tcPr>
            <w:tcW w:w="1864"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体质测试</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6</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8%</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6</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348" w:hRule="atLeast"/>
          <w:jc w:val="center"/>
        </w:trPr>
        <w:tc>
          <w:tcPr>
            <w:tcW w:w="1864"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考   试</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4</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6%</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2</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2</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348" w:hRule="atLeast"/>
          <w:jc w:val="center"/>
        </w:trPr>
        <w:tc>
          <w:tcPr>
            <w:tcW w:w="1864"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机   动</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2</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3%</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2</w:t>
            </w:r>
          </w:p>
        </w:tc>
        <w:tc>
          <w:tcPr>
            <w:tcW w:w="1165" w:type="dxa"/>
            <w:tcBorders>
              <w:top w:val="nil"/>
              <w:left w:val="single" w:color="auto" w:sz="4" w:space="0"/>
              <w:bottom w:val="nil"/>
              <w:right w:val="single" w:color="auto" w:sz="4" w:space="0"/>
            </w:tcBorders>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358" w:hRule="atLeast"/>
          <w:jc w:val="center"/>
        </w:trPr>
        <w:tc>
          <w:tcPr>
            <w:tcW w:w="1864"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合   计</w:t>
            </w:r>
          </w:p>
        </w:tc>
        <w:tc>
          <w:tcPr>
            <w:tcW w:w="11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72</w:t>
            </w:r>
          </w:p>
        </w:tc>
        <w:tc>
          <w:tcPr>
            <w:tcW w:w="11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100%</w:t>
            </w:r>
          </w:p>
        </w:tc>
        <w:tc>
          <w:tcPr>
            <w:tcW w:w="11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36</w:t>
            </w:r>
          </w:p>
        </w:tc>
        <w:tc>
          <w:tcPr>
            <w:tcW w:w="11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36</w:t>
            </w:r>
          </w:p>
        </w:tc>
      </w:tr>
    </w:tbl>
    <w:p>
      <w:pPr>
        <w:rPr>
          <w:rFonts w:ascii="Times New Roman" w:hAnsi="Times New Roman" w:eastAsia="黑体" w:cs="Times New Roman"/>
          <w:szCs w:val="21"/>
        </w:rPr>
      </w:pPr>
      <w:r>
        <w:rPr>
          <w:rFonts w:ascii="Times New Roman" w:hAnsi="Times New Roman" w:eastAsia="黑体" w:cs="Times New Roman"/>
          <w:szCs w:val="21"/>
          <w:lang w:bidi="ar"/>
        </w:rPr>
        <w:t>四、教学内容与目标</w:t>
      </w:r>
    </w:p>
    <w:p>
      <w:pPr>
        <w:numPr>
          <w:ilvl w:val="0"/>
          <w:numId w:val="33"/>
        </w:numPr>
        <w:rPr>
          <w:rFonts w:ascii="Times New Roman" w:hAnsi="Times New Roman" w:cs="Times New Roman"/>
          <w:szCs w:val="21"/>
        </w:rPr>
      </w:pPr>
      <w:r>
        <w:rPr>
          <w:rFonts w:ascii="Times New Roman" w:hAnsi="Times New Roman" w:cs="Times New Roman"/>
          <w:szCs w:val="21"/>
          <w:lang w:bidi="ar"/>
        </w:rPr>
        <w:t>正确理解的理论部分（8学时）</w:t>
      </w:r>
    </w:p>
    <w:p>
      <w:pPr>
        <w:numPr>
          <w:ilvl w:val="1"/>
          <w:numId w:val="33"/>
        </w:numPr>
        <w:rPr>
          <w:rFonts w:ascii="Times New Roman" w:hAnsi="Times New Roman" w:cs="Times New Roman"/>
          <w:szCs w:val="21"/>
        </w:rPr>
      </w:pPr>
      <w:r>
        <w:rPr>
          <w:rFonts w:ascii="Times New Roman" w:hAnsi="Times New Roman" w:cs="Times New Roman"/>
          <w:szCs w:val="21"/>
          <w:lang w:bidi="ar"/>
        </w:rPr>
        <w:t>了解网球运动的基本常识</w:t>
      </w:r>
    </w:p>
    <w:p>
      <w:pPr>
        <w:numPr>
          <w:ilvl w:val="1"/>
          <w:numId w:val="33"/>
        </w:numPr>
        <w:rPr>
          <w:rFonts w:ascii="Times New Roman" w:hAnsi="Times New Roman" w:cs="Times New Roman"/>
          <w:szCs w:val="21"/>
        </w:rPr>
      </w:pPr>
      <w:r>
        <w:rPr>
          <w:rFonts w:ascii="Times New Roman" w:hAnsi="Times New Roman" w:cs="Times New Roman"/>
          <w:szCs w:val="21"/>
          <w:lang w:bidi="ar"/>
        </w:rPr>
        <w:t>理解网球运动的各技、战术特点及其运用原理</w:t>
      </w:r>
    </w:p>
    <w:p>
      <w:pPr>
        <w:numPr>
          <w:ilvl w:val="1"/>
          <w:numId w:val="33"/>
        </w:numPr>
        <w:rPr>
          <w:rFonts w:ascii="Times New Roman" w:hAnsi="Times New Roman" w:cs="Times New Roman"/>
          <w:szCs w:val="21"/>
        </w:rPr>
      </w:pPr>
      <w:r>
        <w:rPr>
          <w:rFonts w:ascii="Times New Roman" w:hAnsi="Times New Roman" w:cs="Times New Roman"/>
          <w:szCs w:val="21"/>
          <w:lang w:bidi="ar"/>
        </w:rPr>
        <w:t>熟悉网球竞赛规则及裁判法</w:t>
      </w:r>
    </w:p>
    <w:p>
      <w:pPr>
        <w:numPr>
          <w:ilvl w:val="1"/>
          <w:numId w:val="33"/>
        </w:numPr>
        <w:rPr>
          <w:rFonts w:ascii="Times New Roman" w:hAnsi="Times New Roman" w:cs="Times New Roman"/>
          <w:szCs w:val="21"/>
        </w:rPr>
      </w:pPr>
      <w:r>
        <w:rPr>
          <w:rFonts w:ascii="Times New Roman" w:hAnsi="Times New Roman" w:cs="Times New Roman"/>
          <w:szCs w:val="21"/>
          <w:lang w:bidi="ar"/>
        </w:rPr>
        <w:t>网球比赛欣赏</w:t>
      </w:r>
    </w:p>
    <w:p>
      <w:pPr>
        <w:numPr>
          <w:ilvl w:val="0"/>
          <w:numId w:val="33"/>
        </w:numPr>
        <w:rPr>
          <w:rFonts w:ascii="Times New Roman" w:hAnsi="Times New Roman" w:cs="Times New Roman"/>
          <w:szCs w:val="21"/>
        </w:rPr>
      </w:pPr>
      <w:r>
        <w:rPr>
          <w:rFonts w:ascii="Times New Roman" w:hAnsi="Times New Roman" w:cs="Times New Roman"/>
          <w:szCs w:val="21"/>
          <w:lang w:bidi="ar"/>
        </w:rPr>
        <w:t>正确掌握的技术部分（18学时）</w:t>
      </w:r>
    </w:p>
    <w:p>
      <w:pPr>
        <w:numPr>
          <w:ilvl w:val="1"/>
          <w:numId w:val="33"/>
        </w:numPr>
        <w:rPr>
          <w:rFonts w:ascii="Times New Roman" w:hAnsi="Times New Roman" w:cs="Times New Roman"/>
          <w:szCs w:val="21"/>
        </w:rPr>
      </w:pPr>
      <w:r>
        <w:rPr>
          <w:rFonts w:ascii="Times New Roman" w:hAnsi="Times New Roman" w:cs="Times New Roman"/>
          <w:szCs w:val="21"/>
          <w:lang w:bidi="ar"/>
        </w:rPr>
        <w:t>正、反手握拍</w:t>
      </w:r>
    </w:p>
    <w:p>
      <w:pPr>
        <w:numPr>
          <w:ilvl w:val="1"/>
          <w:numId w:val="33"/>
        </w:numPr>
        <w:rPr>
          <w:rFonts w:ascii="Times New Roman" w:hAnsi="Times New Roman" w:cs="Times New Roman"/>
          <w:szCs w:val="21"/>
        </w:rPr>
      </w:pPr>
      <w:r>
        <w:rPr>
          <w:rFonts w:ascii="Times New Roman" w:hAnsi="Times New Roman" w:cs="Times New Roman"/>
          <w:szCs w:val="21"/>
          <w:lang w:bidi="ar"/>
        </w:rPr>
        <w:t>基本站立姿势</w:t>
      </w:r>
    </w:p>
    <w:p>
      <w:pPr>
        <w:numPr>
          <w:ilvl w:val="1"/>
          <w:numId w:val="33"/>
        </w:numPr>
        <w:rPr>
          <w:rFonts w:ascii="Times New Roman" w:hAnsi="Times New Roman" w:cs="Times New Roman"/>
          <w:szCs w:val="21"/>
        </w:rPr>
      </w:pPr>
      <w:r>
        <w:rPr>
          <w:rFonts w:ascii="Times New Roman" w:hAnsi="Times New Roman" w:cs="Times New Roman"/>
          <w:szCs w:val="21"/>
          <w:lang w:bidi="ar"/>
        </w:rPr>
        <w:t>底线抽球</w:t>
      </w:r>
    </w:p>
    <w:p>
      <w:pPr>
        <w:numPr>
          <w:ilvl w:val="1"/>
          <w:numId w:val="33"/>
        </w:numPr>
        <w:rPr>
          <w:rFonts w:ascii="Times New Roman" w:hAnsi="Times New Roman" w:cs="Times New Roman"/>
          <w:szCs w:val="21"/>
        </w:rPr>
      </w:pPr>
      <w:r>
        <w:rPr>
          <w:rFonts w:ascii="Times New Roman" w:hAnsi="Times New Roman" w:cs="Times New Roman"/>
          <w:szCs w:val="21"/>
          <w:lang w:bidi="ar"/>
        </w:rPr>
        <w:t>截击球</w:t>
      </w:r>
    </w:p>
    <w:p>
      <w:pPr>
        <w:numPr>
          <w:ilvl w:val="1"/>
          <w:numId w:val="33"/>
        </w:numPr>
        <w:rPr>
          <w:rFonts w:ascii="Times New Roman" w:hAnsi="Times New Roman" w:cs="Times New Roman"/>
          <w:szCs w:val="21"/>
        </w:rPr>
      </w:pPr>
      <w:r>
        <w:rPr>
          <w:rFonts w:ascii="Times New Roman" w:hAnsi="Times New Roman" w:cs="Times New Roman"/>
          <w:szCs w:val="21"/>
          <w:lang w:bidi="ar"/>
        </w:rPr>
        <w:t>下旋球</w:t>
      </w:r>
    </w:p>
    <w:p>
      <w:pPr>
        <w:numPr>
          <w:ilvl w:val="1"/>
          <w:numId w:val="33"/>
        </w:numPr>
        <w:rPr>
          <w:rFonts w:ascii="Times New Roman" w:hAnsi="Times New Roman" w:cs="Times New Roman"/>
          <w:szCs w:val="21"/>
        </w:rPr>
      </w:pPr>
      <w:r>
        <w:rPr>
          <w:rFonts w:ascii="Times New Roman" w:hAnsi="Times New Roman" w:cs="Times New Roman"/>
          <w:szCs w:val="21"/>
          <w:lang w:bidi="ar"/>
        </w:rPr>
        <w:t>发球与接发球</w:t>
      </w:r>
    </w:p>
    <w:p>
      <w:pPr>
        <w:numPr>
          <w:ilvl w:val="1"/>
          <w:numId w:val="33"/>
        </w:numPr>
        <w:rPr>
          <w:rFonts w:ascii="Times New Roman" w:hAnsi="Times New Roman" w:cs="Times New Roman"/>
          <w:szCs w:val="21"/>
        </w:rPr>
      </w:pPr>
      <w:r>
        <w:rPr>
          <w:rFonts w:ascii="Times New Roman" w:hAnsi="Times New Roman" w:cs="Times New Roman"/>
          <w:szCs w:val="21"/>
          <w:lang w:bidi="ar"/>
        </w:rPr>
        <w:t>高压球</w:t>
      </w:r>
    </w:p>
    <w:p>
      <w:pPr>
        <w:numPr>
          <w:ilvl w:val="1"/>
          <w:numId w:val="33"/>
        </w:numPr>
        <w:rPr>
          <w:rFonts w:ascii="Times New Roman" w:hAnsi="Times New Roman" w:cs="Times New Roman"/>
          <w:szCs w:val="21"/>
        </w:rPr>
      </w:pPr>
      <w:r>
        <w:rPr>
          <w:rFonts w:ascii="Times New Roman" w:hAnsi="Times New Roman" w:cs="Times New Roman"/>
          <w:szCs w:val="21"/>
          <w:lang w:bidi="ar"/>
        </w:rPr>
        <w:t>挑高球与放小球</w:t>
      </w:r>
    </w:p>
    <w:p>
      <w:pPr>
        <w:numPr>
          <w:ilvl w:val="0"/>
          <w:numId w:val="33"/>
        </w:numPr>
        <w:rPr>
          <w:rFonts w:ascii="Times New Roman" w:hAnsi="Times New Roman" w:cs="Times New Roman"/>
          <w:szCs w:val="21"/>
        </w:rPr>
      </w:pPr>
      <w:r>
        <w:rPr>
          <w:rFonts w:ascii="Times New Roman" w:hAnsi="Times New Roman" w:cs="Times New Roman"/>
          <w:szCs w:val="21"/>
          <w:lang w:bidi="ar"/>
        </w:rPr>
        <w:t>正确理解并掌握的战术部分（4学时）</w:t>
      </w:r>
    </w:p>
    <w:p>
      <w:pPr>
        <w:rPr>
          <w:rFonts w:ascii="Times New Roman" w:hAnsi="Times New Roman" w:cs="Times New Roman"/>
          <w:szCs w:val="21"/>
        </w:rPr>
      </w:pPr>
      <w:r>
        <w:rPr>
          <w:rFonts w:ascii="Times New Roman" w:hAnsi="Times New Roman" w:cs="Times New Roman"/>
          <w:szCs w:val="21"/>
          <w:lang w:bidi="ar"/>
        </w:rPr>
        <w:t>1）单打战术</w:t>
      </w:r>
    </w:p>
    <w:p>
      <w:pPr>
        <w:rPr>
          <w:rFonts w:ascii="Times New Roman" w:hAnsi="Times New Roman" w:cs="Times New Roman"/>
          <w:szCs w:val="21"/>
        </w:rPr>
      </w:pPr>
      <w:r>
        <w:rPr>
          <w:rFonts w:ascii="Times New Roman" w:hAnsi="Times New Roman" w:cs="Times New Roman"/>
          <w:szCs w:val="21"/>
          <w:lang w:bidi="ar"/>
        </w:rPr>
        <w:t>压反手战术、打对角战术、发球上网战术、挑高球与放小球战术</w:t>
      </w:r>
    </w:p>
    <w:p>
      <w:pPr>
        <w:rPr>
          <w:rFonts w:ascii="Times New Roman" w:hAnsi="Times New Roman" w:cs="Times New Roman"/>
          <w:szCs w:val="21"/>
        </w:rPr>
      </w:pPr>
      <w:r>
        <w:rPr>
          <w:rFonts w:ascii="Times New Roman" w:hAnsi="Times New Roman" w:cs="Times New Roman"/>
          <w:szCs w:val="21"/>
          <w:lang w:bidi="ar"/>
        </w:rPr>
        <w:t>2）双打战术</w:t>
      </w:r>
    </w:p>
    <w:p>
      <w:pPr>
        <w:rPr>
          <w:rFonts w:ascii="Times New Roman" w:hAnsi="Times New Roman" w:cs="Times New Roman"/>
          <w:szCs w:val="21"/>
        </w:rPr>
      </w:pPr>
      <w:r>
        <w:rPr>
          <w:rFonts w:ascii="Times New Roman" w:hAnsi="Times New Roman" w:cs="Times New Roman"/>
          <w:szCs w:val="21"/>
          <w:lang w:bidi="ar"/>
        </w:rPr>
        <w:t>双上网战术、双底线战术、一底线一网前战术、澳式站位</w:t>
      </w:r>
    </w:p>
    <w:p>
      <w:pPr>
        <w:numPr>
          <w:ilvl w:val="0"/>
          <w:numId w:val="33"/>
        </w:numPr>
        <w:rPr>
          <w:rFonts w:ascii="Times New Roman" w:hAnsi="Times New Roman" w:cs="Times New Roman"/>
          <w:szCs w:val="21"/>
        </w:rPr>
      </w:pPr>
      <w:r>
        <w:rPr>
          <w:rFonts w:ascii="Times New Roman" w:hAnsi="Times New Roman" w:cs="Times New Roman"/>
          <w:szCs w:val="21"/>
          <w:lang w:bidi="ar"/>
        </w:rPr>
        <w:t>教学比赛：单打和双打比赛（4学时）</w:t>
      </w:r>
    </w:p>
    <w:p>
      <w:pPr>
        <w:numPr>
          <w:ilvl w:val="0"/>
          <w:numId w:val="33"/>
        </w:numPr>
        <w:rPr>
          <w:rFonts w:ascii="Times New Roman" w:hAnsi="Times New Roman" w:cs="Times New Roman"/>
          <w:szCs w:val="21"/>
        </w:rPr>
      </w:pPr>
      <w:r>
        <w:rPr>
          <w:rFonts w:ascii="Times New Roman" w:hAnsi="Times New Roman" w:cs="Times New Roman"/>
          <w:szCs w:val="21"/>
          <w:lang w:bidi="ar"/>
        </w:rPr>
        <w:t>学生裁判实习：学生自己组织编排教学比赛（2学时）</w:t>
      </w:r>
    </w:p>
    <w:p>
      <w:pPr>
        <w:numPr>
          <w:ilvl w:val="0"/>
          <w:numId w:val="33"/>
        </w:numPr>
        <w:rPr>
          <w:rFonts w:ascii="Times New Roman" w:hAnsi="Times New Roman" w:cs="Times New Roman"/>
          <w:szCs w:val="21"/>
        </w:rPr>
      </w:pPr>
      <w:r>
        <w:rPr>
          <w:rFonts w:ascii="Times New Roman" w:hAnsi="Times New Roman" w:cs="Times New Roman"/>
          <w:szCs w:val="21"/>
          <w:lang w:bidi="ar"/>
        </w:rPr>
        <w:t>素质练习：速度素质、耐力素质、力量素质、灵敏素质、柔韧素质（4学时）</w:t>
      </w:r>
    </w:p>
    <w:p>
      <w:pPr>
        <w:rPr>
          <w:rFonts w:ascii="Times New Roman" w:hAnsi="Times New Roman" w:eastAsia="黑体" w:cs="Times New Roman"/>
          <w:bCs/>
          <w:szCs w:val="21"/>
        </w:rPr>
      </w:pPr>
      <w:r>
        <w:rPr>
          <w:rFonts w:ascii="Times New Roman" w:hAnsi="Times New Roman" w:eastAsia="黑体" w:cs="Times New Roman"/>
          <w:bCs/>
          <w:szCs w:val="21"/>
          <w:lang w:bidi="ar"/>
        </w:rPr>
        <w:t>五、教学指南</w:t>
      </w:r>
    </w:p>
    <w:p>
      <w:pPr>
        <w:rPr>
          <w:rFonts w:ascii="Times New Roman" w:hAnsi="Times New Roman" w:cs="Times New Roman"/>
          <w:bCs/>
          <w:szCs w:val="21"/>
        </w:rPr>
      </w:pPr>
      <w:r>
        <w:rPr>
          <w:rFonts w:ascii="Times New Roman" w:hAnsi="Times New Roman" w:cs="Times New Roman"/>
          <w:bCs/>
          <w:szCs w:val="21"/>
          <w:lang w:bidi="ar"/>
        </w:rPr>
        <w:t>课堂教学重点和难点：</w:t>
      </w:r>
      <w:r>
        <w:rPr>
          <w:rFonts w:ascii="Times New Roman" w:hAnsi="Times New Roman" w:cs="Times New Roman"/>
          <w:szCs w:val="21"/>
          <w:lang w:bidi="ar"/>
        </w:rPr>
        <w:t>篮球运动的各技、战术特点及其运用原理；篮球竞赛规则及裁判法</w:t>
      </w:r>
    </w:p>
    <w:p>
      <w:pPr>
        <w:rPr>
          <w:rFonts w:ascii="Times New Roman" w:hAnsi="Times New Roman" w:cs="Times New Roman"/>
          <w:bCs/>
          <w:szCs w:val="21"/>
        </w:rPr>
      </w:pPr>
      <w:r>
        <w:rPr>
          <w:rFonts w:ascii="Times New Roman" w:hAnsi="Times New Roman" w:cs="Times New Roman"/>
          <w:bCs/>
          <w:szCs w:val="21"/>
          <w:lang w:bidi="ar"/>
        </w:rPr>
        <w:t>教学方法和手段：教学讲授、示范和练习相结合</w:t>
      </w:r>
    </w:p>
    <w:p>
      <w:pPr>
        <w:rPr>
          <w:rFonts w:ascii="Times New Roman" w:hAnsi="Times New Roman" w:eastAsia="黑体" w:cs="Times New Roman"/>
          <w:szCs w:val="21"/>
        </w:rPr>
      </w:pPr>
      <w:r>
        <w:rPr>
          <w:rFonts w:ascii="Times New Roman" w:hAnsi="Times New Roman" w:eastAsia="黑体" w:cs="Times New Roman"/>
          <w:szCs w:val="21"/>
          <w:lang w:bidi="ar"/>
        </w:rPr>
        <w:t>六、作业</w:t>
      </w:r>
    </w:p>
    <w:p>
      <w:pPr>
        <w:rPr>
          <w:rFonts w:ascii="Times New Roman" w:hAnsi="Times New Roman" w:eastAsia="黑体" w:cs="Times New Roman"/>
          <w:szCs w:val="21"/>
        </w:rPr>
      </w:pPr>
      <w:r>
        <w:rPr>
          <w:rFonts w:ascii="Times New Roman" w:hAnsi="Times New Roman" w:cs="Times New Roman"/>
          <w:szCs w:val="21"/>
          <w:lang w:bidi="ar"/>
        </w:rPr>
        <w:t xml:space="preserve">    要求学生每次课后课外自行练习，巩固动作,,下次上课前检查</w:t>
      </w:r>
    </w:p>
    <w:p>
      <w:pPr>
        <w:rPr>
          <w:rFonts w:ascii="Times New Roman" w:hAnsi="Times New Roman" w:cs="Times New Roman"/>
          <w:szCs w:val="21"/>
        </w:rPr>
      </w:pPr>
      <w:r>
        <w:rPr>
          <w:rFonts w:ascii="Times New Roman" w:hAnsi="Times New Roman" w:eastAsia="黑体" w:cs="Times New Roman"/>
          <w:bCs/>
          <w:szCs w:val="21"/>
          <w:lang w:bidi="ar"/>
        </w:rPr>
        <w:t>七、考核方式</w:t>
      </w:r>
    </w:p>
    <w:p>
      <w:pPr>
        <w:jc w:val="left"/>
        <w:rPr>
          <w:rFonts w:ascii="Times New Roman" w:hAnsi="Times New Roman" w:cs="Times New Roman"/>
          <w:szCs w:val="21"/>
        </w:rPr>
      </w:pPr>
      <w:r>
        <w:rPr>
          <w:rFonts w:ascii="Times New Roman" w:hAnsi="Times New Roman" w:cs="Times New Roman"/>
          <w:szCs w:val="21"/>
          <w:lang w:bidi="ar"/>
        </w:rPr>
        <w:t>1）运动技术考试采用考、教分离的方式进行，任课教师不参加任课班的考试。</w:t>
      </w:r>
    </w:p>
    <w:p>
      <w:pPr>
        <w:jc w:val="left"/>
        <w:rPr>
          <w:rFonts w:ascii="Times New Roman" w:hAnsi="Times New Roman" w:cs="Times New Roman"/>
          <w:b/>
          <w:szCs w:val="21"/>
        </w:rPr>
      </w:pPr>
      <w:r>
        <w:rPr>
          <w:rFonts w:ascii="Times New Roman" w:hAnsi="Times New Roman" w:cs="Times New Roman"/>
          <w:szCs w:val="21"/>
          <w:lang w:bidi="ar"/>
        </w:rPr>
        <w:t>2) 平时成绩根据学生出勤、课堂表现</w:t>
      </w:r>
      <w:r>
        <w:rPr>
          <w:rFonts w:ascii="Times New Roman" w:hAnsi="Times New Roman" w:cs="Times New Roman"/>
          <w:kern w:val="0"/>
          <w:szCs w:val="21"/>
          <w:lang w:bidi="ar"/>
        </w:rPr>
        <w:t>和学生的进步幅度</w:t>
      </w:r>
      <w:r>
        <w:rPr>
          <w:rFonts w:ascii="Times New Roman" w:hAnsi="Times New Roman" w:cs="Times New Roman"/>
          <w:bCs/>
          <w:szCs w:val="21"/>
          <w:lang w:bidi="ar"/>
        </w:rPr>
        <w:t>情况</w:t>
      </w:r>
      <w:r>
        <w:rPr>
          <w:rFonts w:ascii="Times New Roman" w:hAnsi="Times New Roman" w:cs="Times New Roman"/>
          <w:szCs w:val="21"/>
          <w:lang w:bidi="ar"/>
        </w:rPr>
        <w:t>由任课老师评定。</w:t>
      </w:r>
    </w:p>
    <w:p>
      <w:pPr>
        <w:jc w:val="left"/>
        <w:rPr>
          <w:rFonts w:ascii="Times New Roman" w:hAnsi="Times New Roman" w:cs="Times New Roman"/>
          <w:szCs w:val="21"/>
        </w:rPr>
      </w:pPr>
      <w:r>
        <w:rPr>
          <w:rFonts w:ascii="Times New Roman" w:hAnsi="Times New Roman" w:cs="Times New Roman"/>
          <w:szCs w:val="21"/>
          <w:lang w:bidi="ar"/>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lang w:bidi="ar"/>
        </w:rPr>
        <w:t>八、成绩评定</w:t>
      </w:r>
    </w:p>
    <w:p>
      <w:pPr>
        <w:rPr>
          <w:rFonts w:ascii="Times New Roman" w:hAnsi="Times New Roman" w:cs="Times New Roman"/>
          <w:b/>
          <w:szCs w:val="21"/>
        </w:rPr>
      </w:pPr>
      <w:r>
        <w:rPr>
          <w:rFonts w:ascii="Times New Roman" w:hAnsi="Times New Roman" w:cs="Times New Roman"/>
          <w:szCs w:val="21"/>
          <w:lang w:bidi="ar"/>
        </w:rPr>
        <w:t xml:space="preserve">   将体育理论、运动技术、平时成绩、体质健康标准测试按一定的比例综合评价。 </w:t>
      </w:r>
    </w:p>
    <w:p>
      <w:pPr>
        <w:jc w:val="center"/>
        <w:rPr>
          <w:rFonts w:ascii="Times New Roman" w:hAnsi="Times New Roman" w:cs="Times New Roman"/>
          <w:b/>
          <w:szCs w:val="21"/>
        </w:rPr>
      </w:pPr>
    </w:p>
    <w:p>
      <w:pPr>
        <w:spacing w:line="400" w:lineRule="exact"/>
        <w:ind w:firstLine="6293" w:firstLineChars="2997"/>
        <w:jc w:val="right"/>
        <w:rPr>
          <w:rFonts w:ascii="Times New Roman" w:hAnsi="Times New Roman" w:cs="Times New Roman"/>
          <w:szCs w:val="21"/>
        </w:rPr>
      </w:pPr>
      <w:r>
        <w:rPr>
          <w:rFonts w:ascii="Times New Roman" w:hAnsi="Times New Roman" w:cs="Times New Roman"/>
          <w:szCs w:val="21"/>
          <w:lang w:bidi="ar"/>
        </w:rPr>
        <w:t xml:space="preserve">执笔人： </w:t>
      </w:r>
      <w:r>
        <w:rPr>
          <w:rFonts w:ascii="Times New Roman" w:hAnsi="Times New Roman" w:cs="Times New Roman"/>
          <w:bCs/>
          <w:szCs w:val="21"/>
          <w:lang w:bidi="ar"/>
        </w:rPr>
        <w:t>荣 礴</w:t>
      </w:r>
    </w:p>
    <w:p>
      <w:pPr>
        <w:spacing w:line="400" w:lineRule="exact"/>
        <w:ind w:firstLine="6293" w:firstLineChars="2997"/>
        <w:jc w:val="right"/>
        <w:rPr>
          <w:rFonts w:ascii="Times New Roman" w:hAnsi="Times New Roman" w:cs="Times New Roman"/>
          <w:szCs w:val="21"/>
          <w:lang w:bidi="ar"/>
        </w:rPr>
        <w:sectPr>
          <w:pgSz w:w="11850" w:h="16783"/>
          <w:pgMar w:top="1417" w:right="1417" w:bottom="1417" w:left="1417" w:header="851" w:footer="992" w:gutter="113"/>
          <w:cols w:space="720" w:num="1"/>
          <w:docGrid w:type="linesAndChars" w:linePitch="312" w:charSpace="0"/>
        </w:sectPr>
      </w:pPr>
      <w:r>
        <w:rPr>
          <w:rFonts w:ascii="Times New Roman" w:hAnsi="Times New Roman" w:cs="Times New Roman"/>
          <w:szCs w:val="21"/>
          <w:lang w:bidi="ar"/>
        </w:rPr>
        <w:t>审定人：刘 佳</w:t>
      </w: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lang w:bidi="ar"/>
        </w:rPr>
        <w:t>《保健》教学大纲</w:t>
      </w:r>
    </w:p>
    <w:p>
      <w:pPr>
        <w:snapToGrid w:val="0"/>
        <w:rPr>
          <w:rFonts w:ascii="Times New Roman" w:hAnsi="Times New Roman" w:cs="Times New Roman"/>
          <w:szCs w:val="21"/>
        </w:rPr>
      </w:pPr>
      <w:r>
        <w:rPr>
          <w:rFonts w:ascii="Times New Roman" w:hAnsi="Times New Roman" w:eastAsia="黑体" w:cs="Times New Roman"/>
          <w:szCs w:val="21"/>
          <w:lang w:bidi="ar"/>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lang w:bidi="ar"/>
        </w:rPr>
        <w:t xml:space="preserve">  课程代码</w:t>
      </w:r>
      <w:r>
        <w:rPr>
          <w:rFonts w:ascii="Times New Roman" w:hAnsi="Times New Roman" w:cs="Times New Roman"/>
          <w:bCs/>
          <w:szCs w:val="21"/>
          <w:lang w:bidi="ar"/>
        </w:rPr>
        <w:t>：A12010010</w:t>
      </w:r>
    </w:p>
    <w:p>
      <w:pPr>
        <w:rPr>
          <w:rFonts w:ascii="Times New Roman" w:hAnsi="Times New Roman" w:cs="Times New Roman"/>
          <w:bCs/>
          <w:szCs w:val="21"/>
        </w:rPr>
      </w:pPr>
      <w:r>
        <w:rPr>
          <w:rFonts w:ascii="Times New Roman" w:hAnsi="Times New Roman" w:eastAsia="黑体" w:cs="Times New Roman"/>
          <w:bCs/>
          <w:szCs w:val="21"/>
          <w:lang w:bidi="ar"/>
        </w:rPr>
        <w:t xml:space="preserve">  课程名称</w:t>
      </w:r>
      <w:r>
        <w:rPr>
          <w:rFonts w:ascii="Times New Roman" w:hAnsi="Times New Roman" w:cs="Times New Roman"/>
          <w:bCs/>
          <w:szCs w:val="21"/>
          <w:lang w:bidi="ar"/>
        </w:rPr>
        <w:t>：保健</w:t>
      </w:r>
    </w:p>
    <w:p>
      <w:pPr>
        <w:rPr>
          <w:rFonts w:ascii="Times New Roman" w:hAnsi="Times New Roman" w:cs="Times New Roman"/>
          <w:bCs/>
          <w:szCs w:val="21"/>
          <w:lang w:bidi="ar"/>
        </w:rPr>
      </w:pPr>
      <w:r>
        <w:rPr>
          <w:rFonts w:ascii="Times New Roman" w:hAnsi="Times New Roman" w:eastAsia="黑体" w:cs="Times New Roman"/>
          <w:bCs/>
          <w:szCs w:val="21"/>
          <w:lang w:bidi="ar"/>
        </w:rPr>
        <w:t xml:space="preserve">  课程性质</w:t>
      </w:r>
      <w:r>
        <w:rPr>
          <w:rFonts w:ascii="Times New Roman" w:hAnsi="Times New Roman" w:cs="Times New Roman"/>
          <w:bCs/>
          <w:szCs w:val="21"/>
          <w:lang w:bidi="ar"/>
        </w:rPr>
        <w:t>：必修</w:t>
      </w:r>
    </w:p>
    <w:p>
      <w:pPr>
        <w:rPr>
          <w:rFonts w:ascii="Times New Roman" w:hAnsi="Times New Roman" w:cs="Times New Roman"/>
          <w:bCs/>
          <w:szCs w:val="21"/>
        </w:rPr>
      </w:pPr>
      <w:r>
        <w:rPr>
          <w:rFonts w:ascii="Times New Roman" w:hAnsi="Times New Roman" w:cs="Times New Roman"/>
          <w:bCs/>
          <w:szCs w:val="21"/>
          <w:lang w:bidi="ar"/>
        </w:rPr>
        <w:t xml:space="preserve">  </w:t>
      </w:r>
      <w:r>
        <w:rPr>
          <w:rFonts w:ascii="Times New Roman" w:hAnsi="Times New Roman" w:eastAsia="黑体" w:cs="Times New Roman"/>
          <w:bCs/>
          <w:szCs w:val="21"/>
          <w:lang w:bidi="ar"/>
        </w:rPr>
        <w:t>适用专业</w:t>
      </w:r>
      <w:r>
        <w:rPr>
          <w:rFonts w:ascii="Times New Roman" w:hAnsi="Times New Roman" w:cs="Times New Roman"/>
          <w:bCs/>
          <w:szCs w:val="21"/>
          <w:lang w:bidi="ar"/>
        </w:rPr>
        <w:t>：大二男生</w:t>
      </w:r>
    </w:p>
    <w:p>
      <w:pPr>
        <w:rPr>
          <w:rFonts w:ascii="Times New Roman" w:hAnsi="Times New Roman" w:cs="Times New Roman"/>
          <w:bCs/>
          <w:szCs w:val="21"/>
        </w:rPr>
      </w:pPr>
      <w:r>
        <w:rPr>
          <w:rFonts w:ascii="Times New Roman" w:hAnsi="Times New Roman" w:eastAsia="黑体" w:cs="Times New Roman"/>
          <w:bCs/>
          <w:szCs w:val="21"/>
          <w:lang w:bidi="ar"/>
        </w:rPr>
        <w:t xml:space="preserve">  开课学期</w:t>
      </w:r>
      <w:r>
        <w:rPr>
          <w:rFonts w:ascii="Times New Roman" w:hAnsi="Times New Roman" w:cs="Times New Roman"/>
          <w:bCs/>
          <w:szCs w:val="21"/>
          <w:lang w:bidi="ar"/>
        </w:rPr>
        <w:t>： 春季、秋季学期</w:t>
      </w:r>
    </w:p>
    <w:p>
      <w:pPr>
        <w:rPr>
          <w:rFonts w:ascii="Times New Roman" w:hAnsi="Times New Roman" w:cs="Times New Roman"/>
          <w:szCs w:val="21"/>
        </w:rPr>
      </w:pPr>
      <w:r>
        <w:rPr>
          <w:rFonts w:ascii="Times New Roman" w:hAnsi="Times New Roman" w:cs="Times New Roman"/>
          <w:bCs/>
          <w:szCs w:val="21"/>
          <w:lang w:bidi="ar"/>
        </w:rPr>
        <w:t xml:space="preserve">  </w:t>
      </w:r>
      <w:r>
        <w:rPr>
          <w:rFonts w:ascii="Times New Roman" w:hAnsi="Times New Roman" w:eastAsia="黑体" w:cs="Times New Roman"/>
          <w:bCs/>
          <w:szCs w:val="21"/>
          <w:lang w:bidi="ar"/>
        </w:rPr>
        <w:t>总 学 时</w:t>
      </w:r>
      <w:r>
        <w:rPr>
          <w:rFonts w:ascii="Times New Roman" w:hAnsi="Times New Roman" w:cs="Times New Roman"/>
          <w:bCs/>
          <w:szCs w:val="21"/>
          <w:lang w:bidi="ar"/>
        </w:rPr>
        <w:t>：36</w:t>
      </w:r>
      <w:r>
        <w:rPr>
          <w:rFonts w:ascii="Times New Roman" w:hAnsi="Times New Roman" w:cs="Times New Roman"/>
          <w:szCs w:val="21"/>
          <w:lang w:bidi="ar"/>
        </w:rPr>
        <w:t>学时</w:t>
      </w:r>
    </w:p>
    <w:p>
      <w:pPr>
        <w:rPr>
          <w:rFonts w:ascii="Times New Roman" w:hAnsi="Times New Roman" w:cs="Times New Roman"/>
          <w:bCs/>
          <w:szCs w:val="21"/>
        </w:rPr>
      </w:pPr>
      <w:r>
        <w:rPr>
          <w:rFonts w:ascii="Times New Roman" w:hAnsi="Times New Roman" w:eastAsia="黑体" w:cs="Times New Roman"/>
          <w:bCs/>
          <w:szCs w:val="21"/>
          <w:lang w:bidi="ar"/>
        </w:rPr>
        <w:t xml:space="preserve">  总 学 分</w:t>
      </w:r>
      <w:r>
        <w:rPr>
          <w:rFonts w:ascii="Times New Roman" w:hAnsi="Times New Roman" w:cs="Times New Roman"/>
          <w:bCs/>
          <w:szCs w:val="21"/>
          <w:lang w:bidi="ar"/>
        </w:rPr>
        <w:t>：4学分</w:t>
      </w:r>
    </w:p>
    <w:p>
      <w:pPr>
        <w:rPr>
          <w:rFonts w:ascii="Times New Roman" w:hAnsi="Times New Roman" w:cs="Times New Roman"/>
          <w:bCs/>
          <w:szCs w:val="21"/>
        </w:rPr>
      </w:pPr>
      <w:r>
        <w:rPr>
          <w:rFonts w:ascii="Times New Roman" w:hAnsi="Times New Roman" w:eastAsia="黑体" w:cs="Times New Roman"/>
          <w:bCs/>
          <w:szCs w:val="21"/>
          <w:lang w:bidi="ar"/>
        </w:rPr>
        <w:t xml:space="preserve">  预修课程</w:t>
      </w:r>
      <w:r>
        <w:rPr>
          <w:rFonts w:ascii="Times New Roman" w:hAnsi="Times New Roman" w:cs="Times New Roman"/>
          <w:bCs/>
          <w:szCs w:val="21"/>
          <w:lang w:bidi="ar"/>
        </w:rPr>
        <w:t>：体育普修课</w:t>
      </w:r>
    </w:p>
    <w:p>
      <w:pPr>
        <w:rPr>
          <w:rFonts w:ascii="Times New Roman" w:hAnsi="Times New Roman" w:cs="Times New Roman"/>
          <w:szCs w:val="21"/>
        </w:rPr>
      </w:pPr>
      <w:r>
        <w:rPr>
          <w:rFonts w:ascii="Times New Roman" w:hAnsi="Times New Roman" w:eastAsia="黑体" w:cs="Times New Roman"/>
          <w:bCs/>
          <w:szCs w:val="21"/>
          <w:lang w:bidi="ar"/>
        </w:rPr>
        <w:t>课程简介</w:t>
      </w:r>
      <w:r>
        <w:rPr>
          <w:rFonts w:ascii="Times New Roman" w:hAnsi="Times New Roman" w:cs="Times New Roman"/>
          <w:bCs/>
          <w:szCs w:val="21"/>
          <w:lang w:bidi="ar"/>
        </w:rPr>
        <w:t>：</w:t>
      </w:r>
      <w:r>
        <w:rPr>
          <w:rFonts w:ascii="Times New Roman" w:hAnsi="Times New Roman" w:cs="Times New Roman"/>
          <w:szCs w:val="21"/>
          <w:lang w:bidi="ar"/>
        </w:rPr>
        <w:t>本课程主要介绍了乒乓球、太极拳、健身瑜珈、健身秧歌等基本技术特点以及乒乓球比赛规则与裁判法。</w:t>
      </w:r>
    </w:p>
    <w:p>
      <w:pPr>
        <w:ind w:right="-210" w:rightChars="-100"/>
        <w:rPr>
          <w:rFonts w:ascii="Times New Roman" w:hAnsi="Times New Roman" w:eastAsia="黑体" w:cs="Times New Roman"/>
          <w:szCs w:val="21"/>
        </w:rPr>
      </w:pPr>
      <w:r>
        <w:rPr>
          <w:rFonts w:ascii="Times New Roman" w:hAnsi="Times New Roman" w:eastAsia="黑体" w:cs="Times New Roman"/>
          <w:szCs w:val="21"/>
          <w:lang w:bidi="ar"/>
        </w:rPr>
        <w:t>推荐教材：</w:t>
      </w:r>
    </w:p>
    <w:p>
      <w:pPr>
        <w:ind w:right="-210" w:rightChars="-100"/>
        <w:rPr>
          <w:rFonts w:ascii="Times New Roman" w:hAnsi="Times New Roman" w:cs="Times New Roman"/>
          <w:bCs/>
          <w:szCs w:val="21"/>
        </w:rPr>
      </w:pPr>
      <w:r>
        <w:rPr>
          <w:rFonts w:ascii="Times New Roman" w:hAnsi="Times New Roman" w:eastAsia="黑体" w:cs="Times New Roman"/>
          <w:szCs w:val="21"/>
          <w:lang w:bidi="ar"/>
        </w:rPr>
        <w:t>[1]</w:t>
      </w:r>
      <w:r>
        <w:rPr>
          <w:rFonts w:ascii="Times New Roman" w:hAnsi="Times New Roman" w:cs="Times New Roman"/>
          <w:bCs/>
          <w:szCs w:val="21"/>
          <w:lang w:bidi="ar"/>
        </w:rPr>
        <w:t>诺尔贝灵等.瑜珈</w:t>
      </w:r>
      <w:r>
        <w:rPr>
          <w:rFonts w:ascii="Times New Roman" w:hAnsi="Times New Roman" w:cs="Times New Roman"/>
          <w:szCs w:val="21"/>
          <w:lang w:bidi="ar"/>
        </w:rPr>
        <w:t>[M].长沙：</w:t>
      </w:r>
      <w:r>
        <w:rPr>
          <w:rFonts w:ascii="Times New Roman" w:hAnsi="Times New Roman" w:cs="Times New Roman"/>
          <w:bCs/>
          <w:szCs w:val="21"/>
          <w:lang w:bidi="ar"/>
        </w:rPr>
        <w:t>湖南科学技术出版社</w:t>
      </w:r>
    </w:p>
    <w:p>
      <w:pPr>
        <w:ind w:right="-210" w:rightChars="-100"/>
        <w:rPr>
          <w:rFonts w:ascii="Times New Roman" w:hAnsi="Times New Roman" w:cs="Times New Roman"/>
          <w:bCs/>
          <w:szCs w:val="21"/>
        </w:rPr>
      </w:pPr>
      <w:r>
        <w:rPr>
          <w:rFonts w:ascii="Times New Roman" w:hAnsi="Times New Roman" w:cs="Times New Roman"/>
          <w:bCs/>
          <w:szCs w:val="21"/>
          <w:lang w:bidi="ar"/>
        </w:rPr>
        <w:t>[2]文世平等.乒乓球</w:t>
      </w:r>
      <w:r>
        <w:rPr>
          <w:rFonts w:ascii="Times New Roman" w:hAnsi="Times New Roman" w:cs="Times New Roman"/>
          <w:szCs w:val="21"/>
          <w:lang w:bidi="ar"/>
        </w:rPr>
        <w:t>[M].长沙：</w:t>
      </w:r>
      <w:r>
        <w:rPr>
          <w:rFonts w:ascii="Times New Roman" w:hAnsi="Times New Roman" w:cs="Times New Roman"/>
          <w:bCs/>
          <w:szCs w:val="21"/>
          <w:lang w:bidi="ar"/>
        </w:rPr>
        <w:t>湖南师范大学出版社</w:t>
      </w:r>
    </w:p>
    <w:p>
      <w:pPr>
        <w:ind w:right="-210" w:rightChars="-100"/>
        <w:rPr>
          <w:rFonts w:ascii="Times New Roman" w:hAnsi="Times New Roman" w:cs="Times New Roman"/>
          <w:bCs/>
          <w:szCs w:val="21"/>
        </w:rPr>
      </w:pPr>
      <w:r>
        <w:rPr>
          <w:rFonts w:ascii="Times New Roman" w:hAnsi="Times New Roman" w:cs="Times New Roman"/>
          <w:bCs/>
          <w:szCs w:val="21"/>
          <w:lang w:bidi="ar"/>
        </w:rPr>
        <w:t>[3]艾丽赫尔曼等.普拉提</w:t>
      </w:r>
      <w:r>
        <w:rPr>
          <w:rFonts w:ascii="Times New Roman" w:hAnsi="Times New Roman" w:cs="Times New Roman"/>
          <w:szCs w:val="21"/>
          <w:lang w:bidi="ar"/>
        </w:rPr>
        <w:t>[M].北京：</w:t>
      </w:r>
      <w:r>
        <w:rPr>
          <w:rFonts w:ascii="Times New Roman" w:hAnsi="Times New Roman" w:cs="Times New Roman"/>
          <w:bCs/>
          <w:szCs w:val="21"/>
          <w:lang w:bidi="ar"/>
        </w:rPr>
        <w:t>世界图书出版公司</w:t>
      </w:r>
    </w:p>
    <w:p>
      <w:pPr>
        <w:ind w:right="-210" w:rightChars="-100"/>
        <w:rPr>
          <w:rFonts w:ascii="Times New Roman" w:hAnsi="Times New Roman" w:eastAsia="黑体" w:cs="Times New Roman"/>
          <w:szCs w:val="21"/>
        </w:rPr>
      </w:pPr>
      <w:r>
        <w:rPr>
          <w:rFonts w:ascii="Times New Roman" w:hAnsi="Times New Roman" w:eastAsia="黑体" w:cs="Times New Roman"/>
          <w:szCs w:val="21"/>
          <w:lang w:bidi="ar"/>
        </w:rPr>
        <w:t>参考书目：</w:t>
      </w:r>
    </w:p>
    <w:p>
      <w:pPr>
        <w:ind w:right="-210" w:rightChars="-100"/>
        <w:rPr>
          <w:rFonts w:ascii="Times New Roman" w:hAnsi="Times New Roman" w:cs="Times New Roman"/>
          <w:bCs/>
          <w:szCs w:val="21"/>
        </w:rPr>
      </w:pPr>
      <w:r>
        <w:rPr>
          <w:rFonts w:ascii="Times New Roman" w:hAnsi="Times New Roman" w:cs="Times New Roman"/>
          <w:bCs/>
          <w:szCs w:val="21"/>
          <w:lang w:bidi="ar"/>
        </w:rPr>
        <w:t>[1]张外安. 大学生体育</w:t>
      </w:r>
      <w:r>
        <w:rPr>
          <w:rFonts w:ascii="Times New Roman" w:hAnsi="Times New Roman" w:cs="Times New Roman"/>
          <w:szCs w:val="21"/>
          <w:lang w:bidi="ar"/>
        </w:rPr>
        <w:t>[M].长沙：</w:t>
      </w:r>
      <w:r>
        <w:rPr>
          <w:rFonts w:ascii="Times New Roman" w:hAnsi="Times New Roman" w:cs="Times New Roman"/>
          <w:bCs/>
          <w:szCs w:val="21"/>
          <w:lang w:bidi="ar"/>
        </w:rPr>
        <w:t>湖南科学技术出版社</w:t>
      </w:r>
    </w:p>
    <w:p>
      <w:pPr>
        <w:ind w:right="-210" w:rightChars="-100"/>
        <w:rPr>
          <w:rFonts w:ascii="Times New Roman" w:hAnsi="Times New Roman" w:cs="Times New Roman"/>
          <w:bCs/>
          <w:szCs w:val="21"/>
        </w:rPr>
      </w:pPr>
      <w:r>
        <w:rPr>
          <w:rFonts w:ascii="Times New Roman" w:hAnsi="Times New Roman" w:cs="Times New Roman"/>
          <w:bCs/>
          <w:szCs w:val="21"/>
          <w:lang w:bidi="ar"/>
        </w:rPr>
        <w:t>[2]蒋湘资等.高校体育</w:t>
      </w:r>
      <w:r>
        <w:rPr>
          <w:rFonts w:ascii="Times New Roman" w:hAnsi="Times New Roman" w:cs="Times New Roman"/>
          <w:szCs w:val="21"/>
          <w:lang w:bidi="ar"/>
        </w:rPr>
        <w:t>[M].</w:t>
      </w:r>
      <w:r>
        <w:rPr>
          <w:rFonts w:ascii="Times New Roman" w:hAnsi="Times New Roman" w:cs="Times New Roman"/>
          <w:bCs/>
          <w:szCs w:val="21"/>
          <w:lang w:bidi="ar"/>
        </w:rPr>
        <w:t>海口：海南国际新闻出版中心</w:t>
      </w:r>
    </w:p>
    <w:p>
      <w:pPr>
        <w:ind w:right="-210" w:rightChars="-100"/>
        <w:rPr>
          <w:rFonts w:ascii="Times New Roman" w:hAnsi="Times New Roman" w:cs="Times New Roman"/>
          <w:bCs/>
          <w:szCs w:val="21"/>
        </w:rPr>
      </w:pPr>
      <w:r>
        <w:rPr>
          <w:rFonts w:ascii="Times New Roman" w:hAnsi="Times New Roman" w:cs="Times New Roman"/>
          <w:bCs/>
          <w:szCs w:val="21"/>
          <w:lang w:bidi="ar"/>
        </w:rPr>
        <w:t>[3]文世平等.大学生体育锻炼与欣赏</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rPr>
          <w:rFonts w:ascii="Times New Roman" w:hAnsi="Times New Roman" w:cs="Times New Roman"/>
          <w:bCs/>
          <w:szCs w:val="21"/>
        </w:rPr>
      </w:pPr>
      <w:r>
        <w:rPr>
          <w:rFonts w:ascii="Times New Roman" w:hAnsi="Times New Roman" w:cs="Times New Roman"/>
          <w:bCs/>
          <w:szCs w:val="21"/>
          <w:lang w:bidi="ar"/>
        </w:rPr>
        <w:t>[4]刘 佳等.大学体育与健康教程</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rPr>
          <w:rFonts w:ascii="Times New Roman" w:hAnsi="Times New Roman" w:eastAsia="黑体" w:cs="Times New Roman"/>
          <w:bCs/>
          <w:szCs w:val="21"/>
        </w:rPr>
      </w:pPr>
      <w:r>
        <w:rPr>
          <w:rFonts w:ascii="Times New Roman" w:hAnsi="Times New Roman" w:eastAsia="黑体" w:cs="Times New Roman"/>
          <w:bCs/>
          <w:szCs w:val="21"/>
          <w:lang w:bidi="ar"/>
        </w:rPr>
        <w:t>二、课程总目标</w:t>
      </w:r>
    </w:p>
    <w:p>
      <w:pPr>
        <w:ind w:left="330" w:hanging="329" w:hangingChars="157"/>
        <w:rPr>
          <w:rFonts w:ascii="Times New Roman" w:hAnsi="Times New Roman" w:cs="Times New Roman"/>
          <w:szCs w:val="21"/>
        </w:rPr>
      </w:pPr>
      <w:r>
        <w:rPr>
          <w:rFonts w:ascii="Times New Roman" w:hAnsi="Times New Roman" w:cs="Times New Roman"/>
          <w:szCs w:val="21"/>
          <w:lang w:bidi="ar"/>
        </w:rPr>
        <w:t>1、使伤、残、病、弱及特型的学生掌握锻炼身体的科学方法，养成良好的锻炼习惯，提高体育运动的欣赏水平。</w:t>
      </w:r>
    </w:p>
    <w:p>
      <w:pPr>
        <w:rPr>
          <w:rFonts w:ascii="Times New Roman" w:hAnsi="Times New Roman" w:cs="Times New Roman"/>
          <w:szCs w:val="21"/>
        </w:rPr>
      </w:pPr>
      <w:r>
        <w:rPr>
          <w:rFonts w:ascii="Times New Roman" w:hAnsi="Times New Roman" w:cs="Times New Roman"/>
          <w:szCs w:val="21"/>
          <w:lang w:bidi="ar"/>
        </w:rPr>
        <w:t>2、培养学生积极进取、开拓创新的精神。</w:t>
      </w:r>
    </w:p>
    <w:p>
      <w:pPr>
        <w:rPr>
          <w:rFonts w:ascii="Times New Roman" w:hAnsi="Times New Roman" w:eastAsia="黑体" w:cs="Times New Roman"/>
          <w:bCs/>
          <w:szCs w:val="21"/>
        </w:rPr>
      </w:pPr>
      <w:r>
        <w:rPr>
          <w:rFonts w:ascii="Times New Roman" w:hAnsi="Times New Roman" w:eastAsia="黑体" w:cs="Times New Roman"/>
          <w:bCs/>
          <w:szCs w:val="21"/>
          <w:lang w:bidi="ar"/>
        </w:rPr>
        <w:t>三、教学内容与教学时数分配（见表1）</w:t>
      </w:r>
    </w:p>
    <w:p>
      <w:pPr>
        <w:rPr>
          <w:rFonts w:ascii="Times New Roman" w:hAnsi="Times New Roman" w:eastAsia="黑体" w:cs="Times New Roman"/>
          <w:bCs/>
          <w:szCs w:val="21"/>
        </w:rPr>
      </w:pPr>
      <w:r>
        <w:rPr>
          <w:rFonts w:ascii="Times New Roman" w:hAnsi="Times New Roman" w:eastAsia="黑体" w:cs="Times New Roman"/>
          <w:bCs/>
          <w:szCs w:val="21"/>
          <w:lang w:bidi="ar"/>
        </w:rPr>
        <w:t>四、教学内容与目标</w:t>
      </w:r>
    </w:p>
    <w:p>
      <w:pPr>
        <w:rPr>
          <w:rFonts w:ascii="Times New Roman" w:hAnsi="Times New Roman" w:cs="Times New Roman"/>
          <w:szCs w:val="21"/>
        </w:rPr>
      </w:pPr>
      <w:r>
        <w:rPr>
          <w:rFonts w:ascii="Times New Roman" w:hAnsi="Times New Roman" w:cs="Times New Roman"/>
          <w:szCs w:val="21"/>
          <w:lang w:bidi="ar"/>
        </w:rPr>
        <w:t>1、正确理解的理论部分（8学时）</w:t>
      </w:r>
    </w:p>
    <w:p>
      <w:pPr>
        <w:numPr>
          <w:ilvl w:val="0"/>
          <w:numId w:val="34"/>
        </w:numPr>
        <w:tabs>
          <w:tab w:val="left" w:pos="378"/>
        </w:tabs>
        <w:rPr>
          <w:rFonts w:ascii="Times New Roman" w:hAnsi="Times New Roman" w:cs="Times New Roman"/>
          <w:szCs w:val="21"/>
        </w:rPr>
      </w:pPr>
      <w:r>
        <w:rPr>
          <w:rFonts w:ascii="Times New Roman" w:hAnsi="Times New Roman" w:cs="Times New Roman"/>
          <w:szCs w:val="21"/>
          <w:lang w:bidi="ar"/>
        </w:rPr>
        <w:t>正确理解健身基本原理、方法</w:t>
      </w:r>
    </w:p>
    <w:p>
      <w:pPr>
        <w:numPr>
          <w:ilvl w:val="0"/>
          <w:numId w:val="34"/>
        </w:numPr>
        <w:tabs>
          <w:tab w:val="left" w:pos="378"/>
        </w:tabs>
        <w:rPr>
          <w:rFonts w:ascii="Times New Roman" w:hAnsi="Times New Roman" w:cs="Times New Roman"/>
          <w:szCs w:val="21"/>
        </w:rPr>
      </w:pPr>
      <w:r>
        <w:rPr>
          <w:rFonts w:ascii="Times New Roman" w:hAnsi="Times New Roman" w:cs="Times New Roman"/>
          <w:szCs w:val="21"/>
          <w:lang w:bidi="ar"/>
        </w:rPr>
        <w:t>了解太极拳的基本常识</w:t>
      </w:r>
    </w:p>
    <w:p>
      <w:pPr>
        <w:numPr>
          <w:ilvl w:val="0"/>
          <w:numId w:val="34"/>
        </w:numPr>
        <w:tabs>
          <w:tab w:val="left" w:pos="378"/>
        </w:tabs>
        <w:rPr>
          <w:rFonts w:ascii="Times New Roman" w:hAnsi="Times New Roman" w:cs="Times New Roman"/>
          <w:szCs w:val="21"/>
        </w:rPr>
      </w:pPr>
      <w:r>
        <w:rPr>
          <w:rFonts w:ascii="Times New Roman" w:hAnsi="Times New Roman" w:cs="Times New Roman"/>
          <w:szCs w:val="21"/>
          <w:lang w:bidi="ar"/>
        </w:rPr>
        <w:t>理解乒乓球的技战术原理</w:t>
      </w:r>
    </w:p>
    <w:p>
      <w:pPr>
        <w:numPr>
          <w:ilvl w:val="0"/>
          <w:numId w:val="34"/>
        </w:numPr>
        <w:tabs>
          <w:tab w:val="left" w:pos="378"/>
        </w:tabs>
        <w:rPr>
          <w:rFonts w:ascii="Times New Roman" w:hAnsi="Times New Roman" w:cs="Times New Roman"/>
          <w:szCs w:val="21"/>
        </w:rPr>
      </w:pPr>
      <w:r>
        <w:rPr>
          <w:rFonts w:ascii="Times New Roman" w:hAnsi="Times New Roman" w:cs="Times New Roman"/>
          <w:szCs w:val="21"/>
          <w:lang w:bidi="ar"/>
        </w:rPr>
        <w:t>熟悉乒乓球竞赛规则及裁判法</w:t>
      </w:r>
    </w:p>
    <w:p>
      <w:pPr>
        <w:numPr>
          <w:ilvl w:val="0"/>
          <w:numId w:val="34"/>
        </w:numPr>
        <w:tabs>
          <w:tab w:val="left" w:pos="378"/>
        </w:tabs>
        <w:rPr>
          <w:rFonts w:ascii="Times New Roman" w:hAnsi="Times New Roman" w:cs="Times New Roman"/>
          <w:szCs w:val="21"/>
        </w:rPr>
      </w:pPr>
      <w:r>
        <w:rPr>
          <w:rFonts w:ascii="Times New Roman" w:hAnsi="Times New Roman" w:cs="Times New Roman"/>
          <w:szCs w:val="21"/>
          <w:lang w:bidi="ar"/>
        </w:rPr>
        <w:t>明确健身瑜伽练习的注意事项</w:t>
      </w:r>
    </w:p>
    <w:p>
      <w:pPr>
        <w:numPr>
          <w:ilvl w:val="0"/>
          <w:numId w:val="34"/>
        </w:numPr>
        <w:tabs>
          <w:tab w:val="left" w:pos="378"/>
        </w:tabs>
        <w:rPr>
          <w:rFonts w:ascii="Times New Roman" w:hAnsi="Times New Roman" w:cs="Times New Roman"/>
          <w:szCs w:val="21"/>
        </w:rPr>
      </w:pPr>
      <w:r>
        <w:rPr>
          <w:rFonts w:ascii="Times New Roman" w:hAnsi="Times New Roman" w:cs="Times New Roman"/>
          <w:szCs w:val="21"/>
          <w:lang w:bidi="ar"/>
        </w:rPr>
        <w:t>熟悉几种常见运动项目的比赛规则</w:t>
      </w:r>
    </w:p>
    <w:p>
      <w:pPr>
        <w:rPr>
          <w:rFonts w:ascii="Times New Roman" w:hAnsi="Times New Roman" w:cs="Times New Roman"/>
          <w:szCs w:val="21"/>
        </w:rPr>
      </w:pPr>
      <w:r>
        <w:rPr>
          <w:rFonts w:ascii="Times New Roman" w:hAnsi="Times New Roman" w:cs="Times New Roman"/>
          <w:szCs w:val="21"/>
          <w:lang w:bidi="ar"/>
        </w:rPr>
        <w:t>2、正确掌握的技术部分（22学时）</w:t>
      </w:r>
    </w:p>
    <w:p>
      <w:pPr>
        <w:tabs>
          <w:tab w:val="left" w:pos="420"/>
        </w:tabs>
        <w:ind w:left="420" w:hanging="384"/>
        <w:rPr>
          <w:rFonts w:ascii="Times New Roman" w:hAnsi="Times New Roman" w:cs="Times New Roman"/>
          <w:szCs w:val="21"/>
        </w:rPr>
      </w:pPr>
      <w:r>
        <w:rPr>
          <w:rFonts w:ascii="Times New Roman" w:hAnsi="Times New Roman" w:cs="Times New Roman"/>
          <w:szCs w:val="21"/>
          <w:lang w:bidi="ar"/>
        </w:rPr>
        <w:t>太极拳的套路，基本的乒乓球技战术以及健身瑜伽的练习</w:t>
      </w:r>
    </w:p>
    <w:p>
      <w:pPr>
        <w:numPr>
          <w:ilvl w:val="0"/>
          <w:numId w:val="35"/>
        </w:numPr>
        <w:jc w:val="left"/>
        <w:rPr>
          <w:rFonts w:ascii="Times New Roman" w:hAnsi="Times New Roman" w:cs="Times New Roman"/>
          <w:szCs w:val="21"/>
          <w:lang w:bidi="ar"/>
        </w:rPr>
      </w:pPr>
      <w:r>
        <w:rPr>
          <w:rFonts w:ascii="Times New Roman" w:hAnsi="Times New Roman" w:cs="Times New Roman"/>
          <w:szCs w:val="21"/>
          <w:lang w:bidi="ar"/>
        </w:rPr>
        <w:t>组织乒乓球教学比赛与裁判实习（6学时）</w:t>
      </w:r>
    </w:p>
    <w:p>
      <w:pPr>
        <w:rPr>
          <w:rFonts w:ascii="Times New Roman" w:hAnsi="Times New Roman" w:eastAsia="黑体" w:cs="Times New Roman"/>
          <w:bCs/>
          <w:szCs w:val="21"/>
        </w:rPr>
      </w:pPr>
      <w:r>
        <w:rPr>
          <w:rFonts w:ascii="Times New Roman" w:hAnsi="Times New Roman" w:eastAsia="黑体" w:cs="Times New Roman"/>
          <w:bCs/>
          <w:szCs w:val="21"/>
          <w:lang w:bidi="ar"/>
        </w:rPr>
        <w:t>五、教学指南</w:t>
      </w:r>
    </w:p>
    <w:p>
      <w:pPr>
        <w:rPr>
          <w:rFonts w:ascii="Times New Roman" w:hAnsi="Times New Roman" w:cs="Times New Roman"/>
          <w:szCs w:val="21"/>
        </w:rPr>
      </w:pPr>
      <w:r>
        <w:rPr>
          <w:rFonts w:ascii="Times New Roman" w:hAnsi="Times New Roman" w:cs="Times New Roman"/>
          <w:bCs/>
          <w:szCs w:val="21"/>
          <w:lang w:bidi="ar"/>
        </w:rPr>
        <w:t>课堂教学重点和难点：</w:t>
      </w:r>
      <w:r>
        <w:rPr>
          <w:rFonts w:ascii="Times New Roman" w:hAnsi="Times New Roman" w:cs="Times New Roman"/>
          <w:szCs w:val="21"/>
          <w:lang w:bidi="ar"/>
        </w:rPr>
        <w:t>乒乓球、太极拳、健身瑜珈、健身秧歌等基本技术特点以及乒乓球比赛规则与裁判法</w:t>
      </w:r>
    </w:p>
    <w:p>
      <w:pPr>
        <w:rPr>
          <w:rFonts w:ascii="Times New Roman" w:hAnsi="Times New Roman" w:cs="Times New Roman"/>
          <w:bCs/>
          <w:szCs w:val="21"/>
        </w:rPr>
      </w:pPr>
      <w:r>
        <w:rPr>
          <w:rFonts w:ascii="Times New Roman" w:hAnsi="Times New Roman" w:cs="Times New Roman"/>
          <w:bCs/>
          <w:szCs w:val="21"/>
          <w:lang w:bidi="ar"/>
        </w:rPr>
        <w:t>教学方法和手段：教学讲授、示范和练习相结合</w:t>
      </w:r>
    </w:p>
    <w:p>
      <w:pPr>
        <w:rPr>
          <w:rFonts w:ascii="Times New Roman" w:hAnsi="Times New Roman" w:eastAsia="黑体" w:cs="Times New Roman"/>
          <w:szCs w:val="21"/>
        </w:rPr>
      </w:pPr>
      <w:r>
        <w:rPr>
          <w:rFonts w:ascii="Times New Roman" w:hAnsi="Times New Roman" w:eastAsia="黑体" w:cs="Times New Roman"/>
          <w:szCs w:val="21"/>
          <w:lang w:bidi="ar"/>
        </w:rPr>
        <w:t>六、作业</w:t>
      </w:r>
    </w:p>
    <w:p>
      <w:pPr>
        <w:rPr>
          <w:rFonts w:ascii="Times New Roman" w:hAnsi="Times New Roman" w:eastAsia="黑体" w:cs="Times New Roman"/>
          <w:bCs/>
          <w:szCs w:val="21"/>
        </w:rPr>
      </w:pPr>
      <w:r>
        <w:rPr>
          <w:rFonts w:ascii="Times New Roman" w:hAnsi="Times New Roman" w:cs="Times New Roman"/>
          <w:szCs w:val="21"/>
          <w:lang w:bidi="ar"/>
        </w:rPr>
        <w:t xml:space="preserve">   要求学生上课课后课外自行练习，巩固动作,,下次上课前检查</w:t>
      </w:r>
    </w:p>
    <w:p>
      <w:pPr>
        <w:jc w:val="center"/>
        <w:rPr>
          <w:rFonts w:ascii="Times New Roman" w:hAnsi="Times New Roman" w:cs="Times New Roman"/>
          <w:b/>
          <w:szCs w:val="21"/>
          <w:lang w:bidi="ar"/>
        </w:rPr>
      </w:pPr>
    </w:p>
    <w:p>
      <w:pPr>
        <w:jc w:val="center"/>
        <w:rPr>
          <w:rFonts w:ascii="Times New Roman" w:hAnsi="Times New Roman" w:cs="Times New Roman"/>
          <w:b/>
          <w:szCs w:val="21"/>
        </w:rPr>
      </w:pPr>
      <w:r>
        <w:rPr>
          <w:rFonts w:ascii="Times New Roman" w:hAnsi="Times New Roman" w:cs="Times New Roman"/>
          <w:b/>
          <w:szCs w:val="21"/>
          <w:lang w:bidi="ar"/>
        </w:rPr>
        <w:t>保健选项课教学内容与教学时数分配表</w:t>
      </w:r>
      <w:r>
        <w:rPr>
          <w:rFonts w:ascii="Times New Roman" w:hAnsi="Times New Roman" w:cs="Times New Roman"/>
          <w:szCs w:val="21"/>
          <w:lang w:bidi="ar"/>
        </w:rPr>
        <w:t>（表1）</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7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ascii="Times New Roman" w:hAnsi="Times New Roman" w:cs="Times New Roman"/>
                <w:szCs w:val="21"/>
                <w:lang w:bidi="ar"/>
              </w:rPr>
              <w:t>教学内容</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ascii="Times New Roman" w:hAnsi="Times New Roman" w:cs="Times New Roman"/>
                <w:szCs w:val="21"/>
                <w:lang w:bidi="ar"/>
              </w:rPr>
              <w:t>学时分配</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ascii="Times New Roman" w:hAnsi="Times New Roman" w:cs="Times New Roman"/>
                <w:szCs w:val="21"/>
                <w:lang w:bidi="ar"/>
              </w:rPr>
              <w:t>百 分 比</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ascii="Times New Roman" w:hAnsi="Times New Roman" w:cs="Times New Roman"/>
                <w:szCs w:val="21"/>
                <w:lang w:bidi="ar"/>
              </w:rPr>
              <w:t>上 学 期</w:t>
            </w:r>
          </w:p>
        </w:tc>
        <w:tc>
          <w:tcPr>
            <w:tcW w:w="115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ascii="Times New Roman" w:hAnsi="Times New Roman" w:cs="Times New Roman"/>
                <w:szCs w:val="21"/>
                <w:lang w:bidi="ar"/>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1577" w:type="dxa"/>
            <w:tcBorders>
              <w:top w:val="single" w:color="auto" w:sz="4" w:space="0"/>
              <w:left w:val="single" w:color="auto" w:sz="4" w:space="0"/>
              <w:bottom w:val="single" w:color="auto" w:sz="4" w:space="0"/>
              <w:right w:val="single" w:color="auto" w:sz="4" w:space="0"/>
            </w:tcBorders>
          </w:tcPr>
          <w:p>
            <w:pPr>
              <w:ind w:right="420"/>
              <w:rPr>
                <w:rFonts w:ascii="Times New Roman" w:hAnsi="Times New Roman" w:cs="Times New Roman"/>
                <w:szCs w:val="21"/>
              </w:rPr>
            </w:pPr>
            <w:r>
              <w:rPr>
                <w:rFonts w:ascii="Times New Roman" w:hAnsi="Times New Roman" w:cs="Times New Roman"/>
                <w:szCs w:val="21"/>
                <w:lang w:bidi="ar"/>
              </w:rPr>
              <w:t>保健理论</w:t>
            </w:r>
          </w:p>
          <w:p>
            <w:pPr>
              <w:rPr>
                <w:rFonts w:ascii="Times New Roman" w:hAnsi="Times New Roman" w:cs="Times New Roman"/>
                <w:szCs w:val="21"/>
              </w:rPr>
            </w:pPr>
            <w:r>
              <w:rPr>
                <w:rFonts w:ascii="Times New Roman" w:hAnsi="Times New Roman" w:cs="Times New Roman"/>
                <w:szCs w:val="21"/>
                <w:lang w:bidi="ar"/>
              </w:rPr>
              <w:t>技 战 术</w:t>
            </w:r>
          </w:p>
          <w:p>
            <w:pPr>
              <w:ind w:right="420"/>
              <w:rPr>
                <w:rFonts w:ascii="Times New Roman" w:hAnsi="Times New Roman" w:cs="Times New Roman"/>
                <w:szCs w:val="21"/>
              </w:rPr>
            </w:pPr>
            <w:r>
              <w:rPr>
                <w:rFonts w:ascii="Times New Roman" w:hAnsi="Times New Roman" w:cs="Times New Roman"/>
                <w:szCs w:val="21"/>
                <w:lang w:bidi="ar"/>
              </w:rPr>
              <w:t>教学比赛</w:t>
            </w:r>
          </w:p>
          <w:p>
            <w:pPr>
              <w:rPr>
                <w:rFonts w:ascii="Times New Roman" w:hAnsi="Times New Roman" w:cs="Times New Roman"/>
                <w:szCs w:val="21"/>
              </w:rPr>
            </w:pPr>
            <w:r>
              <w:rPr>
                <w:rFonts w:ascii="Times New Roman" w:hAnsi="Times New Roman" w:cs="Times New Roman"/>
                <w:szCs w:val="21"/>
                <w:lang w:bidi="ar"/>
              </w:rPr>
              <w:t>裁判实习</w:t>
            </w:r>
          </w:p>
          <w:p>
            <w:pPr>
              <w:rPr>
                <w:rFonts w:ascii="Times New Roman" w:hAnsi="Times New Roman" w:cs="Times New Roman"/>
                <w:szCs w:val="21"/>
              </w:rPr>
            </w:pPr>
            <w:r>
              <w:rPr>
                <w:rFonts w:ascii="Times New Roman" w:hAnsi="Times New Roman" w:cs="Times New Roman"/>
                <w:szCs w:val="21"/>
                <w:lang w:bidi="ar"/>
              </w:rPr>
              <w:t>辅    修</w:t>
            </w:r>
          </w:p>
          <w:p>
            <w:pPr>
              <w:rPr>
                <w:rFonts w:ascii="Times New Roman" w:hAnsi="Times New Roman" w:cs="Times New Roman"/>
                <w:szCs w:val="21"/>
              </w:rPr>
            </w:pPr>
            <w:r>
              <w:rPr>
                <w:rFonts w:ascii="Times New Roman" w:hAnsi="Times New Roman" w:cs="Times New Roman"/>
                <w:szCs w:val="21"/>
                <w:lang w:bidi="ar"/>
              </w:rPr>
              <w:t>身体素质</w:t>
            </w:r>
          </w:p>
          <w:p>
            <w:pPr>
              <w:rPr>
                <w:rFonts w:ascii="Times New Roman" w:hAnsi="Times New Roman" w:cs="Times New Roman"/>
                <w:szCs w:val="21"/>
              </w:rPr>
            </w:pPr>
            <w:r>
              <w:rPr>
                <w:rFonts w:ascii="Times New Roman" w:hAnsi="Times New Roman" w:cs="Times New Roman"/>
                <w:szCs w:val="21"/>
                <w:lang w:bidi="ar"/>
              </w:rPr>
              <w:t>体质测试</w:t>
            </w:r>
          </w:p>
          <w:p>
            <w:pPr>
              <w:rPr>
                <w:rFonts w:ascii="Times New Roman" w:hAnsi="Times New Roman" w:cs="Times New Roman"/>
                <w:szCs w:val="21"/>
              </w:rPr>
            </w:pPr>
            <w:r>
              <w:rPr>
                <w:rFonts w:ascii="Times New Roman" w:hAnsi="Times New Roman" w:cs="Times New Roman"/>
                <w:szCs w:val="21"/>
                <w:lang w:bidi="ar"/>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lang w:bidi="ar"/>
              </w:rPr>
              <w:t>机    动</w:t>
            </w:r>
          </w:p>
          <w:p>
            <w:pPr>
              <w:rPr>
                <w:rFonts w:ascii="Times New Roman" w:hAnsi="Times New Roman" w:cs="Times New Roman"/>
                <w:szCs w:val="21"/>
              </w:rPr>
            </w:pPr>
            <w:r>
              <w:rPr>
                <w:rFonts w:ascii="Times New Roman" w:hAnsi="Times New Roman" w:cs="Times New Roman"/>
                <w:szCs w:val="21"/>
                <w:lang w:bidi="ar"/>
              </w:rPr>
              <w:t>合    计</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22</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20</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72</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11%</w:t>
            </w:r>
          </w:p>
          <w:p>
            <w:pPr>
              <w:jc w:val="center"/>
              <w:rPr>
                <w:rFonts w:ascii="Times New Roman" w:hAnsi="Times New Roman" w:cs="Times New Roman"/>
                <w:szCs w:val="21"/>
              </w:rPr>
            </w:pPr>
            <w:r>
              <w:rPr>
                <w:rFonts w:ascii="Times New Roman" w:hAnsi="Times New Roman" w:cs="Times New Roman"/>
                <w:szCs w:val="21"/>
                <w:lang w:bidi="ar"/>
              </w:rPr>
              <w:t>31%</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28%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8%</w:t>
            </w:r>
          </w:p>
          <w:p>
            <w:pPr>
              <w:jc w:val="center"/>
              <w:rPr>
                <w:rFonts w:ascii="Times New Roman" w:hAnsi="Times New Roman" w:cs="Times New Roman"/>
                <w:szCs w:val="21"/>
              </w:rPr>
            </w:pPr>
            <w:r>
              <w:rPr>
                <w:rFonts w:ascii="Times New Roman" w:hAnsi="Times New Roman" w:cs="Times New Roman"/>
                <w:szCs w:val="21"/>
                <w:lang w:bidi="ar"/>
              </w:rPr>
              <w:t>6%</w:t>
            </w:r>
          </w:p>
          <w:p>
            <w:pPr>
              <w:jc w:val="center"/>
              <w:rPr>
                <w:rFonts w:ascii="Times New Roman" w:hAnsi="Times New Roman" w:cs="Times New Roman"/>
                <w:szCs w:val="21"/>
              </w:rPr>
            </w:pPr>
            <w:r>
              <w:rPr>
                <w:rFonts w:ascii="Times New Roman" w:hAnsi="Times New Roman" w:cs="Times New Roman"/>
                <w:szCs w:val="21"/>
                <w:lang w:bidi="ar"/>
              </w:rPr>
              <w:t>3%</w:t>
            </w:r>
          </w:p>
          <w:p>
            <w:pPr>
              <w:jc w:val="center"/>
              <w:rPr>
                <w:rFonts w:ascii="Times New Roman" w:hAnsi="Times New Roman" w:cs="Times New Roman"/>
                <w:szCs w:val="21"/>
              </w:rPr>
            </w:pPr>
            <w:r>
              <w:rPr>
                <w:rFonts w:ascii="Times New Roman" w:hAnsi="Times New Roman" w:cs="Times New Roman"/>
                <w:szCs w:val="21"/>
                <w:lang w:bidi="ar"/>
              </w:rPr>
              <w:t xml:space="preserve"> 100%</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12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lang w:bidi="ar"/>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36</w:t>
            </w:r>
          </w:p>
        </w:tc>
        <w:tc>
          <w:tcPr>
            <w:tcW w:w="1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 xml:space="preserve"> 4</w:t>
            </w:r>
          </w:p>
          <w:p>
            <w:pPr>
              <w:jc w:val="center"/>
              <w:rPr>
                <w:rFonts w:ascii="Times New Roman" w:hAnsi="Times New Roman" w:cs="Times New Roman"/>
                <w:szCs w:val="21"/>
              </w:rPr>
            </w:pPr>
            <w:r>
              <w:rPr>
                <w:rFonts w:ascii="Times New Roman" w:hAnsi="Times New Roman" w:cs="Times New Roman"/>
                <w:szCs w:val="21"/>
                <w:lang w:bidi="ar"/>
              </w:rPr>
              <w:t xml:space="preserve"> 10</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8</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6</w:t>
            </w:r>
          </w:p>
          <w:p>
            <w:pPr>
              <w:jc w:val="center"/>
              <w:rPr>
                <w:rFonts w:ascii="Times New Roman" w:hAnsi="Times New Roman" w:cs="Times New Roman"/>
                <w:szCs w:val="21"/>
              </w:rPr>
            </w:pPr>
            <w:r>
              <w:rPr>
                <w:rFonts w:ascii="Times New Roman" w:hAnsi="Times New Roman" w:cs="Times New Roman"/>
                <w:szCs w:val="21"/>
                <w:lang w:bidi="ar"/>
              </w:rPr>
              <w:t xml:space="preserve"> 2</w:t>
            </w:r>
          </w:p>
          <w:p>
            <w:pPr>
              <w:jc w:val="center"/>
              <w:rPr>
                <w:rFonts w:ascii="Times New Roman" w:hAnsi="Times New Roman" w:cs="Times New Roman"/>
                <w:szCs w:val="21"/>
              </w:rPr>
            </w:pPr>
            <w:r>
              <w:rPr>
                <w:rFonts w:ascii="Times New Roman" w:hAnsi="Times New Roman" w:cs="Times New Roman"/>
                <w:szCs w:val="21"/>
                <w:lang w:bidi="ar"/>
              </w:rPr>
              <w:t xml:space="preserve"> </w:t>
            </w:r>
          </w:p>
          <w:p>
            <w:pPr>
              <w:jc w:val="center"/>
              <w:rPr>
                <w:rFonts w:ascii="Times New Roman" w:hAnsi="Times New Roman" w:cs="Times New Roman"/>
                <w:szCs w:val="21"/>
              </w:rPr>
            </w:pPr>
            <w:r>
              <w:rPr>
                <w:rFonts w:ascii="Times New Roman" w:hAnsi="Times New Roman" w:cs="Times New Roman"/>
                <w:szCs w:val="21"/>
                <w:lang w:bidi="ar"/>
              </w:rPr>
              <w:t xml:space="preserve"> 36</w:t>
            </w:r>
          </w:p>
        </w:tc>
      </w:tr>
    </w:tbl>
    <w:p>
      <w:pPr>
        <w:rPr>
          <w:rFonts w:ascii="Times New Roman" w:hAnsi="Times New Roman" w:eastAsia="黑体" w:cs="Times New Roman"/>
          <w:szCs w:val="21"/>
        </w:rPr>
      </w:pPr>
      <w:r>
        <w:rPr>
          <w:rFonts w:ascii="Times New Roman" w:hAnsi="Times New Roman" w:eastAsia="黑体" w:cs="Times New Roman"/>
          <w:szCs w:val="21"/>
          <w:lang w:bidi="ar"/>
        </w:rPr>
        <w:t>七、考核方式</w:t>
      </w:r>
    </w:p>
    <w:p>
      <w:pPr>
        <w:jc w:val="left"/>
        <w:rPr>
          <w:rFonts w:ascii="Times New Roman" w:hAnsi="Times New Roman" w:cs="Times New Roman"/>
          <w:szCs w:val="21"/>
        </w:rPr>
      </w:pPr>
      <w:r>
        <w:rPr>
          <w:rFonts w:ascii="Times New Roman" w:hAnsi="Times New Roman" w:cs="Times New Roman"/>
          <w:szCs w:val="21"/>
          <w:lang w:bidi="ar"/>
        </w:rPr>
        <w:t>1）运动技术考试采用考、教分离的方式进行，任课教师不参加任课班的考试。</w:t>
      </w:r>
    </w:p>
    <w:p>
      <w:pPr>
        <w:jc w:val="left"/>
        <w:rPr>
          <w:rFonts w:ascii="Times New Roman" w:hAnsi="Times New Roman" w:cs="Times New Roman"/>
          <w:b/>
          <w:szCs w:val="21"/>
        </w:rPr>
      </w:pPr>
      <w:r>
        <w:rPr>
          <w:rFonts w:ascii="Times New Roman" w:hAnsi="Times New Roman" w:cs="Times New Roman"/>
          <w:szCs w:val="21"/>
          <w:lang w:bidi="ar"/>
        </w:rPr>
        <w:t>2) 平时成绩根据学生出勤、课堂表现</w:t>
      </w:r>
      <w:r>
        <w:rPr>
          <w:rFonts w:ascii="Times New Roman" w:hAnsi="Times New Roman" w:cs="Times New Roman"/>
          <w:kern w:val="0"/>
          <w:szCs w:val="21"/>
          <w:lang w:bidi="ar"/>
        </w:rPr>
        <w:t>和学生的进步幅度</w:t>
      </w:r>
      <w:r>
        <w:rPr>
          <w:rFonts w:ascii="Times New Roman" w:hAnsi="Times New Roman" w:cs="Times New Roman"/>
          <w:bCs/>
          <w:szCs w:val="21"/>
          <w:lang w:bidi="ar"/>
        </w:rPr>
        <w:t>情况</w:t>
      </w:r>
      <w:r>
        <w:rPr>
          <w:rFonts w:ascii="Times New Roman" w:hAnsi="Times New Roman" w:cs="Times New Roman"/>
          <w:szCs w:val="21"/>
          <w:lang w:bidi="ar"/>
        </w:rPr>
        <w:t>由任课老师评定。</w:t>
      </w:r>
    </w:p>
    <w:p>
      <w:pPr>
        <w:jc w:val="left"/>
        <w:rPr>
          <w:rFonts w:ascii="Times New Roman" w:hAnsi="Times New Roman" w:cs="Times New Roman"/>
          <w:szCs w:val="21"/>
        </w:rPr>
      </w:pPr>
      <w:r>
        <w:rPr>
          <w:rFonts w:ascii="Times New Roman" w:hAnsi="Times New Roman" w:cs="Times New Roman"/>
          <w:szCs w:val="21"/>
          <w:lang w:bidi="ar"/>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lang w:bidi="ar"/>
        </w:rPr>
        <w:t>八、成绩评定</w:t>
      </w:r>
    </w:p>
    <w:p>
      <w:pPr>
        <w:jc w:val="left"/>
        <w:rPr>
          <w:rFonts w:ascii="Times New Roman" w:hAnsi="Times New Roman" w:eastAsia="黑体" w:cs="Times New Roman"/>
          <w:bCs/>
          <w:szCs w:val="21"/>
        </w:rPr>
      </w:pPr>
      <w:r>
        <w:rPr>
          <w:rFonts w:ascii="Times New Roman" w:hAnsi="Times New Roman" w:cs="Times New Roman"/>
          <w:szCs w:val="21"/>
          <w:lang w:bidi="ar"/>
        </w:rPr>
        <w:t xml:space="preserve">   将体育理论、运动技术、平时成绩、体质健康标准测试按一定的比例综合评价。 </w:t>
      </w:r>
    </w:p>
    <w:p>
      <w:pPr>
        <w:spacing w:line="400" w:lineRule="exact"/>
        <w:ind w:firstLine="6293" w:firstLineChars="2997"/>
        <w:jc w:val="right"/>
        <w:rPr>
          <w:rFonts w:ascii="Times New Roman" w:hAnsi="Times New Roman" w:cs="Times New Roman"/>
          <w:szCs w:val="21"/>
          <w:lang w:bidi="ar"/>
        </w:rPr>
      </w:pPr>
    </w:p>
    <w:p>
      <w:pPr>
        <w:spacing w:line="400" w:lineRule="exact"/>
        <w:ind w:firstLine="6293" w:firstLineChars="2997"/>
        <w:jc w:val="right"/>
        <w:rPr>
          <w:rFonts w:ascii="Times New Roman" w:hAnsi="Times New Roman" w:cs="Times New Roman"/>
          <w:szCs w:val="21"/>
          <w:lang w:bidi="ar"/>
        </w:rPr>
      </w:pPr>
    </w:p>
    <w:p>
      <w:pPr>
        <w:spacing w:line="400" w:lineRule="exact"/>
        <w:ind w:firstLine="6293" w:firstLineChars="2997"/>
        <w:jc w:val="right"/>
        <w:rPr>
          <w:rFonts w:ascii="Times New Roman" w:hAnsi="Times New Roman" w:cs="Times New Roman"/>
          <w:szCs w:val="21"/>
        </w:rPr>
      </w:pPr>
      <w:r>
        <w:rPr>
          <w:rFonts w:ascii="Times New Roman" w:hAnsi="Times New Roman" w:cs="Times New Roman"/>
          <w:szCs w:val="21"/>
          <w:lang w:bidi="ar"/>
        </w:rPr>
        <w:t>执笔人：</w:t>
      </w:r>
      <w:r>
        <w:rPr>
          <w:rFonts w:ascii="Times New Roman" w:hAnsi="Times New Roman" w:cs="Times New Roman"/>
          <w:bCs/>
          <w:szCs w:val="21"/>
          <w:lang w:bidi="ar"/>
        </w:rPr>
        <w:t>袁铁民</w:t>
      </w:r>
    </w:p>
    <w:p>
      <w:pPr>
        <w:spacing w:line="400" w:lineRule="exact"/>
        <w:ind w:firstLine="6293" w:firstLineChars="2997"/>
        <w:jc w:val="right"/>
        <w:rPr>
          <w:rFonts w:ascii="Times New Roman" w:hAnsi="Times New Roman" w:cs="Times New Roman"/>
          <w:szCs w:val="21"/>
          <w:lang w:bidi="ar"/>
        </w:rPr>
        <w:sectPr>
          <w:pgSz w:w="11850" w:h="16783"/>
          <w:pgMar w:top="1417" w:right="1417" w:bottom="1417" w:left="1417" w:header="851" w:footer="992" w:gutter="113"/>
          <w:cols w:space="720" w:num="1"/>
          <w:docGrid w:type="linesAndChars" w:linePitch="312" w:charSpace="0"/>
        </w:sectPr>
      </w:pPr>
      <w:r>
        <w:rPr>
          <w:rFonts w:ascii="Times New Roman" w:hAnsi="Times New Roman" w:cs="Times New Roman"/>
          <w:szCs w:val="21"/>
          <w:lang w:bidi="ar"/>
        </w:rPr>
        <w:t>审定人：刘  佳</w:t>
      </w:r>
    </w:p>
    <w:p>
      <w:pPr>
        <w:spacing w:before="120" w:beforeLines="50" w:after="120" w:afterLines="50" w:line="360" w:lineRule="auto"/>
        <w:jc w:val="center"/>
        <w:outlineLvl w:val="2"/>
        <w:rPr>
          <w:rFonts w:ascii="Times New Roman" w:hAnsi="Times New Roman" w:eastAsia="黑体" w:cs="Times New Roman"/>
          <w:b/>
          <w:sz w:val="30"/>
          <w:szCs w:val="30"/>
        </w:rPr>
      </w:pPr>
      <w:bookmarkStart w:id="197" w:name="_Toc469646780"/>
      <w:bookmarkStart w:id="198" w:name="_Toc469597430"/>
      <w:bookmarkStart w:id="199" w:name="_Toc469842096"/>
      <w:bookmarkStart w:id="200" w:name="_Toc4486"/>
      <w:bookmarkStart w:id="201" w:name="_Toc469646588"/>
      <w:r>
        <w:rPr>
          <w:rFonts w:ascii="Times New Roman" w:hAnsi="Times New Roman" w:eastAsia="黑体" w:cs="Times New Roman"/>
          <w:b/>
          <w:sz w:val="30"/>
          <w:szCs w:val="30"/>
        </w:rPr>
        <w:t>体育普修课教学大纲（女生版）</w:t>
      </w:r>
      <w:bookmarkEnd w:id="197"/>
      <w:bookmarkEnd w:id="198"/>
      <w:bookmarkEnd w:id="199"/>
      <w:bookmarkEnd w:id="200"/>
      <w:bookmarkEnd w:id="201"/>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体育学院  </w:t>
      </w:r>
      <w:r>
        <w:rPr>
          <w:rFonts w:ascii="Times New Roman" w:hAnsi="Times New Roman" w:cs="Times New Roman"/>
          <w:kern w:val="0"/>
          <w:szCs w:val="21"/>
          <w:lang w:bidi="ar"/>
        </w:rPr>
        <w:t>；                       所在教研室：</w:t>
      </w:r>
      <w:r>
        <w:rPr>
          <w:rFonts w:ascii="Times New Roman" w:hAnsi="Times New Roman" w:cs="Times New Roman"/>
          <w:szCs w:val="21"/>
          <w:u w:val="single"/>
          <w:lang w:bidi="ar"/>
        </w:rPr>
        <w:t>女生课体育教研室</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w:t>
      </w:r>
      <w:r>
        <w:rPr>
          <w:rFonts w:ascii="Times New Roman" w:hAnsi="Times New Roman" w:cs="Times New Roman"/>
          <w:bCs/>
          <w:szCs w:val="21"/>
          <w:u w:val="single"/>
        </w:rPr>
        <w:t>潘洁</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w:t>
      </w:r>
      <w:r>
        <w:rPr>
          <w:rFonts w:ascii="Times New Roman" w:hAnsi="Times New Roman" w:cs="Times New Roman"/>
          <w:szCs w:val="21"/>
          <w:u w:val="single"/>
        </w:rPr>
        <w:t>刘佳</w:t>
      </w:r>
      <w:r>
        <w:rPr>
          <w:rFonts w:ascii="Times New Roman" w:hAnsi="Times New Roman" w:cs="Times New Roman"/>
          <w:kern w:val="0"/>
          <w:szCs w:val="21"/>
          <w:u w:val="single"/>
          <w:lang w:bidi="ar"/>
        </w:rPr>
        <w:t>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600"/>
        <w:gridCol w:w="861"/>
        <w:gridCol w:w="928"/>
        <w:gridCol w:w="916"/>
        <w:gridCol w:w="1268"/>
        <w:gridCol w:w="53"/>
        <w:gridCol w:w="1091"/>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A12010010</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8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体育（女生版）</w:t>
            </w:r>
          </w:p>
        </w:tc>
        <w:tc>
          <w:tcPr>
            <w:tcW w:w="13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243"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Times New Roman" w:hAnsi="Times New Roman" w:cs="Times New Roman"/>
                <w:bCs/>
                <w:szCs w:val="21"/>
              </w:rPr>
            </w:pPr>
            <w:r>
              <w:rPr>
                <w:rFonts w:ascii="Times New Roman" w:hAnsi="Times New Roman" w:cs="Times New Roman"/>
                <w:bCs/>
                <w:szCs w:val="21"/>
                <w:lang w:bidi="ar"/>
              </w:rPr>
              <w:t>全日制本科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无</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408"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32</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9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2</w:t>
            </w:r>
          </w:p>
        </w:tc>
        <w:tc>
          <w:tcPr>
            <w:tcW w:w="11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kern w:val="0"/>
          <w:szCs w:val="21"/>
        </w:rPr>
        <w:t>体育课程是大学生以身体练习为主要手段，通过合理的体育教育和科学的体育锻炼过程，达到增强体质、增进健康和提高体育素养为主要目标的公共必修课程，其内容包括</w:t>
      </w:r>
      <w:r>
        <w:rPr>
          <w:rFonts w:ascii="Times New Roman" w:hAnsi="Times New Roman" w:cs="Times New Roman"/>
          <w:szCs w:val="21"/>
        </w:rPr>
        <w:t>了解高校体育的目的与任务，学习体育锻炼的科学原理与方法，体育卫生常识，掌握排球、武术等运动项目的基本技术与技能。</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850"/>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1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66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1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0"/>
                <w:lang w:bidi="ar"/>
              </w:rPr>
              <w:t>毕业要求12.2</w:t>
            </w:r>
          </w:p>
        </w:tc>
        <w:tc>
          <w:tcPr>
            <w:tcW w:w="6606" w:type="dxa"/>
            <w:tcBorders>
              <w:top w:val="single" w:color="auto" w:sz="4" w:space="0"/>
              <w:left w:val="single" w:color="auto" w:sz="4" w:space="0"/>
              <w:bottom w:val="single" w:color="auto" w:sz="4" w:space="0"/>
              <w:right w:val="single" w:color="auto" w:sz="4" w:space="0"/>
            </w:tcBorders>
            <w:vAlign w:val="center"/>
          </w:tcPr>
          <w:p>
            <w:pPr>
              <w:autoSpaceDN w:val="0"/>
              <w:rPr>
                <w:rFonts w:ascii="Times New Roman" w:hAnsi="Times New Roman" w:cs="Times New Roman"/>
                <w:sz w:val="24"/>
                <w:szCs w:val="21"/>
              </w:rPr>
            </w:pPr>
            <w:r>
              <w:rPr>
                <w:rFonts w:ascii="Times New Roman" w:hAnsi="Times New Roman" w:cs="Times New Roman"/>
                <w:sz w:val="24"/>
                <w:szCs w:val="21"/>
              </w:rPr>
              <w:t>具备采用合适的方法提高自主学习和适应土木工程新发展的能力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35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0"/>
              </w:rPr>
            </w:pPr>
            <w:r>
              <w:rPr>
                <w:rFonts w:ascii="Times New Roman" w:hAnsi="Times New Roman" w:cs="Times New Roman"/>
                <w:b/>
                <w:szCs w:val="20"/>
                <w:lang w:bidi="ar"/>
              </w:rPr>
              <w:t>教学内容</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0"/>
              </w:rPr>
            </w:pPr>
            <w:r>
              <w:rPr>
                <w:rFonts w:ascii="Times New Roman" w:hAnsi="Times New Roman" w:cs="Times New Roman"/>
                <w:b/>
                <w:szCs w:val="20"/>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理论</w:t>
            </w:r>
          </w:p>
          <w:p>
            <w:pPr>
              <w:jc w:val="center"/>
              <w:rPr>
                <w:rFonts w:ascii="Times New Roman" w:hAnsi="Times New Roman" w:cs="Times New Roman"/>
                <w:szCs w:val="20"/>
              </w:rPr>
            </w:pPr>
            <w:r>
              <w:rPr>
                <w:rFonts w:ascii="Times New Roman" w:hAnsi="Times New Roman" w:cs="Times New Roman"/>
                <w:szCs w:val="20"/>
                <w:lang w:bidi="ar"/>
              </w:rPr>
              <w:t>教学</w:t>
            </w: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第一章  体育理论</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第二章  篮球</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第三章  健美操</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第四章  排球</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3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第五章   武术</w:t>
            </w:r>
          </w:p>
        </w:tc>
        <w:tc>
          <w:tcPr>
            <w:tcW w:w="2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毕业要求12.2</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207" w:firstLineChars="98"/>
        <w:rPr>
          <w:rFonts w:ascii="Times New Roman" w:hAnsi="Times New Roman" w:cs="Times New Roman"/>
          <w:bCs/>
          <w:szCs w:val="21"/>
        </w:rPr>
      </w:pPr>
      <w:r>
        <w:rPr>
          <w:rFonts w:ascii="Times New Roman" w:hAnsi="Times New Roman" w:cs="Times New Roman"/>
          <w:b/>
          <w:szCs w:val="21"/>
        </w:rPr>
        <w:t>1、体育理论</w:t>
      </w:r>
      <w:r>
        <w:rPr>
          <w:rFonts w:ascii="Times New Roman" w:hAnsi="Times New Roman" w:cs="Times New Roman"/>
          <w:bCs/>
          <w:szCs w:val="21"/>
        </w:rPr>
        <w:t>(8学时)</w:t>
      </w:r>
    </w:p>
    <w:p>
      <w:pPr>
        <w:ind w:firstLine="205" w:firstLineChars="98"/>
        <w:rPr>
          <w:rFonts w:ascii="Times New Roman" w:hAnsi="Times New Roman" w:cs="Times New Roman"/>
          <w:szCs w:val="21"/>
        </w:rPr>
      </w:pPr>
      <w:r>
        <w:rPr>
          <w:rFonts w:ascii="Times New Roman" w:hAnsi="Times New Roman" w:cs="Times New Roman"/>
          <w:szCs w:val="21"/>
        </w:rPr>
        <w:t>1）正确理解高校体育的目的与任务</w:t>
      </w:r>
    </w:p>
    <w:p>
      <w:pPr>
        <w:numPr>
          <w:ilvl w:val="0"/>
          <w:numId w:val="36"/>
        </w:numPr>
        <w:rPr>
          <w:rFonts w:ascii="Times New Roman" w:hAnsi="Times New Roman" w:cs="Times New Roman"/>
          <w:szCs w:val="21"/>
        </w:rPr>
      </w:pPr>
      <w:r>
        <w:rPr>
          <w:rFonts w:ascii="Times New Roman" w:hAnsi="Times New Roman" w:cs="Times New Roman"/>
          <w:szCs w:val="21"/>
        </w:rPr>
        <w:t>高校体育的目的与任务</w:t>
      </w:r>
    </w:p>
    <w:p>
      <w:pPr>
        <w:numPr>
          <w:ilvl w:val="0"/>
          <w:numId w:val="36"/>
        </w:numPr>
        <w:rPr>
          <w:rFonts w:ascii="Times New Roman" w:hAnsi="Times New Roman" w:cs="Times New Roman"/>
          <w:szCs w:val="21"/>
        </w:rPr>
      </w:pPr>
      <w:r>
        <w:rPr>
          <w:rFonts w:ascii="Times New Roman" w:hAnsi="Times New Roman" w:cs="Times New Roman"/>
          <w:szCs w:val="21"/>
        </w:rPr>
        <w:t>中南林业科技大学体育课教学实施办法</w:t>
      </w:r>
    </w:p>
    <w:p>
      <w:pPr>
        <w:ind w:firstLine="210" w:firstLineChars="100"/>
        <w:rPr>
          <w:rFonts w:ascii="Times New Roman" w:hAnsi="Times New Roman" w:cs="Times New Roman"/>
          <w:szCs w:val="21"/>
        </w:rPr>
      </w:pPr>
      <w:r>
        <w:rPr>
          <w:rFonts w:ascii="Times New Roman" w:hAnsi="Times New Roman" w:cs="Times New Roman"/>
          <w:szCs w:val="21"/>
        </w:rPr>
        <w:t>2）理解体育锻炼的科学原理</w:t>
      </w:r>
    </w:p>
    <w:p>
      <w:pPr>
        <w:numPr>
          <w:ilvl w:val="0"/>
          <w:numId w:val="37"/>
        </w:numPr>
        <w:rPr>
          <w:rFonts w:ascii="Times New Roman" w:hAnsi="Times New Roman" w:cs="Times New Roman"/>
          <w:szCs w:val="21"/>
        </w:rPr>
      </w:pPr>
      <w:r>
        <w:rPr>
          <w:rFonts w:ascii="Times New Roman" w:hAnsi="Times New Roman" w:cs="Times New Roman"/>
          <w:szCs w:val="21"/>
        </w:rPr>
        <w:t>体育锻炼的作用和特点</w:t>
      </w:r>
    </w:p>
    <w:p>
      <w:pPr>
        <w:numPr>
          <w:ilvl w:val="0"/>
          <w:numId w:val="37"/>
        </w:numPr>
        <w:rPr>
          <w:rFonts w:ascii="Times New Roman" w:hAnsi="Times New Roman" w:cs="Times New Roman"/>
          <w:szCs w:val="21"/>
        </w:rPr>
      </w:pPr>
      <w:r>
        <w:rPr>
          <w:rFonts w:ascii="Times New Roman" w:hAnsi="Times New Roman" w:cs="Times New Roman"/>
          <w:szCs w:val="21"/>
        </w:rPr>
        <w:t>体育锻炼的内容和方法</w:t>
      </w:r>
    </w:p>
    <w:p>
      <w:pPr>
        <w:numPr>
          <w:ilvl w:val="0"/>
          <w:numId w:val="37"/>
        </w:numPr>
        <w:rPr>
          <w:rFonts w:ascii="Times New Roman" w:hAnsi="Times New Roman" w:cs="Times New Roman"/>
          <w:szCs w:val="21"/>
        </w:rPr>
      </w:pPr>
      <w:r>
        <w:rPr>
          <w:rFonts w:ascii="Times New Roman" w:hAnsi="Times New Roman" w:cs="Times New Roman"/>
          <w:szCs w:val="21"/>
        </w:rPr>
        <w:t>体育锻炼原则</w:t>
      </w:r>
    </w:p>
    <w:p>
      <w:pPr>
        <w:ind w:firstLine="205" w:firstLineChars="98"/>
        <w:rPr>
          <w:rFonts w:ascii="Times New Roman" w:hAnsi="Times New Roman" w:cs="Times New Roman"/>
          <w:szCs w:val="21"/>
        </w:rPr>
      </w:pPr>
      <w:r>
        <w:rPr>
          <w:rFonts w:ascii="Times New Roman" w:hAnsi="Times New Roman" w:cs="Times New Roman"/>
          <w:szCs w:val="21"/>
        </w:rPr>
        <w:t>3）了解体育卫生</w:t>
      </w:r>
    </w:p>
    <w:p>
      <w:pPr>
        <w:numPr>
          <w:ilvl w:val="0"/>
          <w:numId w:val="38"/>
        </w:numPr>
        <w:rPr>
          <w:rFonts w:ascii="Times New Roman" w:hAnsi="Times New Roman" w:cs="Times New Roman"/>
          <w:szCs w:val="21"/>
        </w:rPr>
      </w:pPr>
      <w:r>
        <w:rPr>
          <w:rFonts w:ascii="Times New Roman" w:hAnsi="Times New Roman" w:cs="Times New Roman"/>
          <w:szCs w:val="21"/>
        </w:rPr>
        <w:t>体育锻炼中的卫生知识及常见的生理现象</w:t>
      </w:r>
    </w:p>
    <w:p>
      <w:pPr>
        <w:numPr>
          <w:ilvl w:val="0"/>
          <w:numId w:val="38"/>
        </w:numPr>
        <w:rPr>
          <w:rFonts w:ascii="Times New Roman" w:hAnsi="Times New Roman" w:cs="Times New Roman"/>
          <w:szCs w:val="21"/>
        </w:rPr>
      </w:pPr>
      <w:r>
        <w:rPr>
          <w:rFonts w:ascii="Times New Roman" w:hAnsi="Times New Roman" w:cs="Times New Roman"/>
          <w:szCs w:val="21"/>
        </w:rPr>
        <w:t>体育锻炼中常见运动创伤的预防和急救</w:t>
      </w:r>
    </w:p>
    <w:p>
      <w:pPr>
        <w:numPr>
          <w:ilvl w:val="0"/>
          <w:numId w:val="38"/>
        </w:numPr>
        <w:rPr>
          <w:rFonts w:ascii="Times New Roman" w:hAnsi="Times New Roman" w:cs="Times New Roman"/>
          <w:szCs w:val="21"/>
        </w:rPr>
      </w:pPr>
      <w:r>
        <w:rPr>
          <w:rFonts w:ascii="Times New Roman" w:hAnsi="Times New Roman" w:cs="Times New Roman"/>
          <w:szCs w:val="21"/>
        </w:rPr>
        <w:t>自我监护与自我评价方法</w:t>
      </w:r>
    </w:p>
    <w:p>
      <w:pPr>
        <w:ind w:firstLine="398" w:firstLineChars="189"/>
        <w:jc w:val="center"/>
        <w:rPr>
          <w:rFonts w:ascii="Times New Roman" w:hAnsi="Times New Roman" w:cs="Times New Roman"/>
          <w:szCs w:val="21"/>
        </w:rPr>
      </w:pPr>
      <w:r>
        <w:rPr>
          <w:rFonts w:ascii="Times New Roman" w:hAnsi="Times New Roman" w:cs="Times New Roman"/>
          <w:b/>
          <w:szCs w:val="21"/>
        </w:rPr>
        <w:t>女生普修课教学内容与教学时数表</w:t>
      </w:r>
      <w:r>
        <w:rPr>
          <w:rFonts w:ascii="Times New Roman" w:hAnsi="Times New Roman" w:cs="Times New Roman"/>
          <w:szCs w:val="21"/>
        </w:rPr>
        <w:t>（表2）</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124" w:type="dxa"/>
          </w:tcPr>
          <w:p>
            <w:pPr>
              <w:ind w:firstLine="210" w:firstLineChars="100"/>
              <w:rPr>
                <w:rFonts w:ascii="Times New Roman" w:hAnsi="Times New Roman" w:cs="Times New Roman"/>
                <w:szCs w:val="21"/>
              </w:rPr>
            </w:pPr>
            <w:r>
              <w:rPr>
                <w:rFonts w:ascii="Times New Roman" w:hAnsi="Times New Roman" w:cs="Times New Roman"/>
                <w:szCs w:val="21"/>
              </w:rPr>
              <w:t>教学内容      学时分配      百分比       上学期      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124" w:type="dxa"/>
          </w:tcPr>
          <w:p>
            <w:pPr>
              <w:ind w:firstLine="210" w:firstLineChars="100"/>
              <w:rPr>
                <w:rFonts w:ascii="Times New Roman" w:hAnsi="Times New Roman" w:cs="Times New Roman"/>
                <w:szCs w:val="21"/>
              </w:rPr>
            </w:pPr>
            <w:r>
              <w:rPr>
                <w:rFonts w:ascii="Times New Roman" w:hAnsi="Times New Roman" w:cs="Times New Roman"/>
                <w:szCs w:val="21"/>
              </w:rPr>
              <w:t>体育理论         8            11%           4          4</w:t>
            </w:r>
          </w:p>
          <w:p>
            <w:pPr>
              <w:ind w:firstLine="210" w:firstLineChars="100"/>
              <w:rPr>
                <w:rFonts w:ascii="Times New Roman" w:hAnsi="Times New Roman" w:cs="Times New Roman"/>
                <w:szCs w:val="21"/>
              </w:rPr>
            </w:pPr>
            <w:r>
              <w:rPr>
                <w:rFonts w:ascii="Times New Roman" w:hAnsi="Times New Roman" w:cs="Times New Roman"/>
                <w:szCs w:val="21"/>
              </w:rPr>
              <w:t>健 美 操        16            22%          16</w:t>
            </w:r>
          </w:p>
          <w:p>
            <w:pPr>
              <w:ind w:firstLine="210" w:firstLineChars="100"/>
              <w:rPr>
                <w:rFonts w:ascii="Times New Roman" w:hAnsi="Times New Roman" w:cs="Times New Roman"/>
                <w:szCs w:val="21"/>
              </w:rPr>
            </w:pPr>
            <w:r>
              <w:rPr>
                <w:rFonts w:ascii="Times New Roman" w:hAnsi="Times New Roman" w:cs="Times New Roman"/>
                <w:szCs w:val="21"/>
              </w:rPr>
              <w:t>武    术        12            17%                      12</w:t>
            </w:r>
          </w:p>
          <w:p>
            <w:pPr>
              <w:ind w:firstLine="210" w:firstLineChars="100"/>
              <w:rPr>
                <w:rFonts w:ascii="Times New Roman" w:hAnsi="Times New Roman" w:cs="Times New Roman"/>
                <w:szCs w:val="21"/>
              </w:rPr>
            </w:pPr>
            <w:r>
              <w:rPr>
                <w:rFonts w:ascii="Times New Roman" w:hAnsi="Times New Roman" w:cs="Times New Roman"/>
                <w:szCs w:val="21"/>
              </w:rPr>
              <w:t>排    球        10            14%                      10</w:t>
            </w:r>
          </w:p>
          <w:p>
            <w:pPr>
              <w:ind w:firstLine="210" w:firstLineChars="100"/>
              <w:rPr>
                <w:rFonts w:ascii="Times New Roman" w:hAnsi="Times New Roman" w:cs="Times New Roman"/>
                <w:szCs w:val="21"/>
              </w:rPr>
            </w:pPr>
            <w:r>
              <w:rPr>
                <w:rFonts w:ascii="Times New Roman" w:hAnsi="Times New Roman" w:cs="Times New Roman"/>
                <w:szCs w:val="21"/>
              </w:rPr>
              <w:t>篮    球        10            14%          10</w:t>
            </w:r>
          </w:p>
          <w:p>
            <w:pPr>
              <w:ind w:firstLine="210" w:firstLineChars="100"/>
              <w:rPr>
                <w:rFonts w:ascii="Times New Roman" w:hAnsi="Times New Roman" w:cs="Times New Roman"/>
                <w:szCs w:val="21"/>
              </w:rPr>
            </w:pPr>
            <w:r>
              <w:rPr>
                <w:rFonts w:ascii="Times New Roman" w:hAnsi="Times New Roman" w:cs="Times New Roman"/>
                <w:szCs w:val="21"/>
              </w:rPr>
              <w:t>身体素质         6             8%           4           2</w:t>
            </w:r>
          </w:p>
          <w:p>
            <w:pPr>
              <w:ind w:firstLine="210" w:firstLineChars="100"/>
              <w:rPr>
                <w:rFonts w:ascii="Times New Roman" w:hAnsi="Times New Roman" w:cs="Times New Roman"/>
                <w:szCs w:val="21"/>
              </w:rPr>
            </w:pPr>
            <w:r>
              <w:rPr>
                <w:rFonts w:ascii="Times New Roman" w:hAnsi="Times New Roman" w:cs="Times New Roman"/>
                <w:szCs w:val="21"/>
              </w:rPr>
              <w:t>体质测试         6             8%                       6</w:t>
            </w:r>
          </w:p>
          <w:p>
            <w:pPr>
              <w:ind w:firstLine="210" w:firstLineChars="100"/>
              <w:rPr>
                <w:rFonts w:ascii="Times New Roman" w:hAnsi="Times New Roman" w:cs="Times New Roman"/>
                <w:szCs w:val="21"/>
              </w:rPr>
            </w:pPr>
            <w:r>
              <w:rPr>
                <w:rFonts w:ascii="Times New Roman" w:hAnsi="Times New Roman" w:cs="Times New Roman"/>
                <w:szCs w:val="21"/>
              </w:rPr>
              <w:t>考    试         4             6%           2           2</w:t>
            </w:r>
          </w:p>
          <w:p>
            <w:pPr>
              <w:ind w:firstLine="210" w:firstLineChars="100"/>
              <w:rPr>
                <w:rFonts w:ascii="Times New Roman" w:hAnsi="Times New Roman" w:cs="Times New Roman"/>
                <w:szCs w:val="21"/>
              </w:rPr>
            </w:pPr>
            <w:r>
              <w:rPr>
                <w:rFonts w:ascii="Times New Roman" w:hAnsi="Times New Roman" w:cs="Times New Roman"/>
                <w:szCs w:val="21"/>
              </w:rPr>
              <w:t>合    计         72           100%          36          36</w:t>
            </w:r>
          </w:p>
        </w:tc>
      </w:tr>
    </w:tbl>
    <w:p>
      <w:pPr>
        <w:rPr>
          <w:rFonts w:ascii="Times New Roman" w:hAnsi="Times New Roman" w:cs="Times New Roman"/>
          <w:b/>
          <w:szCs w:val="21"/>
        </w:rPr>
      </w:pPr>
      <w:r>
        <w:rPr>
          <w:rFonts w:ascii="Times New Roman" w:hAnsi="Times New Roman" w:cs="Times New Roman"/>
          <w:b/>
          <w:szCs w:val="21"/>
        </w:rPr>
        <w:t>2、篮球</w:t>
      </w:r>
      <w:r>
        <w:rPr>
          <w:rFonts w:ascii="Times New Roman" w:hAnsi="Times New Roman" w:cs="Times New Roman"/>
          <w:bCs/>
          <w:szCs w:val="21"/>
        </w:rPr>
        <w:t>(10学时)</w:t>
      </w:r>
    </w:p>
    <w:p>
      <w:pPr>
        <w:ind w:firstLine="105" w:firstLineChars="50"/>
        <w:rPr>
          <w:rFonts w:ascii="Times New Roman" w:hAnsi="Times New Roman" w:cs="Times New Roman"/>
          <w:szCs w:val="21"/>
        </w:rPr>
      </w:pPr>
      <w:r>
        <w:rPr>
          <w:rFonts w:ascii="Times New Roman" w:hAnsi="Times New Roman" w:cs="Times New Roman"/>
          <w:szCs w:val="21"/>
        </w:rPr>
        <w:t>1）正确理解的理论部分</w:t>
      </w:r>
    </w:p>
    <w:p>
      <w:pPr>
        <w:numPr>
          <w:ilvl w:val="0"/>
          <w:numId w:val="39"/>
        </w:numPr>
        <w:rPr>
          <w:rFonts w:ascii="Times New Roman" w:hAnsi="Times New Roman" w:cs="Times New Roman"/>
          <w:szCs w:val="21"/>
        </w:rPr>
      </w:pPr>
      <w:r>
        <w:rPr>
          <w:rFonts w:ascii="Times New Roman" w:hAnsi="Times New Roman" w:cs="Times New Roman"/>
          <w:szCs w:val="21"/>
        </w:rPr>
        <w:t>篮球运动简介</w:t>
      </w:r>
    </w:p>
    <w:p>
      <w:pPr>
        <w:numPr>
          <w:ilvl w:val="0"/>
          <w:numId w:val="39"/>
        </w:numPr>
        <w:rPr>
          <w:rFonts w:ascii="Times New Roman" w:hAnsi="Times New Roman" w:cs="Times New Roman"/>
          <w:szCs w:val="21"/>
        </w:rPr>
      </w:pPr>
      <w:r>
        <w:rPr>
          <w:rFonts w:ascii="Times New Roman" w:hAnsi="Times New Roman" w:cs="Times New Roman"/>
          <w:szCs w:val="21"/>
        </w:rPr>
        <w:t>篮球竞赛规则及裁判法</w:t>
      </w:r>
    </w:p>
    <w:p>
      <w:pPr>
        <w:numPr>
          <w:ilvl w:val="0"/>
          <w:numId w:val="39"/>
        </w:numPr>
        <w:rPr>
          <w:rFonts w:ascii="Times New Roman" w:hAnsi="Times New Roman" w:cs="Times New Roman"/>
          <w:szCs w:val="21"/>
        </w:rPr>
      </w:pPr>
      <w:r>
        <w:rPr>
          <w:rFonts w:ascii="Times New Roman" w:hAnsi="Times New Roman" w:cs="Times New Roman"/>
          <w:szCs w:val="21"/>
        </w:rPr>
        <w:t>篮球比赛欣赏</w:t>
      </w:r>
    </w:p>
    <w:p>
      <w:pPr>
        <w:ind w:firstLine="210" w:firstLineChars="100"/>
        <w:rPr>
          <w:rFonts w:ascii="Times New Roman" w:hAnsi="Times New Roman" w:cs="Times New Roman"/>
          <w:szCs w:val="21"/>
        </w:rPr>
      </w:pPr>
      <w:r>
        <w:rPr>
          <w:rFonts w:ascii="Times New Roman" w:hAnsi="Times New Roman" w:cs="Times New Roman"/>
          <w:szCs w:val="21"/>
        </w:rPr>
        <w:t>2）掌握的技战术部分</w:t>
      </w:r>
    </w:p>
    <w:p>
      <w:pPr>
        <w:ind w:firstLine="525" w:firstLineChars="250"/>
        <w:rPr>
          <w:rFonts w:ascii="Times New Roman" w:hAnsi="Times New Roman" w:cs="Times New Roman"/>
          <w:szCs w:val="21"/>
        </w:rPr>
      </w:pPr>
      <w:r>
        <w:rPr>
          <w:rFonts w:ascii="Times New Roman" w:hAnsi="Times New Roman" w:cs="Times New Roman"/>
          <w:szCs w:val="21"/>
        </w:rPr>
        <w:t>基本技术</w:t>
      </w:r>
    </w:p>
    <w:p>
      <w:pPr>
        <w:numPr>
          <w:ilvl w:val="0"/>
          <w:numId w:val="40"/>
        </w:numPr>
        <w:jc w:val="left"/>
        <w:rPr>
          <w:rFonts w:ascii="Times New Roman" w:hAnsi="Times New Roman" w:cs="Times New Roman"/>
          <w:szCs w:val="21"/>
        </w:rPr>
      </w:pPr>
      <w:r>
        <w:rPr>
          <w:rFonts w:ascii="Times New Roman" w:hAnsi="Times New Roman" w:cs="Times New Roman"/>
          <w:szCs w:val="21"/>
        </w:rPr>
        <w:t>基本站立姿势</w:t>
      </w:r>
    </w:p>
    <w:p>
      <w:pPr>
        <w:numPr>
          <w:ilvl w:val="0"/>
          <w:numId w:val="41"/>
        </w:numPr>
        <w:jc w:val="left"/>
        <w:rPr>
          <w:rFonts w:ascii="Times New Roman" w:hAnsi="Times New Roman" w:cs="Times New Roman"/>
          <w:szCs w:val="21"/>
        </w:rPr>
      </w:pPr>
      <w:r>
        <w:rPr>
          <w:rFonts w:ascii="Times New Roman" w:hAnsi="Times New Roman" w:cs="Times New Roman"/>
          <w:szCs w:val="21"/>
        </w:rPr>
        <w:t>移动步法：滑步、后撤步、交叉步、前转身、后转身、侧身跑、变向跑、变速跑、后退跑、一步急停、二步急停</w:t>
      </w:r>
    </w:p>
    <w:p>
      <w:pPr>
        <w:numPr>
          <w:ilvl w:val="0"/>
          <w:numId w:val="41"/>
        </w:numPr>
        <w:jc w:val="left"/>
        <w:rPr>
          <w:rFonts w:ascii="Times New Roman" w:hAnsi="Times New Roman" w:cs="Times New Roman"/>
          <w:szCs w:val="21"/>
        </w:rPr>
      </w:pPr>
      <w:r>
        <w:rPr>
          <w:rFonts w:ascii="Times New Roman" w:hAnsi="Times New Roman" w:cs="Times New Roman"/>
          <w:szCs w:val="21"/>
        </w:rPr>
        <w:t>运球：体前变向运球、运球急停急起</w:t>
      </w:r>
    </w:p>
    <w:p>
      <w:pPr>
        <w:numPr>
          <w:ilvl w:val="0"/>
          <w:numId w:val="41"/>
        </w:numPr>
        <w:jc w:val="left"/>
        <w:rPr>
          <w:rFonts w:ascii="Times New Roman" w:hAnsi="Times New Roman" w:cs="Times New Roman"/>
          <w:szCs w:val="21"/>
        </w:rPr>
      </w:pPr>
      <w:r>
        <w:rPr>
          <w:rFonts w:ascii="Times New Roman" w:hAnsi="Times New Roman" w:cs="Times New Roman"/>
          <w:szCs w:val="21"/>
        </w:rPr>
        <w:t>传接球：原地双手胸前传接球、行进间双手胸前传接球、反弹传球、单手肩上传球</w:t>
      </w:r>
    </w:p>
    <w:p>
      <w:pPr>
        <w:numPr>
          <w:ilvl w:val="0"/>
          <w:numId w:val="41"/>
        </w:numPr>
        <w:jc w:val="left"/>
        <w:rPr>
          <w:rFonts w:ascii="Times New Roman" w:hAnsi="Times New Roman" w:cs="Times New Roman"/>
          <w:szCs w:val="21"/>
        </w:rPr>
      </w:pPr>
      <w:r>
        <w:rPr>
          <w:rFonts w:ascii="Times New Roman" w:hAnsi="Times New Roman" w:cs="Times New Roman"/>
          <w:szCs w:val="21"/>
        </w:rPr>
        <w:t>投篮：原地单手肩上投篮、双手胸前投篮、行进间运球高手上篮</w:t>
      </w:r>
    </w:p>
    <w:p>
      <w:pPr>
        <w:ind w:firstLine="525" w:firstLineChars="250"/>
        <w:rPr>
          <w:rFonts w:ascii="Times New Roman" w:hAnsi="Times New Roman" w:cs="Times New Roman"/>
          <w:szCs w:val="21"/>
        </w:rPr>
      </w:pPr>
      <w:r>
        <w:rPr>
          <w:rFonts w:ascii="Times New Roman" w:hAnsi="Times New Roman" w:cs="Times New Roman"/>
          <w:szCs w:val="21"/>
        </w:rPr>
        <w:t>基本战术</w:t>
      </w:r>
    </w:p>
    <w:p>
      <w:pPr>
        <w:numPr>
          <w:ilvl w:val="0"/>
          <w:numId w:val="42"/>
        </w:numPr>
        <w:rPr>
          <w:rFonts w:ascii="Times New Roman" w:hAnsi="Times New Roman" w:cs="Times New Roman"/>
          <w:szCs w:val="21"/>
        </w:rPr>
      </w:pPr>
      <w:r>
        <w:rPr>
          <w:rFonts w:ascii="Times New Roman" w:hAnsi="Times New Roman" w:cs="Times New Roman"/>
          <w:szCs w:val="21"/>
        </w:rPr>
        <w:t>传切配合、掩护配合、换防、人盯人</w:t>
      </w:r>
    </w:p>
    <w:p>
      <w:pPr>
        <w:ind w:firstLine="210" w:firstLineChars="100"/>
        <w:rPr>
          <w:rFonts w:ascii="Times New Roman" w:hAnsi="Times New Roman" w:cs="Times New Roman"/>
          <w:szCs w:val="21"/>
        </w:rPr>
      </w:pPr>
      <w:r>
        <w:rPr>
          <w:rFonts w:ascii="Times New Roman" w:hAnsi="Times New Roman" w:cs="Times New Roman"/>
          <w:szCs w:val="21"/>
        </w:rPr>
        <w:t>3）教学比赛</w:t>
      </w:r>
    </w:p>
    <w:p>
      <w:pPr>
        <w:ind w:left="315"/>
        <w:rPr>
          <w:rFonts w:ascii="Times New Roman" w:hAnsi="Times New Roman" w:cs="Times New Roman"/>
          <w:szCs w:val="21"/>
        </w:rPr>
      </w:pPr>
      <w:r>
        <w:rPr>
          <w:rFonts w:ascii="Times New Roman" w:hAnsi="Times New Roman" w:cs="Times New Roman"/>
          <w:szCs w:val="21"/>
        </w:rPr>
        <w:t xml:space="preserve">“三人制”教学比赛   “五人制”教学比赛 </w:t>
      </w:r>
    </w:p>
    <w:p>
      <w:pPr>
        <w:ind w:firstLine="207" w:firstLineChars="98"/>
        <w:rPr>
          <w:rFonts w:ascii="Times New Roman" w:hAnsi="Times New Roman" w:cs="Times New Roman"/>
          <w:szCs w:val="21"/>
        </w:rPr>
      </w:pPr>
      <w:r>
        <w:rPr>
          <w:rFonts w:ascii="Times New Roman" w:hAnsi="Times New Roman" w:cs="Times New Roman"/>
          <w:b/>
          <w:szCs w:val="21"/>
        </w:rPr>
        <w:t>3、健美操</w:t>
      </w:r>
      <w:r>
        <w:rPr>
          <w:rFonts w:ascii="Times New Roman" w:hAnsi="Times New Roman" w:cs="Times New Roman"/>
          <w:bCs/>
          <w:szCs w:val="21"/>
        </w:rPr>
        <w:t>(16学时)</w:t>
      </w:r>
    </w:p>
    <w:p>
      <w:pPr>
        <w:numPr>
          <w:ilvl w:val="0"/>
          <w:numId w:val="43"/>
        </w:numPr>
        <w:rPr>
          <w:rFonts w:ascii="Times New Roman" w:hAnsi="Times New Roman" w:cs="Times New Roman"/>
          <w:szCs w:val="21"/>
        </w:rPr>
      </w:pPr>
      <w:r>
        <w:rPr>
          <w:rFonts w:ascii="Times New Roman" w:hAnsi="Times New Roman" w:cs="Times New Roman"/>
          <w:szCs w:val="21"/>
        </w:rPr>
        <w:t>正确理解健美操运动的特点、锻炼价值</w:t>
      </w:r>
    </w:p>
    <w:p>
      <w:pPr>
        <w:numPr>
          <w:ilvl w:val="0"/>
          <w:numId w:val="43"/>
        </w:numPr>
        <w:rPr>
          <w:rFonts w:ascii="Times New Roman" w:hAnsi="Times New Roman" w:cs="Times New Roman"/>
          <w:szCs w:val="21"/>
        </w:rPr>
      </w:pPr>
      <w:r>
        <w:rPr>
          <w:rFonts w:ascii="Times New Roman" w:hAnsi="Times New Roman" w:cs="Times New Roman"/>
          <w:szCs w:val="21"/>
        </w:rPr>
        <w:t>掌握其基本动作：基本步伐、基本组合</w:t>
      </w:r>
    </w:p>
    <w:p>
      <w:pPr>
        <w:numPr>
          <w:ilvl w:val="0"/>
          <w:numId w:val="43"/>
        </w:numPr>
        <w:rPr>
          <w:rFonts w:ascii="Times New Roman" w:hAnsi="Times New Roman" w:cs="Times New Roman"/>
          <w:kern w:val="0"/>
          <w:sz w:val="20"/>
          <w:szCs w:val="21"/>
        </w:rPr>
      </w:pPr>
      <w:r>
        <w:rPr>
          <w:rFonts w:ascii="Times New Roman" w:hAnsi="Times New Roman" w:cs="Times New Roman"/>
          <w:kern w:val="0"/>
          <w:sz w:val="20"/>
          <w:szCs w:val="21"/>
        </w:rPr>
        <w:t>熟悉第二套全国健美操大众锻炼标准三级动作的套路</w:t>
      </w:r>
    </w:p>
    <w:p>
      <w:pPr>
        <w:ind w:firstLine="205" w:firstLineChars="98"/>
        <w:rPr>
          <w:rFonts w:ascii="Times New Roman" w:hAnsi="Times New Roman" w:cs="Times New Roman"/>
          <w:b/>
          <w:szCs w:val="21"/>
        </w:rPr>
      </w:pPr>
      <w:r>
        <w:rPr>
          <w:rFonts w:ascii="Times New Roman" w:hAnsi="Times New Roman" w:cs="Times New Roman"/>
          <w:szCs w:val="21"/>
        </w:rPr>
        <w:t>4</w:t>
      </w:r>
      <w:r>
        <w:rPr>
          <w:rFonts w:ascii="Times New Roman" w:hAnsi="Times New Roman" w:cs="Times New Roman"/>
          <w:b/>
          <w:szCs w:val="21"/>
        </w:rPr>
        <w:t>、排球</w:t>
      </w:r>
      <w:r>
        <w:rPr>
          <w:rFonts w:ascii="Times New Roman" w:hAnsi="Times New Roman" w:cs="Times New Roman"/>
          <w:bCs/>
          <w:szCs w:val="21"/>
        </w:rPr>
        <w:t>(10学时)</w:t>
      </w:r>
    </w:p>
    <w:p>
      <w:pPr>
        <w:numPr>
          <w:ilvl w:val="0"/>
          <w:numId w:val="44"/>
        </w:numPr>
        <w:rPr>
          <w:rFonts w:ascii="Times New Roman" w:hAnsi="Times New Roman" w:cs="Times New Roman"/>
          <w:szCs w:val="21"/>
        </w:rPr>
      </w:pPr>
      <w:r>
        <w:rPr>
          <w:rFonts w:ascii="Times New Roman" w:hAnsi="Times New Roman" w:cs="Times New Roman"/>
          <w:szCs w:val="21"/>
        </w:rPr>
        <w:t>正确理解排球运动的特点、锻炼价值</w:t>
      </w:r>
    </w:p>
    <w:p>
      <w:pPr>
        <w:numPr>
          <w:ilvl w:val="0"/>
          <w:numId w:val="44"/>
        </w:numPr>
        <w:rPr>
          <w:rFonts w:ascii="Times New Roman" w:hAnsi="Times New Roman" w:cs="Times New Roman"/>
          <w:szCs w:val="21"/>
        </w:rPr>
      </w:pPr>
      <w:r>
        <w:rPr>
          <w:rFonts w:ascii="Times New Roman" w:hAnsi="Times New Roman" w:cs="Times New Roman"/>
          <w:szCs w:val="21"/>
        </w:rPr>
        <w:t>熟悉排球运动简要规则</w:t>
      </w:r>
    </w:p>
    <w:p>
      <w:pPr>
        <w:numPr>
          <w:ilvl w:val="0"/>
          <w:numId w:val="44"/>
        </w:numPr>
        <w:rPr>
          <w:rFonts w:ascii="Times New Roman" w:hAnsi="Times New Roman" w:cs="Times New Roman"/>
          <w:szCs w:val="21"/>
        </w:rPr>
      </w:pPr>
      <w:r>
        <w:rPr>
          <w:rFonts w:ascii="Times New Roman" w:hAnsi="Times New Roman" w:cs="Times New Roman"/>
          <w:szCs w:val="21"/>
        </w:rPr>
        <w:t>掌握排球基本技术</w:t>
      </w:r>
    </w:p>
    <w:p>
      <w:pPr>
        <w:numPr>
          <w:ilvl w:val="0"/>
          <w:numId w:val="45"/>
        </w:numPr>
        <w:rPr>
          <w:rFonts w:ascii="Times New Roman" w:hAnsi="Times New Roman" w:cs="Times New Roman"/>
          <w:szCs w:val="21"/>
        </w:rPr>
      </w:pPr>
      <w:r>
        <w:rPr>
          <w:rFonts w:ascii="Times New Roman" w:hAnsi="Times New Roman" w:cs="Times New Roman"/>
          <w:szCs w:val="21"/>
        </w:rPr>
        <w:t xml:space="preserve">移动：准备姿势、跨步、并步、滑步、交叉步    </w:t>
      </w:r>
    </w:p>
    <w:p>
      <w:pPr>
        <w:numPr>
          <w:ilvl w:val="0"/>
          <w:numId w:val="45"/>
        </w:numPr>
        <w:rPr>
          <w:rFonts w:ascii="Times New Roman" w:hAnsi="Times New Roman" w:cs="Times New Roman"/>
          <w:szCs w:val="21"/>
        </w:rPr>
      </w:pPr>
      <w:r>
        <w:rPr>
          <w:rFonts w:ascii="Times New Roman" w:hAnsi="Times New Roman" w:cs="Times New Roman"/>
          <w:szCs w:val="21"/>
        </w:rPr>
        <w:t>传球：正面上手传球                   垫球：正面下手垫球、体侧垫球</w:t>
      </w:r>
    </w:p>
    <w:p>
      <w:pPr>
        <w:numPr>
          <w:ilvl w:val="0"/>
          <w:numId w:val="45"/>
        </w:numPr>
        <w:rPr>
          <w:rFonts w:ascii="Times New Roman" w:hAnsi="Times New Roman" w:cs="Times New Roman"/>
          <w:szCs w:val="21"/>
        </w:rPr>
      </w:pPr>
      <w:r>
        <w:rPr>
          <w:rFonts w:ascii="Times New Roman" w:hAnsi="Times New Roman" w:cs="Times New Roman"/>
          <w:szCs w:val="21"/>
        </w:rPr>
        <w:t>发球：正面下手发球、侧面下手发球     扣球：四号位扣球</w:t>
      </w:r>
    </w:p>
    <w:p>
      <w:pPr>
        <w:numPr>
          <w:ilvl w:val="0"/>
          <w:numId w:val="44"/>
        </w:numPr>
        <w:rPr>
          <w:rFonts w:ascii="Times New Roman" w:hAnsi="Times New Roman" w:cs="Times New Roman"/>
          <w:szCs w:val="21"/>
        </w:rPr>
      </w:pPr>
      <w:r>
        <w:rPr>
          <w:rFonts w:ascii="Times New Roman" w:hAnsi="Times New Roman" w:cs="Times New Roman"/>
          <w:szCs w:val="21"/>
        </w:rPr>
        <w:t>基本阵型：“中一二”、“边一二”</w:t>
      </w:r>
    </w:p>
    <w:p>
      <w:pPr>
        <w:numPr>
          <w:ilvl w:val="0"/>
          <w:numId w:val="44"/>
        </w:numPr>
        <w:rPr>
          <w:rFonts w:ascii="Times New Roman" w:hAnsi="Times New Roman" w:cs="Times New Roman"/>
          <w:szCs w:val="21"/>
        </w:rPr>
      </w:pPr>
      <w:r>
        <w:rPr>
          <w:rFonts w:ascii="Times New Roman" w:hAnsi="Times New Roman" w:cs="Times New Roman"/>
          <w:szCs w:val="21"/>
        </w:rPr>
        <w:t>教学比赛：三对三、六对六</w:t>
      </w:r>
    </w:p>
    <w:p>
      <w:pPr>
        <w:ind w:firstLine="207" w:firstLineChars="98"/>
        <w:rPr>
          <w:rFonts w:ascii="Times New Roman" w:hAnsi="Times New Roman" w:cs="Times New Roman"/>
          <w:b/>
          <w:szCs w:val="21"/>
        </w:rPr>
      </w:pPr>
      <w:r>
        <w:rPr>
          <w:rFonts w:ascii="Times New Roman" w:hAnsi="Times New Roman" w:cs="Times New Roman"/>
          <w:b/>
          <w:szCs w:val="21"/>
        </w:rPr>
        <w:t>5、武术</w:t>
      </w:r>
      <w:r>
        <w:rPr>
          <w:rFonts w:ascii="Times New Roman" w:hAnsi="Times New Roman" w:cs="Times New Roman"/>
          <w:bCs/>
          <w:szCs w:val="21"/>
        </w:rPr>
        <w:t>(12学时)</w:t>
      </w:r>
    </w:p>
    <w:p>
      <w:pPr>
        <w:numPr>
          <w:ilvl w:val="0"/>
          <w:numId w:val="46"/>
        </w:numPr>
        <w:rPr>
          <w:rFonts w:ascii="Times New Roman" w:hAnsi="Times New Roman" w:cs="Times New Roman"/>
          <w:szCs w:val="21"/>
        </w:rPr>
      </w:pPr>
      <w:r>
        <w:rPr>
          <w:rFonts w:ascii="Times New Roman" w:hAnsi="Times New Roman" w:cs="Times New Roman"/>
          <w:szCs w:val="21"/>
        </w:rPr>
        <w:t>正确理解武术运动的特点、锻炼价值</w:t>
      </w:r>
    </w:p>
    <w:p>
      <w:pPr>
        <w:numPr>
          <w:ilvl w:val="0"/>
          <w:numId w:val="46"/>
        </w:numPr>
        <w:rPr>
          <w:rFonts w:ascii="Times New Roman" w:hAnsi="Times New Roman" w:cs="Times New Roman"/>
          <w:szCs w:val="21"/>
        </w:rPr>
      </w:pPr>
      <w:r>
        <w:rPr>
          <w:rFonts w:ascii="Times New Roman" w:hAnsi="Times New Roman" w:cs="Times New Roman"/>
          <w:szCs w:val="21"/>
        </w:rPr>
        <w:t>掌握其基本功：基本步法、基本拳法、基本腿法</w:t>
      </w:r>
    </w:p>
    <w:p>
      <w:pPr>
        <w:numPr>
          <w:ilvl w:val="0"/>
          <w:numId w:val="46"/>
        </w:numPr>
        <w:rPr>
          <w:rFonts w:ascii="Times New Roman" w:hAnsi="Times New Roman" w:cs="Times New Roman"/>
          <w:szCs w:val="21"/>
        </w:rPr>
      </w:pPr>
      <w:r>
        <w:rPr>
          <w:rFonts w:ascii="Times New Roman" w:hAnsi="Times New Roman" w:cs="Times New Roman"/>
          <w:szCs w:val="21"/>
        </w:rPr>
        <w:t>掌握武术基本技术；熟悉五步拳和初级长拳第三路的套路动作</w:t>
      </w:r>
    </w:p>
    <w:p>
      <w:pPr>
        <w:numPr>
          <w:ilvl w:val="0"/>
          <w:numId w:val="46"/>
        </w:numPr>
        <w:rPr>
          <w:rFonts w:ascii="Times New Roman" w:hAnsi="Times New Roman" w:cs="Times New Roman"/>
          <w:szCs w:val="21"/>
        </w:rPr>
      </w:pPr>
      <w:r>
        <w:rPr>
          <w:rFonts w:ascii="Times New Roman" w:hAnsi="Times New Roman" w:cs="Times New Roman"/>
          <w:szCs w:val="21"/>
        </w:rPr>
        <w:t>熟悉身体素质练习如柔韧、力量、速度、耐力、灵敏的练习方法</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教学讲授、示范和练习相结合</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adjustRightInd w:val="0"/>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教学讲授、示范和练习相结合</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rPr>
          <w:rFonts w:ascii="Times New Roman" w:hAnsi="Times New Roman" w:cs="Times New Roman"/>
          <w:szCs w:val="21"/>
          <w:lang w:bidi="ar"/>
        </w:rPr>
      </w:pPr>
      <w:r>
        <w:rPr>
          <w:rFonts w:ascii="Times New Roman" w:hAnsi="Times New Roman" w:cs="Times New Roman"/>
          <w:szCs w:val="21"/>
          <w:lang w:bidi="ar"/>
        </w:rPr>
        <w:t xml:space="preserve">    要求学生课后自行练习或参加辅导，巩固动作，提高技术。</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jc w:val="left"/>
        <w:rPr>
          <w:rFonts w:ascii="Times New Roman" w:hAnsi="Times New Roman" w:cs="Times New Roman"/>
          <w:szCs w:val="21"/>
        </w:rPr>
      </w:pPr>
      <w:r>
        <w:rPr>
          <w:rFonts w:ascii="Times New Roman" w:hAnsi="Times New Roman" w:cs="Times New Roman"/>
          <w:szCs w:val="21"/>
          <w:lang w:bidi="ar"/>
        </w:rPr>
        <w:t xml:space="preserve">   1） 运动技术考试采用考、教分离的方式进行，任课教师不参加任课班的考试。</w:t>
      </w:r>
    </w:p>
    <w:p>
      <w:pPr>
        <w:jc w:val="left"/>
        <w:rPr>
          <w:rFonts w:ascii="Times New Roman" w:hAnsi="Times New Roman" w:cs="Times New Roman"/>
          <w:b/>
          <w:szCs w:val="21"/>
        </w:rPr>
      </w:pPr>
      <w:r>
        <w:rPr>
          <w:rFonts w:ascii="Times New Roman" w:hAnsi="Times New Roman" w:cs="Times New Roman"/>
          <w:szCs w:val="21"/>
          <w:lang w:bidi="ar"/>
        </w:rPr>
        <w:t xml:space="preserve">   2)  平时成绩根据学生出勤、课堂表现</w:t>
      </w:r>
      <w:r>
        <w:rPr>
          <w:rFonts w:ascii="Times New Roman" w:hAnsi="Times New Roman" w:cs="Times New Roman"/>
          <w:kern w:val="0"/>
          <w:szCs w:val="21"/>
          <w:lang w:bidi="ar"/>
        </w:rPr>
        <w:t>和学生的进步幅度</w:t>
      </w:r>
      <w:r>
        <w:rPr>
          <w:rFonts w:ascii="Times New Roman" w:hAnsi="Times New Roman" w:cs="Times New Roman"/>
          <w:bCs/>
          <w:szCs w:val="21"/>
          <w:lang w:bidi="ar"/>
        </w:rPr>
        <w:t>情况</w:t>
      </w:r>
      <w:r>
        <w:rPr>
          <w:rFonts w:ascii="Times New Roman" w:hAnsi="Times New Roman" w:cs="Times New Roman"/>
          <w:szCs w:val="21"/>
          <w:lang w:bidi="ar"/>
        </w:rPr>
        <w:t>由任课老师评定。</w:t>
      </w:r>
    </w:p>
    <w:p>
      <w:pPr>
        <w:jc w:val="left"/>
        <w:rPr>
          <w:rFonts w:ascii="Times New Roman" w:hAnsi="Times New Roman" w:cs="Times New Roman"/>
          <w:szCs w:val="21"/>
          <w:lang w:bidi="ar"/>
        </w:rPr>
      </w:pPr>
      <w:r>
        <w:rPr>
          <w:rFonts w:ascii="Times New Roman" w:hAnsi="Times New Roman" w:cs="Times New Roman"/>
          <w:szCs w:val="21"/>
          <w:lang w:bidi="ar"/>
        </w:rPr>
        <w:t xml:space="preserve">   3)  体质健康标准测试由体育学院牵头组织统一测试。</w:t>
      </w:r>
    </w:p>
    <w:p>
      <w:pPr>
        <w:jc w:val="left"/>
        <w:rPr>
          <w:rFonts w:ascii="Times New Roman" w:hAnsi="Times New Roman" w:cs="Times New Roman"/>
          <w:szCs w:val="21"/>
          <w:lang w:bidi="ar"/>
        </w:rPr>
      </w:pPr>
      <w:r>
        <w:rPr>
          <w:rFonts w:ascii="Times New Roman" w:hAnsi="Times New Roman" w:cs="Times New Roman"/>
          <w:szCs w:val="21"/>
          <w:lang w:bidi="ar"/>
        </w:rPr>
        <w:t xml:space="preserve">  将体育理论、运动技术、平时成绩、体质健康标准测试按一定的比例综合评价。</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　成立本课程持续改进组。</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　由课程持续改进组组长负责组织执行并监督持续改进过程。</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组长：教研室主任 </w:t>
      </w:r>
      <w:r>
        <w:rPr>
          <w:rFonts w:ascii="Times New Roman" w:hAnsi="Times New Roman" w:cs="Times New Roman"/>
          <w:szCs w:val="21"/>
        </w:rPr>
        <w:t xml:space="preserve">      </w:t>
      </w:r>
      <w:r>
        <w:rPr>
          <w:rFonts w:ascii="Times New Roman" w:hAnsi="Times New Roman" w:cs="Times New Roman"/>
          <w:szCs w:val="21"/>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　平时成绩考核，采取座谈会、讨论组、成立学习小组、与学生单独交流等措施改进。</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 xml:space="preserve">  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十一、教材及主要参考资料</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[1]张外安. 大学生体育</w:t>
      </w:r>
      <w:r>
        <w:rPr>
          <w:rFonts w:ascii="Times New Roman" w:hAnsi="Times New Roman" w:cs="Times New Roman"/>
          <w:szCs w:val="21"/>
          <w:lang w:bidi="ar"/>
        </w:rPr>
        <w:t>[M].长沙：</w:t>
      </w:r>
      <w:r>
        <w:rPr>
          <w:rFonts w:ascii="Times New Roman" w:hAnsi="Times New Roman" w:cs="Times New Roman"/>
          <w:bCs/>
          <w:szCs w:val="21"/>
          <w:lang w:bidi="ar"/>
        </w:rPr>
        <w:t>湖南科学技术出版社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[2]蒋湘资等.高校体育</w:t>
      </w:r>
      <w:r>
        <w:rPr>
          <w:rFonts w:ascii="Times New Roman" w:hAnsi="Times New Roman" w:cs="Times New Roman"/>
          <w:szCs w:val="21"/>
          <w:lang w:bidi="ar"/>
        </w:rPr>
        <w:t>[M].</w:t>
      </w:r>
      <w:r>
        <w:rPr>
          <w:rFonts w:ascii="Times New Roman" w:hAnsi="Times New Roman" w:cs="Times New Roman"/>
          <w:bCs/>
          <w:szCs w:val="21"/>
          <w:lang w:bidi="ar"/>
        </w:rPr>
        <w:t>海口：海南国际新闻出版中心</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[3]文世平等.大学生体育锻炼与欣赏</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[4]刘 佳等.大学体育与健康教程</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[5]章罗庚等.篮球</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[6]唐竟成等.排球</w:t>
      </w:r>
      <w:r>
        <w:rPr>
          <w:rFonts w:ascii="Times New Roman" w:hAnsi="Times New Roman" w:cs="Times New Roman"/>
          <w:szCs w:val="21"/>
          <w:lang w:bidi="ar"/>
        </w:rPr>
        <w:t>[M].长沙：</w:t>
      </w:r>
      <w:r>
        <w:rPr>
          <w:rFonts w:ascii="Times New Roman" w:hAnsi="Times New Roman" w:cs="Times New Roman"/>
          <w:bCs/>
          <w:szCs w:val="21"/>
          <w:lang w:bidi="ar"/>
        </w:rPr>
        <w:t>湖南大学出版社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[7]谷贻林等.足球</w:t>
      </w:r>
      <w:r>
        <w:rPr>
          <w:rFonts w:ascii="Times New Roman" w:hAnsi="Times New Roman" w:cs="Times New Roman"/>
          <w:szCs w:val="21"/>
          <w:lang w:bidi="ar"/>
        </w:rPr>
        <w:t>[M]</w:t>
      </w:r>
      <w:r>
        <w:rPr>
          <w:rFonts w:ascii="Times New Roman" w:hAnsi="Times New Roman" w:cs="Times New Roman"/>
          <w:bCs/>
          <w:szCs w:val="21"/>
          <w:lang w:bidi="ar"/>
        </w:rPr>
        <w:t>.长沙</w:t>
      </w:r>
      <w:r>
        <w:rPr>
          <w:rFonts w:ascii="Times New Roman" w:hAnsi="Times New Roman" w:cs="Times New Roman"/>
          <w:szCs w:val="21"/>
          <w:lang w:bidi="ar"/>
        </w:rPr>
        <w:t>：</w:t>
      </w:r>
      <w:r>
        <w:rPr>
          <w:rFonts w:ascii="Times New Roman" w:hAnsi="Times New Roman" w:cs="Times New Roman"/>
          <w:bCs/>
          <w:szCs w:val="21"/>
          <w:lang w:bidi="ar"/>
        </w:rPr>
        <w:t>湖南师范大学</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[8]张瑞林等.网球</w:t>
      </w:r>
      <w:r>
        <w:rPr>
          <w:rFonts w:ascii="Times New Roman" w:hAnsi="Times New Roman" w:cs="Times New Roman"/>
          <w:szCs w:val="21"/>
          <w:lang w:bidi="ar"/>
        </w:rPr>
        <w:t>[M].北京：</w:t>
      </w:r>
      <w:r>
        <w:rPr>
          <w:rFonts w:ascii="Times New Roman" w:hAnsi="Times New Roman" w:cs="Times New Roman"/>
          <w:bCs/>
          <w:szCs w:val="21"/>
          <w:lang w:bidi="ar"/>
        </w:rPr>
        <w:t>高等教育出版社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[9]红秋云等. 武术</w:t>
      </w:r>
      <w:r>
        <w:rPr>
          <w:rFonts w:ascii="Times New Roman" w:hAnsi="Times New Roman" w:cs="Times New Roman"/>
          <w:szCs w:val="21"/>
          <w:lang w:bidi="ar"/>
        </w:rPr>
        <w:t>[M].北京：</w:t>
      </w:r>
      <w:r>
        <w:rPr>
          <w:rFonts w:ascii="Times New Roman" w:hAnsi="Times New Roman" w:cs="Times New Roman"/>
          <w:bCs/>
          <w:szCs w:val="21"/>
          <w:lang w:bidi="ar"/>
        </w:rPr>
        <w:t>北京体育大学出版社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[10]胡玉华等. 散打</w:t>
      </w:r>
      <w:r>
        <w:rPr>
          <w:rFonts w:ascii="Times New Roman" w:hAnsi="Times New Roman" w:cs="Times New Roman"/>
          <w:szCs w:val="21"/>
          <w:lang w:bidi="ar"/>
        </w:rPr>
        <w:t>[M].长沙：</w:t>
      </w:r>
      <w:r>
        <w:rPr>
          <w:rFonts w:ascii="Times New Roman" w:hAnsi="Times New Roman" w:cs="Times New Roman"/>
          <w:bCs/>
          <w:szCs w:val="21"/>
          <w:lang w:bidi="ar"/>
        </w:rPr>
        <w:t>湖南师范大学出版社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[11]诺尔贝灵等.瑜珈</w:t>
      </w:r>
      <w:r>
        <w:rPr>
          <w:rFonts w:ascii="Times New Roman" w:hAnsi="Times New Roman" w:cs="Times New Roman"/>
          <w:szCs w:val="21"/>
          <w:lang w:bidi="ar"/>
        </w:rPr>
        <w:t>[M].长沙：</w:t>
      </w:r>
      <w:r>
        <w:rPr>
          <w:rFonts w:ascii="Times New Roman" w:hAnsi="Times New Roman" w:cs="Times New Roman"/>
          <w:bCs/>
          <w:szCs w:val="21"/>
          <w:lang w:bidi="ar"/>
        </w:rPr>
        <w:t>湖南科学技术出版社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[12]文世平等.乒乓球</w:t>
      </w:r>
      <w:r>
        <w:rPr>
          <w:rFonts w:ascii="Times New Roman" w:hAnsi="Times New Roman" w:cs="Times New Roman"/>
          <w:szCs w:val="21"/>
          <w:lang w:bidi="ar"/>
        </w:rPr>
        <w:t>[M].长沙：</w:t>
      </w:r>
      <w:r>
        <w:rPr>
          <w:rFonts w:ascii="Times New Roman" w:hAnsi="Times New Roman" w:cs="Times New Roman"/>
          <w:bCs/>
          <w:szCs w:val="21"/>
          <w:lang w:bidi="ar"/>
        </w:rPr>
        <w:t>湖南师范大学出版社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[13]毛秋明等.羽毛球</w:t>
      </w:r>
      <w:r>
        <w:rPr>
          <w:rFonts w:ascii="Times New Roman" w:hAnsi="Times New Roman" w:cs="Times New Roman"/>
          <w:szCs w:val="21"/>
          <w:lang w:bidi="ar"/>
        </w:rPr>
        <w:t>[M].长沙：</w:t>
      </w:r>
      <w:r>
        <w:rPr>
          <w:rFonts w:ascii="Times New Roman" w:hAnsi="Times New Roman" w:cs="Times New Roman"/>
          <w:bCs/>
          <w:szCs w:val="21"/>
          <w:lang w:bidi="ar"/>
        </w:rPr>
        <w:t>湖南师范大学出版社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[14]刘卫军等.跆拳道</w:t>
      </w:r>
      <w:r>
        <w:rPr>
          <w:rFonts w:ascii="Times New Roman" w:hAnsi="Times New Roman" w:cs="Times New Roman"/>
          <w:szCs w:val="21"/>
          <w:lang w:bidi="ar"/>
        </w:rPr>
        <w:t>[M].长沙：</w:t>
      </w:r>
      <w:r>
        <w:rPr>
          <w:rFonts w:ascii="Times New Roman" w:hAnsi="Times New Roman" w:cs="Times New Roman"/>
          <w:bCs/>
          <w:szCs w:val="21"/>
          <w:lang w:bidi="ar"/>
        </w:rPr>
        <w:t>高等教育出版社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[15]艾丽赫尔曼等.普拉提</w:t>
      </w:r>
      <w:r>
        <w:rPr>
          <w:rFonts w:ascii="Times New Roman" w:hAnsi="Times New Roman" w:cs="Times New Roman"/>
          <w:szCs w:val="21"/>
          <w:lang w:bidi="ar"/>
        </w:rPr>
        <w:t>[M].北京：</w:t>
      </w:r>
      <w:r>
        <w:rPr>
          <w:rFonts w:ascii="Times New Roman" w:hAnsi="Times New Roman" w:cs="Times New Roman"/>
          <w:bCs/>
          <w:szCs w:val="21"/>
          <w:lang w:bidi="ar"/>
        </w:rPr>
        <w:t>世界图书出版公司</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[16]胡玉华 等等.体育舞蹈</w:t>
      </w:r>
      <w:r>
        <w:rPr>
          <w:rFonts w:ascii="Times New Roman" w:hAnsi="Times New Roman" w:cs="Times New Roman"/>
          <w:szCs w:val="21"/>
          <w:lang w:bidi="ar"/>
        </w:rPr>
        <w:t>[M].长沙：</w:t>
      </w:r>
      <w:r>
        <w:rPr>
          <w:rFonts w:ascii="Times New Roman" w:hAnsi="Times New Roman" w:cs="Times New Roman"/>
          <w:bCs/>
          <w:szCs w:val="21"/>
          <w:lang w:bidi="ar"/>
        </w:rPr>
        <w:t>湖南师范大学出版社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[17]姜桂萍等.健身健美</w:t>
      </w:r>
      <w:r>
        <w:rPr>
          <w:rFonts w:ascii="Times New Roman" w:hAnsi="Times New Roman" w:cs="Times New Roman"/>
          <w:szCs w:val="21"/>
          <w:lang w:bidi="ar"/>
        </w:rPr>
        <w:t>[M].北京：</w:t>
      </w:r>
      <w:r>
        <w:rPr>
          <w:rFonts w:ascii="Times New Roman" w:hAnsi="Times New Roman" w:cs="Times New Roman"/>
          <w:bCs/>
          <w:szCs w:val="21"/>
          <w:lang w:bidi="ar"/>
        </w:rPr>
        <w:t>高等教育出版社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lang w:bidi="ar"/>
        </w:rPr>
        <w:t>[18]徐尔充等. 新世纪交际舞国标舞</w:t>
      </w:r>
      <w:r>
        <w:rPr>
          <w:rFonts w:ascii="Times New Roman" w:hAnsi="Times New Roman" w:cs="Times New Roman"/>
          <w:szCs w:val="21"/>
          <w:lang w:bidi="ar"/>
        </w:rPr>
        <w:t>[M].北京：</w:t>
      </w:r>
      <w:r>
        <w:rPr>
          <w:rFonts w:ascii="Times New Roman" w:hAnsi="Times New Roman" w:cs="Times New Roman"/>
          <w:bCs/>
          <w:szCs w:val="21"/>
          <w:lang w:bidi="ar"/>
        </w:rPr>
        <w:t>金盾出版社</w:t>
      </w:r>
    </w:p>
    <w:p>
      <w:pPr>
        <w:adjustRightInd w:val="0"/>
        <w:snapToGrid w:val="0"/>
        <w:ind w:firstLine="420" w:firstLineChars="200"/>
        <w:rPr>
          <w:rFonts w:ascii="Times New Roman" w:hAnsi="Times New Roman" w:cs="Times New Roman"/>
          <w:bCs/>
          <w:szCs w:val="21"/>
          <w:lang w:bidi="ar"/>
        </w:rPr>
      </w:pPr>
    </w:p>
    <w:p>
      <w:pPr>
        <w:adjustRightInd w:val="0"/>
        <w:snapToGrid w:val="0"/>
        <w:ind w:firstLine="420" w:firstLineChars="200"/>
        <w:rPr>
          <w:rFonts w:ascii="Times New Roman" w:hAnsi="Times New Roman" w:cs="Times New Roman"/>
          <w:bCs/>
          <w:szCs w:val="21"/>
          <w:lang w:bidi="ar"/>
        </w:rPr>
      </w:pPr>
    </w:p>
    <w:p>
      <w:pPr>
        <w:adjustRightInd w:val="0"/>
        <w:snapToGrid w:val="0"/>
        <w:ind w:firstLine="420" w:firstLineChars="200"/>
        <w:rPr>
          <w:rFonts w:ascii="Times New Roman" w:hAnsi="Times New Roman" w:cs="Times New Roman"/>
          <w:bCs/>
          <w:szCs w:val="21"/>
          <w:lang w:bidi="ar"/>
        </w:rPr>
      </w:pPr>
    </w:p>
    <w:p>
      <w:pPr>
        <w:spacing w:line="400" w:lineRule="exact"/>
        <w:ind w:right="360" w:firstLine="1170" w:firstLineChars="650"/>
        <w:jc w:val="center"/>
        <w:rPr>
          <w:rFonts w:ascii="Times New Roman" w:hAnsi="Times New Roman" w:cs="Times New Roman"/>
          <w:sz w:val="18"/>
          <w:szCs w:val="18"/>
          <w:u w:val="single"/>
        </w:rPr>
      </w:pPr>
      <w:r>
        <w:rPr>
          <w:rFonts w:ascii="Times New Roman" w:hAnsi="Times New Roman" w:cs="Times New Roman"/>
          <w:sz w:val="18"/>
          <w:szCs w:val="18"/>
          <w:lang w:bidi="ar"/>
        </w:rPr>
        <w:t xml:space="preserve">                    </w:t>
      </w:r>
      <w:r>
        <w:rPr>
          <w:rFonts w:ascii="Times New Roman" w:hAnsi="Times New Roman" w:cs="Times New Roman"/>
          <w:szCs w:val="21"/>
          <w:lang w:bidi="ar"/>
        </w:rPr>
        <w:t>教研室主任：</w:t>
      </w:r>
      <w:r>
        <w:rPr>
          <w:rFonts w:ascii="Times New Roman" w:hAnsi="Times New Roman" w:cs="Times New Roman"/>
          <w:szCs w:val="21"/>
          <w:u w:val="single"/>
          <w:lang w:bidi="ar"/>
        </w:rPr>
        <w:t xml:space="preserve">    </w:t>
      </w:r>
      <w:r>
        <w:rPr>
          <w:rFonts w:ascii="Times New Roman" w:hAnsi="Times New Roman" w:cs="Times New Roman"/>
          <w:bCs/>
          <w:szCs w:val="21"/>
          <w:u w:val="single"/>
        </w:rPr>
        <w:t>潘洁</w:t>
      </w:r>
      <w:r>
        <w:rPr>
          <w:rFonts w:ascii="Times New Roman" w:hAnsi="Times New Roman" w:cs="Times New Roman"/>
          <w:szCs w:val="21"/>
          <w:u w:val="single"/>
          <w:lang w:bidi="ar"/>
        </w:rPr>
        <w:t xml:space="preserve">    </w:t>
      </w:r>
      <w:r>
        <w:rPr>
          <w:rFonts w:ascii="Times New Roman" w:hAnsi="Times New Roman" w:cs="Times New Roman"/>
          <w:szCs w:val="21"/>
          <w:lang w:bidi="ar"/>
        </w:rPr>
        <w:t xml:space="preserve">     教学院长：</w:t>
      </w:r>
      <w:r>
        <w:rPr>
          <w:rFonts w:ascii="Times New Roman" w:hAnsi="Times New Roman" w:cs="Times New Roman"/>
          <w:sz w:val="18"/>
          <w:szCs w:val="18"/>
          <w:u w:val="single"/>
          <w:lang w:bidi="ar"/>
        </w:rPr>
        <w:t xml:space="preserve"> </w:t>
      </w:r>
      <w:r>
        <w:rPr>
          <w:rFonts w:ascii="Times New Roman" w:hAnsi="Times New Roman" w:cs="Times New Roman"/>
          <w:szCs w:val="21"/>
          <w:u w:val="single"/>
          <w:lang w:bidi="ar"/>
        </w:rPr>
        <w:t xml:space="preserve"> 江学良   </w:t>
      </w:r>
    </w:p>
    <w:p>
      <w:pPr>
        <w:spacing w:line="400" w:lineRule="exact"/>
        <w:rPr>
          <w:rFonts w:ascii="Times New Roman" w:hAnsi="Times New Roman" w:cs="Times New Roman"/>
          <w:szCs w:val="21"/>
          <w:lang w:bidi="ar"/>
        </w:rPr>
        <w:sectPr>
          <w:pgSz w:w="11850" w:h="16783"/>
          <w:pgMar w:top="1418" w:right="1701" w:bottom="1418" w:left="1701" w:header="851" w:footer="992" w:gutter="0"/>
          <w:cols w:space="720" w:num="1"/>
          <w:docGrid w:linePitch="312" w:charSpace="0"/>
        </w:sectPr>
      </w:pPr>
      <w:r>
        <w:rPr>
          <w:rFonts w:ascii="Times New Roman" w:hAnsi="Times New Roman" w:cs="Times New Roman"/>
          <w:sz w:val="18"/>
          <w:szCs w:val="18"/>
          <w:lang w:bidi="ar"/>
        </w:rPr>
        <w:t xml:space="preserve">                                 </w:t>
      </w:r>
      <w:r>
        <w:rPr>
          <w:rFonts w:ascii="Times New Roman" w:hAnsi="Times New Roman" w:cs="Times New Roman"/>
          <w:szCs w:val="21"/>
          <w:lang w:bidi="ar"/>
        </w:rPr>
        <w:t xml:space="preserve">  日期：2016年11月              日期：2016年11月</w:t>
      </w: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rPr>
        <w:t>《篮球》教学大纲</w:t>
      </w:r>
    </w:p>
    <w:p>
      <w:pPr>
        <w:snapToGrid w:val="0"/>
        <w:rPr>
          <w:rFonts w:ascii="Times New Roman" w:hAnsi="Times New Roman" w:cs="Times New Roman"/>
          <w:szCs w:val="21"/>
        </w:rPr>
      </w:pPr>
      <w:r>
        <w:rPr>
          <w:rFonts w:ascii="Times New Roman" w:hAnsi="Times New Roman" w:eastAsia="黑体" w:cs="Times New Roman"/>
          <w:szCs w:val="21"/>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rPr>
        <w:t xml:space="preserve">  课程代码</w:t>
      </w:r>
      <w:r>
        <w:rPr>
          <w:rFonts w:ascii="Times New Roman" w:hAnsi="Times New Roman" w:cs="Times New Roman"/>
          <w:bCs/>
          <w:szCs w:val="21"/>
        </w:rPr>
        <w:t>：A12010010</w:t>
      </w:r>
    </w:p>
    <w:p>
      <w:pPr>
        <w:rPr>
          <w:rFonts w:ascii="Times New Roman" w:hAnsi="Times New Roman" w:cs="Times New Roman"/>
          <w:bCs/>
          <w:szCs w:val="21"/>
        </w:rPr>
      </w:pPr>
      <w:r>
        <w:rPr>
          <w:rFonts w:ascii="Times New Roman" w:hAnsi="Times New Roman" w:eastAsia="黑体" w:cs="Times New Roman"/>
          <w:bCs/>
          <w:szCs w:val="21"/>
        </w:rPr>
        <w:t xml:space="preserve">  课程名称</w:t>
      </w:r>
      <w:r>
        <w:rPr>
          <w:rFonts w:ascii="Times New Roman" w:hAnsi="Times New Roman" w:cs="Times New Roman"/>
          <w:bCs/>
          <w:szCs w:val="21"/>
        </w:rPr>
        <w:t>：篮球</w:t>
      </w:r>
    </w:p>
    <w:p>
      <w:pPr>
        <w:rPr>
          <w:rFonts w:ascii="Times New Roman" w:hAnsi="Times New Roman" w:cs="Times New Roman"/>
          <w:bCs/>
          <w:szCs w:val="21"/>
        </w:rPr>
      </w:pPr>
      <w:r>
        <w:rPr>
          <w:rFonts w:ascii="Times New Roman" w:hAnsi="Times New Roman" w:eastAsia="黑体" w:cs="Times New Roman"/>
          <w:bCs/>
          <w:szCs w:val="21"/>
        </w:rPr>
        <w:t xml:space="preserve">  课程性质</w:t>
      </w:r>
      <w:r>
        <w:rPr>
          <w:rFonts w:ascii="Times New Roman" w:hAnsi="Times New Roman" w:cs="Times New Roman"/>
          <w:bCs/>
          <w:szCs w:val="21"/>
        </w:rPr>
        <w:t>：必修</w:t>
      </w:r>
    </w:p>
    <w:p>
      <w:pPr>
        <w:rPr>
          <w:rFonts w:ascii="Times New Roman" w:hAnsi="Times New Roman" w:cs="Times New Roman"/>
          <w:bCs/>
          <w:szCs w:val="21"/>
        </w:rPr>
      </w:pPr>
      <w:r>
        <w:rPr>
          <w:rFonts w:ascii="Times New Roman" w:hAnsi="Times New Roman" w:cs="Times New Roman"/>
          <w:bCs/>
          <w:szCs w:val="21"/>
        </w:rPr>
        <w:t xml:space="preserve">  </w:t>
      </w:r>
      <w:r>
        <w:rPr>
          <w:rFonts w:ascii="Times New Roman" w:hAnsi="Times New Roman" w:eastAsia="黑体" w:cs="Times New Roman"/>
          <w:bCs/>
          <w:szCs w:val="21"/>
        </w:rPr>
        <w:t>适用专业</w:t>
      </w:r>
      <w:r>
        <w:rPr>
          <w:rFonts w:ascii="Times New Roman" w:hAnsi="Times New Roman" w:cs="Times New Roman"/>
          <w:bCs/>
          <w:szCs w:val="21"/>
        </w:rPr>
        <w:t>：大二女生</w:t>
      </w:r>
    </w:p>
    <w:p>
      <w:pPr>
        <w:rPr>
          <w:rFonts w:ascii="Times New Roman" w:hAnsi="Times New Roman" w:cs="Times New Roman"/>
          <w:bCs/>
          <w:szCs w:val="21"/>
        </w:rPr>
      </w:pPr>
      <w:r>
        <w:rPr>
          <w:rFonts w:ascii="Times New Roman" w:hAnsi="Times New Roman" w:eastAsia="黑体" w:cs="Times New Roman"/>
          <w:bCs/>
          <w:szCs w:val="21"/>
        </w:rPr>
        <w:t xml:space="preserve">  开课学期</w:t>
      </w:r>
      <w:r>
        <w:rPr>
          <w:rFonts w:ascii="Times New Roman" w:hAnsi="Times New Roman" w:cs="Times New Roman"/>
          <w:bCs/>
          <w:szCs w:val="21"/>
        </w:rPr>
        <w:t>： 春季、秋季学期</w:t>
      </w:r>
    </w:p>
    <w:p>
      <w:pPr>
        <w:rPr>
          <w:rFonts w:ascii="Times New Roman" w:hAnsi="Times New Roman" w:cs="Times New Roman"/>
          <w:szCs w:val="21"/>
        </w:rPr>
      </w:pPr>
      <w:r>
        <w:rPr>
          <w:rFonts w:ascii="Times New Roman" w:hAnsi="Times New Roman" w:cs="Times New Roman"/>
          <w:bCs/>
          <w:szCs w:val="21"/>
        </w:rPr>
        <w:t xml:space="preserve">  </w:t>
      </w:r>
      <w:r>
        <w:rPr>
          <w:rFonts w:ascii="Times New Roman" w:hAnsi="Times New Roman" w:eastAsia="黑体" w:cs="Times New Roman"/>
          <w:bCs/>
          <w:szCs w:val="21"/>
        </w:rPr>
        <w:t>总 学 时</w:t>
      </w:r>
      <w:r>
        <w:rPr>
          <w:rFonts w:ascii="Times New Roman" w:hAnsi="Times New Roman" w:cs="Times New Roman"/>
          <w:bCs/>
          <w:szCs w:val="21"/>
        </w:rPr>
        <w:t>：36</w:t>
      </w:r>
      <w:r>
        <w:rPr>
          <w:rFonts w:ascii="Times New Roman" w:hAnsi="Times New Roman" w:cs="Times New Roman"/>
          <w:szCs w:val="21"/>
        </w:rPr>
        <w:t>学时</w:t>
      </w:r>
    </w:p>
    <w:p>
      <w:pPr>
        <w:rPr>
          <w:rFonts w:ascii="Times New Roman" w:hAnsi="Times New Roman" w:cs="Times New Roman"/>
          <w:bCs/>
          <w:szCs w:val="21"/>
        </w:rPr>
      </w:pPr>
      <w:r>
        <w:rPr>
          <w:rFonts w:ascii="Times New Roman" w:hAnsi="Times New Roman" w:eastAsia="黑体" w:cs="Times New Roman"/>
          <w:bCs/>
          <w:szCs w:val="21"/>
        </w:rPr>
        <w:t xml:space="preserve">  总 学 分</w:t>
      </w:r>
      <w:r>
        <w:rPr>
          <w:rFonts w:ascii="Times New Roman" w:hAnsi="Times New Roman" w:cs="Times New Roman"/>
          <w:bCs/>
          <w:szCs w:val="21"/>
        </w:rPr>
        <w:t>：4学分</w:t>
      </w:r>
    </w:p>
    <w:p>
      <w:pPr>
        <w:rPr>
          <w:rFonts w:ascii="Times New Roman" w:hAnsi="Times New Roman" w:cs="Times New Roman"/>
          <w:bCs/>
          <w:szCs w:val="21"/>
        </w:rPr>
      </w:pPr>
      <w:r>
        <w:rPr>
          <w:rFonts w:ascii="Times New Roman" w:hAnsi="Times New Roman" w:eastAsia="黑体" w:cs="Times New Roman"/>
          <w:bCs/>
          <w:szCs w:val="21"/>
        </w:rPr>
        <w:t xml:space="preserve">  预修课程</w:t>
      </w:r>
      <w:r>
        <w:rPr>
          <w:rFonts w:ascii="Times New Roman" w:hAnsi="Times New Roman" w:cs="Times New Roman"/>
          <w:bCs/>
          <w:szCs w:val="21"/>
        </w:rPr>
        <w:t>：体育普修课</w:t>
      </w:r>
    </w:p>
    <w:p>
      <w:pPr>
        <w:rPr>
          <w:rFonts w:ascii="Times New Roman" w:hAnsi="Times New Roman" w:cs="Times New Roman"/>
          <w:szCs w:val="21"/>
        </w:rPr>
      </w:pPr>
      <w:r>
        <w:rPr>
          <w:rFonts w:ascii="Times New Roman" w:hAnsi="Times New Roman" w:eastAsia="黑体" w:cs="Times New Roman"/>
          <w:bCs/>
          <w:szCs w:val="21"/>
        </w:rPr>
        <w:t>课程简介</w:t>
      </w:r>
      <w:r>
        <w:rPr>
          <w:rFonts w:ascii="Times New Roman" w:hAnsi="Times New Roman" w:cs="Times New Roman"/>
          <w:bCs/>
          <w:szCs w:val="21"/>
        </w:rPr>
        <w:t>：</w:t>
      </w:r>
      <w:r>
        <w:rPr>
          <w:rFonts w:ascii="Times New Roman" w:hAnsi="Times New Roman" w:cs="Times New Roman"/>
          <w:szCs w:val="21"/>
        </w:rPr>
        <w:t>本课程主要介绍了篮球运动发展概况，传球、运球、投篮及步法技巧以及篮球运动的攻防基本战术、握篮球竞赛规则与裁判法。</w:t>
      </w:r>
    </w:p>
    <w:p>
      <w:pPr>
        <w:ind w:right="-210" w:rightChars="-100"/>
        <w:rPr>
          <w:rFonts w:ascii="Times New Roman" w:hAnsi="Times New Roman" w:cs="Times New Roman"/>
          <w:bCs/>
          <w:szCs w:val="21"/>
        </w:rPr>
      </w:pPr>
      <w:r>
        <w:rPr>
          <w:rFonts w:ascii="Times New Roman" w:hAnsi="Times New Roman" w:eastAsia="黑体" w:cs="Times New Roman"/>
          <w:szCs w:val="21"/>
        </w:rPr>
        <w:t>推荐教材：</w:t>
      </w:r>
      <w:r>
        <w:rPr>
          <w:rFonts w:ascii="Times New Roman" w:hAnsi="Times New Roman" w:cs="Times New Roman"/>
          <w:bCs/>
          <w:szCs w:val="21"/>
        </w:rPr>
        <w:t>章罗庚等.篮球</w:t>
      </w:r>
      <w:r>
        <w:rPr>
          <w:rFonts w:ascii="Times New Roman" w:hAnsi="Times New Roman" w:cs="Times New Roman"/>
          <w:szCs w:val="21"/>
        </w:rPr>
        <w:t>[M].长沙：</w:t>
      </w:r>
      <w:r>
        <w:rPr>
          <w:rFonts w:ascii="Times New Roman" w:hAnsi="Times New Roman" w:cs="Times New Roman"/>
          <w:bCs/>
          <w:szCs w:val="21"/>
        </w:rPr>
        <w:t>湖南大学出版社</w:t>
      </w:r>
    </w:p>
    <w:p>
      <w:pPr>
        <w:ind w:right="-210" w:rightChars="-100"/>
        <w:rPr>
          <w:rFonts w:ascii="Times New Roman" w:hAnsi="Times New Roman" w:eastAsia="黑体" w:cs="Times New Roman"/>
          <w:szCs w:val="21"/>
        </w:rPr>
      </w:pPr>
      <w:r>
        <w:rPr>
          <w:rFonts w:ascii="Times New Roman" w:hAnsi="Times New Roman" w:eastAsia="黑体" w:cs="Times New Roman"/>
          <w:szCs w:val="21"/>
        </w:rPr>
        <w:t>参考书目：</w:t>
      </w:r>
    </w:p>
    <w:p>
      <w:pPr>
        <w:ind w:right="-210" w:rightChars="-100"/>
        <w:rPr>
          <w:rFonts w:ascii="Times New Roman" w:hAnsi="Times New Roman" w:cs="Times New Roman"/>
          <w:bCs/>
          <w:szCs w:val="21"/>
        </w:rPr>
      </w:pPr>
      <w:r>
        <w:rPr>
          <w:rFonts w:ascii="Times New Roman" w:hAnsi="Times New Roman" w:cs="Times New Roman"/>
          <w:bCs/>
          <w:szCs w:val="21"/>
        </w:rPr>
        <w:t>[1]张外安. 大学生体育</w:t>
      </w:r>
      <w:r>
        <w:rPr>
          <w:rFonts w:ascii="Times New Roman" w:hAnsi="Times New Roman" w:cs="Times New Roman"/>
          <w:szCs w:val="21"/>
        </w:rPr>
        <w:t>[M].长沙：</w:t>
      </w:r>
      <w:r>
        <w:rPr>
          <w:rFonts w:ascii="Times New Roman" w:hAnsi="Times New Roman" w:cs="Times New Roman"/>
          <w:bCs/>
          <w:szCs w:val="21"/>
        </w:rPr>
        <w:t>湖南科学技术出版社</w:t>
      </w:r>
    </w:p>
    <w:p>
      <w:pPr>
        <w:ind w:right="-210" w:rightChars="-100"/>
        <w:rPr>
          <w:rFonts w:ascii="Times New Roman" w:hAnsi="Times New Roman" w:cs="Times New Roman"/>
          <w:bCs/>
          <w:szCs w:val="21"/>
        </w:rPr>
      </w:pPr>
      <w:r>
        <w:rPr>
          <w:rFonts w:ascii="Times New Roman" w:hAnsi="Times New Roman" w:cs="Times New Roman"/>
          <w:bCs/>
          <w:szCs w:val="21"/>
        </w:rPr>
        <w:t>[2]蒋湘资等.高校体育</w:t>
      </w:r>
      <w:r>
        <w:rPr>
          <w:rFonts w:ascii="Times New Roman" w:hAnsi="Times New Roman" w:cs="Times New Roman"/>
          <w:szCs w:val="21"/>
        </w:rPr>
        <w:t>[M].</w:t>
      </w:r>
      <w:r>
        <w:rPr>
          <w:rFonts w:ascii="Times New Roman" w:hAnsi="Times New Roman" w:cs="Times New Roman"/>
          <w:bCs/>
          <w:szCs w:val="21"/>
        </w:rPr>
        <w:t>海口：海南国际新闻出版中心</w:t>
      </w:r>
    </w:p>
    <w:p>
      <w:pPr>
        <w:ind w:right="-210" w:rightChars="-100"/>
        <w:rPr>
          <w:rFonts w:ascii="Times New Roman" w:hAnsi="Times New Roman" w:cs="Times New Roman"/>
          <w:bCs/>
          <w:szCs w:val="21"/>
        </w:rPr>
      </w:pPr>
      <w:r>
        <w:rPr>
          <w:rFonts w:ascii="Times New Roman" w:hAnsi="Times New Roman" w:cs="Times New Roman"/>
          <w:bCs/>
          <w:szCs w:val="21"/>
        </w:rPr>
        <w:t>[3]文世平等.大学生体育锻炼与欣赏</w:t>
      </w:r>
      <w:r>
        <w:rPr>
          <w:rFonts w:ascii="Times New Roman" w:hAnsi="Times New Roman" w:cs="Times New Roman"/>
          <w:szCs w:val="21"/>
        </w:rPr>
        <w:t>[M].长沙：</w:t>
      </w:r>
      <w:r>
        <w:rPr>
          <w:rFonts w:ascii="Times New Roman" w:hAnsi="Times New Roman" w:cs="Times New Roman"/>
          <w:bCs/>
          <w:szCs w:val="21"/>
        </w:rPr>
        <w:t>湖南大学出版社</w:t>
      </w:r>
    </w:p>
    <w:p>
      <w:pPr>
        <w:ind w:right="-210" w:rightChars="-100"/>
        <w:rPr>
          <w:rFonts w:ascii="Times New Roman" w:hAnsi="Times New Roman" w:cs="Times New Roman"/>
          <w:bCs/>
          <w:szCs w:val="21"/>
        </w:rPr>
      </w:pPr>
      <w:r>
        <w:rPr>
          <w:rFonts w:ascii="Times New Roman" w:hAnsi="Times New Roman" w:cs="Times New Roman"/>
          <w:bCs/>
          <w:szCs w:val="21"/>
        </w:rPr>
        <w:t>[4]刘 佳等.大学体育与健康教程</w:t>
      </w:r>
      <w:r>
        <w:rPr>
          <w:rFonts w:ascii="Times New Roman" w:hAnsi="Times New Roman" w:cs="Times New Roman"/>
          <w:szCs w:val="21"/>
        </w:rPr>
        <w:t>[M]长沙：</w:t>
      </w:r>
      <w:r>
        <w:rPr>
          <w:rFonts w:ascii="Times New Roman" w:hAnsi="Times New Roman" w:cs="Times New Roman"/>
          <w:bCs/>
          <w:szCs w:val="21"/>
        </w:rPr>
        <w:t>湖南大学出版社</w:t>
      </w:r>
    </w:p>
    <w:p>
      <w:pPr>
        <w:ind w:left="90" w:leftChars="43" w:firstLine="6" w:firstLineChars="3"/>
        <w:rPr>
          <w:rFonts w:ascii="Times New Roman" w:hAnsi="Times New Roman" w:eastAsia="黑体" w:cs="Times New Roman"/>
          <w:bCs/>
          <w:szCs w:val="21"/>
        </w:rPr>
      </w:pPr>
      <w:r>
        <w:rPr>
          <w:rFonts w:ascii="Times New Roman" w:hAnsi="Times New Roman" w:eastAsia="黑体" w:cs="Times New Roman"/>
          <w:bCs/>
          <w:szCs w:val="21"/>
        </w:rPr>
        <w:t>二、课程总目标</w:t>
      </w:r>
    </w:p>
    <w:p>
      <w:pPr>
        <w:ind w:left="583" w:leftChars="120" w:hanging="331" w:hangingChars="158"/>
        <w:rPr>
          <w:rFonts w:ascii="Times New Roman" w:hAnsi="Times New Roman" w:cs="Times New Roman"/>
          <w:szCs w:val="21"/>
        </w:rPr>
      </w:pPr>
      <w:r>
        <w:rPr>
          <w:rFonts w:ascii="Times New Roman" w:hAnsi="Times New Roman" w:cs="Times New Roman"/>
          <w:szCs w:val="21"/>
        </w:rPr>
        <w:t>1、使学生掌握篮球运动的基本技、战术,了解篮球比赛的竞赛规程，懂得如何欣赏篮球比赛及利用篮球运动去健身娱乐。</w:t>
      </w:r>
    </w:p>
    <w:p>
      <w:pPr>
        <w:ind w:firstLine="210" w:firstLineChars="100"/>
        <w:rPr>
          <w:rFonts w:ascii="Times New Roman" w:hAnsi="Times New Roman" w:cs="Times New Roman"/>
          <w:szCs w:val="21"/>
        </w:rPr>
      </w:pPr>
      <w:r>
        <w:rPr>
          <w:rFonts w:ascii="Times New Roman" w:hAnsi="Times New Roman" w:cs="Times New Roman"/>
          <w:szCs w:val="21"/>
        </w:rPr>
        <w:t xml:space="preserve"> 2、全面提高学生速度、力量、灵敏、协调、耐力等身体素质。</w:t>
      </w:r>
    </w:p>
    <w:p>
      <w:pPr>
        <w:ind w:left="528" w:leftChars="114" w:hanging="289" w:hangingChars="138"/>
        <w:rPr>
          <w:rFonts w:ascii="Times New Roman" w:hAnsi="Times New Roman" w:cs="Times New Roman"/>
          <w:szCs w:val="21"/>
        </w:rPr>
      </w:pPr>
      <w:r>
        <w:rPr>
          <w:rFonts w:ascii="Times New Roman" w:hAnsi="Times New Roman" w:cs="Times New Roman"/>
          <w:szCs w:val="21"/>
        </w:rPr>
        <w:t>3、培养学生机智、果断、勇猛、顽强的优秀品质和团结协作的集体主义精神，加强组织纪律观念。</w:t>
      </w:r>
    </w:p>
    <w:p>
      <w:pPr>
        <w:numPr>
          <w:ilvl w:val="0"/>
          <w:numId w:val="47"/>
        </w:numPr>
        <w:ind w:firstLine="155" w:firstLineChars="74"/>
        <w:rPr>
          <w:rFonts w:ascii="Times New Roman" w:hAnsi="Times New Roman" w:eastAsia="黑体" w:cs="Times New Roman"/>
          <w:bCs/>
          <w:szCs w:val="21"/>
        </w:rPr>
      </w:pPr>
      <w:r>
        <w:rPr>
          <w:rFonts w:ascii="Times New Roman" w:hAnsi="Times New Roman" w:eastAsia="黑体" w:cs="Times New Roman"/>
          <w:bCs/>
          <w:szCs w:val="21"/>
        </w:rPr>
        <w:t>教学内容与教学时数分配（见表3）</w:t>
      </w:r>
    </w:p>
    <w:p>
      <w:pPr>
        <w:jc w:val="center"/>
        <w:rPr>
          <w:rFonts w:ascii="Times New Roman" w:hAnsi="Times New Roman" w:cs="Times New Roman"/>
          <w:b/>
          <w:szCs w:val="21"/>
        </w:rPr>
      </w:pPr>
      <w:r>
        <w:rPr>
          <w:rFonts w:ascii="Times New Roman" w:hAnsi="Times New Roman" w:cs="Times New Roman"/>
          <w:b/>
          <w:szCs w:val="21"/>
        </w:rPr>
        <w:t>篮球选项课教学内容与教学时数分配表</w:t>
      </w:r>
      <w:r>
        <w:rPr>
          <w:rFonts w:ascii="Times New Roman" w:hAnsi="Times New Roman" w:cs="Times New Roman"/>
          <w:szCs w:val="21"/>
        </w:rPr>
        <w:t>（表3）</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77" w:type="dxa"/>
            <w:vAlign w:val="center"/>
          </w:tcPr>
          <w:p>
            <w:pPr>
              <w:jc w:val="center"/>
              <w:rPr>
                <w:rFonts w:ascii="Times New Roman" w:hAnsi="Times New Roman" w:cs="Times New Roman"/>
                <w:b/>
                <w:bCs/>
                <w:szCs w:val="21"/>
              </w:rPr>
            </w:pPr>
            <w:r>
              <w:rPr>
                <w:rFonts w:ascii="Times New Roman" w:hAnsi="Times New Roman" w:cs="Times New Roman"/>
                <w:b/>
                <w:bCs/>
                <w:szCs w:val="21"/>
              </w:rPr>
              <w:t>教学内容</w:t>
            </w:r>
          </w:p>
        </w:tc>
        <w:tc>
          <w:tcPr>
            <w:tcW w:w="1156" w:type="dxa"/>
            <w:vAlign w:val="center"/>
          </w:tcPr>
          <w:p>
            <w:pPr>
              <w:jc w:val="center"/>
              <w:rPr>
                <w:rFonts w:ascii="Times New Roman" w:hAnsi="Times New Roman" w:cs="Times New Roman"/>
                <w:b/>
                <w:bCs/>
                <w:szCs w:val="21"/>
              </w:rPr>
            </w:pPr>
            <w:r>
              <w:rPr>
                <w:rFonts w:ascii="Times New Roman" w:hAnsi="Times New Roman" w:cs="Times New Roman"/>
                <w:b/>
                <w:bCs/>
                <w:szCs w:val="21"/>
              </w:rPr>
              <w:t>学时分配</w:t>
            </w:r>
          </w:p>
        </w:tc>
        <w:tc>
          <w:tcPr>
            <w:tcW w:w="1156" w:type="dxa"/>
            <w:vAlign w:val="center"/>
          </w:tcPr>
          <w:p>
            <w:pPr>
              <w:jc w:val="center"/>
              <w:rPr>
                <w:rFonts w:ascii="Times New Roman" w:hAnsi="Times New Roman" w:cs="Times New Roman"/>
                <w:b/>
                <w:bCs/>
                <w:szCs w:val="21"/>
              </w:rPr>
            </w:pPr>
            <w:r>
              <w:rPr>
                <w:rFonts w:ascii="Times New Roman" w:hAnsi="Times New Roman" w:cs="Times New Roman"/>
                <w:b/>
                <w:bCs/>
                <w:szCs w:val="21"/>
              </w:rPr>
              <w:t>百 分 比</w:t>
            </w:r>
          </w:p>
        </w:tc>
        <w:tc>
          <w:tcPr>
            <w:tcW w:w="1156" w:type="dxa"/>
            <w:vAlign w:val="center"/>
          </w:tcPr>
          <w:p>
            <w:pPr>
              <w:jc w:val="center"/>
              <w:rPr>
                <w:rFonts w:ascii="Times New Roman" w:hAnsi="Times New Roman" w:cs="Times New Roman"/>
                <w:b/>
                <w:bCs/>
                <w:szCs w:val="21"/>
              </w:rPr>
            </w:pPr>
            <w:r>
              <w:rPr>
                <w:rFonts w:ascii="Times New Roman" w:hAnsi="Times New Roman" w:cs="Times New Roman"/>
                <w:b/>
                <w:bCs/>
                <w:szCs w:val="21"/>
              </w:rPr>
              <w:t>上 学 期</w:t>
            </w:r>
          </w:p>
        </w:tc>
        <w:tc>
          <w:tcPr>
            <w:tcW w:w="1156" w:type="dxa"/>
            <w:vAlign w:val="center"/>
          </w:tcPr>
          <w:p>
            <w:pPr>
              <w:jc w:val="center"/>
              <w:rPr>
                <w:rFonts w:ascii="Times New Roman" w:hAnsi="Times New Roman" w:cs="Times New Roman"/>
                <w:b/>
                <w:bCs/>
                <w:szCs w:val="21"/>
              </w:rPr>
            </w:pPr>
            <w:r>
              <w:rPr>
                <w:rFonts w:ascii="Times New Roman" w:hAnsi="Times New Roman" w:cs="Times New Roman"/>
                <w:b/>
                <w:bCs/>
                <w:szCs w:val="21"/>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1577" w:type="dxa"/>
          </w:tcPr>
          <w:p>
            <w:pPr>
              <w:ind w:right="420"/>
              <w:rPr>
                <w:rFonts w:ascii="Times New Roman" w:hAnsi="Times New Roman" w:cs="Times New Roman"/>
                <w:szCs w:val="21"/>
              </w:rPr>
            </w:pPr>
            <w:r>
              <w:rPr>
                <w:rFonts w:ascii="Times New Roman" w:hAnsi="Times New Roman" w:cs="Times New Roman"/>
                <w:szCs w:val="21"/>
              </w:rPr>
              <w:t>篮球理论</w:t>
            </w:r>
          </w:p>
          <w:p>
            <w:pPr>
              <w:rPr>
                <w:rFonts w:ascii="Times New Roman" w:hAnsi="Times New Roman" w:cs="Times New Roman"/>
                <w:szCs w:val="21"/>
              </w:rPr>
            </w:pPr>
            <w:r>
              <w:rPr>
                <w:rFonts w:ascii="Times New Roman" w:hAnsi="Times New Roman" w:cs="Times New Roman"/>
                <w:szCs w:val="21"/>
              </w:rPr>
              <w:t>技 战 术</w:t>
            </w:r>
          </w:p>
          <w:p>
            <w:pPr>
              <w:ind w:right="420"/>
              <w:rPr>
                <w:rFonts w:ascii="Times New Roman" w:hAnsi="Times New Roman" w:cs="Times New Roman"/>
                <w:szCs w:val="21"/>
              </w:rPr>
            </w:pPr>
            <w:r>
              <w:rPr>
                <w:rFonts w:ascii="Times New Roman" w:hAnsi="Times New Roman" w:cs="Times New Roman"/>
                <w:szCs w:val="21"/>
              </w:rPr>
              <w:t>教学比赛</w:t>
            </w:r>
          </w:p>
          <w:p>
            <w:pPr>
              <w:rPr>
                <w:rFonts w:ascii="Times New Roman" w:hAnsi="Times New Roman" w:cs="Times New Roman"/>
                <w:szCs w:val="21"/>
              </w:rPr>
            </w:pPr>
            <w:r>
              <w:rPr>
                <w:rFonts w:ascii="Times New Roman" w:hAnsi="Times New Roman" w:cs="Times New Roman"/>
                <w:szCs w:val="21"/>
              </w:rPr>
              <w:t>裁判实习</w:t>
            </w:r>
          </w:p>
          <w:p>
            <w:pPr>
              <w:rPr>
                <w:rFonts w:ascii="Times New Roman" w:hAnsi="Times New Roman" w:cs="Times New Roman"/>
                <w:szCs w:val="21"/>
              </w:rPr>
            </w:pPr>
            <w:r>
              <w:rPr>
                <w:rFonts w:ascii="Times New Roman" w:hAnsi="Times New Roman" w:cs="Times New Roman"/>
                <w:szCs w:val="21"/>
              </w:rPr>
              <w:t>辅    修</w:t>
            </w:r>
          </w:p>
          <w:p>
            <w:pPr>
              <w:rPr>
                <w:rFonts w:ascii="Times New Roman" w:hAnsi="Times New Roman" w:cs="Times New Roman"/>
                <w:szCs w:val="21"/>
              </w:rPr>
            </w:pPr>
            <w:r>
              <w:rPr>
                <w:rFonts w:ascii="Times New Roman" w:hAnsi="Times New Roman" w:cs="Times New Roman"/>
                <w:szCs w:val="21"/>
              </w:rPr>
              <w:t>身体素质</w:t>
            </w:r>
          </w:p>
          <w:p>
            <w:pPr>
              <w:rPr>
                <w:rFonts w:ascii="Times New Roman" w:hAnsi="Times New Roman" w:cs="Times New Roman"/>
                <w:szCs w:val="21"/>
              </w:rPr>
            </w:pPr>
            <w:r>
              <w:rPr>
                <w:rFonts w:ascii="Times New Roman" w:hAnsi="Times New Roman" w:cs="Times New Roman"/>
                <w:szCs w:val="21"/>
              </w:rPr>
              <w:t>体质测试</w:t>
            </w:r>
          </w:p>
          <w:p>
            <w:pPr>
              <w:rPr>
                <w:rFonts w:ascii="Times New Roman" w:hAnsi="Times New Roman" w:cs="Times New Roman"/>
                <w:szCs w:val="21"/>
              </w:rPr>
            </w:pPr>
            <w:r>
              <w:rPr>
                <w:rFonts w:ascii="Times New Roman" w:hAnsi="Times New Roman" w:cs="Times New Roman"/>
                <w:szCs w:val="21"/>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rPr>
              <w:t>机    动</w:t>
            </w:r>
          </w:p>
          <w:p>
            <w:pPr>
              <w:rPr>
                <w:rFonts w:ascii="Times New Roman" w:hAnsi="Times New Roman" w:cs="Times New Roman"/>
                <w:szCs w:val="21"/>
              </w:rPr>
            </w:pPr>
            <w:r>
              <w:rPr>
                <w:rFonts w:ascii="Times New Roman" w:hAnsi="Times New Roman" w:cs="Times New Roman"/>
                <w:szCs w:val="21"/>
              </w:rPr>
              <w:t>合    计</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22</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20</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72</w:t>
            </w:r>
          </w:p>
        </w:tc>
        <w:tc>
          <w:tcPr>
            <w:tcW w:w="1156" w:type="dxa"/>
          </w:tcPr>
          <w:p>
            <w:pPr>
              <w:jc w:val="center"/>
              <w:rPr>
                <w:rFonts w:ascii="Times New Roman" w:hAnsi="Times New Roman" w:cs="Times New Roman"/>
                <w:szCs w:val="21"/>
              </w:rPr>
            </w:pPr>
            <w:r>
              <w:rPr>
                <w:rFonts w:ascii="Times New Roman" w:hAnsi="Times New Roman" w:cs="Times New Roman"/>
                <w:szCs w:val="21"/>
              </w:rPr>
              <w:t>11%</w:t>
            </w:r>
          </w:p>
          <w:p>
            <w:pPr>
              <w:jc w:val="center"/>
              <w:rPr>
                <w:rFonts w:ascii="Times New Roman" w:hAnsi="Times New Roman" w:cs="Times New Roman"/>
                <w:szCs w:val="21"/>
              </w:rPr>
            </w:pPr>
            <w:r>
              <w:rPr>
                <w:rFonts w:ascii="Times New Roman" w:hAnsi="Times New Roman" w:cs="Times New Roman"/>
                <w:szCs w:val="21"/>
              </w:rPr>
              <w:t>31%</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28%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 xml:space="preserve"> 100%</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36</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10</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w:t>
            </w:r>
          </w:p>
          <w:p>
            <w:pPr>
              <w:jc w:val="center"/>
              <w:rPr>
                <w:rFonts w:ascii="Times New Roman" w:hAnsi="Times New Roman" w:cs="Times New Roman"/>
                <w:szCs w:val="21"/>
              </w:rPr>
            </w:pPr>
            <w:r>
              <w:rPr>
                <w:rFonts w:ascii="Times New Roman" w:hAnsi="Times New Roman" w:cs="Times New Roman"/>
                <w:szCs w:val="21"/>
              </w:rPr>
              <w:t xml:space="preserve"> 36</w:t>
            </w:r>
          </w:p>
        </w:tc>
      </w:tr>
    </w:tbl>
    <w:p>
      <w:pPr>
        <w:ind w:left="-945" w:leftChars="-450" w:firstLine="482"/>
        <w:rPr>
          <w:rFonts w:ascii="Times New Roman" w:hAnsi="Times New Roman" w:eastAsia="黑体" w:cs="Times New Roman"/>
          <w:szCs w:val="21"/>
        </w:rPr>
      </w:pPr>
      <w:r>
        <w:rPr>
          <w:rFonts w:ascii="Times New Roman" w:hAnsi="Times New Roman" w:cs="Times New Roman"/>
          <w:szCs w:val="21"/>
        </w:rPr>
        <w:t xml:space="preserve">　　 </w:t>
      </w:r>
      <w:r>
        <w:rPr>
          <w:rFonts w:ascii="Times New Roman" w:hAnsi="Times New Roman" w:eastAsia="黑体" w:cs="Times New Roman"/>
          <w:szCs w:val="21"/>
        </w:rPr>
        <w:t xml:space="preserve"> 四、教学内容与目标</w:t>
      </w:r>
    </w:p>
    <w:p>
      <w:pPr>
        <w:ind w:firstLine="210" w:firstLineChars="100"/>
        <w:rPr>
          <w:rFonts w:ascii="Times New Roman" w:hAnsi="Times New Roman" w:cs="Times New Roman"/>
          <w:szCs w:val="21"/>
        </w:rPr>
      </w:pPr>
      <w:r>
        <w:rPr>
          <w:rFonts w:ascii="Times New Roman" w:hAnsi="Times New Roman" w:cs="Times New Roman"/>
          <w:szCs w:val="21"/>
        </w:rPr>
        <w:t>1、正确理解的理论部分(8学时)</w:t>
      </w:r>
    </w:p>
    <w:p>
      <w:pPr>
        <w:numPr>
          <w:ilvl w:val="0"/>
          <w:numId w:val="48"/>
        </w:numPr>
        <w:rPr>
          <w:rFonts w:ascii="Times New Roman" w:hAnsi="Times New Roman" w:cs="Times New Roman"/>
          <w:szCs w:val="21"/>
        </w:rPr>
      </w:pPr>
      <w:r>
        <w:rPr>
          <w:rFonts w:ascii="Times New Roman" w:hAnsi="Times New Roman" w:cs="Times New Roman"/>
          <w:szCs w:val="21"/>
        </w:rPr>
        <w:t>了解篮球运动的基本常识</w:t>
      </w:r>
    </w:p>
    <w:p>
      <w:pPr>
        <w:numPr>
          <w:ilvl w:val="0"/>
          <w:numId w:val="48"/>
        </w:numPr>
        <w:rPr>
          <w:rFonts w:ascii="Times New Roman" w:hAnsi="Times New Roman" w:cs="Times New Roman"/>
          <w:szCs w:val="21"/>
        </w:rPr>
      </w:pPr>
      <w:r>
        <w:rPr>
          <w:rFonts w:ascii="Times New Roman" w:hAnsi="Times New Roman" w:cs="Times New Roman"/>
          <w:szCs w:val="21"/>
        </w:rPr>
        <w:t>理解篮球运动的各技、战术特点及其运用原理</w:t>
      </w:r>
    </w:p>
    <w:p>
      <w:pPr>
        <w:numPr>
          <w:ilvl w:val="0"/>
          <w:numId w:val="48"/>
        </w:numPr>
        <w:rPr>
          <w:rFonts w:ascii="Times New Roman" w:hAnsi="Times New Roman" w:cs="Times New Roman"/>
          <w:szCs w:val="21"/>
        </w:rPr>
      </w:pPr>
      <w:r>
        <w:rPr>
          <w:rFonts w:ascii="Times New Roman" w:hAnsi="Times New Roman" w:cs="Times New Roman"/>
          <w:szCs w:val="21"/>
        </w:rPr>
        <w:t>熟悉篮球竞赛规则及裁判法</w:t>
      </w:r>
    </w:p>
    <w:p>
      <w:pPr>
        <w:numPr>
          <w:ilvl w:val="0"/>
          <w:numId w:val="48"/>
        </w:numPr>
        <w:rPr>
          <w:rFonts w:ascii="Times New Roman" w:hAnsi="Times New Roman" w:cs="Times New Roman"/>
          <w:szCs w:val="21"/>
        </w:rPr>
      </w:pPr>
      <w:r>
        <w:rPr>
          <w:rFonts w:ascii="Times New Roman" w:hAnsi="Times New Roman" w:cs="Times New Roman"/>
          <w:szCs w:val="21"/>
        </w:rPr>
        <w:t>篮球比赛欣赏</w:t>
      </w:r>
    </w:p>
    <w:p>
      <w:pPr>
        <w:ind w:firstLine="210" w:firstLineChars="100"/>
        <w:rPr>
          <w:rFonts w:ascii="Times New Roman" w:hAnsi="Times New Roman" w:cs="Times New Roman"/>
          <w:szCs w:val="21"/>
        </w:rPr>
      </w:pPr>
      <w:r>
        <w:rPr>
          <w:rFonts w:ascii="Times New Roman" w:hAnsi="Times New Roman" w:cs="Times New Roman"/>
          <w:szCs w:val="21"/>
        </w:rPr>
        <w:t>2、正确掌握的技战术部分(22学时)</w:t>
      </w:r>
    </w:p>
    <w:p>
      <w:pPr>
        <w:ind w:firstLine="210" w:firstLineChars="100"/>
        <w:rPr>
          <w:rFonts w:ascii="Times New Roman" w:hAnsi="Times New Roman" w:cs="Times New Roman"/>
          <w:szCs w:val="21"/>
        </w:rPr>
      </w:pPr>
      <w:r>
        <w:rPr>
          <w:rFonts w:ascii="Times New Roman" w:hAnsi="Times New Roman" w:cs="Times New Roman"/>
          <w:szCs w:val="21"/>
        </w:rPr>
        <w:t>1) 掌握的基本技术</w:t>
      </w:r>
    </w:p>
    <w:p>
      <w:pPr>
        <w:numPr>
          <w:ilvl w:val="0"/>
          <w:numId w:val="40"/>
        </w:numPr>
        <w:jc w:val="left"/>
        <w:rPr>
          <w:rFonts w:ascii="Times New Roman" w:hAnsi="Times New Roman" w:cs="Times New Roman"/>
          <w:szCs w:val="21"/>
        </w:rPr>
      </w:pPr>
      <w:r>
        <w:rPr>
          <w:rFonts w:ascii="Times New Roman" w:hAnsi="Times New Roman" w:cs="Times New Roman"/>
          <w:szCs w:val="21"/>
        </w:rPr>
        <w:t>基本站立姿势：进攻基本站立姿势、防守基本站立姿势</w:t>
      </w:r>
    </w:p>
    <w:p>
      <w:pPr>
        <w:numPr>
          <w:ilvl w:val="0"/>
          <w:numId w:val="41"/>
        </w:numPr>
        <w:jc w:val="left"/>
        <w:rPr>
          <w:rFonts w:ascii="Times New Roman" w:hAnsi="Times New Roman" w:cs="Times New Roman"/>
          <w:szCs w:val="21"/>
        </w:rPr>
      </w:pPr>
      <w:r>
        <w:rPr>
          <w:rFonts w:ascii="Times New Roman" w:hAnsi="Times New Roman" w:cs="Times New Roman"/>
          <w:szCs w:val="21"/>
        </w:rPr>
        <w:t>移动步法：滑步、后撤步、交叉步</w:t>
      </w:r>
    </w:p>
    <w:p>
      <w:pPr>
        <w:numPr>
          <w:ilvl w:val="0"/>
          <w:numId w:val="41"/>
        </w:numPr>
        <w:jc w:val="left"/>
        <w:rPr>
          <w:rFonts w:ascii="Times New Roman" w:hAnsi="Times New Roman" w:cs="Times New Roman"/>
          <w:szCs w:val="21"/>
        </w:rPr>
      </w:pPr>
      <w:r>
        <w:rPr>
          <w:rFonts w:ascii="Times New Roman" w:hAnsi="Times New Roman" w:cs="Times New Roman"/>
          <w:szCs w:val="21"/>
        </w:rPr>
        <w:t>转身：原地前转身、原地后转身、行进间前转身、行进间后转身</w:t>
      </w:r>
    </w:p>
    <w:p>
      <w:pPr>
        <w:numPr>
          <w:ilvl w:val="0"/>
          <w:numId w:val="41"/>
        </w:numPr>
        <w:jc w:val="left"/>
        <w:rPr>
          <w:rFonts w:ascii="Times New Roman" w:hAnsi="Times New Roman" w:cs="Times New Roman"/>
          <w:szCs w:val="21"/>
        </w:rPr>
      </w:pPr>
      <w:r>
        <w:rPr>
          <w:rFonts w:ascii="Times New Roman" w:hAnsi="Times New Roman" w:cs="Times New Roman"/>
          <w:szCs w:val="21"/>
        </w:rPr>
        <w:t>跑动：侧身跑、变向跑、变速跑、后退跑</w:t>
      </w:r>
    </w:p>
    <w:p>
      <w:pPr>
        <w:numPr>
          <w:ilvl w:val="0"/>
          <w:numId w:val="41"/>
        </w:numPr>
        <w:jc w:val="left"/>
        <w:rPr>
          <w:rFonts w:ascii="Times New Roman" w:hAnsi="Times New Roman" w:cs="Times New Roman"/>
          <w:szCs w:val="21"/>
        </w:rPr>
      </w:pPr>
      <w:r>
        <w:rPr>
          <w:rFonts w:ascii="Times New Roman" w:hAnsi="Times New Roman" w:cs="Times New Roman"/>
          <w:szCs w:val="21"/>
        </w:rPr>
        <w:t>急停：一步急停、二步急停</w:t>
      </w:r>
    </w:p>
    <w:p>
      <w:pPr>
        <w:numPr>
          <w:ilvl w:val="0"/>
          <w:numId w:val="41"/>
        </w:numPr>
        <w:jc w:val="left"/>
        <w:rPr>
          <w:rFonts w:ascii="Times New Roman" w:hAnsi="Times New Roman" w:cs="Times New Roman"/>
          <w:szCs w:val="21"/>
        </w:rPr>
      </w:pPr>
      <w:r>
        <w:rPr>
          <w:rFonts w:ascii="Times New Roman" w:hAnsi="Times New Roman" w:cs="Times New Roman"/>
          <w:szCs w:val="21"/>
        </w:rPr>
        <w:t>运球：体前变向运球、运球急停急起、跨下变向运球、运球后转身、背</w:t>
      </w:r>
    </w:p>
    <w:p>
      <w:pPr>
        <w:ind w:left="210" w:leftChars="100" w:firstLine="945" w:firstLineChars="450"/>
        <w:jc w:val="left"/>
        <w:rPr>
          <w:rFonts w:ascii="Times New Roman" w:hAnsi="Times New Roman" w:cs="Times New Roman"/>
          <w:szCs w:val="21"/>
        </w:rPr>
      </w:pPr>
      <w:r>
        <w:rPr>
          <w:rFonts w:ascii="Times New Roman" w:hAnsi="Times New Roman" w:cs="Times New Roman"/>
          <w:szCs w:val="21"/>
        </w:rPr>
        <w:t>后运球</w:t>
      </w:r>
    </w:p>
    <w:p>
      <w:pPr>
        <w:numPr>
          <w:ilvl w:val="0"/>
          <w:numId w:val="41"/>
        </w:numPr>
        <w:jc w:val="left"/>
        <w:rPr>
          <w:rFonts w:ascii="Times New Roman" w:hAnsi="Times New Roman" w:cs="Times New Roman"/>
          <w:szCs w:val="21"/>
        </w:rPr>
      </w:pPr>
      <w:r>
        <w:rPr>
          <w:rFonts w:ascii="Times New Roman" w:hAnsi="Times New Roman" w:cs="Times New Roman"/>
          <w:szCs w:val="21"/>
        </w:rPr>
        <w:t>传接球：原地双手胸前传接球、行进间双手胸前传接球、体侧传球、反</w:t>
      </w:r>
    </w:p>
    <w:p>
      <w:pPr>
        <w:ind w:left="210" w:leftChars="100" w:firstLine="1155" w:firstLineChars="550"/>
        <w:jc w:val="left"/>
        <w:rPr>
          <w:rFonts w:ascii="Times New Roman" w:hAnsi="Times New Roman" w:cs="Times New Roman"/>
          <w:szCs w:val="21"/>
        </w:rPr>
      </w:pPr>
      <w:r>
        <w:rPr>
          <w:rFonts w:ascii="Times New Roman" w:hAnsi="Times New Roman" w:cs="Times New Roman"/>
          <w:szCs w:val="21"/>
        </w:rPr>
        <w:t>弹传球、背后传球、单手胸前传球、单手肩上传球</w:t>
      </w:r>
    </w:p>
    <w:p>
      <w:pPr>
        <w:numPr>
          <w:ilvl w:val="0"/>
          <w:numId w:val="41"/>
        </w:numPr>
        <w:jc w:val="left"/>
        <w:rPr>
          <w:rFonts w:ascii="Times New Roman" w:hAnsi="Times New Roman" w:cs="Times New Roman"/>
          <w:szCs w:val="21"/>
        </w:rPr>
      </w:pPr>
      <w:r>
        <w:rPr>
          <w:rFonts w:ascii="Times New Roman" w:hAnsi="Times New Roman" w:cs="Times New Roman"/>
          <w:szCs w:val="21"/>
        </w:rPr>
        <w:t>投篮：原地单手肩上投篮、行进间单手低手投篮、运球急停跳投、接球</w:t>
      </w:r>
    </w:p>
    <w:p>
      <w:pPr>
        <w:ind w:firstLine="525" w:firstLineChars="250"/>
        <w:jc w:val="left"/>
        <w:rPr>
          <w:rFonts w:ascii="Times New Roman" w:hAnsi="Times New Roman" w:cs="Times New Roman"/>
          <w:szCs w:val="21"/>
        </w:rPr>
      </w:pPr>
      <w:r>
        <w:rPr>
          <w:rFonts w:ascii="Times New Roman" w:hAnsi="Times New Roman" w:cs="Times New Roman"/>
          <w:szCs w:val="21"/>
        </w:rPr>
        <w:t>急停跳投、勾手投篮</w:t>
      </w:r>
    </w:p>
    <w:p>
      <w:pPr>
        <w:ind w:firstLine="210" w:firstLineChars="100"/>
        <w:rPr>
          <w:rFonts w:ascii="Times New Roman" w:hAnsi="Times New Roman" w:cs="Times New Roman"/>
          <w:szCs w:val="21"/>
        </w:rPr>
      </w:pPr>
      <w:r>
        <w:rPr>
          <w:rFonts w:ascii="Times New Roman" w:hAnsi="Times New Roman" w:cs="Times New Roman"/>
          <w:szCs w:val="21"/>
        </w:rPr>
        <w:t>2) 掌握的进攻战术</w:t>
      </w:r>
    </w:p>
    <w:p>
      <w:pPr>
        <w:numPr>
          <w:ilvl w:val="0"/>
          <w:numId w:val="42"/>
        </w:numPr>
        <w:rPr>
          <w:rFonts w:ascii="Times New Roman" w:hAnsi="Times New Roman" w:cs="Times New Roman"/>
          <w:szCs w:val="21"/>
        </w:rPr>
      </w:pPr>
      <w:r>
        <w:rPr>
          <w:rFonts w:ascii="Times New Roman" w:hAnsi="Times New Roman" w:cs="Times New Roman"/>
          <w:szCs w:val="21"/>
        </w:rPr>
        <w:t>基础配合：传切配合、掩护配合、策应配合、突分配合</w:t>
      </w:r>
    </w:p>
    <w:p>
      <w:pPr>
        <w:numPr>
          <w:ilvl w:val="0"/>
          <w:numId w:val="42"/>
        </w:numPr>
        <w:rPr>
          <w:rFonts w:ascii="Times New Roman" w:hAnsi="Times New Roman" w:cs="Times New Roman"/>
          <w:szCs w:val="21"/>
        </w:rPr>
      </w:pPr>
      <w:r>
        <w:rPr>
          <w:rFonts w:ascii="Times New Roman" w:hAnsi="Times New Roman" w:cs="Times New Roman"/>
          <w:szCs w:val="21"/>
        </w:rPr>
        <w:t>快攻战术配合：三人8字推进</w:t>
      </w:r>
    </w:p>
    <w:p>
      <w:pPr>
        <w:numPr>
          <w:ilvl w:val="0"/>
          <w:numId w:val="42"/>
        </w:numPr>
        <w:rPr>
          <w:rFonts w:ascii="Times New Roman" w:hAnsi="Times New Roman" w:cs="Times New Roman"/>
          <w:szCs w:val="21"/>
        </w:rPr>
      </w:pPr>
      <w:r>
        <w:rPr>
          <w:rFonts w:ascii="Times New Roman" w:hAnsi="Times New Roman" w:cs="Times New Roman"/>
          <w:szCs w:val="21"/>
        </w:rPr>
        <w:t>介绍破联防基本战术</w:t>
      </w:r>
    </w:p>
    <w:p>
      <w:pPr>
        <w:numPr>
          <w:ilvl w:val="0"/>
          <w:numId w:val="42"/>
        </w:numPr>
        <w:rPr>
          <w:rFonts w:ascii="Times New Roman" w:hAnsi="Times New Roman" w:cs="Times New Roman"/>
          <w:szCs w:val="21"/>
        </w:rPr>
      </w:pPr>
      <w:r>
        <w:rPr>
          <w:rFonts w:ascii="Times New Roman" w:hAnsi="Times New Roman" w:cs="Times New Roman"/>
          <w:szCs w:val="21"/>
        </w:rPr>
        <w:t>介绍破盯人基本战术</w:t>
      </w:r>
    </w:p>
    <w:p>
      <w:pPr>
        <w:numPr>
          <w:ilvl w:val="0"/>
          <w:numId w:val="42"/>
        </w:numPr>
        <w:rPr>
          <w:rFonts w:ascii="Times New Roman" w:hAnsi="Times New Roman" w:cs="Times New Roman"/>
          <w:szCs w:val="21"/>
        </w:rPr>
      </w:pPr>
      <w:r>
        <w:rPr>
          <w:rFonts w:ascii="Times New Roman" w:hAnsi="Times New Roman" w:cs="Times New Roman"/>
          <w:szCs w:val="21"/>
        </w:rPr>
        <w:t>抢前场篮球板球的基本战术</w:t>
      </w:r>
    </w:p>
    <w:p>
      <w:pPr>
        <w:ind w:firstLine="210" w:firstLineChars="100"/>
        <w:rPr>
          <w:rFonts w:ascii="Times New Roman" w:hAnsi="Times New Roman" w:cs="Times New Roman"/>
          <w:szCs w:val="21"/>
        </w:rPr>
      </w:pPr>
      <w:r>
        <w:rPr>
          <w:rFonts w:ascii="Times New Roman" w:hAnsi="Times New Roman" w:cs="Times New Roman"/>
          <w:szCs w:val="21"/>
        </w:rPr>
        <w:t>3) 掌握的防守战术</w:t>
      </w:r>
    </w:p>
    <w:p>
      <w:pPr>
        <w:numPr>
          <w:ilvl w:val="0"/>
          <w:numId w:val="49"/>
        </w:numPr>
        <w:rPr>
          <w:rFonts w:ascii="Times New Roman" w:hAnsi="Times New Roman" w:cs="Times New Roman"/>
          <w:szCs w:val="21"/>
        </w:rPr>
      </w:pPr>
      <w:r>
        <w:rPr>
          <w:rFonts w:ascii="Times New Roman" w:hAnsi="Times New Roman" w:cs="Times New Roman"/>
          <w:szCs w:val="21"/>
        </w:rPr>
        <w:t>基本配合：挤过、穿过、绕过、换防</w:t>
      </w:r>
    </w:p>
    <w:p>
      <w:pPr>
        <w:numPr>
          <w:ilvl w:val="0"/>
          <w:numId w:val="49"/>
        </w:numPr>
        <w:rPr>
          <w:rFonts w:ascii="Times New Roman" w:hAnsi="Times New Roman" w:cs="Times New Roman"/>
          <w:szCs w:val="21"/>
        </w:rPr>
      </w:pPr>
      <w:r>
        <w:rPr>
          <w:rFonts w:ascii="Times New Roman" w:hAnsi="Times New Roman" w:cs="Times New Roman"/>
          <w:szCs w:val="21"/>
        </w:rPr>
        <w:t>针对有、无球队员的防守</w:t>
      </w:r>
    </w:p>
    <w:p>
      <w:pPr>
        <w:numPr>
          <w:ilvl w:val="0"/>
          <w:numId w:val="49"/>
        </w:numPr>
        <w:rPr>
          <w:rFonts w:ascii="Times New Roman" w:hAnsi="Times New Roman" w:cs="Times New Roman"/>
          <w:szCs w:val="21"/>
        </w:rPr>
      </w:pPr>
      <w:r>
        <w:rPr>
          <w:rFonts w:ascii="Times New Roman" w:hAnsi="Times New Roman" w:cs="Times New Roman"/>
          <w:szCs w:val="21"/>
        </w:rPr>
        <w:t>介绍联防战术</w:t>
      </w:r>
    </w:p>
    <w:p>
      <w:pPr>
        <w:numPr>
          <w:ilvl w:val="0"/>
          <w:numId w:val="49"/>
        </w:numPr>
        <w:rPr>
          <w:rFonts w:ascii="Times New Roman" w:hAnsi="Times New Roman" w:cs="Times New Roman"/>
          <w:szCs w:val="21"/>
        </w:rPr>
      </w:pPr>
      <w:r>
        <w:rPr>
          <w:rFonts w:ascii="Times New Roman" w:hAnsi="Times New Roman" w:cs="Times New Roman"/>
          <w:szCs w:val="21"/>
        </w:rPr>
        <w:t>介绍盯人战术</w:t>
      </w:r>
    </w:p>
    <w:p>
      <w:pPr>
        <w:numPr>
          <w:ilvl w:val="0"/>
          <w:numId w:val="49"/>
        </w:numPr>
        <w:rPr>
          <w:rFonts w:ascii="Times New Roman" w:hAnsi="Times New Roman" w:cs="Times New Roman"/>
          <w:szCs w:val="21"/>
        </w:rPr>
      </w:pPr>
      <w:r>
        <w:rPr>
          <w:rFonts w:ascii="Times New Roman" w:hAnsi="Times New Roman" w:cs="Times New Roman"/>
          <w:szCs w:val="21"/>
        </w:rPr>
        <w:t>抢后场篮球板球的基本战术</w:t>
      </w:r>
    </w:p>
    <w:p>
      <w:pPr>
        <w:ind w:firstLine="210" w:firstLineChars="100"/>
        <w:rPr>
          <w:rFonts w:ascii="Times New Roman" w:hAnsi="Times New Roman" w:cs="Times New Roman"/>
          <w:szCs w:val="21"/>
        </w:rPr>
      </w:pPr>
      <w:r>
        <w:rPr>
          <w:rFonts w:ascii="Times New Roman" w:hAnsi="Times New Roman" w:cs="Times New Roman"/>
          <w:szCs w:val="21"/>
        </w:rPr>
        <w:t>3、能组织编排教学比赛与裁判实习与裁判实习(6学时)</w:t>
      </w:r>
    </w:p>
    <w:p>
      <w:pPr>
        <w:numPr>
          <w:ilvl w:val="1"/>
          <w:numId w:val="49"/>
        </w:numPr>
        <w:rPr>
          <w:rFonts w:ascii="Times New Roman" w:hAnsi="Times New Roman" w:cs="Times New Roman"/>
          <w:szCs w:val="21"/>
        </w:rPr>
      </w:pPr>
      <w:r>
        <w:rPr>
          <w:rFonts w:ascii="Times New Roman" w:hAnsi="Times New Roman" w:cs="Times New Roman"/>
          <w:szCs w:val="21"/>
        </w:rPr>
        <w:t>“三人制”教学比赛</w:t>
      </w:r>
    </w:p>
    <w:p>
      <w:pPr>
        <w:numPr>
          <w:ilvl w:val="1"/>
          <w:numId w:val="49"/>
        </w:numPr>
        <w:rPr>
          <w:rFonts w:ascii="Times New Roman" w:hAnsi="Times New Roman" w:cs="Times New Roman"/>
          <w:szCs w:val="21"/>
        </w:rPr>
      </w:pPr>
      <w:r>
        <w:rPr>
          <w:rFonts w:ascii="Times New Roman" w:hAnsi="Times New Roman" w:cs="Times New Roman"/>
          <w:szCs w:val="21"/>
        </w:rPr>
        <w:t>“五人制”教学比赛</w:t>
      </w:r>
    </w:p>
    <w:p>
      <w:pPr>
        <w:numPr>
          <w:ilvl w:val="0"/>
          <w:numId w:val="50"/>
        </w:numPr>
        <w:ind w:firstLine="210" w:firstLineChars="100"/>
        <w:rPr>
          <w:rFonts w:ascii="Times New Roman" w:hAnsi="Times New Roman" w:cs="Times New Roman"/>
          <w:szCs w:val="21"/>
        </w:rPr>
      </w:pPr>
      <w:r>
        <w:rPr>
          <w:rFonts w:ascii="Times New Roman" w:hAnsi="Times New Roman" w:cs="Times New Roman"/>
          <w:szCs w:val="21"/>
        </w:rPr>
        <w:t>熟悉素质练习如速度素质、耐力素质、力量素质、灵敏素质、柔韧素质的练习方法。(4学时)</w:t>
      </w:r>
    </w:p>
    <w:p>
      <w:pP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五、教学指南</w:t>
      </w:r>
    </w:p>
    <w:p>
      <w:pPr>
        <w:rPr>
          <w:rFonts w:ascii="Times New Roman" w:hAnsi="Times New Roman" w:cs="Times New Roman"/>
          <w:bCs/>
          <w:kern w:val="0"/>
          <w:sz w:val="20"/>
          <w:szCs w:val="21"/>
        </w:rPr>
      </w:pPr>
      <w:r>
        <w:rPr>
          <w:rFonts w:ascii="Times New Roman" w:hAnsi="Times New Roman" w:cs="Times New Roman"/>
          <w:bCs/>
          <w:kern w:val="0"/>
          <w:sz w:val="20"/>
          <w:szCs w:val="21"/>
        </w:rPr>
        <w:t>课堂教学重点和难点：</w:t>
      </w:r>
      <w:r>
        <w:rPr>
          <w:rFonts w:ascii="Times New Roman" w:hAnsi="Times New Roman" w:cs="Times New Roman"/>
          <w:kern w:val="0"/>
          <w:sz w:val="20"/>
          <w:szCs w:val="21"/>
        </w:rPr>
        <w:t>篮球运动的各技、战术特点及其运用原理；篮球竞赛规则及裁判法</w:t>
      </w:r>
    </w:p>
    <w:p>
      <w:pPr>
        <w:rPr>
          <w:rFonts w:ascii="Times New Roman" w:hAnsi="Times New Roman" w:cs="Times New Roman"/>
          <w:bCs/>
          <w:kern w:val="0"/>
          <w:sz w:val="20"/>
          <w:szCs w:val="21"/>
        </w:rPr>
      </w:pPr>
      <w:r>
        <w:rPr>
          <w:rFonts w:ascii="Times New Roman" w:hAnsi="Times New Roman" w:cs="Times New Roman"/>
          <w:bCs/>
          <w:kern w:val="0"/>
          <w:sz w:val="20"/>
          <w:szCs w:val="21"/>
        </w:rPr>
        <w:t>教学方法和手段：教学讲授、示范和练习相结合</w:t>
      </w:r>
    </w:p>
    <w:p>
      <w:pPr>
        <w:numPr>
          <w:ilvl w:val="0"/>
          <w:numId w:val="51"/>
        </w:numPr>
        <w:rPr>
          <w:rFonts w:ascii="Times New Roman" w:hAnsi="Times New Roman" w:eastAsia="黑体" w:cs="Times New Roman"/>
          <w:kern w:val="0"/>
          <w:sz w:val="20"/>
          <w:szCs w:val="21"/>
        </w:rPr>
      </w:pPr>
      <w:r>
        <w:rPr>
          <w:rFonts w:ascii="Times New Roman" w:hAnsi="Times New Roman" w:eastAsia="黑体" w:cs="Times New Roman"/>
          <w:kern w:val="0"/>
          <w:sz w:val="20"/>
          <w:szCs w:val="21"/>
        </w:rPr>
        <w:t>作业</w:t>
      </w:r>
    </w:p>
    <w:p>
      <w:pPr>
        <w:rPr>
          <w:rFonts w:ascii="Times New Roman" w:hAnsi="Times New Roman" w:eastAsia="黑体" w:cs="Times New Roman"/>
          <w:kern w:val="0"/>
          <w:sz w:val="20"/>
          <w:szCs w:val="21"/>
        </w:rPr>
      </w:pPr>
      <w:r>
        <w:rPr>
          <w:rFonts w:ascii="Times New Roman" w:hAnsi="Times New Roman" w:cs="Times New Roman"/>
          <w:kern w:val="0"/>
          <w:sz w:val="20"/>
          <w:szCs w:val="21"/>
        </w:rPr>
        <w:t xml:space="preserve">   要求学生每次上课后课外自行练习，巩固动作，下次上课前检查</w:t>
      </w:r>
    </w:p>
    <w:p>
      <w:pPr>
        <w:rPr>
          <w:rFonts w:ascii="Times New Roman" w:hAnsi="Times New Roman" w:cs="Times New Roman"/>
          <w:kern w:val="0"/>
          <w:sz w:val="20"/>
          <w:szCs w:val="21"/>
        </w:rPr>
      </w:pPr>
      <w:r>
        <w:rPr>
          <w:rFonts w:ascii="Times New Roman" w:hAnsi="Times New Roman" w:eastAsia="黑体" w:cs="Times New Roman"/>
          <w:kern w:val="0"/>
          <w:sz w:val="20"/>
          <w:szCs w:val="21"/>
        </w:rPr>
        <w:t>七、考核方式</w:t>
      </w:r>
    </w:p>
    <w:p>
      <w:pPr>
        <w:jc w:val="left"/>
        <w:rPr>
          <w:rFonts w:ascii="Times New Roman" w:hAnsi="Times New Roman" w:cs="Times New Roman"/>
          <w:szCs w:val="21"/>
        </w:rPr>
      </w:pPr>
      <w:r>
        <w:rPr>
          <w:rFonts w:ascii="Times New Roman" w:hAnsi="Times New Roman" w:cs="Times New Roman"/>
          <w:szCs w:val="21"/>
        </w:rPr>
        <w:t>1）运动技术考试采用考、教分离的方式进行，任课教师不参加任课班的考试。</w:t>
      </w:r>
    </w:p>
    <w:p>
      <w:pPr>
        <w:jc w:val="left"/>
        <w:rPr>
          <w:rFonts w:ascii="Times New Roman" w:hAnsi="Times New Roman" w:cs="Times New Roman"/>
          <w:b/>
          <w:bCs/>
          <w:szCs w:val="21"/>
        </w:rPr>
      </w:pPr>
      <w:r>
        <w:rPr>
          <w:rFonts w:ascii="Times New Roman" w:hAnsi="Times New Roman" w:cs="Times New Roman"/>
          <w:szCs w:val="21"/>
        </w:rPr>
        <w:t>2) 平时成绩根据学生出勤、课堂表现</w:t>
      </w:r>
      <w:r>
        <w:rPr>
          <w:rFonts w:ascii="Times New Roman" w:hAnsi="Times New Roman" w:cs="Times New Roman"/>
          <w:kern w:val="0"/>
          <w:szCs w:val="21"/>
        </w:rPr>
        <w:t>和学生的进步幅度</w:t>
      </w:r>
      <w:r>
        <w:rPr>
          <w:rFonts w:ascii="Times New Roman" w:hAnsi="Times New Roman" w:cs="Times New Roman"/>
          <w:bCs/>
          <w:szCs w:val="21"/>
        </w:rPr>
        <w:t>情况</w:t>
      </w:r>
      <w:r>
        <w:rPr>
          <w:rFonts w:ascii="Times New Roman" w:hAnsi="Times New Roman" w:cs="Times New Roman"/>
          <w:szCs w:val="21"/>
        </w:rPr>
        <w:t>由任课老师评定。</w:t>
      </w:r>
    </w:p>
    <w:p>
      <w:pPr>
        <w:jc w:val="left"/>
        <w:rPr>
          <w:rFonts w:ascii="Times New Roman" w:hAnsi="Times New Roman" w:cs="Times New Roman"/>
          <w:szCs w:val="21"/>
        </w:rPr>
      </w:pPr>
      <w:r>
        <w:rPr>
          <w:rFonts w:ascii="Times New Roman" w:hAnsi="Times New Roman" w:cs="Times New Roman"/>
          <w:szCs w:val="21"/>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rPr>
        <w:t>八、成绩评定</w:t>
      </w:r>
    </w:p>
    <w:p>
      <w:pPr>
        <w:jc w:val="left"/>
        <w:rPr>
          <w:rFonts w:ascii="Times New Roman" w:hAnsi="Times New Roman" w:cs="Times New Roman"/>
          <w:szCs w:val="21"/>
        </w:rPr>
      </w:pPr>
      <w:r>
        <w:rPr>
          <w:rFonts w:ascii="Times New Roman" w:hAnsi="Times New Roman" w:cs="Times New Roman"/>
          <w:szCs w:val="21"/>
        </w:rPr>
        <w:t xml:space="preserve">   将体育理论、运动技术、平时成绩、体质健康标准测试按一定的比例综合评价。 </w:t>
      </w:r>
    </w:p>
    <w:p>
      <w:pPr>
        <w:ind w:firstLine="6293" w:firstLineChars="2997"/>
        <w:rPr>
          <w:rFonts w:ascii="Times New Roman" w:hAnsi="Times New Roman" w:cs="Times New Roman"/>
          <w:szCs w:val="21"/>
        </w:rPr>
      </w:pPr>
    </w:p>
    <w:p>
      <w:pPr>
        <w:ind w:firstLine="6293" w:firstLineChars="2997"/>
        <w:rPr>
          <w:rFonts w:ascii="Times New Roman" w:hAnsi="Times New Roman" w:cs="Times New Roman"/>
          <w:szCs w:val="21"/>
        </w:rPr>
      </w:pPr>
    </w:p>
    <w:p>
      <w:pPr>
        <w:ind w:firstLine="6293" w:firstLineChars="2997"/>
        <w:jc w:val="right"/>
        <w:rPr>
          <w:rFonts w:ascii="Times New Roman" w:hAnsi="Times New Roman" w:cs="Times New Roman"/>
          <w:szCs w:val="21"/>
        </w:rPr>
      </w:pPr>
      <w:r>
        <w:rPr>
          <w:rFonts w:ascii="Times New Roman" w:hAnsi="Times New Roman" w:cs="Times New Roman"/>
          <w:szCs w:val="21"/>
        </w:rPr>
        <w:t>执笔人：周晶</w:t>
      </w:r>
    </w:p>
    <w:p>
      <w:pPr>
        <w:ind w:firstLine="6293" w:firstLineChars="2997"/>
        <w:jc w:val="right"/>
        <w:rPr>
          <w:rFonts w:ascii="Times New Roman" w:hAnsi="Times New Roman" w:cs="Times New Roman"/>
          <w:szCs w:val="21"/>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审定人：刘 佳</w:t>
      </w: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rPr>
        <w:t>《排球》教学大纲</w:t>
      </w:r>
    </w:p>
    <w:p>
      <w:pPr>
        <w:snapToGrid w:val="0"/>
        <w:rPr>
          <w:rFonts w:ascii="Times New Roman" w:hAnsi="Times New Roman" w:cs="Times New Roman"/>
          <w:szCs w:val="21"/>
        </w:rPr>
      </w:pPr>
      <w:r>
        <w:rPr>
          <w:rFonts w:ascii="Times New Roman" w:hAnsi="Times New Roman" w:eastAsia="黑体" w:cs="Times New Roman"/>
          <w:szCs w:val="21"/>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rPr>
        <w:t xml:space="preserve">  课程代码</w:t>
      </w:r>
      <w:r>
        <w:rPr>
          <w:rFonts w:ascii="Times New Roman" w:hAnsi="Times New Roman" w:cs="Times New Roman"/>
          <w:bCs/>
          <w:szCs w:val="21"/>
        </w:rPr>
        <w:t xml:space="preserve">：A12010010                     </w:t>
      </w:r>
    </w:p>
    <w:p>
      <w:pPr>
        <w:rPr>
          <w:rFonts w:ascii="Times New Roman" w:hAnsi="Times New Roman" w:cs="Times New Roman"/>
          <w:bCs/>
          <w:szCs w:val="21"/>
        </w:rPr>
      </w:pPr>
      <w:r>
        <w:rPr>
          <w:rFonts w:ascii="Times New Roman" w:hAnsi="Times New Roman" w:eastAsia="黑体" w:cs="Times New Roman"/>
          <w:bCs/>
          <w:szCs w:val="21"/>
        </w:rPr>
        <w:t xml:space="preserve">  课程名称</w:t>
      </w:r>
      <w:r>
        <w:rPr>
          <w:rFonts w:ascii="Times New Roman" w:hAnsi="Times New Roman" w:cs="Times New Roman"/>
          <w:bCs/>
          <w:szCs w:val="21"/>
        </w:rPr>
        <w:t xml:space="preserve">：排球             </w:t>
      </w:r>
    </w:p>
    <w:p>
      <w:pPr>
        <w:rPr>
          <w:rFonts w:ascii="Times New Roman" w:hAnsi="Times New Roman" w:cs="Times New Roman"/>
          <w:bCs/>
          <w:szCs w:val="21"/>
        </w:rPr>
      </w:pPr>
      <w:r>
        <w:rPr>
          <w:rFonts w:ascii="Times New Roman" w:hAnsi="Times New Roman" w:eastAsia="黑体" w:cs="Times New Roman"/>
          <w:bCs/>
          <w:szCs w:val="21"/>
        </w:rPr>
        <w:t xml:space="preserve">  课程性质</w:t>
      </w:r>
      <w:r>
        <w:rPr>
          <w:rFonts w:ascii="Times New Roman" w:hAnsi="Times New Roman" w:cs="Times New Roman"/>
          <w:bCs/>
          <w:szCs w:val="21"/>
        </w:rPr>
        <w:t>：必修</w:t>
      </w:r>
    </w:p>
    <w:p>
      <w:pPr>
        <w:rPr>
          <w:rFonts w:ascii="Times New Roman" w:hAnsi="Times New Roman" w:cs="Times New Roman"/>
          <w:bCs/>
          <w:szCs w:val="21"/>
        </w:rPr>
      </w:pPr>
      <w:r>
        <w:rPr>
          <w:rFonts w:ascii="Times New Roman" w:hAnsi="Times New Roman" w:cs="Times New Roman"/>
          <w:bCs/>
          <w:szCs w:val="21"/>
        </w:rPr>
        <w:t xml:space="preserve">  </w:t>
      </w:r>
      <w:r>
        <w:rPr>
          <w:rFonts w:ascii="Times New Roman" w:hAnsi="Times New Roman" w:eastAsia="黑体" w:cs="Times New Roman"/>
          <w:bCs/>
          <w:szCs w:val="21"/>
        </w:rPr>
        <w:t>适用专业</w:t>
      </w:r>
      <w:r>
        <w:rPr>
          <w:rFonts w:ascii="Times New Roman" w:hAnsi="Times New Roman" w:cs="Times New Roman"/>
          <w:bCs/>
          <w:szCs w:val="21"/>
        </w:rPr>
        <w:t xml:space="preserve">：大二女生                    </w:t>
      </w:r>
    </w:p>
    <w:p>
      <w:pPr>
        <w:rPr>
          <w:rFonts w:ascii="Times New Roman" w:hAnsi="Times New Roman" w:cs="Times New Roman"/>
          <w:bCs/>
          <w:szCs w:val="21"/>
        </w:rPr>
      </w:pPr>
      <w:r>
        <w:rPr>
          <w:rFonts w:ascii="Times New Roman" w:hAnsi="Times New Roman" w:eastAsia="黑体" w:cs="Times New Roman"/>
          <w:bCs/>
          <w:szCs w:val="21"/>
        </w:rPr>
        <w:t xml:space="preserve">  开课学期</w:t>
      </w:r>
      <w:r>
        <w:rPr>
          <w:rFonts w:ascii="Times New Roman" w:hAnsi="Times New Roman" w:cs="Times New Roman"/>
          <w:bCs/>
          <w:szCs w:val="21"/>
        </w:rPr>
        <w:t>： 春季、秋季学期</w:t>
      </w:r>
    </w:p>
    <w:p>
      <w:pPr>
        <w:rPr>
          <w:rFonts w:ascii="Times New Roman" w:hAnsi="Times New Roman" w:cs="Times New Roman"/>
          <w:szCs w:val="21"/>
        </w:rPr>
      </w:pPr>
      <w:r>
        <w:rPr>
          <w:rFonts w:ascii="Times New Roman" w:hAnsi="Times New Roman" w:cs="Times New Roman"/>
          <w:bCs/>
          <w:szCs w:val="21"/>
        </w:rPr>
        <w:t xml:space="preserve">  </w:t>
      </w:r>
      <w:r>
        <w:rPr>
          <w:rFonts w:ascii="Times New Roman" w:hAnsi="Times New Roman" w:eastAsia="黑体" w:cs="Times New Roman"/>
          <w:bCs/>
          <w:szCs w:val="21"/>
        </w:rPr>
        <w:t>总 学 时</w:t>
      </w:r>
      <w:r>
        <w:rPr>
          <w:rFonts w:ascii="Times New Roman" w:hAnsi="Times New Roman" w:cs="Times New Roman"/>
          <w:bCs/>
          <w:szCs w:val="21"/>
        </w:rPr>
        <w:t>：36</w:t>
      </w:r>
      <w:r>
        <w:rPr>
          <w:rFonts w:ascii="Times New Roman" w:hAnsi="Times New Roman" w:cs="Times New Roman"/>
          <w:szCs w:val="21"/>
        </w:rPr>
        <w:t>学时</w:t>
      </w:r>
    </w:p>
    <w:p>
      <w:pPr>
        <w:rPr>
          <w:rFonts w:ascii="Times New Roman" w:hAnsi="Times New Roman" w:cs="Times New Roman"/>
          <w:bCs/>
          <w:szCs w:val="21"/>
        </w:rPr>
      </w:pPr>
      <w:r>
        <w:rPr>
          <w:rFonts w:ascii="Times New Roman" w:hAnsi="Times New Roman" w:eastAsia="黑体" w:cs="Times New Roman"/>
          <w:bCs/>
          <w:szCs w:val="21"/>
        </w:rPr>
        <w:t xml:space="preserve">  总 学 分</w:t>
      </w:r>
      <w:r>
        <w:rPr>
          <w:rFonts w:ascii="Times New Roman" w:hAnsi="Times New Roman" w:cs="Times New Roman"/>
          <w:bCs/>
          <w:szCs w:val="21"/>
        </w:rPr>
        <w:t>：4学分</w:t>
      </w:r>
    </w:p>
    <w:p>
      <w:pPr>
        <w:rPr>
          <w:rFonts w:ascii="Times New Roman" w:hAnsi="Times New Roman" w:cs="Times New Roman"/>
          <w:bCs/>
          <w:szCs w:val="21"/>
        </w:rPr>
      </w:pPr>
      <w:r>
        <w:rPr>
          <w:rFonts w:ascii="Times New Roman" w:hAnsi="Times New Roman" w:eastAsia="黑体" w:cs="Times New Roman"/>
          <w:bCs/>
          <w:szCs w:val="21"/>
        </w:rPr>
        <w:t xml:space="preserve">  预修课程</w:t>
      </w:r>
      <w:r>
        <w:rPr>
          <w:rFonts w:ascii="Times New Roman" w:hAnsi="Times New Roman" w:cs="Times New Roman"/>
          <w:bCs/>
          <w:szCs w:val="21"/>
        </w:rPr>
        <w:t>：体育普修课</w:t>
      </w:r>
    </w:p>
    <w:p>
      <w:pPr>
        <w:rPr>
          <w:rFonts w:ascii="Times New Roman" w:hAnsi="Times New Roman" w:cs="Times New Roman"/>
          <w:szCs w:val="21"/>
        </w:rPr>
      </w:pPr>
      <w:r>
        <w:rPr>
          <w:rFonts w:ascii="Times New Roman" w:hAnsi="Times New Roman" w:eastAsia="黑体" w:cs="Times New Roman"/>
          <w:bCs/>
          <w:szCs w:val="21"/>
        </w:rPr>
        <w:t xml:space="preserve">  课程简介</w:t>
      </w:r>
      <w:r>
        <w:rPr>
          <w:rFonts w:ascii="Times New Roman" w:hAnsi="Times New Roman" w:cs="Times New Roman"/>
          <w:bCs/>
          <w:szCs w:val="21"/>
        </w:rPr>
        <w:t>：</w:t>
      </w:r>
      <w:r>
        <w:rPr>
          <w:rFonts w:ascii="Times New Roman" w:hAnsi="Times New Roman" w:cs="Times New Roman"/>
          <w:szCs w:val="21"/>
        </w:rPr>
        <w:t>本课程主要介绍了排球运动发展概况，发球、传球、垫球、扣球及步法技巧以及排球运动的攻防基本战术赛。</w:t>
      </w:r>
    </w:p>
    <w:p>
      <w:pPr>
        <w:jc w:val="left"/>
        <w:rPr>
          <w:rFonts w:ascii="Times New Roman" w:hAnsi="Times New Roman" w:cs="Times New Roman"/>
          <w:szCs w:val="21"/>
        </w:rPr>
      </w:pPr>
      <w:r>
        <w:rPr>
          <w:rFonts w:ascii="Times New Roman" w:hAnsi="Times New Roman" w:cs="Times New Roman"/>
          <w:szCs w:val="21"/>
        </w:rPr>
        <w:t>推荐教材：唐竟成等.排球[M].长沙：湖南大学出版社</w:t>
      </w:r>
    </w:p>
    <w:p>
      <w:pPr>
        <w:jc w:val="left"/>
        <w:rPr>
          <w:rFonts w:ascii="Times New Roman" w:hAnsi="Times New Roman" w:cs="Times New Roman"/>
          <w:szCs w:val="21"/>
        </w:rPr>
      </w:pPr>
      <w:r>
        <w:rPr>
          <w:rFonts w:ascii="Times New Roman" w:hAnsi="Times New Roman" w:cs="Times New Roman"/>
          <w:szCs w:val="21"/>
        </w:rPr>
        <w:t>参考书目：</w:t>
      </w:r>
    </w:p>
    <w:p>
      <w:pPr>
        <w:ind w:firstLine="420" w:firstLineChars="200"/>
        <w:jc w:val="left"/>
        <w:rPr>
          <w:rFonts w:ascii="Times New Roman" w:hAnsi="Times New Roman" w:cs="Times New Roman"/>
          <w:szCs w:val="21"/>
        </w:rPr>
      </w:pPr>
      <w:r>
        <w:rPr>
          <w:rFonts w:ascii="Times New Roman" w:hAnsi="Times New Roman" w:cs="Times New Roman"/>
          <w:szCs w:val="21"/>
        </w:rPr>
        <w:t>[1]张外安. 大学生体育[M].长沙：湖南科学技术出版社</w:t>
      </w:r>
    </w:p>
    <w:p>
      <w:pPr>
        <w:ind w:firstLine="420" w:firstLineChars="200"/>
        <w:jc w:val="left"/>
        <w:rPr>
          <w:rFonts w:ascii="Times New Roman" w:hAnsi="Times New Roman" w:cs="Times New Roman"/>
          <w:szCs w:val="21"/>
        </w:rPr>
      </w:pPr>
      <w:r>
        <w:rPr>
          <w:rFonts w:ascii="Times New Roman" w:hAnsi="Times New Roman" w:cs="Times New Roman"/>
          <w:szCs w:val="21"/>
        </w:rPr>
        <w:t>[2]蒋湘资等.高校体育[M].海口：海南国际新闻出版中心</w:t>
      </w:r>
    </w:p>
    <w:p>
      <w:pPr>
        <w:ind w:firstLine="420" w:firstLineChars="200"/>
        <w:jc w:val="left"/>
        <w:rPr>
          <w:rFonts w:ascii="Times New Roman" w:hAnsi="Times New Roman" w:cs="Times New Roman"/>
          <w:szCs w:val="21"/>
        </w:rPr>
      </w:pPr>
      <w:r>
        <w:rPr>
          <w:rFonts w:ascii="Times New Roman" w:hAnsi="Times New Roman" w:cs="Times New Roman"/>
          <w:szCs w:val="21"/>
        </w:rPr>
        <w:t>[3]文世平等.大学生体育锻炼与欣赏[M].长沙：湖南大学出版社</w:t>
      </w:r>
    </w:p>
    <w:p>
      <w:pPr>
        <w:ind w:firstLine="420" w:firstLineChars="200"/>
        <w:jc w:val="left"/>
        <w:rPr>
          <w:rFonts w:ascii="Times New Roman" w:hAnsi="Times New Roman" w:cs="Times New Roman"/>
          <w:szCs w:val="21"/>
        </w:rPr>
      </w:pPr>
      <w:r>
        <w:rPr>
          <w:rFonts w:ascii="Times New Roman" w:hAnsi="Times New Roman" w:cs="Times New Roman"/>
          <w:szCs w:val="21"/>
        </w:rPr>
        <w:t>[4]刘 佳等.大学体育与健康教程[M]长沙：湖南大学出版社</w:t>
      </w:r>
    </w:p>
    <w:p>
      <w:pPr>
        <w:rPr>
          <w:rFonts w:ascii="Times New Roman" w:hAnsi="Times New Roman" w:eastAsia="黑体" w:cs="Times New Roman"/>
          <w:bCs/>
          <w:szCs w:val="21"/>
        </w:rPr>
      </w:pPr>
      <w:r>
        <w:rPr>
          <w:rFonts w:ascii="Times New Roman" w:hAnsi="Times New Roman" w:eastAsia="黑体" w:cs="Times New Roman"/>
          <w:bCs/>
          <w:szCs w:val="21"/>
        </w:rPr>
        <w:t>二、课程总目标</w:t>
      </w:r>
    </w:p>
    <w:p>
      <w:pPr>
        <w:tabs>
          <w:tab w:val="left" w:pos="630"/>
        </w:tabs>
        <w:ind w:left="4" w:hanging="4"/>
        <w:rPr>
          <w:rFonts w:ascii="Times New Roman" w:hAnsi="Times New Roman" w:cs="Times New Roman"/>
          <w:szCs w:val="21"/>
        </w:rPr>
      </w:pPr>
      <w:r>
        <w:rPr>
          <w:rFonts w:ascii="Times New Roman" w:hAnsi="Times New Roman" w:cs="Times New Roman"/>
          <w:szCs w:val="21"/>
        </w:rPr>
        <w:t xml:space="preserve">    要求学生了解排球运动的基本常识，掌握排球运动的基本技、战术,了解排球比赛的竞赛规程，懂得如何欣赏排球比赛及利用排球运动去健身娱乐。全面提高学生速度、力量、灵敏、协调、耐力等身体素质。培养学生机智、果断、勇猛、顽强的优秀品质和团结协作的集体主义精神，加强组织纪律观念。</w:t>
      </w:r>
    </w:p>
    <w:p>
      <w:pPr>
        <w:rPr>
          <w:rFonts w:ascii="Times New Roman" w:hAnsi="Times New Roman" w:eastAsia="黑体" w:cs="Times New Roman"/>
          <w:bCs/>
          <w:szCs w:val="21"/>
        </w:rPr>
      </w:pPr>
      <w:r>
        <w:rPr>
          <w:rFonts w:ascii="Times New Roman" w:hAnsi="Times New Roman" w:eastAsia="黑体" w:cs="Times New Roman"/>
          <w:bCs/>
          <w:szCs w:val="21"/>
        </w:rPr>
        <w:t>三、教学内容与教学时数分配（见表4）</w:t>
      </w:r>
    </w:p>
    <w:p>
      <w:pPr>
        <w:jc w:val="center"/>
        <w:rPr>
          <w:rFonts w:ascii="Times New Roman" w:hAnsi="Times New Roman" w:cs="Times New Roman"/>
          <w:b/>
          <w:szCs w:val="21"/>
        </w:rPr>
      </w:pPr>
      <w:r>
        <w:rPr>
          <w:rFonts w:ascii="Times New Roman" w:hAnsi="Times New Roman" w:cs="Times New Roman"/>
          <w:b/>
          <w:szCs w:val="21"/>
        </w:rPr>
        <w:t>排球选项课教学内容与教学时数分配表</w:t>
      </w:r>
      <w:r>
        <w:rPr>
          <w:rFonts w:ascii="Times New Roman" w:hAnsi="Times New Roman" w:cs="Times New Roman"/>
          <w:szCs w:val="21"/>
        </w:rPr>
        <w:t>（表4）</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77" w:type="dxa"/>
            <w:vAlign w:val="center"/>
          </w:tcPr>
          <w:p>
            <w:pPr>
              <w:jc w:val="center"/>
              <w:rPr>
                <w:rFonts w:ascii="Times New Roman" w:hAnsi="Times New Roman" w:cs="Times New Roman"/>
                <w:b/>
                <w:bCs/>
                <w:szCs w:val="21"/>
              </w:rPr>
            </w:pPr>
            <w:r>
              <w:rPr>
                <w:rFonts w:ascii="Times New Roman" w:hAnsi="Times New Roman" w:cs="Times New Roman"/>
                <w:b/>
                <w:bCs/>
                <w:szCs w:val="21"/>
              </w:rPr>
              <w:t>教学内容</w:t>
            </w:r>
          </w:p>
        </w:tc>
        <w:tc>
          <w:tcPr>
            <w:tcW w:w="1156" w:type="dxa"/>
            <w:vAlign w:val="center"/>
          </w:tcPr>
          <w:p>
            <w:pPr>
              <w:jc w:val="center"/>
              <w:rPr>
                <w:rFonts w:ascii="Times New Roman" w:hAnsi="Times New Roman" w:cs="Times New Roman"/>
                <w:b/>
                <w:bCs/>
                <w:szCs w:val="21"/>
              </w:rPr>
            </w:pPr>
            <w:r>
              <w:rPr>
                <w:rFonts w:ascii="Times New Roman" w:hAnsi="Times New Roman" w:cs="Times New Roman"/>
                <w:b/>
                <w:bCs/>
                <w:szCs w:val="21"/>
              </w:rPr>
              <w:t>学时分配</w:t>
            </w:r>
          </w:p>
        </w:tc>
        <w:tc>
          <w:tcPr>
            <w:tcW w:w="1156" w:type="dxa"/>
            <w:vAlign w:val="center"/>
          </w:tcPr>
          <w:p>
            <w:pPr>
              <w:jc w:val="center"/>
              <w:rPr>
                <w:rFonts w:ascii="Times New Roman" w:hAnsi="Times New Roman" w:cs="Times New Roman"/>
                <w:b/>
                <w:bCs/>
                <w:szCs w:val="21"/>
              </w:rPr>
            </w:pPr>
            <w:r>
              <w:rPr>
                <w:rFonts w:ascii="Times New Roman" w:hAnsi="Times New Roman" w:cs="Times New Roman"/>
                <w:b/>
                <w:bCs/>
                <w:szCs w:val="21"/>
              </w:rPr>
              <w:t>百 分 比</w:t>
            </w:r>
          </w:p>
        </w:tc>
        <w:tc>
          <w:tcPr>
            <w:tcW w:w="1156" w:type="dxa"/>
            <w:vAlign w:val="center"/>
          </w:tcPr>
          <w:p>
            <w:pPr>
              <w:jc w:val="center"/>
              <w:rPr>
                <w:rFonts w:ascii="Times New Roman" w:hAnsi="Times New Roman" w:cs="Times New Roman"/>
                <w:b/>
                <w:bCs/>
                <w:szCs w:val="21"/>
              </w:rPr>
            </w:pPr>
            <w:r>
              <w:rPr>
                <w:rFonts w:ascii="Times New Roman" w:hAnsi="Times New Roman" w:cs="Times New Roman"/>
                <w:b/>
                <w:bCs/>
                <w:szCs w:val="21"/>
              </w:rPr>
              <w:t>上 学 期</w:t>
            </w:r>
          </w:p>
        </w:tc>
        <w:tc>
          <w:tcPr>
            <w:tcW w:w="1156" w:type="dxa"/>
            <w:vAlign w:val="center"/>
          </w:tcPr>
          <w:p>
            <w:pPr>
              <w:jc w:val="center"/>
              <w:rPr>
                <w:rFonts w:ascii="Times New Roman" w:hAnsi="Times New Roman" w:cs="Times New Roman"/>
                <w:b/>
                <w:bCs/>
                <w:szCs w:val="21"/>
              </w:rPr>
            </w:pPr>
            <w:r>
              <w:rPr>
                <w:rFonts w:ascii="Times New Roman" w:hAnsi="Times New Roman" w:cs="Times New Roman"/>
                <w:b/>
                <w:bCs/>
                <w:szCs w:val="21"/>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1577" w:type="dxa"/>
          </w:tcPr>
          <w:p>
            <w:pPr>
              <w:ind w:right="420"/>
              <w:rPr>
                <w:rFonts w:ascii="Times New Roman" w:hAnsi="Times New Roman" w:cs="Times New Roman"/>
                <w:szCs w:val="21"/>
              </w:rPr>
            </w:pPr>
            <w:r>
              <w:rPr>
                <w:rFonts w:ascii="Times New Roman" w:hAnsi="Times New Roman" w:cs="Times New Roman"/>
                <w:szCs w:val="21"/>
              </w:rPr>
              <w:t>排球理论</w:t>
            </w:r>
          </w:p>
          <w:p>
            <w:pPr>
              <w:rPr>
                <w:rFonts w:ascii="Times New Roman" w:hAnsi="Times New Roman" w:cs="Times New Roman"/>
                <w:szCs w:val="21"/>
              </w:rPr>
            </w:pPr>
            <w:r>
              <w:rPr>
                <w:rFonts w:ascii="Times New Roman" w:hAnsi="Times New Roman" w:cs="Times New Roman"/>
                <w:szCs w:val="21"/>
              </w:rPr>
              <w:t>技 战 术</w:t>
            </w:r>
          </w:p>
          <w:p>
            <w:pPr>
              <w:ind w:right="420"/>
              <w:rPr>
                <w:rFonts w:ascii="Times New Roman" w:hAnsi="Times New Roman" w:cs="Times New Roman"/>
                <w:szCs w:val="21"/>
              </w:rPr>
            </w:pPr>
            <w:r>
              <w:rPr>
                <w:rFonts w:ascii="Times New Roman" w:hAnsi="Times New Roman" w:cs="Times New Roman"/>
                <w:szCs w:val="21"/>
              </w:rPr>
              <w:t>教学比赛</w:t>
            </w:r>
          </w:p>
          <w:p>
            <w:pPr>
              <w:rPr>
                <w:rFonts w:ascii="Times New Roman" w:hAnsi="Times New Roman" w:cs="Times New Roman"/>
                <w:szCs w:val="21"/>
              </w:rPr>
            </w:pPr>
            <w:r>
              <w:rPr>
                <w:rFonts w:ascii="Times New Roman" w:hAnsi="Times New Roman" w:cs="Times New Roman"/>
                <w:szCs w:val="21"/>
              </w:rPr>
              <w:t>裁判实习</w:t>
            </w:r>
          </w:p>
          <w:p>
            <w:pPr>
              <w:rPr>
                <w:rFonts w:ascii="Times New Roman" w:hAnsi="Times New Roman" w:cs="Times New Roman"/>
                <w:szCs w:val="21"/>
              </w:rPr>
            </w:pPr>
            <w:r>
              <w:rPr>
                <w:rFonts w:ascii="Times New Roman" w:hAnsi="Times New Roman" w:cs="Times New Roman"/>
                <w:szCs w:val="21"/>
              </w:rPr>
              <w:t>辅    修</w:t>
            </w:r>
          </w:p>
          <w:p>
            <w:pPr>
              <w:rPr>
                <w:rFonts w:ascii="Times New Roman" w:hAnsi="Times New Roman" w:cs="Times New Roman"/>
                <w:szCs w:val="21"/>
              </w:rPr>
            </w:pPr>
            <w:r>
              <w:rPr>
                <w:rFonts w:ascii="Times New Roman" w:hAnsi="Times New Roman" w:cs="Times New Roman"/>
                <w:szCs w:val="21"/>
              </w:rPr>
              <w:t>身体素质</w:t>
            </w:r>
          </w:p>
          <w:p>
            <w:pPr>
              <w:rPr>
                <w:rFonts w:ascii="Times New Roman" w:hAnsi="Times New Roman" w:cs="Times New Roman"/>
                <w:szCs w:val="21"/>
              </w:rPr>
            </w:pPr>
            <w:r>
              <w:rPr>
                <w:rFonts w:ascii="Times New Roman" w:hAnsi="Times New Roman" w:cs="Times New Roman"/>
                <w:szCs w:val="21"/>
              </w:rPr>
              <w:t>体质测试</w:t>
            </w:r>
          </w:p>
          <w:p>
            <w:pPr>
              <w:rPr>
                <w:rFonts w:ascii="Times New Roman" w:hAnsi="Times New Roman" w:cs="Times New Roman"/>
                <w:szCs w:val="21"/>
              </w:rPr>
            </w:pPr>
            <w:r>
              <w:rPr>
                <w:rFonts w:ascii="Times New Roman" w:hAnsi="Times New Roman" w:cs="Times New Roman"/>
                <w:szCs w:val="21"/>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rPr>
              <w:t>机    动</w:t>
            </w:r>
          </w:p>
          <w:p>
            <w:pPr>
              <w:rPr>
                <w:rFonts w:ascii="Times New Roman" w:hAnsi="Times New Roman" w:cs="Times New Roman"/>
                <w:szCs w:val="21"/>
              </w:rPr>
            </w:pPr>
            <w:r>
              <w:rPr>
                <w:rFonts w:ascii="Times New Roman" w:hAnsi="Times New Roman" w:cs="Times New Roman"/>
                <w:szCs w:val="21"/>
              </w:rPr>
              <w:t>合    计</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22</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20</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72</w:t>
            </w:r>
          </w:p>
        </w:tc>
        <w:tc>
          <w:tcPr>
            <w:tcW w:w="1156" w:type="dxa"/>
          </w:tcPr>
          <w:p>
            <w:pPr>
              <w:jc w:val="center"/>
              <w:rPr>
                <w:rFonts w:ascii="Times New Roman" w:hAnsi="Times New Roman" w:cs="Times New Roman"/>
                <w:szCs w:val="21"/>
              </w:rPr>
            </w:pPr>
            <w:r>
              <w:rPr>
                <w:rFonts w:ascii="Times New Roman" w:hAnsi="Times New Roman" w:cs="Times New Roman"/>
                <w:szCs w:val="21"/>
              </w:rPr>
              <w:t>11%</w:t>
            </w:r>
          </w:p>
          <w:p>
            <w:pPr>
              <w:jc w:val="center"/>
              <w:rPr>
                <w:rFonts w:ascii="Times New Roman" w:hAnsi="Times New Roman" w:cs="Times New Roman"/>
                <w:szCs w:val="21"/>
              </w:rPr>
            </w:pPr>
            <w:r>
              <w:rPr>
                <w:rFonts w:ascii="Times New Roman" w:hAnsi="Times New Roman" w:cs="Times New Roman"/>
                <w:szCs w:val="21"/>
              </w:rPr>
              <w:t>31%</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28%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 xml:space="preserve"> 100%</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36</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10</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w:t>
            </w:r>
          </w:p>
          <w:p>
            <w:pPr>
              <w:jc w:val="center"/>
              <w:rPr>
                <w:rFonts w:ascii="Times New Roman" w:hAnsi="Times New Roman" w:cs="Times New Roman"/>
                <w:szCs w:val="21"/>
              </w:rPr>
            </w:pPr>
            <w:r>
              <w:rPr>
                <w:rFonts w:ascii="Times New Roman" w:hAnsi="Times New Roman" w:cs="Times New Roman"/>
                <w:szCs w:val="21"/>
              </w:rPr>
              <w:t xml:space="preserve">  36</w:t>
            </w:r>
          </w:p>
        </w:tc>
      </w:tr>
    </w:tbl>
    <w:p>
      <w:pPr>
        <w:ind w:left="-525" w:leftChars="-250" w:firstLine="732" w:firstLineChars="349"/>
        <w:rPr>
          <w:rFonts w:ascii="Times New Roman" w:hAnsi="Times New Roman" w:eastAsia="黑体" w:cs="Times New Roman"/>
          <w:bCs/>
          <w:szCs w:val="21"/>
        </w:rPr>
      </w:pPr>
      <w:r>
        <w:rPr>
          <w:rFonts w:ascii="Times New Roman" w:hAnsi="Times New Roman" w:eastAsia="黑体" w:cs="Times New Roman"/>
          <w:bCs/>
          <w:szCs w:val="21"/>
        </w:rPr>
        <w:t>四、教学内容与目标</w:t>
      </w:r>
    </w:p>
    <w:p>
      <w:pPr>
        <w:ind w:firstLine="289" w:firstLineChars="138"/>
        <w:rPr>
          <w:rFonts w:ascii="Times New Roman" w:hAnsi="Times New Roman" w:cs="Times New Roman"/>
          <w:szCs w:val="21"/>
        </w:rPr>
      </w:pPr>
      <w:r>
        <w:rPr>
          <w:rFonts w:ascii="Times New Roman" w:hAnsi="Times New Roman" w:cs="Times New Roman"/>
          <w:szCs w:val="21"/>
        </w:rPr>
        <w:t>1、正确理解的理论部分（8学时）</w:t>
      </w:r>
    </w:p>
    <w:p>
      <w:pPr>
        <w:numPr>
          <w:ilvl w:val="0"/>
          <w:numId w:val="52"/>
        </w:numPr>
        <w:ind w:left="284" w:firstLine="113"/>
        <w:rPr>
          <w:rFonts w:ascii="Times New Roman" w:hAnsi="Times New Roman" w:cs="Times New Roman"/>
          <w:szCs w:val="21"/>
        </w:rPr>
      </w:pPr>
      <w:r>
        <w:rPr>
          <w:rFonts w:ascii="Times New Roman" w:hAnsi="Times New Roman" w:cs="Times New Roman"/>
          <w:szCs w:val="21"/>
        </w:rPr>
        <w:t>了解排球运动的基本常识</w:t>
      </w:r>
    </w:p>
    <w:p>
      <w:pPr>
        <w:numPr>
          <w:ilvl w:val="0"/>
          <w:numId w:val="52"/>
        </w:numPr>
        <w:ind w:left="284" w:firstLine="113"/>
        <w:rPr>
          <w:rFonts w:ascii="Times New Roman" w:hAnsi="Times New Roman" w:cs="Times New Roman"/>
          <w:szCs w:val="21"/>
        </w:rPr>
      </w:pPr>
      <w:r>
        <w:rPr>
          <w:rFonts w:ascii="Times New Roman" w:hAnsi="Times New Roman" w:cs="Times New Roman"/>
          <w:szCs w:val="21"/>
        </w:rPr>
        <w:t>理解排球运动的各技、战术特点及其运用原理</w:t>
      </w:r>
    </w:p>
    <w:p>
      <w:pPr>
        <w:numPr>
          <w:ilvl w:val="0"/>
          <w:numId w:val="52"/>
        </w:numPr>
        <w:ind w:left="284" w:firstLine="113"/>
        <w:rPr>
          <w:rFonts w:ascii="Times New Roman" w:hAnsi="Times New Roman" w:cs="Times New Roman"/>
          <w:szCs w:val="21"/>
        </w:rPr>
      </w:pPr>
      <w:r>
        <w:rPr>
          <w:rFonts w:ascii="Times New Roman" w:hAnsi="Times New Roman" w:cs="Times New Roman"/>
          <w:szCs w:val="21"/>
        </w:rPr>
        <w:t>熟悉排球竞赛规则及裁判法</w:t>
      </w:r>
    </w:p>
    <w:p>
      <w:pPr>
        <w:numPr>
          <w:ilvl w:val="0"/>
          <w:numId w:val="52"/>
        </w:numPr>
        <w:ind w:left="284" w:firstLine="113"/>
        <w:rPr>
          <w:rFonts w:ascii="Times New Roman" w:hAnsi="Times New Roman" w:cs="Times New Roman"/>
          <w:szCs w:val="21"/>
        </w:rPr>
      </w:pPr>
      <w:r>
        <w:rPr>
          <w:rFonts w:ascii="Times New Roman" w:hAnsi="Times New Roman" w:cs="Times New Roman"/>
          <w:szCs w:val="21"/>
        </w:rPr>
        <w:t>排球比赛欣赏</w:t>
      </w:r>
    </w:p>
    <w:p>
      <w:pPr>
        <w:ind w:firstLine="342" w:firstLineChars="163"/>
        <w:rPr>
          <w:rFonts w:ascii="Times New Roman" w:hAnsi="Times New Roman" w:cs="Times New Roman"/>
          <w:szCs w:val="21"/>
        </w:rPr>
      </w:pPr>
      <w:r>
        <w:rPr>
          <w:rFonts w:ascii="Times New Roman" w:hAnsi="Times New Roman" w:cs="Times New Roman"/>
          <w:szCs w:val="21"/>
        </w:rPr>
        <w:t>2、正确掌握的技战术部分（22学时）</w:t>
      </w:r>
    </w:p>
    <w:p>
      <w:pPr>
        <w:ind w:firstLine="378" w:firstLineChars="180"/>
        <w:rPr>
          <w:rFonts w:ascii="Times New Roman" w:hAnsi="Times New Roman" w:cs="Times New Roman"/>
          <w:szCs w:val="21"/>
        </w:rPr>
      </w:pPr>
      <w:r>
        <w:rPr>
          <w:rFonts w:ascii="Times New Roman" w:hAnsi="Times New Roman" w:cs="Times New Roman"/>
          <w:szCs w:val="21"/>
        </w:rPr>
        <w:t>1）掌握的基本技术</w:t>
      </w:r>
    </w:p>
    <w:p>
      <w:pPr>
        <w:numPr>
          <w:ilvl w:val="0"/>
          <w:numId w:val="53"/>
        </w:numPr>
        <w:rPr>
          <w:rFonts w:ascii="Times New Roman" w:hAnsi="Times New Roman" w:cs="Times New Roman"/>
          <w:szCs w:val="21"/>
        </w:rPr>
      </w:pPr>
      <w:r>
        <w:rPr>
          <w:rFonts w:ascii="Times New Roman" w:hAnsi="Times New Roman" w:cs="Times New Roman"/>
          <w:szCs w:val="21"/>
        </w:rPr>
        <w:t>基本站立姿势：低姿、中姿</w:t>
      </w:r>
    </w:p>
    <w:p>
      <w:pPr>
        <w:numPr>
          <w:ilvl w:val="0"/>
          <w:numId w:val="53"/>
        </w:numPr>
        <w:rPr>
          <w:rFonts w:ascii="Times New Roman" w:hAnsi="Times New Roman" w:cs="Times New Roman"/>
          <w:szCs w:val="21"/>
        </w:rPr>
      </w:pPr>
      <w:r>
        <w:rPr>
          <w:rFonts w:ascii="Times New Roman" w:hAnsi="Times New Roman" w:cs="Times New Roman"/>
          <w:szCs w:val="21"/>
        </w:rPr>
        <w:t>移动步法：滑步、跨步、垫步、交叉步</w:t>
      </w:r>
    </w:p>
    <w:p>
      <w:pPr>
        <w:numPr>
          <w:ilvl w:val="0"/>
          <w:numId w:val="53"/>
        </w:numPr>
        <w:rPr>
          <w:rFonts w:ascii="Times New Roman" w:hAnsi="Times New Roman" w:cs="Times New Roman"/>
          <w:szCs w:val="21"/>
        </w:rPr>
      </w:pPr>
      <w:r>
        <w:rPr>
          <w:rFonts w:ascii="Times New Roman" w:hAnsi="Times New Roman" w:cs="Times New Roman"/>
          <w:szCs w:val="21"/>
        </w:rPr>
        <w:t>垫球：正面垫球、体侧垫球、背垫球</w:t>
      </w:r>
    </w:p>
    <w:p>
      <w:pPr>
        <w:numPr>
          <w:ilvl w:val="0"/>
          <w:numId w:val="53"/>
        </w:numPr>
        <w:rPr>
          <w:rFonts w:ascii="Times New Roman" w:hAnsi="Times New Roman" w:cs="Times New Roman"/>
          <w:kern w:val="0"/>
          <w:sz w:val="20"/>
          <w:szCs w:val="21"/>
        </w:rPr>
      </w:pPr>
      <w:r>
        <w:rPr>
          <w:rFonts w:ascii="Times New Roman" w:hAnsi="Times New Roman" w:cs="Times New Roman"/>
          <w:kern w:val="0"/>
          <w:sz w:val="20"/>
          <w:szCs w:val="21"/>
        </w:rPr>
        <w:t>传球：正面双手传球、背传球、侧传球</w:t>
      </w:r>
    </w:p>
    <w:p>
      <w:pPr>
        <w:numPr>
          <w:ilvl w:val="0"/>
          <w:numId w:val="53"/>
        </w:numPr>
        <w:rPr>
          <w:rFonts w:ascii="Times New Roman" w:hAnsi="Times New Roman" w:cs="Times New Roman"/>
          <w:kern w:val="0"/>
          <w:sz w:val="20"/>
          <w:szCs w:val="21"/>
        </w:rPr>
      </w:pPr>
      <w:r>
        <w:rPr>
          <w:rFonts w:ascii="Times New Roman" w:hAnsi="Times New Roman" w:cs="Times New Roman"/>
          <w:kern w:val="0"/>
          <w:sz w:val="20"/>
          <w:szCs w:val="21"/>
        </w:rPr>
        <w:t>扣球：二（四）号位扣球、三号位扣球、调整扣球</w:t>
      </w:r>
    </w:p>
    <w:p>
      <w:pPr>
        <w:numPr>
          <w:ilvl w:val="0"/>
          <w:numId w:val="53"/>
        </w:numPr>
        <w:rPr>
          <w:rFonts w:ascii="Times New Roman" w:hAnsi="Times New Roman" w:cs="Times New Roman"/>
          <w:kern w:val="0"/>
          <w:sz w:val="20"/>
          <w:szCs w:val="21"/>
        </w:rPr>
      </w:pPr>
      <w:r>
        <w:rPr>
          <w:rFonts w:ascii="Times New Roman" w:hAnsi="Times New Roman" w:cs="Times New Roman"/>
          <w:kern w:val="0"/>
          <w:sz w:val="20"/>
          <w:szCs w:val="21"/>
        </w:rPr>
        <w:t>发球：下手发球、上手发球、勾手发球、上手飘球</w:t>
      </w:r>
    </w:p>
    <w:p>
      <w:pPr>
        <w:numPr>
          <w:ilvl w:val="0"/>
          <w:numId w:val="53"/>
        </w:numPr>
        <w:rPr>
          <w:rFonts w:ascii="Times New Roman" w:hAnsi="Times New Roman" w:cs="Times New Roman"/>
          <w:kern w:val="0"/>
          <w:sz w:val="20"/>
          <w:szCs w:val="21"/>
        </w:rPr>
      </w:pPr>
      <w:r>
        <w:rPr>
          <w:rFonts w:ascii="Times New Roman" w:hAnsi="Times New Roman" w:cs="Times New Roman"/>
          <w:kern w:val="0"/>
          <w:sz w:val="20"/>
          <w:szCs w:val="21"/>
        </w:rPr>
        <w:t>拦网：单人拦网、双人拦网</w:t>
      </w:r>
    </w:p>
    <w:p>
      <w:pPr>
        <w:ind w:firstLine="360" w:firstLineChars="180"/>
        <w:rPr>
          <w:rFonts w:ascii="Times New Roman" w:hAnsi="Times New Roman" w:cs="Times New Roman"/>
          <w:kern w:val="0"/>
          <w:sz w:val="20"/>
          <w:szCs w:val="21"/>
        </w:rPr>
      </w:pPr>
      <w:r>
        <w:rPr>
          <w:rFonts w:ascii="Times New Roman" w:hAnsi="Times New Roman" w:cs="Times New Roman"/>
          <w:kern w:val="0"/>
          <w:sz w:val="20"/>
          <w:szCs w:val="21"/>
        </w:rPr>
        <w:t>2）掌握的进攻战术</w:t>
      </w:r>
    </w:p>
    <w:p>
      <w:pPr>
        <w:numPr>
          <w:ilvl w:val="0"/>
          <w:numId w:val="54"/>
        </w:numPr>
        <w:jc w:val="left"/>
        <w:rPr>
          <w:rFonts w:ascii="Times New Roman" w:hAnsi="Times New Roman" w:cs="Times New Roman"/>
          <w:kern w:val="0"/>
          <w:sz w:val="20"/>
          <w:szCs w:val="21"/>
        </w:rPr>
      </w:pPr>
      <w:r>
        <w:rPr>
          <w:rFonts w:ascii="Times New Roman" w:hAnsi="Times New Roman" w:cs="Times New Roman"/>
          <w:kern w:val="0"/>
          <w:sz w:val="20"/>
          <w:szCs w:val="21"/>
        </w:rPr>
        <w:t>“中一二”进攻阵型</w:t>
      </w:r>
    </w:p>
    <w:p>
      <w:pPr>
        <w:numPr>
          <w:ilvl w:val="0"/>
          <w:numId w:val="54"/>
        </w:numPr>
        <w:jc w:val="left"/>
        <w:rPr>
          <w:rFonts w:ascii="Times New Roman" w:hAnsi="Times New Roman" w:cs="Times New Roman"/>
          <w:kern w:val="0"/>
          <w:sz w:val="20"/>
          <w:szCs w:val="21"/>
        </w:rPr>
      </w:pPr>
      <w:r>
        <w:rPr>
          <w:rFonts w:ascii="Times New Roman" w:hAnsi="Times New Roman" w:cs="Times New Roman"/>
          <w:kern w:val="0"/>
          <w:sz w:val="20"/>
          <w:szCs w:val="21"/>
        </w:rPr>
        <w:t>“边一二”进攻阵型</w:t>
      </w:r>
    </w:p>
    <w:p>
      <w:pPr>
        <w:numPr>
          <w:ilvl w:val="0"/>
          <w:numId w:val="54"/>
        </w:numPr>
        <w:jc w:val="left"/>
        <w:rPr>
          <w:rFonts w:ascii="Times New Roman" w:hAnsi="Times New Roman" w:cs="Times New Roman"/>
          <w:kern w:val="0"/>
          <w:sz w:val="20"/>
          <w:szCs w:val="21"/>
        </w:rPr>
      </w:pPr>
      <w:r>
        <w:rPr>
          <w:rFonts w:ascii="Times New Roman" w:hAnsi="Times New Roman" w:cs="Times New Roman"/>
          <w:kern w:val="0"/>
          <w:sz w:val="20"/>
          <w:szCs w:val="21"/>
        </w:rPr>
        <w:t>后排插上进攻阵型</w:t>
      </w:r>
    </w:p>
    <w:p>
      <w:pPr>
        <w:ind w:firstLine="360" w:firstLineChars="180"/>
        <w:rPr>
          <w:rFonts w:ascii="Times New Roman" w:hAnsi="Times New Roman" w:cs="Times New Roman"/>
          <w:kern w:val="0"/>
          <w:sz w:val="20"/>
          <w:szCs w:val="21"/>
        </w:rPr>
      </w:pPr>
      <w:r>
        <w:rPr>
          <w:rFonts w:ascii="Times New Roman" w:hAnsi="Times New Roman" w:cs="Times New Roman"/>
          <w:kern w:val="0"/>
          <w:sz w:val="20"/>
          <w:szCs w:val="21"/>
        </w:rPr>
        <w:t>3）掌握的防守战术</w:t>
      </w:r>
    </w:p>
    <w:p>
      <w:pPr>
        <w:numPr>
          <w:ilvl w:val="0"/>
          <w:numId w:val="55"/>
        </w:numPr>
        <w:rPr>
          <w:rFonts w:ascii="Times New Roman" w:hAnsi="Times New Roman" w:cs="Times New Roman"/>
          <w:kern w:val="0"/>
          <w:sz w:val="20"/>
          <w:szCs w:val="21"/>
        </w:rPr>
      </w:pPr>
      <w:r>
        <w:rPr>
          <w:rFonts w:ascii="Times New Roman" w:hAnsi="Times New Roman" w:cs="Times New Roman"/>
          <w:kern w:val="0"/>
          <w:sz w:val="20"/>
          <w:szCs w:val="21"/>
        </w:rPr>
        <w:t>“心跟进”防守保护</w:t>
      </w:r>
    </w:p>
    <w:p>
      <w:pPr>
        <w:numPr>
          <w:ilvl w:val="0"/>
          <w:numId w:val="55"/>
        </w:numPr>
        <w:rPr>
          <w:rFonts w:ascii="Times New Roman" w:hAnsi="Times New Roman" w:cs="Times New Roman"/>
          <w:kern w:val="0"/>
          <w:sz w:val="20"/>
          <w:szCs w:val="21"/>
        </w:rPr>
      </w:pPr>
      <w:r>
        <w:rPr>
          <w:rFonts w:ascii="Times New Roman" w:hAnsi="Times New Roman" w:cs="Times New Roman"/>
          <w:kern w:val="0"/>
          <w:sz w:val="20"/>
          <w:szCs w:val="21"/>
        </w:rPr>
        <w:t>“边跟进”防守保护</w:t>
      </w:r>
    </w:p>
    <w:p>
      <w:pPr>
        <w:ind w:firstLine="400" w:firstLineChars="200"/>
        <w:rPr>
          <w:rFonts w:ascii="Times New Roman" w:hAnsi="Times New Roman" w:cs="Times New Roman"/>
          <w:kern w:val="0"/>
          <w:sz w:val="20"/>
          <w:szCs w:val="21"/>
        </w:rPr>
      </w:pPr>
      <w:r>
        <w:rPr>
          <w:rFonts w:ascii="Times New Roman" w:hAnsi="Times New Roman" w:cs="Times New Roman"/>
          <w:kern w:val="0"/>
          <w:sz w:val="20"/>
          <w:szCs w:val="21"/>
        </w:rPr>
        <w:t>3、</w:t>
      </w:r>
      <w:r>
        <w:rPr>
          <w:rFonts w:ascii="Times New Roman" w:hAnsi="Times New Roman" w:cs="Times New Roman"/>
          <w:kern w:val="0"/>
          <w:sz w:val="20"/>
          <w:szCs w:val="21"/>
        </w:rPr>
        <w:tab/>
      </w:r>
      <w:r>
        <w:rPr>
          <w:rFonts w:ascii="Times New Roman" w:hAnsi="Times New Roman" w:cs="Times New Roman"/>
          <w:kern w:val="0"/>
          <w:sz w:val="20"/>
          <w:szCs w:val="21"/>
        </w:rPr>
        <w:t>组织编排教学比赛与裁判实习与裁判实习（6学时）</w:t>
      </w:r>
    </w:p>
    <w:p>
      <w:pPr>
        <w:ind w:left="452"/>
        <w:rPr>
          <w:rFonts w:ascii="Times New Roman" w:hAnsi="Times New Roman" w:cs="Times New Roman"/>
          <w:kern w:val="0"/>
          <w:sz w:val="20"/>
          <w:szCs w:val="21"/>
        </w:rPr>
      </w:pPr>
      <w:r>
        <w:rPr>
          <w:rFonts w:ascii="Times New Roman" w:hAnsi="Times New Roman" w:cs="Times New Roman"/>
          <w:kern w:val="0"/>
          <w:sz w:val="20"/>
          <w:szCs w:val="21"/>
        </w:rPr>
        <w:t>“三人制”教学比赛      “六人制”教学比赛</w:t>
      </w:r>
    </w:p>
    <w:p>
      <w:pPr>
        <w:ind w:firstLine="420" w:firstLineChars="200"/>
        <w:rPr>
          <w:rFonts w:ascii="Times New Roman" w:hAnsi="Times New Roman" w:cs="Times New Roman"/>
          <w:szCs w:val="21"/>
        </w:rPr>
      </w:pPr>
      <w:r>
        <w:rPr>
          <w:rFonts w:ascii="Times New Roman" w:hAnsi="Times New Roman" w:cs="Times New Roman"/>
          <w:szCs w:val="21"/>
        </w:rPr>
        <w:t xml:space="preserve">5、熟悉素质练习如速度素质、耐力素质、力量素质、灵敏素质、柔韧素质的方法（4学时） </w:t>
      </w:r>
    </w:p>
    <w:p>
      <w:pP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五、教学指南</w:t>
      </w:r>
    </w:p>
    <w:p>
      <w:pPr>
        <w:ind w:firstLine="420" w:firstLineChars="200"/>
        <w:jc w:val="left"/>
        <w:rPr>
          <w:rFonts w:ascii="Times New Roman" w:hAnsi="Times New Roman" w:cs="Times New Roman"/>
          <w:szCs w:val="21"/>
        </w:rPr>
      </w:pPr>
      <w:r>
        <w:rPr>
          <w:rFonts w:ascii="Times New Roman" w:hAnsi="Times New Roman" w:cs="Times New Roman"/>
          <w:szCs w:val="21"/>
        </w:rPr>
        <w:t>课堂教学重点和难点：排球运动的各技、战术特点及其运用原理；排球竞赛规则及裁判法</w:t>
      </w:r>
    </w:p>
    <w:p>
      <w:pPr>
        <w:ind w:firstLine="420" w:firstLineChars="200"/>
        <w:jc w:val="left"/>
        <w:rPr>
          <w:rFonts w:ascii="Times New Roman" w:hAnsi="Times New Roman" w:cs="Times New Roman"/>
          <w:szCs w:val="21"/>
        </w:rPr>
      </w:pPr>
      <w:r>
        <w:rPr>
          <w:rFonts w:ascii="Times New Roman" w:hAnsi="Times New Roman" w:cs="Times New Roman"/>
          <w:szCs w:val="21"/>
        </w:rPr>
        <w:t>教学方法和手段：教学讲授、示范和练习相结合</w:t>
      </w:r>
    </w:p>
    <w:p>
      <w:pPr>
        <w:rPr>
          <w:rFonts w:ascii="Times New Roman" w:hAnsi="Times New Roman" w:eastAsia="黑体" w:cs="Times New Roman"/>
          <w:kern w:val="0"/>
          <w:sz w:val="20"/>
          <w:szCs w:val="21"/>
        </w:rPr>
      </w:pPr>
      <w:r>
        <w:rPr>
          <w:rFonts w:ascii="Times New Roman" w:hAnsi="Times New Roman" w:eastAsia="黑体" w:cs="Times New Roman"/>
          <w:kern w:val="0"/>
          <w:sz w:val="20"/>
          <w:szCs w:val="21"/>
        </w:rPr>
        <w:t>六、作业</w:t>
      </w:r>
    </w:p>
    <w:p>
      <w:pPr>
        <w:rPr>
          <w:rFonts w:ascii="Times New Roman" w:hAnsi="Times New Roman" w:eastAsia="黑体" w:cs="Times New Roman"/>
          <w:kern w:val="0"/>
          <w:sz w:val="20"/>
          <w:szCs w:val="21"/>
        </w:rPr>
      </w:pPr>
      <w:r>
        <w:rPr>
          <w:rFonts w:ascii="Times New Roman" w:hAnsi="Times New Roman" w:cs="Times New Roman"/>
          <w:kern w:val="0"/>
          <w:sz w:val="20"/>
          <w:szCs w:val="21"/>
        </w:rPr>
        <w:t xml:space="preserve">    要求学生每次上课后课外自行练习，巩固动作，下次上课前检查</w:t>
      </w:r>
    </w:p>
    <w:p>
      <w:pPr>
        <w:rPr>
          <w:rFonts w:ascii="Times New Roman" w:hAnsi="Times New Roman" w:cs="Times New Roman"/>
          <w:kern w:val="0"/>
          <w:sz w:val="20"/>
          <w:szCs w:val="21"/>
        </w:rPr>
      </w:pPr>
      <w:r>
        <w:rPr>
          <w:rFonts w:ascii="Times New Roman" w:hAnsi="Times New Roman" w:eastAsia="黑体" w:cs="Times New Roman"/>
          <w:kern w:val="0"/>
          <w:sz w:val="20"/>
          <w:szCs w:val="21"/>
        </w:rPr>
        <w:t>七、考核方式</w:t>
      </w:r>
    </w:p>
    <w:p>
      <w:pPr>
        <w:ind w:firstLine="420" w:firstLineChars="200"/>
        <w:jc w:val="left"/>
        <w:rPr>
          <w:rFonts w:ascii="Times New Roman" w:hAnsi="Times New Roman" w:cs="Times New Roman"/>
          <w:szCs w:val="21"/>
        </w:rPr>
      </w:pPr>
      <w:r>
        <w:rPr>
          <w:rFonts w:ascii="Times New Roman" w:hAnsi="Times New Roman" w:cs="Times New Roman"/>
          <w:szCs w:val="21"/>
        </w:rPr>
        <w:t>1）运动技术考试采用考、教分离的方式进行，任课教师不参加任课班的考试。</w:t>
      </w:r>
    </w:p>
    <w:p>
      <w:pPr>
        <w:ind w:firstLine="420" w:firstLineChars="200"/>
        <w:jc w:val="left"/>
        <w:rPr>
          <w:rFonts w:ascii="Times New Roman" w:hAnsi="Times New Roman" w:cs="Times New Roman"/>
          <w:b/>
          <w:bCs/>
          <w:szCs w:val="21"/>
        </w:rPr>
      </w:pPr>
      <w:r>
        <w:rPr>
          <w:rFonts w:ascii="Times New Roman" w:hAnsi="Times New Roman" w:cs="Times New Roman"/>
          <w:szCs w:val="21"/>
        </w:rPr>
        <w:t>2) 平时成绩根据学生出勤、课堂表现</w:t>
      </w:r>
      <w:r>
        <w:rPr>
          <w:rFonts w:ascii="Times New Roman" w:hAnsi="Times New Roman" w:cs="Times New Roman"/>
          <w:kern w:val="0"/>
          <w:szCs w:val="21"/>
        </w:rPr>
        <w:t>和学生的进步幅度</w:t>
      </w:r>
      <w:r>
        <w:rPr>
          <w:rFonts w:ascii="Times New Roman" w:hAnsi="Times New Roman" w:cs="Times New Roman"/>
          <w:bCs/>
          <w:szCs w:val="21"/>
        </w:rPr>
        <w:t>情况</w:t>
      </w:r>
      <w:r>
        <w:rPr>
          <w:rFonts w:ascii="Times New Roman" w:hAnsi="Times New Roman" w:cs="Times New Roman"/>
          <w:szCs w:val="21"/>
        </w:rPr>
        <w:t>由任课老师评定。</w:t>
      </w:r>
    </w:p>
    <w:p>
      <w:pPr>
        <w:ind w:firstLine="420" w:firstLineChars="200"/>
        <w:jc w:val="left"/>
        <w:rPr>
          <w:rFonts w:ascii="Times New Roman" w:hAnsi="Times New Roman" w:cs="Times New Roman"/>
          <w:szCs w:val="21"/>
        </w:rPr>
      </w:pPr>
      <w:r>
        <w:rPr>
          <w:rFonts w:ascii="Times New Roman" w:hAnsi="Times New Roman" w:cs="Times New Roman"/>
          <w:szCs w:val="21"/>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rPr>
        <w:t>八、成绩评定</w:t>
      </w:r>
    </w:p>
    <w:p>
      <w:pPr>
        <w:jc w:val="left"/>
        <w:rPr>
          <w:rFonts w:ascii="Times New Roman" w:hAnsi="Times New Roman" w:cs="Times New Roman"/>
          <w:szCs w:val="21"/>
        </w:rPr>
      </w:pPr>
      <w:r>
        <w:rPr>
          <w:rFonts w:ascii="Times New Roman" w:hAnsi="Times New Roman" w:cs="Times New Roman"/>
          <w:szCs w:val="21"/>
        </w:rPr>
        <w:t xml:space="preserve">    将体育理论、运动技术、平时成绩、体质健康标准测试按一定的比例综合评价。 </w:t>
      </w:r>
    </w:p>
    <w:p>
      <w:pPr>
        <w:ind w:firstLine="6293" w:firstLineChars="2997"/>
        <w:rPr>
          <w:rFonts w:ascii="Times New Roman" w:hAnsi="Times New Roman" w:cs="Times New Roman"/>
          <w:szCs w:val="21"/>
        </w:rPr>
      </w:pPr>
    </w:p>
    <w:p>
      <w:pPr>
        <w:ind w:firstLine="6293" w:firstLineChars="2997"/>
        <w:rPr>
          <w:rFonts w:ascii="Times New Roman" w:hAnsi="Times New Roman" w:cs="Times New Roman"/>
          <w:szCs w:val="21"/>
        </w:rPr>
      </w:pPr>
    </w:p>
    <w:p>
      <w:pPr>
        <w:ind w:firstLine="6293" w:firstLineChars="2997"/>
        <w:jc w:val="right"/>
        <w:rPr>
          <w:rFonts w:ascii="Times New Roman" w:hAnsi="Times New Roman" w:cs="Times New Roman"/>
          <w:szCs w:val="21"/>
        </w:rPr>
      </w:pPr>
      <w:r>
        <w:rPr>
          <w:rFonts w:ascii="Times New Roman" w:hAnsi="Times New Roman" w:cs="Times New Roman"/>
          <w:szCs w:val="21"/>
        </w:rPr>
        <w:t>执笔人：</w:t>
      </w:r>
      <w:r>
        <w:rPr>
          <w:rFonts w:ascii="Times New Roman" w:hAnsi="Times New Roman" w:cs="Times New Roman"/>
          <w:bCs/>
          <w:szCs w:val="21"/>
        </w:rPr>
        <w:t>周春柳</w:t>
      </w:r>
    </w:p>
    <w:p>
      <w:pPr>
        <w:ind w:firstLine="6293" w:firstLineChars="2997"/>
        <w:jc w:val="right"/>
        <w:rPr>
          <w:rFonts w:ascii="Times New Roman" w:hAnsi="Times New Roman" w:cs="Times New Roman"/>
          <w:szCs w:val="21"/>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审定人：刘 佳</w:t>
      </w: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rPr>
        <w:t>《乒乓球》教学大纲</w:t>
      </w:r>
    </w:p>
    <w:p>
      <w:pPr>
        <w:snapToGrid w:val="0"/>
        <w:rPr>
          <w:rFonts w:ascii="Times New Roman" w:hAnsi="Times New Roman" w:cs="Times New Roman"/>
          <w:szCs w:val="21"/>
        </w:rPr>
      </w:pPr>
      <w:r>
        <w:rPr>
          <w:rFonts w:ascii="Times New Roman" w:hAnsi="Times New Roman" w:eastAsia="黑体" w:cs="Times New Roman"/>
          <w:szCs w:val="21"/>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rPr>
        <w:t xml:space="preserve">  课程代码</w:t>
      </w:r>
      <w:r>
        <w:rPr>
          <w:rFonts w:ascii="Times New Roman" w:hAnsi="Times New Roman" w:cs="Times New Roman"/>
          <w:bCs/>
          <w:szCs w:val="21"/>
        </w:rPr>
        <w:t xml:space="preserve">：A12010010                     </w:t>
      </w:r>
    </w:p>
    <w:p>
      <w:pPr>
        <w:rPr>
          <w:rFonts w:ascii="Times New Roman" w:hAnsi="Times New Roman" w:cs="Times New Roman"/>
          <w:bCs/>
          <w:szCs w:val="21"/>
        </w:rPr>
      </w:pPr>
      <w:r>
        <w:rPr>
          <w:rFonts w:ascii="Times New Roman" w:hAnsi="Times New Roman" w:eastAsia="黑体" w:cs="Times New Roman"/>
          <w:bCs/>
          <w:szCs w:val="21"/>
        </w:rPr>
        <w:t xml:space="preserve">  课程名称</w:t>
      </w:r>
      <w:r>
        <w:rPr>
          <w:rFonts w:ascii="Times New Roman" w:hAnsi="Times New Roman" w:cs="Times New Roman"/>
          <w:bCs/>
          <w:szCs w:val="21"/>
        </w:rPr>
        <w:t xml:space="preserve">：足球             </w:t>
      </w:r>
    </w:p>
    <w:p>
      <w:pPr>
        <w:rPr>
          <w:rFonts w:ascii="Times New Roman" w:hAnsi="Times New Roman" w:cs="Times New Roman"/>
          <w:bCs/>
          <w:szCs w:val="21"/>
        </w:rPr>
      </w:pPr>
      <w:r>
        <w:rPr>
          <w:rFonts w:ascii="Times New Roman" w:hAnsi="Times New Roman" w:eastAsia="黑体" w:cs="Times New Roman"/>
          <w:bCs/>
          <w:szCs w:val="21"/>
        </w:rPr>
        <w:t xml:space="preserve">  课程性质</w:t>
      </w:r>
      <w:r>
        <w:rPr>
          <w:rFonts w:ascii="Times New Roman" w:hAnsi="Times New Roman" w:cs="Times New Roman"/>
          <w:bCs/>
          <w:szCs w:val="21"/>
        </w:rPr>
        <w:t>：必修</w:t>
      </w:r>
    </w:p>
    <w:p>
      <w:pPr>
        <w:rPr>
          <w:rFonts w:ascii="Times New Roman" w:hAnsi="Times New Roman" w:cs="Times New Roman"/>
          <w:bCs/>
          <w:szCs w:val="21"/>
        </w:rPr>
      </w:pPr>
      <w:r>
        <w:rPr>
          <w:rFonts w:ascii="Times New Roman" w:hAnsi="Times New Roman" w:cs="Times New Roman"/>
          <w:bCs/>
          <w:szCs w:val="21"/>
        </w:rPr>
        <w:t xml:space="preserve">  </w:t>
      </w:r>
      <w:r>
        <w:rPr>
          <w:rFonts w:ascii="Times New Roman" w:hAnsi="Times New Roman" w:eastAsia="黑体" w:cs="Times New Roman"/>
          <w:bCs/>
          <w:szCs w:val="21"/>
        </w:rPr>
        <w:t>适用专业</w:t>
      </w:r>
      <w:r>
        <w:rPr>
          <w:rFonts w:ascii="Times New Roman" w:hAnsi="Times New Roman" w:cs="Times New Roman"/>
          <w:bCs/>
          <w:szCs w:val="21"/>
        </w:rPr>
        <w:t xml:space="preserve">：大二女生                    </w:t>
      </w:r>
    </w:p>
    <w:p>
      <w:pPr>
        <w:rPr>
          <w:rFonts w:ascii="Times New Roman" w:hAnsi="Times New Roman" w:cs="Times New Roman"/>
          <w:bCs/>
          <w:szCs w:val="21"/>
        </w:rPr>
      </w:pPr>
      <w:r>
        <w:rPr>
          <w:rFonts w:ascii="Times New Roman" w:hAnsi="Times New Roman" w:eastAsia="黑体" w:cs="Times New Roman"/>
          <w:bCs/>
          <w:szCs w:val="21"/>
        </w:rPr>
        <w:t xml:space="preserve">  开课学期</w:t>
      </w:r>
      <w:r>
        <w:rPr>
          <w:rFonts w:ascii="Times New Roman" w:hAnsi="Times New Roman" w:cs="Times New Roman"/>
          <w:bCs/>
          <w:szCs w:val="21"/>
        </w:rPr>
        <w:t>： 春季、秋季学期</w:t>
      </w:r>
    </w:p>
    <w:p>
      <w:pPr>
        <w:rPr>
          <w:rFonts w:ascii="Times New Roman" w:hAnsi="Times New Roman" w:cs="Times New Roman"/>
          <w:szCs w:val="21"/>
        </w:rPr>
      </w:pPr>
      <w:r>
        <w:rPr>
          <w:rFonts w:ascii="Times New Roman" w:hAnsi="Times New Roman" w:cs="Times New Roman"/>
          <w:bCs/>
          <w:szCs w:val="21"/>
        </w:rPr>
        <w:t xml:space="preserve">  </w:t>
      </w:r>
      <w:r>
        <w:rPr>
          <w:rFonts w:ascii="Times New Roman" w:hAnsi="Times New Roman" w:eastAsia="黑体" w:cs="Times New Roman"/>
          <w:bCs/>
          <w:szCs w:val="21"/>
        </w:rPr>
        <w:t>总 学 时</w:t>
      </w:r>
      <w:r>
        <w:rPr>
          <w:rFonts w:ascii="Times New Roman" w:hAnsi="Times New Roman" w:cs="Times New Roman"/>
          <w:bCs/>
          <w:szCs w:val="21"/>
        </w:rPr>
        <w:t>：36</w:t>
      </w:r>
      <w:r>
        <w:rPr>
          <w:rFonts w:ascii="Times New Roman" w:hAnsi="Times New Roman" w:cs="Times New Roman"/>
          <w:szCs w:val="21"/>
        </w:rPr>
        <w:t>学时</w:t>
      </w:r>
    </w:p>
    <w:p>
      <w:pPr>
        <w:rPr>
          <w:rFonts w:ascii="Times New Roman" w:hAnsi="Times New Roman" w:cs="Times New Roman"/>
          <w:bCs/>
          <w:szCs w:val="21"/>
        </w:rPr>
      </w:pPr>
      <w:r>
        <w:rPr>
          <w:rFonts w:ascii="Times New Roman" w:hAnsi="Times New Roman" w:eastAsia="黑体" w:cs="Times New Roman"/>
          <w:bCs/>
          <w:szCs w:val="21"/>
        </w:rPr>
        <w:t xml:space="preserve">  总 学 分</w:t>
      </w:r>
      <w:r>
        <w:rPr>
          <w:rFonts w:ascii="Times New Roman" w:hAnsi="Times New Roman" w:cs="Times New Roman"/>
          <w:bCs/>
          <w:szCs w:val="21"/>
        </w:rPr>
        <w:t>：4学分</w:t>
      </w:r>
    </w:p>
    <w:p>
      <w:pPr>
        <w:rPr>
          <w:rFonts w:ascii="Times New Roman" w:hAnsi="Times New Roman" w:cs="Times New Roman"/>
          <w:bCs/>
          <w:szCs w:val="21"/>
        </w:rPr>
      </w:pPr>
      <w:r>
        <w:rPr>
          <w:rFonts w:ascii="Times New Roman" w:hAnsi="Times New Roman" w:eastAsia="黑体" w:cs="Times New Roman"/>
          <w:bCs/>
          <w:szCs w:val="21"/>
        </w:rPr>
        <w:t xml:space="preserve">  预修课程</w:t>
      </w:r>
      <w:r>
        <w:rPr>
          <w:rFonts w:ascii="Times New Roman" w:hAnsi="Times New Roman" w:cs="Times New Roman"/>
          <w:bCs/>
          <w:szCs w:val="21"/>
        </w:rPr>
        <w:t>：体育普修课</w:t>
      </w:r>
    </w:p>
    <w:p>
      <w:pPr>
        <w:rPr>
          <w:rFonts w:ascii="Times New Roman" w:hAnsi="Times New Roman" w:cs="Times New Roman"/>
          <w:szCs w:val="21"/>
        </w:rPr>
      </w:pPr>
      <w:r>
        <w:rPr>
          <w:rFonts w:ascii="Times New Roman" w:hAnsi="Times New Roman" w:eastAsia="黑体" w:cs="Times New Roman"/>
          <w:bCs/>
          <w:szCs w:val="21"/>
        </w:rPr>
        <w:t>课程简介</w:t>
      </w:r>
      <w:r>
        <w:rPr>
          <w:rFonts w:ascii="Times New Roman" w:hAnsi="Times New Roman" w:cs="Times New Roman"/>
          <w:bCs/>
          <w:szCs w:val="21"/>
        </w:rPr>
        <w:t>：</w:t>
      </w:r>
      <w:r>
        <w:rPr>
          <w:rFonts w:ascii="Times New Roman" w:hAnsi="Times New Roman" w:cs="Times New Roman"/>
          <w:szCs w:val="21"/>
        </w:rPr>
        <w:t>本课程主要介绍了足球运动发展概况，踢球、停球、抢截球、运球、假动作及步法技巧以及足球运动的攻防基本战术、足球竞赛规则与裁判法。</w:t>
      </w:r>
    </w:p>
    <w:p>
      <w:pPr>
        <w:ind w:right="-210" w:rightChars="-100"/>
        <w:rPr>
          <w:rFonts w:ascii="Times New Roman" w:hAnsi="Times New Roman" w:cs="Times New Roman"/>
          <w:bCs/>
          <w:szCs w:val="21"/>
        </w:rPr>
      </w:pPr>
      <w:r>
        <w:rPr>
          <w:rFonts w:ascii="Times New Roman" w:hAnsi="Times New Roman" w:eastAsia="黑体" w:cs="Times New Roman"/>
          <w:szCs w:val="21"/>
        </w:rPr>
        <w:t>推荐教材：</w:t>
      </w:r>
      <w:r>
        <w:rPr>
          <w:rFonts w:ascii="Times New Roman" w:hAnsi="Times New Roman" w:cs="Times New Roman"/>
          <w:bCs/>
          <w:szCs w:val="21"/>
        </w:rPr>
        <w:t>谷贻林等.足球</w:t>
      </w:r>
      <w:r>
        <w:rPr>
          <w:rFonts w:ascii="Times New Roman" w:hAnsi="Times New Roman" w:cs="Times New Roman"/>
          <w:szCs w:val="21"/>
        </w:rPr>
        <w:t>[M]</w:t>
      </w:r>
      <w:r>
        <w:rPr>
          <w:rFonts w:ascii="Times New Roman" w:hAnsi="Times New Roman" w:cs="Times New Roman"/>
          <w:bCs/>
          <w:szCs w:val="21"/>
        </w:rPr>
        <w:t>.长沙</w:t>
      </w:r>
      <w:r>
        <w:rPr>
          <w:rFonts w:ascii="Times New Roman" w:hAnsi="Times New Roman" w:cs="Times New Roman"/>
          <w:szCs w:val="21"/>
        </w:rPr>
        <w:t>：</w:t>
      </w:r>
      <w:r>
        <w:rPr>
          <w:rFonts w:ascii="Times New Roman" w:hAnsi="Times New Roman" w:cs="Times New Roman"/>
          <w:bCs/>
          <w:szCs w:val="21"/>
        </w:rPr>
        <w:t>湖南师范大学</w:t>
      </w:r>
    </w:p>
    <w:p>
      <w:pPr>
        <w:ind w:right="-210" w:rightChars="-100"/>
        <w:rPr>
          <w:rFonts w:ascii="Times New Roman" w:hAnsi="Times New Roman" w:eastAsia="黑体" w:cs="Times New Roman"/>
          <w:szCs w:val="21"/>
        </w:rPr>
      </w:pPr>
      <w:r>
        <w:rPr>
          <w:rFonts w:ascii="Times New Roman" w:hAnsi="Times New Roman" w:eastAsia="黑体" w:cs="Times New Roman"/>
          <w:szCs w:val="21"/>
        </w:rPr>
        <w:t>参考书目：</w:t>
      </w:r>
    </w:p>
    <w:p>
      <w:pPr>
        <w:ind w:right="-210" w:rightChars="-100"/>
        <w:rPr>
          <w:rFonts w:ascii="Times New Roman" w:hAnsi="Times New Roman" w:cs="Times New Roman"/>
          <w:bCs/>
          <w:szCs w:val="21"/>
        </w:rPr>
      </w:pPr>
      <w:r>
        <w:rPr>
          <w:rFonts w:ascii="Times New Roman" w:hAnsi="Times New Roman" w:cs="Times New Roman"/>
          <w:bCs/>
          <w:szCs w:val="21"/>
        </w:rPr>
        <w:t>[1]张外安. 大学生体育</w:t>
      </w:r>
      <w:r>
        <w:rPr>
          <w:rFonts w:ascii="Times New Roman" w:hAnsi="Times New Roman" w:cs="Times New Roman"/>
          <w:szCs w:val="21"/>
        </w:rPr>
        <w:t>[M].长沙：</w:t>
      </w:r>
      <w:r>
        <w:rPr>
          <w:rFonts w:ascii="Times New Roman" w:hAnsi="Times New Roman" w:cs="Times New Roman"/>
          <w:bCs/>
          <w:szCs w:val="21"/>
        </w:rPr>
        <w:t>湖南科学技术出版社</w:t>
      </w:r>
    </w:p>
    <w:p>
      <w:pPr>
        <w:ind w:right="-210" w:rightChars="-100"/>
        <w:rPr>
          <w:rFonts w:ascii="Times New Roman" w:hAnsi="Times New Roman" w:cs="Times New Roman"/>
          <w:bCs/>
          <w:szCs w:val="21"/>
        </w:rPr>
      </w:pPr>
      <w:r>
        <w:rPr>
          <w:rFonts w:ascii="Times New Roman" w:hAnsi="Times New Roman" w:cs="Times New Roman"/>
          <w:bCs/>
          <w:szCs w:val="21"/>
        </w:rPr>
        <w:t>[2]蒋湘资等.高校体育</w:t>
      </w:r>
      <w:r>
        <w:rPr>
          <w:rFonts w:ascii="Times New Roman" w:hAnsi="Times New Roman" w:cs="Times New Roman"/>
          <w:szCs w:val="21"/>
        </w:rPr>
        <w:t>[M].</w:t>
      </w:r>
      <w:r>
        <w:rPr>
          <w:rFonts w:ascii="Times New Roman" w:hAnsi="Times New Roman" w:cs="Times New Roman"/>
          <w:bCs/>
          <w:szCs w:val="21"/>
        </w:rPr>
        <w:t>海口：海南国际新闻出版中心</w:t>
      </w:r>
    </w:p>
    <w:p>
      <w:pPr>
        <w:ind w:right="-210" w:rightChars="-100"/>
        <w:rPr>
          <w:rFonts w:ascii="Times New Roman" w:hAnsi="Times New Roman" w:cs="Times New Roman"/>
          <w:bCs/>
          <w:szCs w:val="21"/>
        </w:rPr>
      </w:pPr>
      <w:r>
        <w:rPr>
          <w:rFonts w:ascii="Times New Roman" w:hAnsi="Times New Roman" w:cs="Times New Roman"/>
          <w:bCs/>
          <w:szCs w:val="21"/>
        </w:rPr>
        <w:t>[3]文世平等.大学生体育锻炼与欣赏</w:t>
      </w:r>
      <w:r>
        <w:rPr>
          <w:rFonts w:ascii="Times New Roman" w:hAnsi="Times New Roman" w:cs="Times New Roman"/>
          <w:szCs w:val="21"/>
        </w:rPr>
        <w:t>[M].长沙：</w:t>
      </w:r>
      <w:r>
        <w:rPr>
          <w:rFonts w:ascii="Times New Roman" w:hAnsi="Times New Roman" w:cs="Times New Roman"/>
          <w:bCs/>
          <w:szCs w:val="21"/>
        </w:rPr>
        <w:t>湖南大学出版社</w:t>
      </w:r>
    </w:p>
    <w:p>
      <w:pPr>
        <w:ind w:right="-210" w:rightChars="-100"/>
        <w:rPr>
          <w:rFonts w:ascii="Times New Roman" w:hAnsi="Times New Roman" w:cs="Times New Roman"/>
          <w:bCs/>
          <w:szCs w:val="21"/>
        </w:rPr>
      </w:pPr>
      <w:r>
        <w:rPr>
          <w:rFonts w:ascii="Times New Roman" w:hAnsi="Times New Roman" w:cs="Times New Roman"/>
          <w:bCs/>
          <w:szCs w:val="21"/>
        </w:rPr>
        <w:t>[4]刘 佳等.大学体育与健康教程</w:t>
      </w:r>
      <w:r>
        <w:rPr>
          <w:rFonts w:ascii="Times New Roman" w:hAnsi="Times New Roman" w:cs="Times New Roman"/>
          <w:szCs w:val="21"/>
        </w:rPr>
        <w:t>[M]长沙：</w:t>
      </w:r>
      <w:r>
        <w:rPr>
          <w:rFonts w:ascii="Times New Roman" w:hAnsi="Times New Roman" w:cs="Times New Roman"/>
          <w:bCs/>
          <w:szCs w:val="21"/>
        </w:rPr>
        <w:t>湖南大学出版社</w:t>
      </w:r>
    </w:p>
    <w:p>
      <w:pPr>
        <w:rPr>
          <w:rFonts w:ascii="Times New Roman" w:hAnsi="Times New Roman" w:eastAsia="黑体" w:cs="Times New Roman"/>
          <w:bCs/>
          <w:szCs w:val="21"/>
        </w:rPr>
      </w:pPr>
      <w:r>
        <w:rPr>
          <w:rFonts w:ascii="Times New Roman" w:hAnsi="Times New Roman" w:eastAsia="黑体" w:cs="Times New Roman"/>
          <w:bCs/>
          <w:szCs w:val="21"/>
        </w:rPr>
        <w:t>二、课程总目标</w:t>
      </w:r>
    </w:p>
    <w:p>
      <w:pPr>
        <w:ind w:left="693" w:hanging="693" w:hangingChars="330"/>
        <w:rPr>
          <w:rFonts w:ascii="Times New Roman" w:hAnsi="Times New Roman" w:cs="Times New Roman"/>
          <w:szCs w:val="21"/>
        </w:rPr>
      </w:pPr>
      <w:r>
        <w:rPr>
          <w:rFonts w:ascii="Times New Roman" w:hAnsi="Times New Roman" w:cs="Times New Roman"/>
          <w:szCs w:val="21"/>
        </w:rPr>
        <w:t xml:space="preserve"> 1、使学生掌握乒乓球运动的基本技、战术,了解乒乓球比赛的竞赛规程，懂得如何欣赏乒乓球比赛及利用乒乓球运动去健身娱乐。</w:t>
      </w:r>
    </w:p>
    <w:p>
      <w:pPr>
        <w:rPr>
          <w:rFonts w:ascii="Times New Roman" w:hAnsi="Times New Roman" w:cs="Times New Roman"/>
          <w:szCs w:val="21"/>
        </w:rPr>
      </w:pPr>
      <w:r>
        <w:rPr>
          <w:rFonts w:ascii="Times New Roman" w:hAnsi="Times New Roman" w:cs="Times New Roman"/>
          <w:szCs w:val="21"/>
        </w:rPr>
        <w:t xml:space="preserve"> 2、全面提高学生速度、力量、灵敏、协调、耐力等身体素质。</w:t>
      </w:r>
    </w:p>
    <w:p>
      <w:pPr>
        <w:ind w:left="693" w:hanging="693" w:hangingChars="330"/>
        <w:rPr>
          <w:rFonts w:ascii="Times New Roman" w:hAnsi="Times New Roman" w:cs="Times New Roman"/>
          <w:szCs w:val="21"/>
        </w:rPr>
      </w:pPr>
      <w:r>
        <w:rPr>
          <w:rFonts w:ascii="Times New Roman" w:hAnsi="Times New Roman" w:cs="Times New Roman"/>
          <w:szCs w:val="21"/>
        </w:rPr>
        <w:t xml:space="preserve"> 3、培养学生机智、果断、勇猛、顽强的优秀品质和团结协作的集体主义精神，加强组织纪律观念。</w:t>
      </w:r>
    </w:p>
    <w:p>
      <w:pPr>
        <w:rPr>
          <w:rFonts w:ascii="Times New Roman" w:hAnsi="Times New Roman" w:eastAsia="黑体" w:cs="Times New Roman"/>
          <w:bCs/>
          <w:szCs w:val="21"/>
        </w:rPr>
      </w:pPr>
      <w:r>
        <w:rPr>
          <w:rFonts w:ascii="Times New Roman" w:hAnsi="Times New Roman" w:eastAsia="黑体" w:cs="Times New Roman"/>
          <w:bCs/>
          <w:szCs w:val="21"/>
        </w:rPr>
        <w:t>三、教学内容与教学时数分配（见表5）</w:t>
      </w:r>
    </w:p>
    <w:p>
      <w:pPr>
        <w:ind w:firstLine="1550" w:firstLineChars="735"/>
        <w:rPr>
          <w:rFonts w:ascii="Times New Roman" w:hAnsi="Times New Roman" w:cs="Times New Roman"/>
          <w:b/>
          <w:szCs w:val="21"/>
        </w:rPr>
      </w:pPr>
      <w:r>
        <w:rPr>
          <w:rFonts w:ascii="Times New Roman" w:hAnsi="Times New Roman" w:cs="Times New Roman"/>
          <w:b/>
          <w:szCs w:val="21"/>
        </w:rPr>
        <w:t>乒乓球选项课教学内容与教学时数分配表</w:t>
      </w:r>
      <w:r>
        <w:rPr>
          <w:rFonts w:ascii="Times New Roman" w:hAnsi="Times New Roman" w:cs="Times New Roman"/>
          <w:szCs w:val="21"/>
        </w:rPr>
        <w:t>（表5）</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32" w:type="dxa"/>
          </w:tcPr>
          <w:p>
            <w:pPr>
              <w:rPr>
                <w:rFonts w:ascii="Times New Roman" w:hAnsi="Times New Roman" w:cs="Times New Roman"/>
                <w:szCs w:val="21"/>
              </w:rPr>
            </w:pPr>
            <w:r>
              <w:rPr>
                <w:rFonts w:ascii="Times New Roman" w:hAnsi="Times New Roman" w:cs="Times New Roman"/>
                <w:spacing w:val="35"/>
                <w:kern w:val="0"/>
                <w:szCs w:val="21"/>
              </w:rPr>
              <w:t>教学内</w:t>
            </w:r>
            <w:r>
              <w:rPr>
                <w:rFonts w:ascii="Times New Roman" w:hAnsi="Times New Roman" w:cs="Times New Roman"/>
                <w:kern w:val="0"/>
                <w:szCs w:val="21"/>
              </w:rPr>
              <w:t>容</w:t>
            </w:r>
          </w:p>
        </w:tc>
        <w:tc>
          <w:tcPr>
            <w:tcW w:w="1156" w:type="dxa"/>
          </w:tcPr>
          <w:p>
            <w:pPr>
              <w:rPr>
                <w:rFonts w:ascii="Times New Roman" w:hAnsi="Times New Roman" w:cs="Times New Roman"/>
                <w:szCs w:val="21"/>
              </w:rPr>
            </w:pPr>
            <w:r>
              <w:rPr>
                <w:rFonts w:ascii="Times New Roman" w:hAnsi="Times New Roman" w:cs="Times New Roman"/>
                <w:szCs w:val="21"/>
              </w:rPr>
              <w:t>学时分配</w:t>
            </w:r>
          </w:p>
        </w:tc>
        <w:tc>
          <w:tcPr>
            <w:tcW w:w="1156" w:type="dxa"/>
          </w:tcPr>
          <w:p>
            <w:pPr>
              <w:rPr>
                <w:rFonts w:ascii="Times New Roman" w:hAnsi="Times New Roman" w:cs="Times New Roman"/>
                <w:szCs w:val="21"/>
              </w:rPr>
            </w:pPr>
            <w:r>
              <w:rPr>
                <w:rFonts w:ascii="Times New Roman" w:hAnsi="Times New Roman" w:cs="Times New Roman"/>
                <w:szCs w:val="21"/>
              </w:rPr>
              <w:t>百 分 比</w:t>
            </w:r>
          </w:p>
        </w:tc>
        <w:tc>
          <w:tcPr>
            <w:tcW w:w="1156" w:type="dxa"/>
          </w:tcPr>
          <w:p>
            <w:pPr>
              <w:rPr>
                <w:rFonts w:ascii="Times New Roman" w:hAnsi="Times New Roman" w:cs="Times New Roman"/>
                <w:szCs w:val="21"/>
              </w:rPr>
            </w:pPr>
            <w:r>
              <w:rPr>
                <w:rFonts w:ascii="Times New Roman" w:hAnsi="Times New Roman" w:cs="Times New Roman"/>
                <w:szCs w:val="21"/>
              </w:rPr>
              <w:t>上 学 期</w:t>
            </w:r>
          </w:p>
        </w:tc>
        <w:tc>
          <w:tcPr>
            <w:tcW w:w="1156" w:type="dxa"/>
          </w:tcPr>
          <w:p>
            <w:pPr>
              <w:rPr>
                <w:rFonts w:ascii="Times New Roman" w:hAnsi="Times New Roman" w:cs="Times New Roman"/>
                <w:szCs w:val="21"/>
              </w:rPr>
            </w:pPr>
            <w:r>
              <w:rPr>
                <w:rFonts w:ascii="Times New Roman" w:hAnsi="Times New Roman" w:cs="Times New Roman"/>
                <w:szCs w:val="21"/>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732" w:type="dxa"/>
          </w:tcPr>
          <w:p>
            <w:pPr>
              <w:ind w:right="420"/>
              <w:rPr>
                <w:rFonts w:ascii="Times New Roman" w:hAnsi="Times New Roman" w:cs="Times New Roman"/>
                <w:szCs w:val="21"/>
              </w:rPr>
            </w:pPr>
            <w:r>
              <w:rPr>
                <w:rFonts w:ascii="Times New Roman" w:hAnsi="Times New Roman" w:cs="Times New Roman"/>
                <w:szCs w:val="21"/>
              </w:rPr>
              <w:t>乒乓球理论</w:t>
            </w:r>
          </w:p>
          <w:p>
            <w:pPr>
              <w:rPr>
                <w:rFonts w:ascii="Times New Roman" w:hAnsi="Times New Roman" w:cs="Times New Roman"/>
                <w:szCs w:val="21"/>
              </w:rPr>
            </w:pPr>
            <w:r>
              <w:rPr>
                <w:rFonts w:ascii="Times New Roman" w:hAnsi="Times New Roman" w:cs="Times New Roman"/>
                <w:szCs w:val="21"/>
              </w:rPr>
              <w:t>技  战  术</w:t>
            </w:r>
          </w:p>
          <w:p>
            <w:pPr>
              <w:ind w:right="420"/>
              <w:rPr>
                <w:rFonts w:ascii="Times New Roman" w:hAnsi="Times New Roman" w:cs="Times New Roman"/>
                <w:szCs w:val="21"/>
              </w:rPr>
            </w:pPr>
            <w:r>
              <w:rPr>
                <w:rFonts w:ascii="Times New Roman" w:hAnsi="Times New Roman" w:cs="Times New Roman"/>
                <w:spacing w:val="35"/>
                <w:kern w:val="0"/>
                <w:szCs w:val="21"/>
              </w:rPr>
              <w:t>教学比</w:t>
            </w:r>
            <w:r>
              <w:rPr>
                <w:rFonts w:ascii="Times New Roman" w:hAnsi="Times New Roman" w:cs="Times New Roman"/>
                <w:kern w:val="0"/>
                <w:szCs w:val="21"/>
              </w:rPr>
              <w:t>赛</w:t>
            </w:r>
          </w:p>
          <w:p>
            <w:pPr>
              <w:rPr>
                <w:rFonts w:ascii="Times New Roman" w:hAnsi="Times New Roman" w:cs="Times New Roman"/>
                <w:szCs w:val="21"/>
              </w:rPr>
            </w:pPr>
            <w:r>
              <w:rPr>
                <w:rFonts w:ascii="Times New Roman" w:hAnsi="Times New Roman" w:cs="Times New Roman"/>
                <w:spacing w:val="35"/>
                <w:kern w:val="0"/>
                <w:szCs w:val="21"/>
              </w:rPr>
              <w:t>裁判实</w:t>
            </w:r>
            <w:r>
              <w:rPr>
                <w:rFonts w:ascii="Times New Roman" w:hAnsi="Times New Roman" w:cs="Times New Roman"/>
                <w:kern w:val="0"/>
                <w:szCs w:val="21"/>
              </w:rPr>
              <w:t>习</w:t>
            </w:r>
          </w:p>
          <w:p>
            <w:pPr>
              <w:rPr>
                <w:rFonts w:ascii="Times New Roman" w:hAnsi="Times New Roman" w:cs="Times New Roman"/>
                <w:szCs w:val="21"/>
              </w:rPr>
            </w:pPr>
            <w:r>
              <w:rPr>
                <w:rFonts w:ascii="Times New Roman" w:hAnsi="Times New Roman" w:cs="Times New Roman"/>
                <w:szCs w:val="21"/>
              </w:rPr>
              <w:t>辅      修</w:t>
            </w:r>
          </w:p>
          <w:p>
            <w:pPr>
              <w:rPr>
                <w:rFonts w:ascii="Times New Roman" w:hAnsi="Times New Roman" w:cs="Times New Roman"/>
                <w:szCs w:val="21"/>
              </w:rPr>
            </w:pPr>
            <w:r>
              <w:rPr>
                <w:rFonts w:ascii="Times New Roman" w:hAnsi="Times New Roman" w:cs="Times New Roman"/>
                <w:spacing w:val="35"/>
                <w:kern w:val="0"/>
                <w:szCs w:val="21"/>
              </w:rPr>
              <w:t>身体素</w:t>
            </w:r>
            <w:r>
              <w:rPr>
                <w:rFonts w:ascii="Times New Roman" w:hAnsi="Times New Roman" w:cs="Times New Roman"/>
                <w:kern w:val="0"/>
                <w:szCs w:val="21"/>
              </w:rPr>
              <w:t>质</w:t>
            </w:r>
          </w:p>
          <w:p>
            <w:pPr>
              <w:rPr>
                <w:rFonts w:ascii="Times New Roman" w:hAnsi="Times New Roman" w:cs="Times New Roman"/>
                <w:szCs w:val="21"/>
              </w:rPr>
            </w:pPr>
            <w:r>
              <w:rPr>
                <w:rFonts w:ascii="Times New Roman" w:hAnsi="Times New Roman" w:cs="Times New Roman"/>
                <w:spacing w:val="35"/>
                <w:kern w:val="0"/>
                <w:szCs w:val="21"/>
              </w:rPr>
              <w:t>体质测</w:t>
            </w:r>
            <w:r>
              <w:rPr>
                <w:rFonts w:ascii="Times New Roman" w:hAnsi="Times New Roman" w:cs="Times New Roman"/>
                <w:kern w:val="0"/>
                <w:szCs w:val="21"/>
              </w:rPr>
              <w:t>试</w:t>
            </w:r>
          </w:p>
          <w:p>
            <w:pPr>
              <w:rPr>
                <w:rFonts w:ascii="Times New Roman" w:hAnsi="Times New Roman" w:cs="Times New Roman"/>
                <w:szCs w:val="21"/>
              </w:rPr>
            </w:pPr>
            <w:r>
              <w:rPr>
                <w:rFonts w:ascii="Times New Roman" w:hAnsi="Times New Roman" w:cs="Times New Roman"/>
                <w:szCs w:val="21"/>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rPr>
              <w:t>机      动</w:t>
            </w:r>
          </w:p>
          <w:p>
            <w:pPr>
              <w:rPr>
                <w:rFonts w:ascii="Times New Roman" w:hAnsi="Times New Roman" w:cs="Times New Roman"/>
                <w:szCs w:val="21"/>
              </w:rPr>
            </w:pPr>
            <w:r>
              <w:rPr>
                <w:rFonts w:ascii="Times New Roman" w:hAnsi="Times New Roman" w:cs="Times New Roman"/>
                <w:szCs w:val="21"/>
              </w:rPr>
              <w:t>合      计</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22</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20</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72</w:t>
            </w:r>
          </w:p>
        </w:tc>
        <w:tc>
          <w:tcPr>
            <w:tcW w:w="1156" w:type="dxa"/>
          </w:tcPr>
          <w:p>
            <w:pPr>
              <w:jc w:val="center"/>
              <w:rPr>
                <w:rFonts w:ascii="Times New Roman" w:hAnsi="Times New Roman" w:cs="Times New Roman"/>
                <w:szCs w:val="21"/>
              </w:rPr>
            </w:pPr>
            <w:r>
              <w:rPr>
                <w:rFonts w:ascii="Times New Roman" w:hAnsi="Times New Roman" w:cs="Times New Roman"/>
                <w:szCs w:val="21"/>
              </w:rPr>
              <w:t>11%</w:t>
            </w:r>
          </w:p>
          <w:p>
            <w:pPr>
              <w:jc w:val="center"/>
              <w:rPr>
                <w:rFonts w:ascii="Times New Roman" w:hAnsi="Times New Roman" w:cs="Times New Roman"/>
                <w:szCs w:val="21"/>
              </w:rPr>
            </w:pPr>
            <w:r>
              <w:rPr>
                <w:rFonts w:ascii="Times New Roman" w:hAnsi="Times New Roman" w:cs="Times New Roman"/>
                <w:szCs w:val="21"/>
              </w:rPr>
              <w:t>31%</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28%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100%</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36</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10</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w:t>
            </w:r>
          </w:p>
          <w:p>
            <w:pPr>
              <w:jc w:val="center"/>
              <w:rPr>
                <w:rFonts w:ascii="Times New Roman" w:hAnsi="Times New Roman" w:cs="Times New Roman"/>
                <w:szCs w:val="21"/>
              </w:rPr>
            </w:pPr>
            <w:r>
              <w:rPr>
                <w:rFonts w:ascii="Times New Roman" w:hAnsi="Times New Roman" w:cs="Times New Roman"/>
                <w:szCs w:val="21"/>
              </w:rPr>
              <w:t xml:space="preserve"> 36</w:t>
            </w:r>
          </w:p>
        </w:tc>
      </w:tr>
    </w:tbl>
    <w:p>
      <w:pPr>
        <w:rPr>
          <w:rFonts w:ascii="Times New Roman" w:hAnsi="Times New Roman" w:eastAsia="黑体" w:cs="Times New Roman"/>
          <w:bCs/>
          <w:szCs w:val="21"/>
        </w:rPr>
      </w:pPr>
      <w:r>
        <w:rPr>
          <w:rFonts w:ascii="Times New Roman" w:hAnsi="Times New Roman" w:eastAsia="黑体" w:cs="Times New Roman"/>
          <w:bCs/>
          <w:szCs w:val="21"/>
        </w:rPr>
        <w:t>四、教学内容与目标</w:t>
      </w:r>
    </w:p>
    <w:p>
      <w:pPr>
        <w:ind w:left="239" w:leftChars="114" w:firstLine="210" w:firstLineChars="100"/>
        <w:rPr>
          <w:rFonts w:ascii="Times New Roman" w:hAnsi="Times New Roman" w:cs="Times New Roman"/>
          <w:szCs w:val="21"/>
        </w:rPr>
      </w:pPr>
      <w:r>
        <w:rPr>
          <w:rFonts w:ascii="Times New Roman" w:hAnsi="Times New Roman" w:cs="Times New Roman"/>
          <w:szCs w:val="21"/>
        </w:rPr>
        <w:t>1、正确理解的理论部分（8学时）</w:t>
      </w:r>
    </w:p>
    <w:p>
      <w:pPr>
        <w:numPr>
          <w:ilvl w:val="0"/>
          <w:numId w:val="56"/>
        </w:numPr>
        <w:rPr>
          <w:rFonts w:ascii="Times New Roman" w:hAnsi="Times New Roman" w:cs="Times New Roman"/>
          <w:szCs w:val="21"/>
        </w:rPr>
      </w:pPr>
      <w:r>
        <w:rPr>
          <w:rFonts w:ascii="Times New Roman" w:hAnsi="Times New Roman" w:cs="Times New Roman"/>
          <w:szCs w:val="21"/>
        </w:rPr>
        <w:t>了解乒乓球运动的基本常识</w:t>
      </w:r>
    </w:p>
    <w:p>
      <w:pPr>
        <w:numPr>
          <w:ilvl w:val="0"/>
          <w:numId w:val="56"/>
        </w:numPr>
        <w:rPr>
          <w:rFonts w:ascii="Times New Roman" w:hAnsi="Times New Roman" w:cs="Times New Roman"/>
          <w:szCs w:val="21"/>
        </w:rPr>
      </w:pPr>
      <w:r>
        <w:rPr>
          <w:rFonts w:ascii="Times New Roman" w:hAnsi="Times New Roman" w:cs="Times New Roman"/>
          <w:szCs w:val="21"/>
        </w:rPr>
        <w:t>理解乒乓球运动的各技、战术特点及其运用原理</w:t>
      </w:r>
    </w:p>
    <w:p>
      <w:pPr>
        <w:numPr>
          <w:ilvl w:val="0"/>
          <w:numId w:val="56"/>
        </w:numPr>
        <w:rPr>
          <w:rFonts w:ascii="Times New Roman" w:hAnsi="Times New Roman" w:cs="Times New Roman"/>
          <w:szCs w:val="21"/>
        </w:rPr>
      </w:pPr>
      <w:r>
        <w:rPr>
          <w:rFonts w:ascii="Times New Roman" w:hAnsi="Times New Roman" w:cs="Times New Roman"/>
          <w:szCs w:val="21"/>
        </w:rPr>
        <w:t>熟悉乒乓球竞赛规则及裁判法</w:t>
      </w:r>
    </w:p>
    <w:p>
      <w:pPr>
        <w:numPr>
          <w:ilvl w:val="0"/>
          <w:numId w:val="56"/>
        </w:numPr>
        <w:rPr>
          <w:rFonts w:ascii="Times New Roman" w:hAnsi="Times New Roman" w:cs="Times New Roman"/>
          <w:szCs w:val="21"/>
        </w:rPr>
      </w:pPr>
      <w:r>
        <w:rPr>
          <w:rFonts w:ascii="Times New Roman" w:hAnsi="Times New Roman" w:cs="Times New Roman"/>
          <w:szCs w:val="21"/>
        </w:rPr>
        <w:t>乒乓球比赛欣赏</w:t>
      </w:r>
    </w:p>
    <w:p>
      <w:pPr>
        <w:ind w:left="239" w:leftChars="114" w:firstLine="210" w:firstLineChars="100"/>
        <w:rPr>
          <w:rFonts w:ascii="Times New Roman" w:hAnsi="Times New Roman" w:cs="Times New Roman"/>
          <w:szCs w:val="21"/>
        </w:rPr>
      </w:pPr>
      <w:r>
        <w:rPr>
          <w:rFonts w:ascii="Times New Roman" w:hAnsi="Times New Roman" w:cs="Times New Roman"/>
          <w:szCs w:val="21"/>
        </w:rPr>
        <w:t>2、正确掌握的技战术部分（22学时）</w:t>
      </w:r>
    </w:p>
    <w:p>
      <w:pPr>
        <w:ind w:firstLine="400" w:firstLineChars="200"/>
        <w:rPr>
          <w:rFonts w:ascii="Times New Roman" w:hAnsi="Times New Roman" w:cs="Times New Roman"/>
          <w:kern w:val="0"/>
          <w:sz w:val="20"/>
          <w:szCs w:val="21"/>
        </w:rPr>
      </w:pPr>
      <w:r>
        <w:rPr>
          <w:rFonts w:ascii="Times New Roman" w:hAnsi="Times New Roman" w:cs="Times New Roman"/>
          <w:kern w:val="0"/>
          <w:sz w:val="20"/>
          <w:szCs w:val="21"/>
        </w:rPr>
        <w:t>1）掌握的基本技术</w:t>
      </w:r>
    </w:p>
    <w:p>
      <w:pPr>
        <w:numPr>
          <w:ilvl w:val="0"/>
          <w:numId w:val="57"/>
        </w:numPr>
        <w:ind w:left="420" w:leftChars="200"/>
        <w:rPr>
          <w:rFonts w:ascii="Times New Roman" w:hAnsi="Times New Roman" w:cs="Times New Roman"/>
          <w:kern w:val="0"/>
          <w:sz w:val="20"/>
          <w:szCs w:val="21"/>
        </w:rPr>
      </w:pPr>
      <w:r>
        <w:rPr>
          <w:rFonts w:ascii="Times New Roman" w:hAnsi="Times New Roman" w:cs="Times New Roman"/>
          <w:kern w:val="0"/>
          <w:sz w:val="20"/>
          <w:szCs w:val="21"/>
        </w:rPr>
        <w:t>握拍法：直拍握法、横拍握法</w:t>
      </w:r>
    </w:p>
    <w:p>
      <w:pPr>
        <w:numPr>
          <w:ilvl w:val="0"/>
          <w:numId w:val="57"/>
        </w:numPr>
        <w:ind w:left="420" w:leftChars="200"/>
        <w:rPr>
          <w:rFonts w:ascii="Times New Roman" w:hAnsi="Times New Roman" w:cs="Times New Roman"/>
          <w:kern w:val="0"/>
          <w:sz w:val="20"/>
          <w:szCs w:val="21"/>
        </w:rPr>
      </w:pPr>
      <w:r>
        <w:rPr>
          <w:rFonts w:ascii="Times New Roman" w:hAnsi="Times New Roman" w:cs="Times New Roman"/>
          <w:kern w:val="0"/>
          <w:sz w:val="20"/>
          <w:szCs w:val="21"/>
        </w:rPr>
        <w:t>基本站位：近台、中台、远台</w:t>
      </w:r>
    </w:p>
    <w:p>
      <w:pPr>
        <w:numPr>
          <w:ilvl w:val="0"/>
          <w:numId w:val="57"/>
        </w:numPr>
        <w:ind w:left="420" w:leftChars="200"/>
        <w:rPr>
          <w:rFonts w:ascii="Times New Roman" w:hAnsi="Times New Roman" w:cs="Times New Roman"/>
          <w:kern w:val="0"/>
          <w:sz w:val="20"/>
          <w:szCs w:val="21"/>
        </w:rPr>
      </w:pPr>
      <w:r>
        <w:rPr>
          <w:rFonts w:ascii="Times New Roman" w:hAnsi="Times New Roman" w:cs="Times New Roman"/>
          <w:kern w:val="0"/>
          <w:sz w:val="20"/>
          <w:szCs w:val="21"/>
        </w:rPr>
        <w:t>基本步法：单步、跨步、跳步、并步、交叉步、结合步</w:t>
      </w:r>
    </w:p>
    <w:p>
      <w:pPr>
        <w:numPr>
          <w:ilvl w:val="0"/>
          <w:numId w:val="57"/>
        </w:numPr>
        <w:ind w:left="420" w:leftChars="200"/>
        <w:rPr>
          <w:rFonts w:ascii="Times New Roman" w:hAnsi="Times New Roman" w:cs="Times New Roman"/>
          <w:kern w:val="0"/>
          <w:sz w:val="20"/>
          <w:szCs w:val="21"/>
        </w:rPr>
      </w:pPr>
      <w:r>
        <w:rPr>
          <w:rFonts w:ascii="Times New Roman" w:hAnsi="Times New Roman" w:cs="Times New Roman"/>
          <w:kern w:val="0"/>
          <w:sz w:val="20"/>
          <w:szCs w:val="21"/>
        </w:rPr>
        <w:t>推挡球：反手平挡、快推、加力推、减力挡</w:t>
      </w:r>
    </w:p>
    <w:p>
      <w:pPr>
        <w:numPr>
          <w:ilvl w:val="0"/>
          <w:numId w:val="57"/>
        </w:numPr>
        <w:ind w:left="420" w:leftChars="200"/>
        <w:rPr>
          <w:rFonts w:ascii="Times New Roman" w:hAnsi="Times New Roman" w:cs="Times New Roman"/>
          <w:kern w:val="0"/>
          <w:sz w:val="20"/>
          <w:szCs w:val="21"/>
        </w:rPr>
      </w:pPr>
      <w:r>
        <w:rPr>
          <w:rFonts w:ascii="Times New Roman" w:hAnsi="Times New Roman" w:cs="Times New Roman"/>
          <w:kern w:val="0"/>
          <w:sz w:val="20"/>
          <w:szCs w:val="21"/>
        </w:rPr>
        <w:t>攻球：正、反手快攻，扣杀，抢攻，抢拉，反手攻，横打（介绍）</w:t>
      </w:r>
    </w:p>
    <w:p>
      <w:pPr>
        <w:numPr>
          <w:ilvl w:val="0"/>
          <w:numId w:val="57"/>
        </w:numPr>
        <w:ind w:left="420" w:leftChars="200"/>
        <w:rPr>
          <w:rFonts w:ascii="Times New Roman" w:hAnsi="Times New Roman" w:cs="Times New Roman"/>
          <w:kern w:val="0"/>
          <w:sz w:val="20"/>
          <w:szCs w:val="21"/>
        </w:rPr>
      </w:pPr>
      <w:r>
        <w:rPr>
          <w:rFonts w:ascii="Times New Roman" w:hAnsi="Times New Roman" w:cs="Times New Roman"/>
          <w:kern w:val="0"/>
          <w:sz w:val="20"/>
          <w:szCs w:val="21"/>
        </w:rPr>
        <w:t>搓球：正反手快、慢搓、搓加转球、敝球（介绍）</w:t>
      </w:r>
    </w:p>
    <w:p>
      <w:pPr>
        <w:numPr>
          <w:ilvl w:val="0"/>
          <w:numId w:val="57"/>
        </w:numPr>
        <w:ind w:left="420" w:leftChars="200"/>
        <w:rPr>
          <w:rFonts w:ascii="Times New Roman" w:hAnsi="Times New Roman" w:cs="Times New Roman"/>
          <w:kern w:val="0"/>
          <w:sz w:val="20"/>
          <w:szCs w:val="21"/>
        </w:rPr>
      </w:pPr>
      <w:r>
        <w:rPr>
          <w:rFonts w:ascii="Times New Roman" w:hAnsi="Times New Roman" w:cs="Times New Roman"/>
          <w:kern w:val="0"/>
          <w:sz w:val="20"/>
          <w:szCs w:val="21"/>
        </w:rPr>
        <w:t>削球：正、反手削球</w:t>
      </w:r>
    </w:p>
    <w:p>
      <w:pPr>
        <w:numPr>
          <w:ilvl w:val="0"/>
          <w:numId w:val="57"/>
        </w:numPr>
        <w:ind w:left="420" w:leftChars="200"/>
        <w:rPr>
          <w:rFonts w:ascii="Times New Roman" w:hAnsi="Times New Roman" w:cs="Times New Roman"/>
          <w:kern w:val="0"/>
          <w:sz w:val="20"/>
          <w:szCs w:val="21"/>
        </w:rPr>
      </w:pPr>
      <w:r>
        <w:rPr>
          <w:rFonts w:ascii="Times New Roman" w:hAnsi="Times New Roman" w:cs="Times New Roman"/>
          <w:kern w:val="0"/>
          <w:sz w:val="20"/>
          <w:szCs w:val="21"/>
        </w:rPr>
        <w:t>弧圈球：高吊弧圈球、前冲弧圈球</w:t>
      </w:r>
    </w:p>
    <w:p>
      <w:pPr>
        <w:numPr>
          <w:ilvl w:val="0"/>
          <w:numId w:val="57"/>
        </w:numPr>
        <w:ind w:left="420" w:leftChars="200"/>
        <w:rPr>
          <w:rFonts w:ascii="Times New Roman" w:hAnsi="Times New Roman" w:cs="Times New Roman"/>
          <w:kern w:val="0"/>
          <w:sz w:val="20"/>
          <w:szCs w:val="21"/>
        </w:rPr>
      </w:pPr>
      <w:r>
        <w:rPr>
          <w:rFonts w:ascii="Times New Roman" w:hAnsi="Times New Roman" w:cs="Times New Roman"/>
          <w:kern w:val="0"/>
          <w:sz w:val="20"/>
          <w:szCs w:val="21"/>
        </w:rPr>
        <w:t>发球：正手平击球、反手急球、正手转与不转球、反手右侧上、下旋</w:t>
      </w:r>
    </w:p>
    <w:p>
      <w:pPr>
        <w:ind w:left="420" w:leftChars="200" w:firstLine="926" w:firstLineChars="463"/>
        <w:rPr>
          <w:rFonts w:ascii="Times New Roman" w:hAnsi="Times New Roman" w:cs="Times New Roman"/>
          <w:kern w:val="0"/>
          <w:sz w:val="20"/>
          <w:szCs w:val="21"/>
        </w:rPr>
      </w:pPr>
      <w:r>
        <w:rPr>
          <w:rFonts w:ascii="Times New Roman" w:hAnsi="Times New Roman" w:cs="Times New Roman"/>
          <w:kern w:val="0"/>
          <w:sz w:val="20"/>
          <w:szCs w:val="21"/>
        </w:rPr>
        <w:t xml:space="preserve">球、正手左侧上、下旋发球 </w:t>
      </w:r>
    </w:p>
    <w:p>
      <w:pPr>
        <w:numPr>
          <w:ilvl w:val="0"/>
          <w:numId w:val="57"/>
        </w:numPr>
        <w:ind w:left="420" w:leftChars="200"/>
        <w:rPr>
          <w:rFonts w:ascii="Times New Roman" w:hAnsi="Times New Roman" w:cs="Times New Roman"/>
          <w:kern w:val="0"/>
          <w:sz w:val="20"/>
          <w:szCs w:val="21"/>
        </w:rPr>
      </w:pPr>
      <w:r>
        <w:rPr>
          <w:rFonts w:ascii="Times New Roman" w:hAnsi="Times New Roman" w:cs="Times New Roman"/>
          <w:kern w:val="0"/>
          <w:sz w:val="20"/>
          <w:szCs w:val="21"/>
        </w:rPr>
        <w:t>接发球技术：各种同性质的接发球技术</w:t>
      </w:r>
    </w:p>
    <w:p>
      <w:pPr>
        <w:ind w:left="372" w:leftChars="177" w:firstLine="66" w:firstLineChars="33"/>
        <w:rPr>
          <w:rFonts w:ascii="Times New Roman" w:hAnsi="Times New Roman" w:cs="Times New Roman"/>
          <w:kern w:val="0"/>
          <w:sz w:val="20"/>
          <w:szCs w:val="21"/>
        </w:rPr>
      </w:pPr>
      <w:r>
        <w:rPr>
          <w:rFonts w:ascii="Times New Roman" w:hAnsi="Times New Roman" w:cs="Times New Roman"/>
          <w:kern w:val="0"/>
          <w:sz w:val="20"/>
          <w:szCs w:val="21"/>
        </w:rPr>
        <w:t>2）掌握的基本战术</w:t>
      </w:r>
    </w:p>
    <w:p>
      <w:pPr>
        <w:numPr>
          <w:ilvl w:val="0"/>
          <w:numId w:val="58"/>
        </w:numPr>
        <w:ind w:left="420" w:leftChars="200"/>
        <w:rPr>
          <w:rFonts w:ascii="Times New Roman" w:hAnsi="Times New Roman" w:cs="Times New Roman"/>
          <w:kern w:val="0"/>
          <w:sz w:val="20"/>
          <w:szCs w:val="21"/>
        </w:rPr>
      </w:pPr>
      <w:r>
        <w:rPr>
          <w:rFonts w:ascii="Times New Roman" w:hAnsi="Times New Roman" w:cs="Times New Roman"/>
          <w:kern w:val="0"/>
          <w:sz w:val="20"/>
          <w:szCs w:val="21"/>
        </w:rPr>
        <w:t>发球抢攻战术   对攻战术   拉攻战术  搓攻战术</w:t>
      </w:r>
    </w:p>
    <w:p>
      <w:pPr>
        <w:numPr>
          <w:ilvl w:val="0"/>
          <w:numId w:val="58"/>
        </w:numPr>
        <w:ind w:left="420" w:leftChars="200"/>
        <w:rPr>
          <w:rFonts w:ascii="Times New Roman" w:hAnsi="Times New Roman" w:cs="Times New Roman"/>
          <w:kern w:val="0"/>
          <w:sz w:val="20"/>
          <w:szCs w:val="21"/>
        </w:rPr>
      </w:pPr>
      <w:r>
        <w:rPr>
          <w:rFonts w:ascii="Times New Roman" w:hAnsi="Times New Roman" w:cs="Times New Roman"/>
          <w:kern w:val="0"/>
          <w:sz w:val="20"/>
          <w:szCs w:val="21"/>
        </w:rPr>
        <w:t>接发球抢攻战术、接发球抢拉战术</w:t>
      </w:r>
    </w:p>
    <w:p>
      <w:pPr>
        <w:numPr>
          <w:ilvl w:val="0"/>
          <w:numId w:val="58"/>
        </w:numPr>
        <w:ind w:left="420" w:leftChars="200"/>
        <w:rPr>
          <w:rFonts w:ascii="Times New Roman" w:hAnsi="Times New Roman" w:cs="Times New Roman"/>
          <w:kern w:val="0"/>
          <w:sz w:val="20"/>
          <w:szCs w:val="21"/>
        </w:rPr>
      </w:pPr>
      <w:r>
        <w:rPr>
          <w:rFonts w:ascii="Times New Roman" w:hAnsi="Times New Roman" w:cs="Times New Roman"/>
          <w:kern w:val="0"/>
          <w:sz w:val="20"/>
          <w:szCs w:val="21"/>
        </w:rPr>
        <w:t>双打配对及打法</w:t>
      </w:r>
    </w:p>
    <w:p>
      <w:pPr>
        <w:rPr>
          <w:rFonts w:ascii="Times New Roman" w:hAnsi="Times New Roman" w:cs="Times New Roman"/>
          <w:szCs w:val="21"/>
        </w:rPr>
      </w:pPr>
      <w:r>
        <w:rPr>
          <w:rFonts w:ascii="Times New Roman" w:hAnsi="Times New Roman" w:cs="Times New Roman"/>
          <w:szCs w:val="21"/>
        </w:rPr>
        <w:t xml:space="preserve">    3、组织编排教学比赛与裁判实习：11分制和21分制（6学时）</w:t>
      </w:r>
    </w:p>
    <w:p>
      <w:pPr>
        <w:ind w:firstLine="420" w:firstLineChars="200"/>
        <w:rPr>
          <w:rFonts w:ascii="Times New Roman" w:hAnsi="Times New Roman" w:cs="Times New Roman"/>
          <w:szCs w:val="21"/>
        </w:rPr>
      </w:pPr>
      <w:r>
        <w:rPr>
          <w:rFonts w:ascii="Times New Roman" w:hAnsi="Times New Roman" w:cs="Times New Roman"/>
          <w:szCs w:val="21"/>
        </w:rPr>
        <w:t>4、熟悉素质练习如速度素质、耐力素质、力量素质、灵敏素质、柔韧素质的方法（4学时）</w:t>
      </w:r>
    </w:p>
    <w:p>
      <w:pP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五、教学指南</w:t>
      </w:r>
    </w:p>
    <w:p>
      <w:pPr>
        <w:ind w:firstLine="420" w:firstLineChars="200"/>
        <w:jc w:val="left"/>
        <w:rPr>
          <w:rFonts w:ascii="Times New Roman" w:hAnsi="Times New Roman" w:cs="Times New Roman"/>
          <w:szCs w:val="21"/>
        </w:rPr>
      </w:pPr>
      <w:r>
        <w:rPr>
          <w:rFonts w:ascii="Times New Roman" w:hAnsi="Times New Roman" w:cs="Times New Roman"/>
          <w:szCs w:val="21"/>
        </w:rPr>
        <w:t>课堂教学重点和难点：乒乓球运动的各技、战术特点及其运用原理；乒乓球竞赛规则及裁判法</w:t>
      </w:r>
    </w:p>
    <w:p>
      <w:pPr>
        <w:ind w:firstLine="420" w:firstLineChars="200"/>
        <w:jc w:val="left"/>
        <w:rPr>
          <w:rFonts w:ascii="Times New Roman" w:hAnsi="Times New Roman" w:cs="Times New Roman"/>
          <w:szCs w:val="21"/>
        </w:rPr>
      </w:pPr>
      <w:r>
        <w:rPr>
          <w:rFonts w:ascii="Times New Roman" w:hAnsi="Times New Roman" w:cs="Times New Roman"/>
          <w:szCs w:val="21"/>
        </w:rPr>
        <w:t>教学方法和手段：教学讲授、示范和练习相结合</w:t>
      </w:r>
    </w:p>
    <w:p>
      <w:pPr>
        <w:rPr>
          <w:rFonts w:ascii="Times New Roman" w:hAnsi="Times New Roman" w:eastAsia="黑体" w:cs="Times New Roman"/>
          <w:kern w:val="0"/>
          <w:sz w:val="20"/>
          <w:szCs w:val="21"/>
        </w:rPr>
      </w:pPr>
      <w:r>
        <w:rPr>
          <w:rFonts w:ascii="Times New Roman" w:hAnsi="Times New Roman" w:eastAsia="黑体" w:cs="Times New Roman"/>
          <w:kern w:val="0"/>
          <w:sz w:val="20"/>
          <w:szCs w:val="21"/>
        </w:rPr>
        <w:t>六、作业</w:t>
      </w:r>
    </w:p>
    <w:p>
      <w:pPr>
        <w:rPr>
          <w:rFonts w:ascii="Times New Roman" w:hAnsi="Times New Roman" w:cs="Times New Roman"/>
          <w:b/>
          <w:kern w:val="0"/>
          <w:sz w:val="20"/>
          <w:szCs w:val="21"/>
        </w:rPr>
      </w:pPr>
      <w:r>
        <w:rPr>
          <w:rFonts w:ascii="Times New Roman" w:hAnsi="Times New Roman" w:cs="Times New Roman"/>
          <w:kern w:val="0"/>
          <w:sz w:val="20"/>
          <w:szCs w:val="21"/>
        </w:rPr>
        <w:t xml:space="preserve">    要求学生每次上课课后课外自行练习，巩固动作,,下次上课前检查</w:t>
      </w:r>
      <w:r>
        <w:rPr>
          <w:rFonts w:ascii="Times New Roman" w:hAnsi="Times New Roman" w:cs="Times New Roman"/>
          <w:b/>
          <w:kern w:val="0"/>
          <w:sz w:val="20"/>
          <w:szCs w:val="21"/>
        </w:rPr>
        <w:t xml:space="preserve"> </w:t>
      </w:r>
    </w:p>
    <w:p>
      <w:pPr>
        <w:numPr>
          <w:ilvl w:val="0"/>
          <w:numId w:val="59"/>
        </w:numP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考核方式</w:t>
      </w:r>
    </w:p>
    <w:p>
      <w:pPr>
        <w:ind w:firstLine="420" w:firstLineChars="200"/>
        <w:jc w:val="left"/>
        <w:rPr>
          <w:rFonts w:ascii="Times New Roman" w:hAnsi="Times New Roman" w:cs="Times New Roman"/>
          <w:szCs w:val="21"/>
        </w:rPr>
      </w:pPr>
      <w:r>
        <w:rPr>
          <w:rFonts w:ascii="Times New Roman" w:hAnsi="Times New Roman" w:cs="Times New Roman"/>
          <w:szCs w:val="21"/>
        </w:rPr>
        <w:t>1）运动技术考试采用考、教分离的方式进行，任课教师不参加任课班的考试。</w:t>
      </w:r>
    </w:p>
    <w:p>
      <w:pPr>
        <w:ind w:firstLine="420" w:firstLineChars="200"/>
        <w:jc w:val="left"/>
        <w:rPr>
          <w:rFonts w:ascii="Times New Roman" w:hAnsi="Times New Roman" w:cs="Times New Roman"/>
          <w:szCs w:val="21"/>
        </w:rPr>
      </w:pPr>
      <w:r>
        <w:rPr>
          <w:rFonts w:ascii="Times New Roman" w:hAnsi="Times New Roman" w:cs="Times New Roman"/>
          <w:szCs w:val="21"/>
        </w:rPr>
        <w:t>2) 平时成绩根据学生出勤、课堂表现和学生的进步幅度情况由任课老师评定。</w:t>
      </w:r>
    </w:p>
    <w:p>
      <w:pPr>
        <w:ind w:firstLine="420" w:firstLineChars="200"/>
        <w:jc w:val="left"/>
        <w:rPr>
          <w:rFonts w:ascii="Times New Roman" w:hAnsi="Times New Roman" w:cs="Times New Roman"/>
          <w:szCs w:val="21"/>
        </w:rPr>
      </w:pPr>
      <w:r>
        <w:rPr>
          <w:rFonts w:ascii="Times New Roman" w:hAnsi="Times New Roman" w:cs="Times New Roman"/>
          <w:szCs w:val="21"/>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rPr>
        <w:t>八、成绩评定</w:t>
      </w:r>
    </w:p>
    <w:p>
      <w:pPr>
        <w:ind w:firstLine="420"/>
        <w:rPr>
          <w:rFonts w:ascii="Times New Roman" w:hAnsi="Times New Roman" w:cs="Times New Roman"/>
          <w:kern w:val="0"/>
          <w:sz w:val="20"/>
          <w:szCs w:val="21"/>
        </w:rPr>
      </w:pPr>
      <w:r>
        <w:rPr>
          <w:rFonts w:ascii="Times New Roman" w:hAnsi="Times New Roman" w:cs="Times New Roman"/>
          <w:kern w:val="0"/>
          <w:sz w:val="20"/>
          <w:szCs w:val="21"/>
        </w:rPr>
        <w:t>将体育理论、运动技术、平时成绩、体质健康标准测试按一定的比例综合评价。</w:t>
      </w:r>
    </w:p>
    <w:p>
      <w:pPr>
        <w:ind w:firstLine="420"/>
        <w:rPr>
          <w:rFonts w:ascii="Times New Roman" w:hAnsi="Times New Roman" w:cs="Times New Roman"/>
          <w:kern w:val="0"/>
          <w:sz w:val="20"/>
          <w:szCs w:val="21"/>
        </w:rPr>
      </w:pPr>
    </w:p>
    <w:p>
      <w:pPr>
        <w:ind w:firstLine="420"/>
        <w:rPr>
          <w:rFonts w:ascii="Times New Roman" w:hAnsi="Times New Roman" w:cs="Times New Roman"/>
          <w:kern w:val="0"/>
          <w:sz w:val="20"/>
          <w:szCs w:val="21"/>
        </w:rPr>
      </w:pPr>
    </w:p>
    <w:p>
      <w:pPr>
        <w:ind w:firstLine="6293" w:firstLineChars="2997"/>
        <w:jc w:val="right"/>
        <w:rPr>
          <w:rFonts w:ascii="Times New Roman" w:hAnsi="Times New Roman" w:cs="Times New Roman"/>
          <w:szCs w:val="21"/>
        </w:rPr>
      </w:pPr>
      <w:r>
        <w:rPr>
          <w:rFonts w:ascii="Times New Roman" w:hAnsi="Times New Roman" w:cs="Times New Roman"/>
          <w:szCs w:val="21"/>
        </w:rPr>
        <w:t>执笔人：</w:t>
      </w:r>
      <w:r>
        <w:rPr>
          <w:rFonts w:ascii="Times New Roman" w:hAnsi="Times New Roman" w:cs="Times New Roman"/>
          <w:bCs/>
          <w:szCs w:val="21"/>
        </w:rPr>
        <w:t>胡玉华</w:t>
      </w:r>
    </w:p>
    <w:p>
      <w:pPr>
        <w:ind w:firstLine="6293" w:firstLineChars="2997"/>
        <w:jc w:val="right"/>
        <w:rPr>
          <w:rFonts w:ascii="Times New Roman" w:hAnsi="Times New Roman" w:cs="Times New Roman"/>
          <w:szCs w:val="21"/>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审定人：刘 佳</w:t>
      </w:r>
    </w:p>
    <w:p>
      <w:pPr>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《羽毛球》教学大纲</w:t>
      </w:r>
    </w:p>
    <w:p>
      <w:pPr>
        <w:snapToGrid w:val="0"/>
        <w:rPr>
          <w:rFonts w:ascii="Times New Roman" w:hAnsi="Times New Roman" w:cs="Times New Roman"/>
          <w:szCs w:val="21"/>
        </w:rPr>
      </w:pPr>
      <w:r>
        <w:rPr>
          <w:rFonts w:ascii="Times New Roman" w:hAnsi="Times New Roman" w:eastAsia="黑体" w:cs="Times New Roman"/>
          <w:szCs w:val="21"/>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rPr>
        <w:t xml:space="preserve">  课程代码</w:t>
      </w:r>
      <w:r>
        <w:rPr>
          <w:rFonts w:ascii="Times New Roman" w:hAnsi="Times New Roman" w:cs="Times New Roman"/>
          <w:bCs/>
          <w:szCs w:val="21"/>
        </w:rPr>
        <w:t>：A12010010</w:t>
      </w:r>
    </w:p>
    <w:p>
      <w:pPr>
        <w:rPr>
          <w:rFonts w:ascii="Times New Roman" w:hAnsi="Times New Roman" w:cs="Times New Roman"/>
          <w:bCs/>
          <w:szCs w:val="21"/>
        </w:rPr>
      </w:pPr>
      <w:r>
        <w:rPr>
          <w:rFonts w:ascii="Times New Roman" w:hAnsi="Times New Roman" w:eastAsia="黑体" w:cs="Times New Roman"/>
          <w:bCs/>
          <w:szCs w:val="21"/>
        </w:rPr>
        <w:t xml:space="preserve">  课程名称</w:t>
      </w:r>
      <w:r>
        <w:rPr>
          <w:rFonts w:ascii="Times New Roman" w:hAnsi="Times New Roman" w:cs="Times New Roman"/>
          <w:bCs/>
          <w:szCs w:val="21"/>
        </w:rPr>
        <w:t>：羽毛球</w:t>
      </w:r>
    </w:p>
    <w:p>
      <w:pPr>
        <w:rPr>
          <w:rFonts w:ascii="Times New Roman" w:hAnsi="Times New Roman" w:cs="Times New Roman"/>
          <w:bCs/>
          <w:szCs w:val="21"/>
        </w:rPr>
      </w:pPr>
      <w:r>
        <w:rPr>
          <w:rFonts w:ascii="Times New Roman" w:hAnsi="Times New Roman" w:eastAsia="黑体" w:cs="Times New Roman"/>
          <w:bCs/>
          <w:szCs w:val="21"/>
        </w:rPr>
        <w:t xml:space="preserve">  课程性质</w:t>
      </w:r>
      <w:r>
        <w:rPr>
          <w:rFonts w:ascii="Times New Roman" w:hAnsi="Times New Roman" w:cs="Times New Roman"/>
          <w:bCs/>
          <w:szCs w:val="21"/>
        </w:rPr>
        <w:t>：必修</w:t>
      </w:r>
    </w:p>
    <w:p>
      <w:pPr>
        <w:rPr>
          <w:rFonts w:ascii="Times New Roman" w:hAnsi="Times New Roman" w:cs="Times New Roman"/>
          <w:bCs/>
          <w:szCs w:val="21"/>
        </w:rPr>
      </w:pPr>
      <w:r>
        <w:rPr>
          <w:rFonts w:ascii="Times New Roman" w:hAnsi="Times New Roman" w:cs="Times New Roman"/>
          <w:bCs/>
          <w:szCs w:val="21"/>
        </w:rPr>
        <w:t xml:space="preserve">  </w:t>
      </w:r>
      <w:r>
        <w:rPr>
          <w:rFonts w:ascii="Times New Roman" w:hAnsi="Times New Roman" w:eastAsia="黑体" w:cs="Times New Roman"/>
          <w:bCs/>
          <w:szCs w:val="21"/>
        </w:rPr>
        <w:t>适用专业</w:t>
      </w:r>
      <w:r>
        <w:rPr>
          <w:rFonts w:ascii="Times New Roman" w:hAnsi="Times New Roman" w:cs="Times New Roman"/>
          <w:bCs/>
          <w:szCs w:val="21"/>
        </w:rPr>
        <w:t>：大二女生</w:t>
      </w:r>
    </w:p>
    <w:p>
      <w:pPr>
        <w:rPr>
          <w:rFonts w:ascii="Times New Roman" w:hAnsi="Times New Roman" w:cs="Times New Roman"/>
          <w:bCs/>
          <w:szCs w:val="21"/>
        </w:rPr>
      </w:pPr>
      <w:r>
        <w:rPr>
          <w:rFonts w:ascii="Times New Roman" w:hAnsi="Times New Roman" w:eastAsia="黑体" w:cs="Times New Roman"/>
          <w:bCs/>
          <w:szCs w:val="21"/>
        </w:rPr>
        <w:t xml:space="preserve">  开课学期</w:t>
      </w:r>
      <w:r>
        <w:rPr>
          <w:rFonts w:ascii="Times New Roman" w:hAnsi="Times New Roman" w:cs="Times New Roman"/>
          <w:bCs/>
          <w:szCs w:val="21"/>
        </w:rPr>
        <w:t>： 春季、秋季学期</w:t>
      </w:r>
    </w:p>
    <w:p>
      <w:pPr>
        <w:rPr>
          <w:rFonts w:ascii="Times New Roman" w:hAnsi="Times New Roman" w:cs="Times New Roman"/>
          <w:szCs w:val="21"/>
        </w:rPr>
      </w:pPr>
      <w:r>
        <w:rPr>
          <w:rFonts w:ascii="Times New Roman" w:hAnsi="Times New Roman" w:cs="Times New Roman"/>
          <w:bCs/>
          <w:szCs w:val="21"/>
        </w:rPr>
        <w:t xml:space="preserve">  </w:t>
      </w:r>
      <w:r>
        <w:rPr>
          <w:rFonts w:ascii="Times New Roman" w:hAnsi="Times New Roman" w:eastAsia="黑体" w:cs="Times New Roman"/>
          <w:bCs/>
          <w:szCs w:val="21"/>
        </w:rPr>
        <w:t>总 学 时</w:t>
      </w:r>
      <w:r>
        <w:rPr>
          <w:rFonts w:ascii="Times New Roman" w:hAnsi="Times New Roman" w:cs="Times New Roman"/>
          <w:bCs/>
          <w:szCs w:val="21"/>
        </w:rPr>
        <w:t>：36</w:t>
      </w:r>
      <w:r>
        <w:rPr>
          <w:rFonts w:ascii="Times New Roman" w:hAnsi="Times New Roman" w:cs="Times New Roman"/>
          <w:szCs w:val="21"/>
        </w:rPr>
        <w:t>学时</w:t>
      </w:r>
    </w:p>
    <w:p>
      <w:pPr>
        <w:rPr>
          <w:rFonts w:ascii="Times New Roman" w:hAnsi="Times New Roman" w:cs="Times New Roman"/>
          <w:bCs/>
          <w:szCs w:val="21"/>
        </w:rPr>
      </w:pPr>
      <w:r>
        <w:rPr>
          <w:rFonts w:ascii="Times New Roman" w:hAnsi="Times New Roman" w:eastAsia="黑体" w:cs="Times New Roman"/>
          <w:bCs/>
          <w:szCs w:val="21"/>
        </w:rPr>
        <w:t xml:space="preserve">  总 学 分</w:t>
      </w:r>
      <w:r>
        <w:rPr>
          <w:rFonts w:ascii="Times New Roman" w:hAnsi="Times New Roman" w:cs="Times New Roman"/>
          <w:bCs/>
          <w:szCs w:val="21"/>
        </w:rPr>
        <w:t>：4学分</w:t>
      </w:r>
    </w:p>
    <w:p>
      <w:pPr>
        <w:rPr>
          <w:rFonts w:ascii="Times New Roman" w:hAnsi="Times New Roman" w:cs="Times New Roman"/>
          <w:bCs/>
          <w:szCs w:val="21"/>
        </w:rPr>
      </w:pPr>
      <w:r>
        <w:rPr>
          <w:rFonts w:ascii="Times New Roman" w:hAnsi="Times New Roman" w:eastAsia="黑体" w:cs="Times New Roman"/>
          <w:bCs/>
          <w:szCs w:val="21"/>
        </w:rPr>
        <w:t xml:space="preserve">  预修课程</w:t>
      </w:r>
      <w:r>
        <w:rPr>
          <w:rFonts w:ascii="Times New Roman" w:hAnsi="Times New Roman" w:cs="Times New Roman"/>
          <w:bCs/>
          <w:szCs w:val="21"/>
        </w:rPr>
        <w:t>：体育普修课</w:t>
      </w:r>
    </w:p>
    <w:p>
      <w:pPr>
        <w:jc w:val="left"/>
        <w:rPr>
          <w:rFonts w:ascii="Times New Roman" w:hAnsi="Times New Roman" w:cs="Times New Roman"/>
          <w:szCs w:val="21"/>
        </w:rPr>
      </w:pPr>
      <w:r>
        <w:rPr>
          <w:rFonts w:ascii="Times New Roman" w:hAnsi="Times New Roman" w:eastAsia="黑体" w:cs="Times New Roman"/>
          <w:bCs/>
          <w:szCs w:val="21"/>
        </w:rPr>
        <w:t xml:space="preserve">  课程简介</w:t>
      </w:r>
      <w:r>
        <w:rPr>
          <w:rFonts w:ascii="Times New Roman" w:hAnsi="Times New Roman" w:cs="Times New Roman"/>
          <w:bCs/>
          <w:szCs w:val="21"/>
        </w:rPr>
        <w:t>：</w:t>
      </w:r>
      <w:r>
        <w:rPr>
          <w:rFonts w:ascii="Times New Roman" w:hAnsi="Times New Roman" w:cs="Times New Roman"/>
          <w:szCs w:val="21"/>
        </w:rPr>
        <w:t>本课程主要介绍了羽毛球运动发展概况，发球、击高远球、平击球、抽球、扣杀、搓球、挑球、吊球、勾球、扑球技术及步法技巧以及羽毛球运动的攻防基本战术、羽毛球竞赛规则与裁判法，</w:t>
      </w:r>
    </w:p>
    <w:p>
      <w:pPr>
        <w:ind w:firstLine="420" w:firstLineChars="200"/>
        <w:jc w:val="left"/>
        <w:rPr>
          <w:rFonts w:ascii="Times New Roman" w:hAnsi="Times New Roman" w:cs="Times New Roman"/>
          <w:szCs w:val="21"/>
        </w:rPr>
      </w:pPr>
      <w:r>
        <w:rPr>
          <w:rFonts w:ascii="Times New Roman" w:hAnsi="Times New Roman" w:cs="Times New Roman"/>
          <w:szCs w:val="21"/>
        </w:rPr>
        <w:t>推荐教材：毛秋明等.羽毛球[M].长沙：湖南师范大学出版社</w:t>
      </w:r>
    </w:p>
    <w:p>
      <w:pPr>
        <w:ind w:right="-210" w:rightChars="-100"/>
        <w:rPr>
          <w:rFonts w:ascii="Times New Roman" w:hAnsi="Times New Roman" w:eastAsia="黑体" w:cs="Times New Roman"/>
          <w:szCs w:val="21"/>
        </w:rPr>
      </w:pPr>
      <w:r>
        <w:rPr>
          <w:rFonts w:ascii="Times New Roman" w:hAnsi="Times New Roman" w:eastAsia="黑体" w:cs="Times New Roman"/>
          <w:szCs w:val="21"/>
        </w:rPr>
        <w:t>参考书目：</w:t>
      </w:r>
    </w:p>
    <w:p>
      <w:pPr>
        <w:ind w:firstLine="420" w:firstLineChars="200"/>
        <w:jc w:val="left"/>
        <w:rPr>
          <w:rFonts w:ascii="Times New Roman" w:hAnsi="Times New Roman" w:cs="Times New Roman"/>
          <w:szCs w:val="21"/>
        </w:rPr>
      </w:pPr>
      <w:r>
        <w:rPr>
          <w:rFonts w:ascii="Times New Roman" w:hAnsi="Times New Roman" w:cs="Times New Roman"/>
          <w:szCs w:val="21"/>
        </w:rPr>
        <w:t>[1]张外安. 大学生体育[M].长沙：湖南科学技术出版社</w:t>
      </w:r>
    </w:p>
    <w:p>
      <w:pPr>
        <w:ind w:firstLine="420" w:firstLineChars="200"/>
        <w:jc w:val="left"/>
        <w:rPr>
          <w:rFonts w:ascii="Times New Roman" w:hAnsi="Times New Roman" w:cs="Times New Roman"/>
          <w:szCs w:val="21"/>
        </w:rPr>
      </w:pPr>
      <w:r>
        <w:rPr>
          <w:rFonts w:ascii="Times New Roman" w:hAnsi="Times New Roman" w:cs="Times New Roman"/>
          <w:szCs w:val="21"/>
        </w:rPr>
        <w:t>[2]蒋湘资等.高校体育[M].海口：海南国际新闻出版中心</w:t>
      </w:r>
    </w:p>
    <w:p>
      <w:pPr>
        <w:ind w:firstLine="420" w:firstLineChars="200"/>
        <w:jc w:val="left"/>
        <w:rPr>
          <w:rFonts w:ascii="Times New Roman" w:hAnsi="Times New Roman" w:cs="Times New Roman"/>
          <w:szCs w:val="21"/>
        </w:rPr>
      </w:pPr>
      <w:r>
        <w:rPr>
          <w:rFonts w:ascii="Times New Roman" w:hAnsi="Times New Roman" w:cs="Times New Roman"/>
          <w:szCs w:val="21"/>
        </w:rPr>
        <w:t>[3]文世平等.大学生体育锻炼与欣赏[M].长沙：湖南大学出版社</w:t>
      </w:r>
    </w:p>
    <w:p>
      <w:pPr>
        <w:ind w:firstLine="420" w:firstLineChars="200"/>
        <w:jc w:val="left"/>
        <w:rPr>
          <w:rFonts w:ascii="Times New Roman" w:hAnsi="Times New Roman" w:cs="Times New Roman"/>
          <w:szCs w:val="21"/>
        </w:rPr>
      </w:pPr>
      <w:r>
        <w:rPr>
          <w:rFonts w:ascii="Times New Roman" w:hAnsi="Times New Roman" w:cs="Times New Roman"/>
          <w:szCs w:val="21"/>
        </w:rPr>
        <w:t>[4]刘 佳等.大学体育与健康教程[M]长沙：湖南大学出版社</w:t>
      </w:r>
    </w:p>
    <w:p>
      <w:pPr>
        <w:ind w:left="27" w:hanging="27" w:hangingChars="13"/>
        <w:rPr>
          <w:rFonts w:ascii="Times New Roman" w:hAnsi="Times New Roman" w:eastAsia="黑体" w:cs="Times New Roman"/>
          <w:bCs/>
          <w:szCs w:val="21"/>
        </w:rPr>
      </w:pPr>
      <w:r>
        <w:rPr>
          <w:rFonts w:ascii="Times New Roman" w:hAnsi="Times New Roman" w:eastAsia="黑体" w:cs="Times New Roman"/>
          <w:bCs/>
          <w:szCs w:val="21"/>
        </w:rPr>
        <w:t>二、课程总目标</w:t>
      </w:r>
    </w:p>
    <w:p>
      <w:pPr>
        <w:rPr>
          <w:rFonts w:ascii="Times New Roman" w:hAnsi="Times New Roman" w:cs="Times New Roman"/>
          <w:szCs w:val="21"/>
        </w:rPr>
      </w:pPr>
      <w:r>
        <w:rPr>
          <w:rFonts w:ascii="Times New Roman" w:hAnsi="Times New Roman" w:cs="Times New Roman"/>
          <w:szCs w:val="21"/>
        </w:rPr>
        <w:t>1、使学生掌握羽毛球运动的基本技、战术,了解羽毛球比赛的竞赛规程，懂得如何欣赏羽毛球比赛及利用羽毛球运动去健身娱乐。</w:t>
      </w:r>
    </w:p>
    <w:p>
      <w:pPr>
        <w:rPr>
          <w:rFonts w:ascii="Times New Roman" w:hAnsi="Times New Roman" w:cs="Times New Roman"/>
          <w:szCs w:val="21"/>
        </w:rPr>
      </w:pPr>
      <w:r>
        <w:rPr>
          <w:rFonts w:ascii="Times New Roman" w:hAnsi="Times New Roman" w:cs="Times New Roman"/>
          <w:szCs w:val="21"/>
        </w:rPr>
        <w:t>2、全面提高学生速度、力量、灵敏、协调、耐力等身体素质。</w:t>
      </w:r>
    </w:p>
    <w:p>
      <w:pPr>
        <w:ind w:left="315" w:hanging="315" w:hangingChars="150"/>
        <w:rPr>
          <w:rFonts w:ascii="Times New Roman" w:hAnsi="Times New Roman" w:cs="Times New Roman"/>
          <w:szCs w:val="21"/>
        </w:rPr>
      </w:pPr>
      <w:r>
        <w:rPr>
          <w:rFonts w:ascii="Times New Roman" w:hAnsi="Times New Roman" w:cs="Times New Roman"/>
          <w:szCs w:val="21"/>
        </w:rPr>
        <w:t>3、培养学生机智、果断、勇猛、顽强的优秀品质和团结协作的集体主义精神，加强组织纪律观念。</w:t>
      </w:r>
    </w:p>
    <w:p>
      <w:pPr>
        <w:rPr>
          <w:rFonts w:ascii="Times New Roman" w:hAnsi="Times New Roman" w:eastAsia="黑体" w:cs="Times New Roman"/>
          <w:bCs/>
          <w:szCs w:val="21"/>
        </w:rPr>
      </w:pPr>
      <w:r>
        <w:rPr>
          <w:rFonts w:ascii="Times New Roman" w:hAnsi="Times New Roman" w:eastAsia="黑体" w:cs="Times New Roman"/>
          <w:bCs/>
          <w:szCs w:val="21"/>
        </w:rPr>
        <w:t>三、教学内容与教学时数分配（见表6）</w:t>
      </w:r>
    </w:p>
    <w:p>
      <w:pP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四、教学内容与目标</w:t>
      </w:r>
    </w:p>
    <w:p>
      <w:pPr>
        <w:rPr>
          <w:rFonts w:ascii="Times New Roman" w:hAnsi="Times New Roman" w:cs="Times New Roman"/>
          <w:szCs w:val="21"/>
        </w:rPr>
      </w:pPr>
      <w:r>
        <w:rPr>
          <w:rFonts w:ascii="Times New Roman" w:hAnsi="Times New Roman" w:cs="Times New Roman"/>
          <w:szCs w:val="21"/>
        </w:rPr>
        <w:t>1、 正确理解的理论部分（8学时）</w:t>
      </w:r>
    </w:p>
    <w:p>
      <w:pPr>
        <w:numPr>
          <w:ilvl w:val="1"/>
          <w:numId w:val="60"/>
        </w:numPr>
        <w:tabs>
          <w:tab w:val="left" w:pos="652"/>
        </w:tabs>
        <w:rPr>
          <w:rFonts w:ascii="Times New Roman" w:hAnsi="Times New Roman" w:cs="Times New Roman"/>
          <w:szCs w:val="21"/>
        </w:rPr>
      </w:pPr>
      <w:r>
        <w:rPr>
          <w:rFonts w:ascii="Times New Roman" w:hAnsi="Times New Roman" w:cs="Times New Roman"/>
          <w:szCs w:val="21"/>
        </w:rPr>
        <w:t>了解羽毛球运动的基本常识</w:t>
      </w:r>
    </w:p>
    <w:p>
      <w:pPr>
        <w:numPr>
          <w:ilvl w:val="1"/>
          <w:numId w:val="60"/>
        </w:numPr>
        <w:tabs>
          <w:tab w:val="left" w:pos="652"/>
        </w:tabs>
        <w:rPr>
          <w:rFonts w:ascii="Times New Roman" w:hAnsi="Times New Roman" w:cs="Times New Roman"/>
          <w:szCs w:val="21"/>
        </w:rPr>
      </w:pPr>
      <w:r>
        <w:rPr>
          <w:rFonts w:ascii="Times New Roman" w:hAnsi="Times New Roman" w:cs="Times New Roman"/>
          <w:szCs w:val="21"/>
        </w:rPr>
        <w:t>理解羽毛球运动的各技、战术特点及其运用原理</w:t>
      </w:r>
    </w:p>
    <w:p>
      <w:pPr>
        <w:numPr>
          <w:ilvl w:val="1"/>
          <w:numId w:val="60"/>
        </w:numPr>
        <w:tabs>
          <w:tab w:val="left" w:pos="612"/>
        </w:tabs>
        <w:rPr>
          <w:rFonts w:ascii="Times New Roman" w:hAnsi="Times New Roman" w:cs="Times New Roman"/>
          <w:szCs w:val="21"/>
        </w:rPr>
      </w:pPr>
      <w:r>
        <w:rPr>
          <w:rFonts w:ascii="Times New Roman" w:hAnsi="Times New Roman" w:cs="Times New Roman"/>
          <w:szCs w:val="21"/>
        </w:rPr>
        <w:t>熟悉羽毛球竞赛规则及裁判法</w:t>
      </w:r>
    </w:p>
    <w:p>
      <w:pPr>
        <w:numPr>
          <w:ilvl w:val="1"/>
          <w:numId w:val="60"/>
        </w:numPr>
        <w:tabs>
          <w:tab w:val="left" w:pos="612"/>
        </w:tabs>
        <w:rPr>
          <w:rFonts w:ascii="Times New Roman" w:hAnsi="Times New Roman" w:cs="Times New Roman"/>
          <w:szCs w:val="21"/>
        </w:rPr>
      </w:pPr>
      <w:r>
        <w:rPr>
          <w:rFonts w:ascii="Times New Roman" w:hAnsi="Times New Roman" w:cs="Times New Roman"/>
          <w:szCs w:val="21"/>
        </w:rPr>
        <w:t>羽毛球比赛欣赏</w:t>
      </w:r>
    </w:p>
    <w:p>
      <w:pPr>
        <w:rPr>
          <w:rFonts w:ascii="Times New Roman" w:hAnsi="Times New Roman" w:cs="Times New Roman"/>
          <w:szCs w:val="21"/>
        </w:rPr>
      </w:pPr>
      <w:r>
        <w:rPr>
          <w:rFonts w:ascii="Times New Roman" w:hAnsi="Times New Roman" w:cs="Times New Roman"/>
          <w:szCs w:val="21"/>
        </w:rPr>
        <w:t>2、正确掌握的技战术部分（22学时）</w:t>
      </w:r>
    </w:p>
    <w:p>
      <w:pPr>
        <w:rPr>
          <w:rFonts w:ascii="Times New Roman" w:hAnsi="Times New Roman" w:cs="Times New Roman"/>
          <w:kern w:val="0"/>
          <w:sz w:val="20"/>
          <w:szCs w:val="21"/>
        </w:rPr>
      </w:pPr>
      <w:r>
        <w:rPr>
          <w:rFonts w:ascii="Times New Roman" w:hAnsi="Times New Roman" w:cs="Times New Roman"/>
          <w:kern w:val="0"/>
          <w:sz w:val="20"/>
          <w:szCs w:val="21"/>
        </w:rPr>
        <w:t>1）掌握的基本技术</w:t>
      </w:r>
    </w:p>
    <w:p>
      <w:pPr>
        <w:numPr>
          <w:ilvl w:val="0"/>
          <w:numId w:val="61"/>
        </w:numPr>
        <w:rPr>
          <w:rFonts w:ascii="Times New Roman" w:hAnsi="Times New Roman" w:cs="Times New Roman"/>
          <w:kern w:val="0"/>
          <w:sz w:val="20"/>
          <w:szCs w:val="21"/>
        </w:rPr>
      </w:pPr>
      <w:r>
        <w:rPr>
          <w:rFonts w:ascii="Times New Roman" w:hAnsi="Times New Roman" w:cs="Times New Roman"/>
          <w:kern w:val="0"/>
          <w:sz w:val="20"/>
          <w:szCs w:val="21"/>
        </w:rPr>
        <w:t>准备姿势：接发球准备姿势</w:t>
      </w:r>
    </w:p>
    <w:p>
      <w:pPr>
        <w:numPr>
          <w:ilvl w:val="0"/>
          <w:numId w:val="61"/>
        </w:numPr>
        <w:rPr>
          <w:rFonts w:ascii="Times New Roman" w:hAnsi="Times New Roman" w:cs="Times New Roman"/>
          <w:kern w:val="0"/>
          <w:sz w:val="20"/>
          <w:szCs w:val="21"/>
        </w:rPr>
      </w:pPr>
      <w:r>
        <w:rPr>
          <w:rFonts w:ascii="Times New Roman" w:hAnsi="Times New Roman" w:cs="Times New Roman"/>
          <w:kern w:val="0"/>
          <w:sz w:val="20"/>
          <w:szCs w:val="21"/>
        </w:rPr>
        <w:t>握拍方法：正、反手握拍</w:t>
      </w:r>
    </w:p>
    <w:p>
      <w:pPr>
        <w:numPr>
          <w:ilvl w:val="0"/>
          <w:numId w:val="61"/>
        </w:numPr>
        <w:rPr>
          <w:rFonts w:ascii="Times New Roman" w:hAnsi="Times New Roman" w:cs="Times New Roman"/>
          <w:kern w:val="0"/>
          <w:sz w:val="20"/>
          <w:szCs w:val="21"/>
        </w:rPr>
      </w:pPr>
      <w:r>
        <w:rPr>
          <w:rFonts w:ascii="Times New Roman" w:hAnsi="Times New Roman" w:cs="Times New Roman"/>
          <w:kern w:val="0"/>
          <w:sz w:val="20"/>
          <w:szCs w:val="21"/>
        </w:rPr>
        <w:t>步法移动：跨步、垫步、并步、交叉步、后退步、组合步</w:t>
      </w:r>
    </w:p>
    <w:p>
      <w:pPr>
        <w:jc w:val="center"/>
        <w:rPr>
          <w:rFonts w:ascii="Times New Roman" w:hAnsi="Times New Roman" w:cs="Times New Roman"/>
          <w:b/>
          <w:szCs w:val="21"/>
        </w:rPr>
      </w:pPr>
      <w:r>
        <w:rPr>
          <w:rFonts w:ascii="Times New Roman" w:hAnsi="Times New Roman" w:cs="Times New Roman"/>
          <w:b/>
          <w:szCs w:val="21"/>
        </w:rPr>
        <w:t>羽毛球选项课教学内容与教学时数分配表</w:t>
      </w:r>
      <w:r>
        <w:rPr>
          <w:rFonts w:ascii="Times New Roman" w:hAnsi="Times New Roman" w:cs="Times New Roman"/>
          <w:szCs w:val="21"/>
        </w:rPr>
        <w:t>（表6）</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32" w:type="dxa"/>
            <w:vAlign w:val="center"/>
          </w:tcPr>
          <w:p>
            <w:pPr>
              <w:jc w:val="center"/>
              <w:rPr>
                <w:rFonts w:ascii="Times New Roman" w:hAnsi="Times New Roman" w:cs="Times New Roman"/>
                <w:b/>
                <w:bCs/>
                <w:szCs w:val="21"/>
              </w:rPr>
            </w:pPr>
            <w:r>
              <w:rPr>
                <w:rFonts w:ascii="Times New Roman" w:hAnsi="Times New Roman" w:cs="Times New Roman"/>
                <w:b/>
                <w:bCs/>
                <w:spacing w:val="35"/>
                <w:kern w:val="0"/>
                <w:szCs w:val="21"/>
              </w:rPr>
              <w:t>教学内</w:t>
            </w:r>
            <w:r>
              <w:rPr>
                <w:rFonts w:ascii="Times New Roman" w:hAnsi="Times New Roman" w:cs="Times New Roman"/>
                <w:b/>
                <w:bCs/>
                <w:kern w:val="0"/>
                <w:szCs w:val="21"/>
              </w:rPr>
              <w:t>容</w:t>
            </w:r>
          </w:p>
        </w:tc>
        <w:tc>
          <w:tcPr>
            <w:tcW w:w="1156" w:type="dxa"/>
            <w:vAlign w:val="center"/>
          </w:tcPr>
          <w:p>
            <w:pPr>
              <w:jc w:val="center"/>
              <w:rPr>
                <w:rFonts w:ascii="Times New Roman" w:hAnsi="Times New Roman" w:cs="Times New Roman"/>
                <w:b/>
                <w:bCs/>
                <w:szCs w:val="21"/>
              </w:rPr>
            </w:pPr>
            <w:r>
              <w:rPr>
                <w:rFonts w:ascii="Times New Roman" w:hAnsi="Times New Roman" w:cs="Times New Roman"/>
                <w:b/>
                <w:bCs/>
                <w:szCs w:val="21"/>
              </w:rPr>
              <w:t>学时分配</w:t>
            </w:r>
          </w:p>
        </w:tc>
        <w:tc>
          <w:tcPr>
            <w:tcW w:w="1156" w:type="dxa"/>
            <w:vAlign w:val="center"/>
          </w:tcPr>
          <w:p>
            <w:pPr>
              <w:jc w:val="center"/>
              <w:rPr>
                <w:rFonts w:ascii="Times New Roman" w:hAnsi="Times New Roman" w:cs="Times New Roman"/>
                <w:b/>
                <w:bCs/>
                <w:szCs w:val="21"/>
              </w:rPr>
            </w:pPr>
            <w:r>
              <w:rPr>
                <w:rFonts w:ascii="Times New Roman" w:hAnsi="Times New Roman" w:cs="Times New Roman"/>
                <w:b/>
                <w:bCs/>
                <w:szCs w:val="21"/>
              </w:rPr>
              <w:t>百 分 比</w:t>
            </w:r>
          </w:p>
        </w:tc>
        <w:tc>
          <w:tcPr>
            <w:tcW w:w="1156" w:type="dxa"/>
            <w:vAlign w:val="center"/>
          </w:tcPr>
          <w:p>
            <w:pPr>
              <w:jc w:val="center"/>
              <w:rPr>
                <w:rFonts w:ascii="Times New Roman" w:hAnsi="Times New Roman" w:cs="Times New Roman"/>
                <w:b/>
                <w:bCs/>
                <w:szCs w:val="21"/>
              </w:rPr>
            </w:pPr>
            <w:r>
              <w:rPr>
                <w:rFonts w:ascii="Times New Roman" w:hAnsi="Times New Roman" w:cs="Times New Roman"/>
                <w:b/>
                <w:bCs/>
                <w:szCs w:val="21"/>
              </w:rPr>
              <w:t>上 学 期</w:t>
            </w:r>
          </w:p>
        </w:tc>
        <w:tc>
          <w:tcPr>
            <w:tcW w:w="1156" w:type="dxa"/>
            <w:vAlign w:val="center"/>
          </w:tcPr>
          <w:p>
            <w:pPr>
              <w:jc w:val="center"/>
              <w:rPr>
                <w:rFonts w:ascii="Times New Roman" w:hAnsi="Times New Roman" w:cs="Times New Roman"/>
                <w:b/>
                <w:bCs/>
                <w:szCs w:val="21"/>
              </w:rPr>
            </w:pPr>
            <w:r>
              <w:rPr>
                <w:rFonts w:ascii="Times New Roman" w:hAnsi="Times New Roman" w:cs="Times New Roman"/>
                <w:b/>
                <w:bCs/>
                <w:szCs w:val="21"/>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jc w:val="center"/>
        </w:trPr>
        <w:tc>
          <w:tcPr>
            <w:tcW w:w="1732" w:type="dxa"/>
          </w:tcPr>
          <w:p>
            <w:pPr>
              <w:ind w:right="420"/>
              <w:rPr>
                <w:rFonts w:ascii="Times New Roman" w:hAnsi="Times New Roman" w:cs="Times New Roman"/>
                <w:szCs w:val="21"/>
              </w:rPr>
            </w:pPr>
            <w:r>
              <w:rPr>
                <w:rFonts w:ascii="Times New Roman" w:hAnsi="Times New Roman" w:cs="Times New Roman"/>
                <w:szCs w:val="21"/>
              </w:rPr>
              <w:t>羽毛球理论</w:t>
            </w:r>
          </w:p>
          <w:p>
            <w:pPr>
              <w:rPr>
                <w:rFonts w:ascii="Times New Roman" w:hAnsi="Times New Roman" w:cs="Times New Roman"/>
                <w:szCs w:val="21"/>
              </w:rPr>
            </w:pPr>
            <w:r>
              <w:rPr>
                <w:rFonts w:ascii="Times New Roman" w:hAnsi="Times New Roman" w:cs="Times New Roman"/>
                <w:szCs w:val="21"/>
              </w:rPr>
              <w:t>技  战  术</w:t>
            </w:r>
          </w:p>
          <w:p>
            <w:pPr>
              <w:ind w:right="420"/>
              <w:rPr>
                <w:rFonts w:ascii="Times New Roman" w:hAnsi="Times New Roman" w:cs="Times New Roman"/>
                <w:szCs w:val="21"/>
              </w:rPr>
            </w:pPr>
            <w:r>
              <w:rPr>
                <w:rFonts w:ascii="Times New Roman" w:hAnsi="Times New Roman" w:cs="Times New Roman"/>
                <w:spacing w:val="35"/>
                <w:kern w:val="0"/>
                <w:szCs w:val="21"/>
              </w:rPr>
              <w:t>教学比</w:t>
            </w:r>
            <w:r>
              <w:rPr>
                <w:rFonts w:ascii="Times New Roman" w:hAnsi="Times New Roman" w:cs="Times New Roman"/>
                <w:kern w:val="0"/>
                <w:szCs w:val="21"/>
              </w:rPr>
              <w:t>赛</w:t>
            </w:r>
          </w:p>
          <w:p>
            <w:pPr>
              <w:rPr>
                <w:rFonts w:ascii="Times New Roman" w:hAnsi="Times New Roman" w:cs="Times New Roman"/>
                <w:szCs w:val="21"/>
              </w:rPr>
            </w:pPr>
            <w:r>
              <w:rPr>
                <w:rFonts w:ascii="Times New Roman" w:hAnsi="Times New Roman" w:cs="Times New Roman"/>
                <w:spacing w:val="35"/>
                <w:kern w:val="0"/>
                <w:szCs w:val="21"/>
              </w:rPr>
              <w:t>裁判实</w:t>
            </w:r>
            <w:r>
              <w:rPr>
                <w:rFonts w:ascii="Times New Roman" w:hAnsi="Times New Roman" w:cs="Times New Roman"/>
                <w:kern w:val="0"/>
                <w:szCs w:val="21"/>
              </w:rPr>
              <w:t>习</w:t>
            </w:r>
          </w:p>
          <w:p>
            <w:pPr>
              <w:rPr>
                <w:rFonts w:ascii="Times New Roman" w:hAnsi="Times New Roman" w:cs="Times New Roman"/>
                <w:szCs w:val="21"/>
              </w:rPr>
            </w:pPr>
            <w:r>
              <w:rPr>
                <w:rFonts w:ascii="Times New Roman" w:hAnsi="Times New Roman" w:cs="Times New Roman"/>
                <w:szCs w:val="21"/>
              </w:rPr>
              <w:t>辅      修</w:t>
            </w:r>
          </w:p>
          <w:p>
            <w:pPr>
              <w:rPr>
                <w:rFonts w:ascii="Times New Roman" w:hAnsi="Times New Roman" w:cs="Times New Roman"/>
                <w:szCs w:val="21"/>
              </w:rPr>
            </w:pPr>
            <w:r>
              <w:rPr>
                <w:rFonts w:ascii="Times New Roman" w:hAnsi="Times New Roman" w:cs="Times New Roman"/>
                <w:spacing w:val="35"/>
                <w:kern w:val="0"/>
                <w:szCs w:val="21"/>
              </w:rPr>
              <w:t>身体素</w:t>
            </w:r>
            <w:r>
              <w:rPr>
                <w:rFonts w:ascii="Times New Roman" w:hAnsi="Times New Roman" w:cs="Times New Roman"/>
                <w:kern w:val="0"/>
                <w:szCs w:val="21"/>
              </w:rPr>
              <w:t>质</w:t>
            </w:r>
          </w:p>
          <w:p>
            <w:pPr>
              <w:rPr>
                <w:rFonts w:ascii="Times New Roman" w:hAnsi="Times New Roman" w:cs="Times New Roman"/>
                <w:szCs w:val="21"/>
              </w:rPr>
            </w:pPr>
            <w:r>
              <w:rPr>
                <w:rFonts w:ascii="Times New Roman" w:hAnsi="Times New Roman" w:cs="Times New Roman"/>
                <w:spacing w:val="35"/>
                <w:kern w:val="0"/>
                <w:szCs w:val="21"/>
              </w:rPr>
              <w:t>体质测</w:t>
            </w:r>
            <w:r>
              <w:rPr>
                <w:rFonts w:ascii="Times New Roman" w:hAnsi="Times New Roman" w:cs="Times New Roman"/>
                <w:kern w:val="0"/>
                <w:szCs w:val="21"/>
              </w:rPr>
              <w:t>试</w:t>
            </w:r>
          </w:p>
          <w:p>
            <w:pPr>
              <w:rPr>
                <w:rFonts w:ascii="Times New Roman" w:hAnsi="Times New Roman" w:cs="Times New Roman"/>
                <w:szCs w:val="21"/>
              </w:rPr>
            </w:pPr>
            <w:r>
              <w:rPr>
                <w:rFonts w:ascii="Times New Roman" w:hAnsi="Times New Roman" w:cs="Times New Roman"/>
                <w:szCs w:val="21"/>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rPr>
              <w:t>机      动</w:t>
            </w:r>
          </w:p>
          <w:p>
            <w:pPr>
              <w:rPr>
                <w:rFonts w:ascii="Times New Roman" w:hAnsi="Times New Roman" w:cs="Times New Roman"/>
                <w:szCs w:val="21"/>
              </w:rPr>
            </w:pPr>
            <w:r>
              <w:rPr>
                <w:rFonts w:ascii="Times New Roman" w:hAnsi="Times New Roman" w:cs="Times New Roman"/>
                <w:szCs w:val="21"/>
              </w:rPr>
              <w:t>合      计</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22</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20</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72</w:t>
            </w:r>
          </w:p>
        </w:tc>
        <w:tc>
          <w:tcPr>
            <w:tcW w:w="1156" w:type="dxa"/>
          </w:tcPr>
          <w:p>
            <w:pPr>
              <w:jc w:val="center"/>
              <w:rPr>
                <w:rFonts w:ascii="Times New Roman" w:hAnsi="Times New Roman" w:cs="Times New Roman"/>
                <w:szCs w:val="21"/>
              </w:rPr>
            </w:pPr>
            <w:r>
              <w:rPr>
                <w:rFonts w:ascii="Times New Roman" w:hAnsi="Times New Roman" w:cs="Times New Roman"/>
                <w:szCs w:val="21"/>
              </w:rPr>
              <w:t>11%</w:t>
            </w:r>
          </w:p>
          <w:p>
            <w:pPr>
              <w:jc w:val="center"/>
              <w:rPr>
                <w:rFonts w:ascii="Times New Roman" w:hAnsi="Times New Roman" w:cs="Times New Roman"/>
                <w:szCs w:val="21"/>
              </w:rPr>
            </w:pPr>
            <w:r>
              <w:rPr>
                <w:rFonts w:ascii="Times New Roman" w:hAnsi="Times New Roman" w:cs="Times New Roman"/>
                <w:szCs w:val="21"/>
              </w:rPr>
              <w:t>31%</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28%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 xml:space="preserve"> 100%</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36</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10</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w:t>
            </w:r>
          </w:p>
          <w:p>
            <w:pPr>
              <w:jc w:val="center"/>
              <w:rPr>
                <w:rFonts w:ascii="Times New Roman" w:hAnsi="Times New Roman" w:cs="Times New Roman"/>
                <w:szCs w:val="21"/>
              </w:rPr>
            </w:pPr>
            <w:r>
              <w:rPr>
                <w:rFonts w:ascii="Times New Roman" w:hAnsi="Times New Roman" w:cs="Times New Roman"/>
                <w:szCs w:val="21"/>
              </w:rPr>
              <w:t xml:space="preserve"> 36</w:t>
            </w:r>
          </w:p>
        </w:tc>
      </w:tr>
    </w:tbl>
    <w:p>
      <w:pPr>
        <w:rPr>
          <w:rFonts w:ascii="Times New Roman" w:hAnsi="Times New Roman" w:cs="Times New Roman"/>
          <w:kern w:val="0"/>
          <w:sz w:val="20"/>
          <w:szCs w:val="21"/>
        </w:rPr>
      </w:pPr>
      <w:r>
        <w:rPr>
          <w:rFonts w:ascii="Times New Roman" w:hAnsi="Times New Roman" w:cs="Times New Roman"/>
          <w:kern w:val="0"/>
          <w:sz w:val="20"/>
          <w:szCs w:val="21"/>
        </w:rPr>
        <w:t>2）发球：高远球、平高球、网前球、平快球</w:t>
      </w:r>
    </w:p>
    <w:p>
      <w:pPr>
        <w:rPr>
          <w:rFonts w:ascii="Times New Roman" w:hAnsi="Times New Roman" w:cs="Times New Roman"/>
          <w:kern w:val="0"/>
          <w:sz w:val="20"/>
          <w:szCs w:val="21"/>
        </w:rPr>
      </w:pPr>
      <w:r>
        <w:rPr>
          <w:rFonts w:ascii="Times New Roman" w:hAnsi="Times New Roman" w:cs="Times New Roman"/>
          <w:kern w:val="0"/>
          <w:sz w:val="20"/>
          <w:szCs w:val="21"/>
        </w:rPr>
        <w:t>3）击球：高远球、扣杀、抽球、吊球、搓球、挑球、勾球</w:t>
      </w:r>
    </w:p>
    <w:p>
      <w:pPr>
        <w:rPr>
          <w:rFonts w:ascii="Times New Roman" w:hAnsi="Times New Roman" w:cs="Times New Roman"/>
          <w:kern w:val="0"/>
          <w:sz w:val="20"/>
          <w:szCs w:val="21"/>
        </w:rPr>
      </w:pPr>
      <w:r>
        <w:rPr>
          <w:rFonts w:ascii="Times New Roman" w:hAnsi="Times New Roman" w:cs="Times New Roman"/>
          <w:kern w:val="0"/>
          <w:sz w:val="20"/>
          <w:szCs w:val="21"/>
        </w:rPr>
        <w:t>4）掌握的战术：</w:t>
      </w:r>
    </w:p>
    <w:p>
      <w:pPr>
        <w:numPr>
          <w:ilvl w:val="0"/>
          <w:numId w:val="62"/>
        </w:numPr>
        <w:rPr>
          <w:rFonts w:ascii="Times New Roman" w:hAnsi="Times New Roman" w:cs="Times New Roman"/>
          <w:kern w:val="0"/>
          <w:sz w:val="20"/>
          <w:szCs w:val="21"/>
        </w:rPr>
      </w:pPr>
      <w:r>
        <w:rPr>
          <w:rFonts w:ascii="Times New Roman" w:hAnsi="Times New Roman" w:cs="Times New Roman"/>
          <w:kern w:val="0"/>
          <w:sz w:val="20"/>
          <w:szCs w:val="21"/>
        </w:rPr>
        <w:t>发球战术</w:t>
      </w:r>
    </w:p>
    <w:p>
      <w:pPr>
        <w:numPr>
          <w:ilvl w:val="0"/>
          <w:numId w:val="62"/>
        </w:numPr>
        <w:rPr>
          <w:rFonts w:ascii="Times New Roman" w:hAnsi="Times New Roman" w:cs="Times New Roman"/>
          <w:kern w:val="0"/>
          <w:sz w:val="20"/>
          <w:szCs w:val="21"/>
        </w:rPr>
      </w:pPr>
      <w:r>
        <w:rPr>
          <w:rFonts w:ascii="Times New Roman" w:hAnsi="Times New Roman" w:cs="Times New Roman"/>
          <w:kern w:val="0"/>
          <w:sz w:val="20"/>
          <w:szCs w:val="21"/>
        </w:rPr>
        <w:t>吊前击后战术</w:t>
      </w:r>
    </w:p>
    <w:p>
      <w:pPr>
        <w:numPr>
          <w:ilvl w:val="0"/>
          <w:numId w:val="62"/>
        </w:numPr>
        <w:rPr>
          <w:rFonts w:ascii="Times New Roman" w:hAnsi="Times New Roman" w:cs="Times New Roman"/>
          <w:kern w:val="0"/>
          <w:sz w:val="20"/>
          <w:szCs w:val="21"/>
        </w:rPr>
      </w:pPr>
      <w:r>
        <w:rPr>
          <w:rFonts w:ascii="Times New Roman" w:hAnsi="Times New Roman" w:cs="Times New Roman"/>
          <w:kern w:val="0"/>
          <w:sz w:val="20"/>
          <w:szCs w:val="21"/>
        </w:rPr>
        <w:t>压后场战术</w:t>
      </w:r>
    </w:p>
    <w:p>
      <w:pPr>
        <w:rPr>
          <w:rFonts w:ascii="Times New Roman" w:hAnsi="Times New Roman" w:cs="Times New Roman"/>
          <w:szCs w:val="21"/>
        </w:rPr>
      </w:pPr>
      <w:r>
        <w:rPr>
          <w:rFonts w:ascii="Times New Roman" w:hAnsi="Times New Roman" w:cs="Times New Roman"/>
          <w:szCs w:val="21"/>
        </w:rPr>
        <w:t>3、组织编排教学比赛与裁判实习：单打和双打比赛（6学时）</w:t>
      </w:r>
    </w:p>
    <w:p>
      <w:pPr>
        <w:rPr>
          <w:rFonts w:ascii="Times New Roman" w:hAnsi="Times New Roman" w:cs="Times New Roman"/>
          <w:szCs w:val="21"/>
        </w:rPr>
      </w:pPr>
      <w:r>
        <w:rPr>
          <w:rFonts w:ascii="Times New Roman" w:hAnsi="Times New Roman" w:cs="Times New Roman"/>
          <w:szCs w:val="21"/>
        </w:rPr>
        <w:t>4、熟悉素质练习如速度素质、耐力素质、力量素质、灵敏素质、柔韧素质的方法（4学时）</w:t>
      </w:r>
    </w:p>
    <w:p>
      <w:pP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五、教学指南</w:t>
      </w:r>
    </w:p>
    <w:p>
      <w:pPr>
        <w:ind w:firstLine="420" w:firstLineChars="200"/>
        <w:jc w:val="left"/>
        <w:rPr>
          <w:rFonts w:ascii="Times New Roman" w:hAnsi="Times New Roman" w:cs="Times New Roman"/>
          <w:szCs w:val="21"/>
        </w:rPr>
      </w:pPr>
      <w:r>
        <w:rPr>
          <w:rFonts w:ascii="Times New Roman" w:hAnsi="Times New Roman" w:cs="Times New Roman"/>
          <w:szCs w:val="21"/>
        </w:rPr>
        <w:t>课堂教学重点和难点：羽毛球运动的各技、战术特点及其运用原理；羽毛球竞赛规则及裁判法</w:t>
      </w:r>
    </w:p>
    <w:p>
      <w:pPr>
        <w:ind w:firstLine="420" w:firstLineChars="200"/>
        <w:jc w:val="left"/>
        <w:rPr>
          <w:rFonts w:ascii="Times New Roman" w:hAnsi="Times New Roman" w:cs="Times New Roman"/>
          <w:szCs w:val="21"/>
        </w:rPr>
      </w:pPr>
      <w:r>
        <w:rPr>
          <w:rFonts w:ascii="Times New Roman" w:hAnsi="Times New Roman" w:cs="Times New Roman"/>
          <w:szCs w:val="21"/>
        </w:rPr>
        <w:t>教学方法和手段：教学讲授、示范和练习相结合</w:t>
      </w:r>
    </w:p>
    <w:p>
      <w:pPr>
        <w:rPr>
          <w:rFonts w:ascii="Times New Roman" w:hAnsi="Times New Roman" w:eastAsia="黑体" w:cs="Times New Roman"/>
          <w:kern w:val="0"/>
          <w:sz w:val="20"/>
          <w:szCs w:val="21"/>
        </w:rPr>
      </w:pPr>
      <w:r>
        <w:rPr>
          <w:rFonts w:ascii="Times New Roman" w:hAnsi="Times New Roman" w:eastAsia="黑体" w:cs="Times New Roman"/>
          <w:kern w:val="0"/>
          <w:sz w:val="20"/>
          <w:szCs w:val="21"/>
        </w:rPr>
        <w:t>六、作业</w:t>
      </w:r>
    </w:p>
    <w:p>
      <w:pPr>
        <w:rPr>
          <w:rFonts w:ascii="Times New Roman" w:hAnsi="Times New Roman" w:cs="Times New Roman"/>
          <w:kern w:val="0"/>
          <w:sz w:val="20"/>
          <w:szCs w:val="21"/>
        </w:rPr>
      </w:pPr>
      <w:r>
        <w:rPr>
          <w:rFonts w:ascii="Times New Roman" w:hAnsi="Times New Roman" w:cs="Times New Roman"/>
          <w:kern w:val="0"/>
          <w:sz w:val="20"/>
          <w:szCs w:val="21"/>
        </w:rPr>
        <w:t xml:space="preserve">    要求学生每次上课后课外自行练习，巩固动作,,下次上课前检查</w:t>
      </w:r>
    </w:p>
    <w:p>
      <w:pPr>
        <w:rPr>
          <w:rFonts w:ascii="Times New Roman" w:hAnsi="Times New Roman" w:cs="Times New Roman"/>
          <w:szCs w:val="21"/>
        </w:rPr>
      </w:pPr>
      <w:r>
        <w:rPr>
          <w:rFonts w:ascii="Times New Roman" w:hAnsi="Times New Roman" w:eastAsia="黑体" w:cs="Times New Roman"/>
          <w:bCs/>
          <w:szCs w:val="21"/>
        </w:rPr>
        <w:t>七、考核方式（见考试大纲）</w:t>
      </w:r>
    </w:p>
    <w:p>
      <w:pPr>
        <w:ind w:firstLine="420" w:firstLineChars="200"/>
        <w:jc w:val="left"/>
        <w:rPr>
          <w:rFonts w:ascii="Times New Roman" w:hAnsi="Times New Roman" w:cs="Times New Roman"/>
          <w:szCs w:val="21"/>
        </w:rPr>
      </w:pPr>
      <w:r>
        <w:rPr>
          <w:rFonts w:ascii="Times New Roman" w:hAnsi="Times New Roman" w:cs="Times New Roman"/>
          <w:szCs w:val="21"/>
        </w:rPr>
        <w:t>1）运动技术考试采用考、教分离的方式进行，任课教师不参加任课班的考试。</w:t>
      </w:r>
    </w:p>
    <w:p>
      <w:pPr>
        <w:ind w:firstLine="420" w:firstLineChars="200"/>
        <w:jc w:val="left"/>
        <w:rPr>
          <w:rFonts w:ascii="Times New Roman" w:hAnsi="Times New Roman" w:cs="Times New Roman"/>
          <w:b/>
          <w:bCs/>
          <w:szCs w:val="21"/>
        </w:rPr>
      </w:pPr>
      <w:r>
        <w:rPr>
          <w:rFonts w:ascii="Times New Roman" w:hAnsi="Times New Roman" w:cs="Times New Roman"/>
          <w:szCs w:val="21"/>
        </w:rPr>
        <w:t>2) 平时成绩根据学生出勤、课堂表现</w:t>
      </w:r>
      <w:r>
        <w:rPr>
          <w:rFonts w:ascii="Times New Roman" w:hAnsi="Times New Roman" w:cs="Times New Roman"/>
          <w:kern w:val="0"/>
          <w:szCs w:val="21"/>
        </w:rPr>
        <w:t>和学生的进步幅度</w:t>
      </w:r>
      <w:r>
        <w:rPr>
          <w:rFonts w:ascii="Times New Roman" w:hAnsi="Times New Roman" w:cs="Times New Roman"/>
          <w:bCs/>
          <w:szCs w:val="21"/>
        </w:rPr>
        <w:t>情况</w:t>
      </w:r>
      <w:r>
        <w:rPr>
          <w:rFonts w:ascii="Times New Roman" w:hAnsi="Times New Roman" w:cs="Times New Roman"/>
          <w:szCs w:val="21"/>
        </w:rPr>
        <w:t>由任课老师评定。</w:t>
      </w:r>
    </w:p>
    <w:p>
      <w:pPr>
        <w:ind w:firstLine="420" w:firstLineChars="200"/>
        <w:jc w:val="left"/>
        <w:rPr>
          <w:rFonts w:ascii="Times New Roman" w:hAnsi="Times New Roman" w:cs="Times New Roman"/>
          <w:szCs w:val="21"/>
        </w:rPr>
      </w:pPr>
      <w:r>
        <w:rPr>
          <w:rFonts w:ascii="Times New Roman" w:hAnsi="Times New Roman" w:cs="Times New Roman"/>
          <w:szCs w:val="21"/>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rPr>
        <w:t>八、成绩评定</w:t>
      </w:r>
    </w:p>
    <w:p>
      <w:pPr>
        <w:rPr>
          <w:rFonts w:ascii="Times New Roman" w:hAnsi="Times New Roman" w:cs="Times New Roman"/>
          <w:szCs w:val="21"/>
        </w:rPr>
      </w:pPr>
      <w:r>
        <w:rPr>
          <w:rFonts w:ascii="Times New Roman" w:hAnsi="Times New Roman" w:cs="Times New Roman"/>
          <w:szCs w:val="21"/>
        </w:rPr>
        <w:t xml:space="preserve">    将体育理论、运动技术、平时成绩、体质健康标准测试按一定的比例综合评价。 </w:t>
      </w:r>
    </w:p>
    <w:p>
      <w:pPr>
        <w:ind w:firstLine="6293" w:firstLineChars="2997"/>
        <w:rPr>
          <w:rFonts w:ascii="Times New Roman" w:hAnsi="Times New Roman" w:cs="Times New Roman"/>
          <w:szCs w:val="21"/>
        </w:rPr>
      </w:pPr>
    </w:p>
    <w:p>
      <w:pPr>
        <w:ind w:firstLine="6293" w:firstLineChars="2997"/>
        <w:jc w:val="right"/>
        <w:rPr>
          <w:rFonts w:ascii="Times New Roman" w:hAnsi="Times New Roman" w:cs="Times New Roman"/>
          <w:szCs w:val="21"/>
        </w:rPr>
      </w:pPr>
    </w:p>
    <w:p>
      <w:pPr>
        <w:ind w:firstLine="6293" w:firstLineChars="2997"/>
        <w:jc w:val="right"/>
        <w:rPr>
          <w:rFonts w:ascii="Times New Roman" w:hAnsi="Times New Roman" w:cs="Times New Roman"/>
          <w:szCs w:val="21"/>
        </w:rPr>
      </w:pPr>
    </w:p>
    <w:p>
      <w:pPr>
        <w:ind w:firstLine="6293" w:firstLineChars="2997"/>
        <w:jc w:val="right"/>
        <w:rPr>
          <w:rFonts w:ascii="Times New Roman" w:hAnsi="Times New Roman" w:cs="Times New Roman"/>
          <w:szCs w:val="21"/>
        </w:rPr>
      </w:pPr>
      <w:r>
        <w:rPr>
          <w:rFonts w:ascii="Times New Roman" w:hAnsi="Times New Roman" w:cs="Times New Roman"/>
          <w:szCs w:val="21"/>
        </w:rPr>
        <w:t>执笔人：谢芳</w:t>
      </w:r>
    </w:p>
    <w:p>
      <w:pPr>
        <w:ind w:firstLine="6293" w:firstLineChars="2997"/>
        <w:jc w:val="right"/>
        <w:rPr>
          <w:rFonts w:ascii="Times New Roman" w:hAnsi="Times New Roman" w:cs="Times New Roman"/>
          <w:szCs w:val="21"/>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审定人：刘 佳</w:t>
      </w: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rPr>
        <w:t>《武术》教学大纲</w:t>
      </w:r>
    </w:p>
    <w:p>
      <w:pPr>
        <w:snapToGrid w:val="0"/>
        <w:rPr>
          <w:rFonts w:ascii="Times New Roman" w:hAnsi="Times New Roman" w:cs="Times New Roman"/>
          <w:szCs w:val="21"/>
        </w:rPr>
      </w:pPr>
      <w:r>
        <w:rPr>
          <w:rFonts w:ascii="Times New Roman" w:hAnsi="Times New Roman" w:eastAsia="黑体" w:cs="Times New Roman"/>
          <w:szCs w:val="21"/>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rPr>
        <w:t xml:space="preserve">  课程代码</w:t>
      </w:r>
      <w:r>
        <w:rPr>
          <w:rFonts w:ascii="Times New Roman" w:hAnsi="Times New Roman" w:cs="Times New Roman"/>
          <w:bCs/>
          <w:szCs w:val="21"/>
        </w:rPr>
        <w:t xml:space="preserve">：A12010010                     </w:t>
      </w:r>
    </w:p>
    <w:p>
      <w:pPr>
        <w:rPr>
          <w:rFonts w:ascii="Times New Roman" w:hAnsi="Times New Roman" w:cs="Times New Roman"/>
          <w:bCs/>
          <w:szCs w:val="21"/>
        </w:rPr>
      </w:pPr>
      <w:r>
        <w:rPr>
          <w:rFonts w:ascii="Times New Roman" w:hAnsi="Times New Roman" w:eastAsia="黑体" w:cs="Times New Roman"/>
          <w:bCs/>
          <w:szCs w:val="21"/>
        </w:rPr>
        <w:t xml:space="preserve">  课程名称</w:t>
      </w:r>
      <w:r>
        <w:rPr>
          <w:rFonts w:ascii="Times New Roman" w:hAnsi="Times New Roman" w:cs="Times New Roman"/>
          <w:bCs/>
          <w:szCs w:val="21"/>
        </w:rPr>
        <w:t xml:space="preserve">：武术             </w:t>
      </w:r>
    </w:p>
    <w:p>
      <w:pPr>
        <w:rPr>
          <w:rFonts w:ascii="Times New Roman" w:hAnsi="Times New Roman" w:cs="Times New Roman"/>
          <w:bCs/>
          <w:szCs w:val="21"/>
        </w:rPr>
      </w:pPr>
      <w:r>
        <w:rPr>
          <w:rFonts w:ascii="Times New Roman" w:hAnsi="Times New Roman" w:eastAsia="黑体" w:cs="Times New Roman"/>
          <w:bCs/>
          <w:szCs w:val="21"/>
        </w:rPr>
        <w:t xml:space="preserve">  课程性质</w:t>
      </w:r>
      <w:r>
        <w:rPr>
          <w:rFonts w:ascii="Times New Roman" w:hAnsi="Times New Roman" w:cs="Times New Roman"/>
          <w:bCs/>
          <w:szCs w:val="21"/>
        </w:rPr>
        <w:t>：必修</w:t>
      </w:r>
    </w:p>
    <w:p>
      <w:pPr>
        <w:rPr>
          <w:rFonts w:ascii="Times New Roman" w:hAnsi="Times New Roman" w:cs="Times New Roman"/>
          <w:bCs/>
          <w:szCs w:val="21"/>
        </w:rPr>
      </w:pPr>
      <w:r>
        <w:rPr>
          <w:rFonts w:ascii="Times New Roman" w:hAnsi="Times New Roman" w:cs="Times New Roman"/>
          <w:bCs/>
          <w:szCs w:val="21"/>
        </w:rPr>
        <w:t xml:space="preserve">  </w:t>
      </w:r>
      <w:r>
        <w:rPr>
          <w:rFonts w:ascii="Times New Roman" w:hAnsi="Times New Roman" w:eastAsia="黑体" w:cs="Times New Roman"/>
          <w:bCs/>
          <w:szCs w:val="21"/>
        </w:rPr>
        <w:t>适用专业</w:t>
      </w:r>
      <w:r>
        <w:rPr>
          <w:rFonts w:ascii="Times New Roman" w:hAnsi="Times New Roman" w:cs="Times New Roman"/>
          <w:bCs/>
          <w:szCs w:val="21"/>
        </w:rPr>
        <w:t xml:space="preserve">：大二女生                    </w:t>
      </w:r>
    </w:p>
    <w:p>
      <w:pPr>
        <w:rPr>
          <w:rFonts w:ascii="Times New Roman" w:hAnsi="Times New Roman" w:cs="Times New Roman"/>
          <w:bCs/>
          <w:szCs w:val="21"/>
        </w:rPr>
      </w:pPr>
      <w:r>
        <w:rPr>
          <w:rFonts w:ascii="Times New Roman" w:hAnsi="Times New Roman" w:eastAsia="黑体" w:cs="Times New Roman"/>
          <w:bCs/>
          <w:szCs w:val="21"/>
        </w:rPr>
        <w:t xml:space="preserve">  开课学期</w:t>
      </w:r>
      <w:r>
        <w:rPr>
          <w:rFonts w:ascii="Times New Roman" w:hAnsi="Times New Roman" w:cs="Times New Roman"/>
          <w:bCs/>
          <w:szCs w:val="21"/>
        </w:rPr>
        <w:t>： 春季、秋季学期</w:t>
      </w:r>
    </w:p>
    <w:p>
      <w:pPr>
        <w:rPr>
          <w:rFonts w:ascii="Times New Roman" w:hAnsi="Times New Roman" w:cs="Times New Roman"/>
          <w:szCs w:val="21"/>
        </w:rPr>
      </w:pPr>
      <w:r>
        <w:rPr>
          <w:rFonts w:ascii="Times New Roman" w:hAnsi="Times New Roman" w:cs="Times New Roman"/>
          <w:bCs/>
          <w:szCs w:val="21"/>
        </w:rPr>
        <w:t xml:space="preserve">  </w:t>
      </w:r>
      <w:r>
        <w:rPr>
          <w:rFonts w:ascii="Times New Roman" w:hAnsi="Times New Roman" w:eastAsia="黑体" w:cs="Times New Roman"/>
          <w:bCs/>
          <w:szCs w:val="21"/>
        </w:rPr>
        <w:t>总 学 时</w:t>
      </w:r>
      <w:r>
        <w:rPr>
          <w:rFonts w:ascii="Times New Roman" w:hAnsi="Times New Roman" w:cs="Times New Roman"/>
          <w:bCs/>
          <w:szCs w:val="21"/>
        </w:rPr>
        <w:t>：36</w:t>
      </w:r>
      <w:r>
        <w:rPr>
          <w:rFonts w:ascii="Times New Roman" w:hAnsi="Times New Roman" w:cs="Times New Roman"/>
          <w:szCs w:val="21"/>
        </w:rPr>
        <w:t>学时</w:t>
      </w:r>
    </w:p>
    <w:p>
      <w:pPr>
        <w:rPr>
          <w:rFonts w:ascii="Times New Roman" w:hAnsi="Times New Roman" w:cs="Times New Roman"/>
          <w:bCs/>
          <w:szCs w:val="21"/>
        </w:rPr>
      </w:pPr>
      <w:r>
        <w:rPr>
          <w:rFonts w:ascii="Times New Roman" w:hAnsi="Times New Roman" w:eastAsia="黑体" w:cs="Times New Roman"/>
          <w:bCs/>
          <w:szCs w:val="21"/>
        </w:rPr>
        <w:t xml:space="preserve">  总 学 分</w:t>
      </w:r>
      <w:r>
        <w:rPr>
          <w:rFonts w:ascii="Times New Roman" w:hAnsi="Times New Roman" w:cs="Times New Roman"/>
          <w:bCs/>
          <w:szCs w:val="21"/>
        </w:rPr>
        <w:t>：4学分</w:t>
      </w:r>
    </w:p>
    <w:p>
      <w:pPr>
        <w:rPr>
          <w:rFonts w:ascii="Times New Roman" w:hAnsi="Times New Roman" w:cs="Times New Roman"/>
          <w:bCs/>
          <w:szCs w:val="21"/>
        </w:rPr>
      </w:pPr>
      <w:r>
        <w:rPr>
          <w:rFonts w:ascii="Times New Roman" w:hAnsi="Times New Roman" w:eastAsia="黑体" w:cs="Times New Roman"/>
          <w:bCs/>
          <w:szCs w:val="21"/>
        </w:rPr>
        <w:t xml:space="preserve">  预修课程</w:t>
      </w:r>
      <w:r>
        <w:rPr>
          <w:rFonts w:ascii="Times New Roman" w:hAnsi="Times New Roman" w:cs="Times New Roman"/>
          <w:bCs/>
          <w:szCs w:val="21"/>
        </w:rPr>
        <w:t>：体育普修课</w:t>
      </w:r>
    </w:p>
    <w:p>
      <w:pPr>
        <w:rPr>
          <w:rFonts w:ascii="Times New Roman" w:hAnsi="Times New Roman" w:cs="Times New Roman"/>
          <w:szCs w:val="21"/>
        </w:rPr>
      </w:pPr>
      <w:r>
        <w:rPr>
          <w:rFonts w:ascii="Times New Roman" w:hAnsi="Times New Roman" w:eastAsia="黑体" w:cs="Times New Roman"/>
          <w:bCs/>
          <w:szCs w:val="21"/>
        </w:rPr>
        <w:t xml:space="preserve">  课程简介</w:t>
      </w:r>
      <w:r>
        <w:rPr>
          <w:rFonts w:ascii="Times New Roman" w:hAnsi="Times New Roman" w:cs="Times New Roman"/>
          <w:bCs/>
          <w:szCs w:val="21"/>
        </w:rPr>
        <w:t>：</w:t>
      </w:r>
      <w:r>
        <w:rPr>
          <w:rFonts w:ascii="Times New Roman" w:hAnsi="Times New Roman" w:cs="Times New Roman"/>
          <w:szCs w:val="21"/>
        </w:rPr>
        <w:t>本课程主要介绍了武术运动发展概况，太极拳、棍（剑）术的动作技术以及各套路动作的攻防意义、武术竞赛规则与裁判法。</w:t>
      </w:r>
    </w:p>
    <w:p>
      <w:pPr>
        <w:ind w:right="-210" w:rightChars="-100"/>
        <w:rPr>
          <w:rFonts w:ascii="Times New Roman" w:hAnsi="Times New Roman" w:cs="Times New Roman"/>
          <w:bCs/>
          <w:szCs w:val="21"/>
        </w:rPr>
      </w:pPr>
      <w:r>
        <w:rPr>
          <w:rFonts w:ascii="Times New Roman" w:hAnsi="Times New Roman" w:eastAsia="黑体" w:cs="Times New Roman"/>
          <w:szCs w:val="21"/>
        </w:rPr>
        <w:t xml:space="preserve">  推荐教材：</w:t>
      </w:r>
      <w:r>
        <w:rPr>
          <w:rFonts w:ascii="Times New Roman" w:hAnsi="Times New Roman" w:cs="Times New Roman"/>
          <w:bCs/>
          <w:szCs w:val="21"/>
        </w:rPr>
        <w:t>红秋云等. 武术</w:t>
      </w:r>
      <w:r>
        <w:rPr>
          <w:rFonts w:ascii="Times New Roman" w:hAnsi="Times New Roman" w:cs="Times New Roman"/>
          <w:szCs w:val="21"/>
        </w:rPr>
        <w:t>[M].北京：</w:t>
      </w:r>
      <w:r>
        <w:rPr>
          <w:rFonts w:ascii="Times New Roman" w:hAnsi="Times New Roman" w:cs="Times New Roman"/>
          <w:bCs/>
          <w:szCs w:val="21"/>
        </w:rPr>
        <w:t>北京体育大学出版社</w:t>
      </w:r>
    </w:p>
    <w:p>
      <w:pPr>
        <w:ind w:right="-210" w:rightChars="-100"/>
        <w:rPr>
          <w:rFonts w:ascii="Times New Roman" w:hAnsi="Times New Roman" w:eastAsia="黑体" w:cs="Times New Roman"/>
          <w:szCs w:val="21"/>
        </w:rPr>
      </w:pPr>
      <w:r>
        <w:rPr>
          <w:rFonts w:ascii="Times New Roman" w:hAnsi="Times New Roman" w:eastAsia="黑体" w:cs="Times New Roman"/>
          <w:szCs w:val="21"/>
        </w:rPr>
        <w:t>参考书目：</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[1]张外安. 大学生体育</w:t>
      </w:r>
      <w:r>
        <w:rPr>
          <w:rFonts w:ascii="Times New Roman" w:hAnsi="Times New Roman" w:cs="Times New Roman"/>
          <w:szCs w:val="21"/>
        </w:rPr>
        <w:t>[M].长沙：</w:t>
      </w:r>
      <w:r>
        <w:rPr>
          <w:rFonts w:ascii="Times New Roman" w:hAnsi="Times New Roman" w:cs="Times New Roman"/>
          <w:bCs/>
          <w:szCs w:val="21"/>
        </w:rPr>
        <w:t>湖南科学技术出版社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[2]蒋湘资等.高校体育</w:t>
      </w:r>
      <w:r>
        <w:rPr>
          <w:rFonts w:ascii="Times New Roman" w:hAnsi="Times New Roman" w:cs="Times New Roman"/>
          <w:szCs w:val="21"/>
        </w:rPr>
        <w:t>[M].</w:t>
      </w:r>
      <w:r>
        <w:rPr>
          <w:rFonts w:ascii="Times New Roman" w:hAnsi="Times New Roman" w:cs="Times New Roman"/>
          <w:bCs/>
          <w:szCs w:val="21"/>
        </w:rPr>
        <w:t>海口：海南国际新闻出版中心</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[3]文世平等.大学生体育锻炼与欣赏</w:t>
      </w:r>
      <w:r>
        <w:rPr>
          <w:rFonts w:ascii="Times New Roman" w:hAnsi="Times New Roman" w:cs="Times New Roman"/>
          <w:szCs w:val="21"/>
        </w:rPr>
        <w:t>[M].长沙：</w:t>
      </w:r>
      <w:r>
        <w:rPr>
          <w:rFonts w:ascii="Times New Roman" w:hAnsi="Times New Roman" w:cs="Times New Roman"/>
          <w:bCs/>
          <w:szCs w:val="21"/>
        </w:rPr>
        <w:t>湖南大学出版社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[4]刘 佳等.大学体育与健康教程</w:t>
      </w:r>
      <w:r>
        <w:rPr>
          <w:rFonts w:ascii="Times New Roman" w:hAnsi="Times New Roman" w:cs="Times New Roman"/>
          <w:szCs w:val="21"/>
        </w:rPr>
        <w:t>[M]长沙：</w:t>
      </w:r>
      <w:r>
        <w:rPr>
          <w:rFonts w:ascii="Times New Roman" w:hAnsi="Times New Roman" w:cs="Times New Roman"/>
          <w:bCs/>
          <w:szCs w:val="21"/>
        </w:rPr>
        <w:t>湖南大学出版社</w:t>
      </w:r>
    </w:p>
    <w:p>
      <w:pPr>
        <w:rPr>
          <w:rFonts w:ascii="Times New Roman" w:hAnsi="Times New Roman" w:eastAsia="黑体" w:cs="Times New Roman"/>
          <w:bCs/>
          <w:szCs w:val="21"/>
        </w:rPr>
      </w:pPr>
      <w:r>
        <w:rPr>
          <w:rFonts w:ascii="Times New Roman" w:hAnsi="Times New Roman" w:eastAsia="黑体" w:cs="Times New Roman"/>
          <w:bCs/>
          <w:szCs w:val="21"/>
        </w:rPr>
        <w:t>二、课程总目标</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1、使学生掌握武术运动的基本技术、技能,了解武术比赛的竞赛规程,懂得如何欣赏武术比赛及利用武术运动去健身、娱乐，提高防身自卫能力。</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 xml:space="preserve">2、全面提高学生速度、力量、柔韧、灵敏、协调、耐力等身体素质。   </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3、培养学生机智、果断、勇猛、顽强的优秀品质，加强武德教育。</w:t>
      </w:r>
    </w:p>
    <w:p>
      <w:pPr>
        <w:rPr>
          <w:rFonts w:ascii="Times New Roman" w:hAnsi="Times New Roman" w:eastAsia="黑体" w:cs="Times New Roman"/>
          <w:bCs/>
          <w:szCs w:val="21"/>
        </w:rPr>
      </w:pPr>
      <w:r>
        <w:rPr>
          <w:rFonts w:ascii="Times New Roman" w:hAnsi="Times New Roman" w:eastAsia="黑体" w:cs="Times New Roman"/>
          <w:bCs/>
          <w:szCs w:val="21"/>
        </w:rPr>
        <w:t>三、教学内容与教学时数分配（见表7）</w:t>
      </w:r>
    </w:p>
    <w:p>
      <w:pPr>
        <w:jc w:val="center"/>
        <w:rPr>
          <w:rFonts w:ascii="Times New Roman" w:hAnsi="Times New Roman" w:cs="Times New Roman"/>
          <w:b/>
          <w:szCs w:val="21"/>
        </w:rPr>
      </w:pPr>
      <w:r>
        <w:rPr>
          <w:rFonts w:ascii="Times New Roman" w:hAnsi="Times New Roman" w:cs="Times New Roman"/>
          <w:b/>
          <w:szCs w:val="21"/>
        </w:rPr>
        <w:t>武术选项课教学内容与教学时数分配表</w:t>
      </w:r>
      <w:r>
        <w:rPr>
          <w:rFonts w:ascii="Times New Roman" w:hAnsi="Times New Roman" w:cs="Times New Roman"/>
          <w:szCs w:val="21"/>
        </w:rPr>
        <w:t>（表7）</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77" w:type="dxa"/>
            <w:vAlign w:val="center"/>
          </w:tcPr>
          <w:p>
            <w:pPr>
              <w:jc w:val="center"/>
              <w:rPr>
                <w:rFonts w:ascii="Times New Roman" w:hAnsi="Times New Roman" w:cs="Times New Roman"/>
                <w:b/>
                <w:bCs/>
                <w:szCs w:val="21"/>
              </w:rPr>
            </w:pPr>
            <w:r>
              <w:rPr>
                <w:rFonts w:ascii="Times New Roman" w:hAnsi="Times New Roman" w:cs="Times New Roman"/>
                <w:b/>
                <w:bCs/>
                <w:szCs w:val="21"/>
              </w:rPr>
              <w:t>教学内容</w:t>
            </w:r>
          </w:p>
        </w:tc>
        <w:tc>
          <w:tcPr>
            <w:tcW w:w="1156" w:type="dxa"/>
            <w:vAlign w:val="center"/>
          </w:tcPr>
          <w:p>
            <w:pPr>
              <w:jc w:val="center"/>
              <w:rPr>
                <w:rFonts w:ascii="Times New Roman" w:hAnsi="Times New Roman" w:cs="Times New Roman"/>
                <w:b/>
                <w:bCs/>
                <w:szCs w:val="21"/>
              </w:rPr>
            </w:pPr>
            <w:r>
              <w:rPr>
                <w:rFonts w:ascii="Times New Roman" w:hAnsi="Times New Roman" w:cs="Times New Roman"/>
                <w:b/>
                <w:bCs/>
                <w:szCs w:val="21"/>
              </w:rPr>
              <w:t>学时分配</w:t>
            </w:r>
          </w:p>
        </w:tc>
        <w:tc>
          <w:tcPr>
            <w:tcW w:w="1156" w:type="dxa"/>
            <w:vAlign w:val="center"/>
          </w:tcPr>
          <w:p>
            <w:pPr>
              <w:jc w:val="center"/>
              <w:rPr>
                <w:rFonts w:ascii="Times New Roman" w:hAnsi="Times New Roman" w:cs="Times New Roman"/>
                <w:b/>
                <w:bCs/>
                <w:szCs w:val="21"/>
              </w:rPr>
            </w:pPr>
            <w:r>
              <w:rPr>
                <w:rFonts w:ascii="Times New Roman" w:hAnsi="Times New Roman" w:cs="Times New Roman"/>
                <w:b/>
                <w:bCs/>
                <w:szCs w:val="21"/>
              </w:rPr>
              <w:t>百 分 比</w:t>
            </w:r>
          </w:p>
        </w:tc>
        <w:tc>
          <w:tcPr>
            <w:tcW w:w="1156" w:type="dxa"/>
            <w:vAlign w:val="center"/>
          </w:tcPr>
          <w:p>
            <w:pPr>
              <w:jc w:val="center"/>
              <w:rPr>
                <w:rFonts w:ascii="Times New Roman" w:hAnsi="Times New Roman" w:cs="Times New Roman"/>
                <w:b/>
                <w:bCs/>
                <w:szCs w:val="21"/>
              </w:rPr>
            </w:pPr>
            <w:r>
              <w:rPr>
                <w:rFonts w:ascii="Times New Roman" w:hAnsi="Times New Roman" w:cs="Times New Roman"/>
                <w:b/>
                <w:bCs/>
                <w:szCs w:val="21"/>
              </w:rPr>
              <w:t>上 学 期</w:t>
            </w:r>
          </w:p>
        </w:tc>
        <w:tc>
          <w:tcPr>
            <w:tcW w:w="1156" w:type="dxa"/>
            <w:vAlign w:val="center"/>
          </w:tcPr>
          <w:p>
            <w:pPr>
              <w:jc w:val="center"/>
              <w:rPr>
                <w:rFonts w:ascii="Times New Roman" w:hAnsi="Times New Roman" w:cs="Times New Roman"/>
                <w:b/>
                <w:bCs/>
                <w:szCs w:val="21"/>
              </w:rPr>
            </w:pPr>
            <w:r>
              <w:rPr>
                <w:rFonts w:ascii="Times New Roman" w:hAnsi="Times New Roman" w:cs="Times New Roman"/>
                <w:b/>
                <w:bCs/>
                <w:szCs w:val="21"/>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1577" w:type="dxa"/>
          </w:tcPr>
          <w:p>
            <w:pPr>
              <w:ind w:right="420"/>
              <w:rPr>
                <w:rFonts w:ascii="Times New Roman" w:hAnsi="Times New Roman" w:cs="Times New Roman"/>
                <w:szCs w:val="21"/>
              </w:rPr>
            </w:pPr>
            <w:r>
              <w:rPr>
                <w:rFonts w:ascii="Times New Roman" w:hAnsi="Times New Roman" w:cs="Times New Roman"/>
                <w:szCs w:val="21"/>
              </w:rPr>
              <w:t>武术理论</w:t>
            </w:r>
          </w:p>
          <w:p>
            <w:pPr>
              <w:rPr>
                <w:rFonts w:ascii="Times New Roman" w:hAnsi="Times New Roman" w:cs="Times New Roman"/>
                <w:szCs w:val="21"/>
              </w:rPr>
            </w:pPr>
            <w:r>
              <w:rPr>
                <w:rFonts w:ascii="Times New Roman" w:hAnsi="Times New Roman" w:cs="Times New Roman"/>
                <w:szCs w:val="21"/>
              </w:rPr>
              <w:t>技 战 术</w:t>
            </w:r>
          </w:p>
          <w:p>
            <w:pPr>
              <w:ind w:right="420"/>
              <w:rPr>
                <w:rFonts w:ascii="Times New Roman" w:hAnsi="Times New Roman" w:cs="Times New Roman"/>
                <w:szCs w:val="21"/>
              </w:rPr>
            </w:pPr>
            <w:r>
              <w:rPr>
                <w:rFonts w:ascii="Times New Roman" w:hAnsi="Times New Roman" w:cs="Times New Roman"/>
                <w:szCs w:val="21"/>
              </w:rPr>
              <w:t>教学比赛</w:t>
            </w:r>
          </w:p>
          <w:p>
            <w:pPr>
              <w:rPr>
                <w:rFonts w:ascii="Times New Roman" w:hAnsi="Times New Roman" w:cs="Times New Roman"/>
                <w:szCs w:val="21"/>
              </w:rPr>
            </w:pPr>
            <w:r>
              <w:rPr>
                <w:rFonts w:ascii="Times New Roman" w:hAnsi="Times New Roman" w:cs="Times New Roman"/>
                <w:szCs w:val="21"/>
              </w:rPr>
              <w:t>裁判实习</w:t>
            </w:r>
          </w:p>
          <w:p>
            <w:pPr>
              <w:rPr>
                <w:rFonts w:ascii="Times New Roman" w:hAnsi="Times New Roman" w:cs="Times New Roman"/>
                <w:szCs w:val="21"/>
              </w:rPr>
            </w:pPr>
            <w:r>
              <w:rPr>
                <w:rFonts w:ascii="Times New Roman" w:hAnsi="Times New Roman" w:cs="Times New Roman"/>
                <w:szCs w:val="21"/>
              </w:rPr>
              <w:t>辅    修</w:t>
            </w:r>
          </w:p>
          <w:p>
            <w:pPr>
              <w:rPr>
                <w:rFonts w:ascii="Times New Roman" w:hAnsi="Times New Roman" w:cs="Times New Roman"/>
                <w:szCs w:val="21"/>
              </w:rPr>
            </w:pPr>
            <w:r>
              <w:rPr>
                <w:rFonts w:ascii="Times New Roman" w:hAnsi="Times New Roman" w:cs="Times New Roman"/>
                <w:szCs w:val="21"/>
              </w:rPr>
              <w:t>身体素质</w:t>
            </w:r>
          </w:p>
          <w:p>
            <w:pPr>
              <w:rPr>
                <w:rFonts w:ascii="Times New Roman" w:hAnsi="Times New Roman" w:cs="Times New Roman"/>
                <w:szCs w:val="21"/>
              </w:rPr>
            </w:pPr>
            <w:r>
              <w:rPr>
                <w:rFonts w:ascii="Times New Roman" w:hAnsi="Times New Roman" w:cs="Times New Roman"/>
                <w:szCs w:val="21"/>
              </w:rPr>
              <w:t>体质测试</w:t>
            </w:r>
          </w:p>
          <w:p>
            <w:pPr>
              <w:rPr>
                <w:rFonts w:ascii="Times New Roman" w:hAnsi="Times New Roman" w:cs="Times New Roman"/>
                <w:szCs w:val="21"/>
              </w:rPr>
            </w:pPr>
            <w:r>
              <w:rPr>
                <w:rFonts w:ascii="Times New Roman" w:hAnsi="Times New Roman" w:cs="Times New Roman"/>
                <w:szCs w:val="21"/>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rPr>
              <w:t>机    动</w:t>
            </w:r>
          </w:p>
          <w:p>
            <w:pPr>
              <w:rPr>
                <w:rFonts w:ascii="Times New Roman" w:hAnsi="Times New Roman" w:cs="Times New Roman"/>
                <w:szCs w:val="21"/>
              </w:rPr>
            </w:pPr>
            <w:r>
              <w:rPr>
                <w:rFonts w:ascii="Times New Roman" w:hAnsi="Times New Roman" w:cs="Times New Roman"/>
                <w:szCs w:val="21"/>
              </w:rPr>
              <w:t>合    计</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22</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20</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72</w:t>
            </w:r>
          </w:p>
        </w:tc>
        <w:tc>
          <w:tcPr>
            <w:tcW w:w="1156" w:type="dxa"/>
          </w:tcPr>
          <w:p>
            <w:pPr>
              <w:jc w:val="center"/>
              <w:rPr>
                <w:rFonts w:ascii="Times New Roman" w:hAnsi="Times New Roman" w:cs="Times New Roman"/>
                <w:szCs w:val="21"/>
              </w:rPr>
            </w:pPr>
            <w:r>
              <w:rPr>
                <w:rFonts w:ascii="Times New Roman" w:hAnsi="Times New Roman" w:cs="Times New Roman"/>
                <w:szCs w:val="21"/>
              </w:rPr>
              <w:t>11%</w:t>
            </w:r>
          </w:p>
          <w:p>
            <w:pPr>
              <w:jc w:val="center"/>
              <w:rPr>
                <w:rFonts w:ascii="Times New Roman" w:hAnsi="Times New Roman" w:cs="Times New Roman"/>
                <w:szCs w:val="21"/>
              </w:rPr>
            </w:pPr>
            <w:r>
              <w:rPr>
                <w:rFonts w:ascii="Times New Roman" w:hAnsi="Times New Roman" w:cs="Times New Roman"/>
                <w:szCs w:val="21"/>
              </w:rPr>
              <w:t>31%</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28%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 xml:space="preserve"> 100%</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36</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10</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w:t>
            </w:r>
          </w:p>
          <w:p>
            <w:pPr>
              <w:jc w:val="center"/>
              <w:rPr>
                <w:rFonts w:ascii="Times New Roman" w:hAnsi="Times New Roman" w:cs="Times New Roman"/>
                <w:szCs w:val="21"/>
              </w:rPr>
            </w:pPr>
            <w:r>
              <w:rPr>
                <w:rFonts w:ascii="Times New Roman" w:hAnsi="Times New Roman" w:cs="Times New Roman"/>
                <w:szCs w:val="21"/>
              </w:rPr>
              <w:t xml:space="preserve"> 36</w:t>
            </w:r>
          </w:p>
        </w:tc>
      </w:tr>
    </w:tbl>
    <w:p>
      <w:pPr>
        <w:rPr>
          <w:rFonts w:ascii="Times New Roman" w:hAnsi="Times New Roman" w:eastAsia="黑体" w:cs="Times New Roman"/>
          <w:bCs/>
          <w:kern w:val="0"/>
          <w:sz w:val="20"/>
          <w:szCs w:val="21"/>
        </w:rPr>
      </w:pPr>
    </w:p>
    <w:p>
      <w:pP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四、教学内容与目标</w:t>
      </w:r>
    </w:p>
    <w:p>
      <w:pPr>
        <w:rPr>
          <w:rFonts w:ascii="Times New Roman" w:hAnsi="Times New Roman" w:cs="Times New Roman"/>
          <w:kern w:val="0"/>
          <w:sz w:val="20"/>
          <w:szCs w:val="21"/>
        </w:rPr>
      </w:pPr>
      <w:r>
        <w:rPr>
          <w:rFonts w:ascii="Times New Roman" w:hAnsi="Times New Roman" w:cs="Times New Roman"/>
          <w:kern w:val="0"/>
          <w:sz w:val="20"/>
          <w:szCs w:val="21"/>
        </w:rPr>
        <w:t>1、正确理解的理论部分（8学时）</w:t>
      </w:r>
    </w:p>
    <w:p>
      <w:pPr>
        <w:numPr>
          <w:ilvl w:val="0"/>
          <w:numId w:val="63"/>
        </w:numPr>
        <w:rPr>
          <w:rFonts w:ascii="Times New Roman" w:hAnsi="Times New Roman" w:cs="Times New Roman"/>
          <w:szCs w:val="21"/>
        </w:rPr>
      </w:pPr>
      <w:r>
        <w:rPr>
          <w:rFonts w:ascii="Times New Roman" w:hAnsi="Times New Roman" w:cs="Times New Roman"/>
          <w:szCs w:val="21"/>
        </w:rPr>
        <w:t>了解武术运动的基本常识</w:t>
      </w:r>
    </w:p>
    <w:p>
      <w:pPr>
        <w:numPr>
          <w:ilvl w:val="0"/>
          <w:numId w:val="63"/>
        </w:numPr>
        <w:rPr>
          <w:rFonts w:ascii="Times New Roman" w:hAnsi="Times New Roman" w:cs="Times New Roman"/>
          <w:szCs w:val="21"/>
        </w:rPr>
      </w:pPr>
      <w:r>
        <w:rPr>
          <w:rFonts w:ascii="Times New Roman" w:hAnsi="Times New Roman" w:cs="Times New Roman"/>
          <w:szCs w:val="21"/>
        </w:rPr>
        <w:t>理解武术运动的各技术特点及其运用原理</w:t>
      </w:r>
    </w:p>
    <w:p>
      <w:pPr>
        <w:numPr>
          <w:ilvl w:val="0"/>
          <w:numId w:val="63"/>
        </w:numPr>
        <w:rPr>
          <w:rFonts w:ascii="Times New Roman" w:hAnsi="Times New Roman" w:cs="Times New Roman"/>
          <w:szCs w:val="21"/>
        </w:rPr>
      </w:pPr>
      <w:r>
        <w:rPr>
          <w:rFonts w:ascii="Times New Roman" w:hAnsi="Times New Roman" w:cs="Times New Roman"/>
          <w:szCs w:val="21"/>
        </w:rPr>
        <w:t>熟悉武术竞赛规则及裁判法</w:t>
      </w:r>
    </w:p>
    <w:p>
      <w:pPr>
        <w:numPr>
          <w:ilvl w:val="0"/>
          <w:numId w:val="63"/>
        </w:numPr>
        <w:rPr>
          <w:rFonts w:ascii="Times New Roman" w:hAnsi="Times New Roman" w:cs="Times New Roman"/>
          <w:szCs w:val="21"/>
        </w:rPr>
      </w:pPr>
      <w:r>
        <w:rPr>
          <w:rFonts w:ascii="Times New Roman" w:hAnsi="Times New Roman" w:cs="Times New Roman"/>
          <w:szCs w:val="21"/>
        </w:rPr>
        <w:t>武术比赛欣赏</w:t>
      </w:r>
    </w:p>
    <w:p>
      <w:pPr>
        <w:rPr>
          <w:rFonts w:ascii="Times New Roman" w:hAnsi="Times New Roman" w:cs="Times New Roman"/>
          <w:kern w:val="0"/>
          <w:sz w:val="20"/>
          <w:szCs w:val="21"/>
        </w:rPr>
      </w:pPr>
      <w:r>
        <w:rPr>
          <w:rFonts w:ascii="Times New Roman" w:hAnsi="Times New Roman" w:cs="Times New Roman"/>
          <w:kern w:val="0"/>
          <w:sz w:val="20"/>
          <w:szCs w:val="21"/>
        </w:rPr>
        <w:t>2、正确掌握的技术部分（22学时）</w:t>
      </w:r>
    </w:p>
    <w:p>
      <w:pPr>
        <w:rPr>
          <w:rFonts w:ascii="Times New Roman" w:hAnsi="Times New Roman" w:cs="Times New Roman"/>
          <w:kern w:val="0"/>
          <w:sz w:val="20"/>
          <w:szCs w:val="21"/>
        </w:rPr>
      </w:pPr>
      <w:r>
        <w:rPr>
          <w:rFonts w:ascii="Times New Roman" w:hAnsi="Times New Roman" w:cs="Times New Roman"/>
          <w:kern w:val="0"/>
          <w:sz w:val="20"/>
          <w:szCs w:val="21"/>
        </w:rPr>
        <w:t>1）掌握的基本功</w:t>
      </w:r>
    </w:p>
    <w:p>
      <w:pPr>
        <w:numPr>
          <w:ilvl w:val="0"/>
          <w:numId w:val="64"/>
        </w:numPr>
        <w:rPr>
          <w:rFonts w:ascii="Times New Roman" w:hAnsi="Times New Roman" w:cs="Times New Roman"/>
          <w:kern w:val="0"/>
          <w:sz w:val="20"/>
          <w:szCs w:val="21"/>
        </w:rPr>
      </w:pPr>
      <w:r>
        <w:rPr>
          <w:rFonts w:ascii="Times New Roman" w:hAnsi="Times New Roman" w:cs="Times New Roman"/>
          <w:kern w:val="0"/>
          <w:sz w:val="20"/>
          <w:szCs w:val="21"/>
        </w:rPr>
        <w:t>腿功:压腿、劈腿、搬腿、踢腿、扫腿、直摆性腿法、屈伸性腿法</w:t>
      </w:r>
    </w:p>
    <w:p>
      <w:pPr>
        <w:numPr>
          <w:ilvl w:val="0"/>
          <w:numId w:val="64"/>
        </w:numPr>
        <w:rPr>
          <w:rFonts w:ascii="Times New Roman" w:hAnsi="Times New Roman" w:cs="Times New Roman"/>
          <w:kern w:val="0"/>
          <w:sz w:val="20"/>
          <w:szCs w:val="21"/>
        </w:rPr>
      </w:pPr>
      <w:r>
        <w:rPr>
          <w:rFonts w:ascii="Times New Roman" w:hAnsi="Times New Roman" w:cs="Times New Roman"/>
          <w:kern w:val="0"/>
          <w:sz w:val="20"/>
          <w:szCs w:val="21"/>
        </w:rPr>
        <w:t>手型：拳、掌、勾</w:t>
      </w:r>
    </w:p>
    <w:p>
      <w:pPr>
        <w:numPr>
          <w:ilvl w:val="0"/>
          <w:numId w:val="64"/>
        </w:numPr>
        <w:rPr>
          <w:rFonts w:ascii="Times New Roman" w:hAnsi="Times New Roman" w:cs="Times New Roman"/>
          <w:kern w:val="0"/>
          <w:sz w:val="20"/>
          <w:szCs w:val="21"/>
        </w:rPr>
      </w:pPr>
      <w:r>
        <w:rPr>
          <w:rFonts w:ascii="Times New Roman" w:hAnsi="Times New Roman" w:cs="Times New Roman"/>
          <w:kern w:val="0"/>
          <w:sz w:val="20"/>
          <w:szCs w:val="21"/>
        </w:rPr>
        <w:t>手法：冲拳、架拳、推掌、亮掌</w:t>
      </w:r>
    </w:p>
    <w:p>
      <w:pPr>
        <w:numPr>
          <w:ilvl w:val="0"/>
          <w:numId w:val="64"/>
        </w:numPr>
        <w:rPr>
          <w:rFonts w:ascii="Times New Roman" w:hAnsi="Times New Roman" w:cs="Times New Roman"/>
          <w:kern w:val="0"/>
          <w:sz w:val="20"/>
          <w:szCs w:val="21"/>
        </w:rPr>
      </w:pPr>
      <w:r>
        <w:rPr>
          <w:rFonts w:ascii="Times New Roman" w:hAnsi="Times New Roman" w:cs="Times New Roman"/>
          <w:kern w:val="0"/>
          <w:sz w:val="20"/>
          <w:szCs w:val="21"/>
        </w:rPr>
        <w:t>步型：弓步、马步、虚步、仆步、歇步、坐盘、丁步</w:t>
      </w:r>
    </w:p>
    <w:p>
      <w:pPr>
        <w:numPr>
          <w:ilvl w:val="0"/>
          <w:numId w:val="64"/>
        </w:numPr>
        <w:rPr>
          <w:rFonts w:ascii="Times New Roman" w:hAnsi="Times New Roman" w:cs="Times New Roman"/>
          <w:kern w:val="0"/>
          <w:sz w:val="20"/>
          <w:szCs w:val="21"/>
        </w:rPr>
      </w:pPr>
      <w:r>
        <w:rPr>
          <w:rFonts w:ascii="Times New Roman" w:hAnsi="Times New Roman" w:cs="Times New Roman"/>
          <w:kern w:val="0"/>
          <w:sz w:val="20"/>
          <w:szCs w:val="21"/>
        </w:rPr>
        <w:t>步法：击步、垫步</w:t>
      </w:r>
    </w:p>
    <w:p>
      <w:pPr>
        <w:numPr>
          <w:ilvl w:val="0"/>
          <w:numId w:val="64"/>
        </w:numPr>
        <w:rPr>
          <w:rFonts w:ascii="Times New Roman" w:hAnsi="Times New Roman" w:cs="Times New Roman"/>
          <w:kern w:val="0"/>
          <w:sz w:val="20"/>
          <w:szCs w:val="21"/>
        </w:rPr>
      </w:pPr>
      <w:r>
        <w:rPr>
          <w:rFonts w:ascii="Times New Roman" w:hAnsi="Times New Roman" w:cs="Times New Roman"/>
          <w:kern w:val="0"/>
          <w:sz w:val="20"/>
          <w:szCs w:val="21"/>
        </w:rPr>
        <w:t>跳跃：旋风腿、腾空飞脚、腾空摆莲</w:t>
      </w:r>
    </w:p>
    <w:p>
      <w:pPr>
        <w:numPr>
          <w:ilvl w:val="0"/>
          <w:numId w:val="64"/>
        </w:numPr>
        <w:rPr>
          <w:rFonts w:ascii="Times New Roman" w:hAnsi="Times New Roman" w:cs="Times New Roman"/>
          <w:kern w:val="0"/>
          <w:sz w:val="20"/>
          <w:szCs w:val="21"/>
        </w:rPr>
      </w:pPr>
      <w:r>
        <w:rPr>
          <w:rFonts w:ascii="Times New Roman" w:hAnsi="Times New Roman" w:cs="Times New Roman"/>
          <w:kern w:val="0"/>
          <w:sz w:val="20"/>
          <w:szCs w:val="21"/>
        </w:rPr>
        <w:t>平衡：提膝平衡、燕式平衡、探海平衡</w:t>
      </w:r>
    </w:p>
    <w:p>
      <w:pPr>
        <w:numPr>
          <w:ilvl w:val="0"/>
          <w:numId w:val="64"/>
        </w:numPr>
        <w:rPr>
          <w:rFonts w:ascii="Times New Roman" w:hAnsi="Times New Roman" w:cs="Times New Roman"/>
          <w:kern w:val="0"/>
          <w:sz w:val="20"/>
          <w:szCs w:val="21"/>
        </w:rPr>
      </w:pPr>
      <w:r>
        <w:rPr>
          <w:rFonts w:ascii="Times New Roman" w:hAnsi="Times New Roman" w:cs="Times New Roman"/>
          <w:kern w:val="0"/>
          <w:sz w:val="20"/>
          <w:szCs w:val="21"/>
        </w:rPr>
        <w:t>剑法：剌剑、撩剑、斩剑、截剑、点剑、崩剑、劈剑、挂剑、云剑、</w:t>
      </w:r>
    </w:p>
    <w:p>
      <w:pPr>
        <w:rPr>
          <w:rFonts w:ascii="Times New Roman" w:hAnsi="Times New Roman" w:cs="Times New Roman"/>
          <w:kern w:val="0"/>
          <w:sz w:val="20"/>
          <w:szCs w:val="21"/>
        </w:rPr>
      </w:pPr>
      <w:r>
        <w:rPr>
          <w:rFonts w:ascii="Times New Roman" w:hAnsi="Times New Roman" w:cs="Times New Roman"/>
          <w:kern w:val="0"/>
          <w:sz w:val="20"/>
          <w:szCs w:val="21"/>
        </w:rPr>
        <w:t>2）熟悉的武术基本套路</w:t>
      </w:r>
    </w:p>
    <w:p>
      <w:pPr>
        <w:numPr>
          <w:ilvl w:val="0"/>
          <w:numId w:val="65"/>
        </w:numPr>
        <w:rPr>
          <w:rFonts w:ascii="Times New Roman" w:hAnsi="Times New Roman" w:cs="Times New Roman"/>
          <w:kern w:val="0"/>
          <w:sz w:val="20"/>
          <w:szCs w:val="21"/>
        </w:rPr>
      </w:pPr>
      <w:r>
        <w:rPr>
          <w:rFonts w:ascii="Times New Roman" w:hAnsi="Times New Roman" w:cs="Times New Roman"/>
          <w:kern w:val="0"/>
          <w:sz w:val="20"/>
          <w:szCs w:val="21"/>
        </w:rPr>
        <w:t>五步拳</w:t>
      </w:r>
    </w:p>
    <w:p>
      <w:pPr>
        <w:numPr>
          <w:ilvl w:val="0"/>
          <w:numId w:val="65"/>
        </w:numPr>
        <w:rPr>
          <w:rFonts w:ascii="Times New Roman" w:hAnsi="Times New Roman" w:cs="Times New Roman"/>
          <w:kern w:val="0"/>
          <w:sz w:val="20"/>
          <w:szCs w:val="21"/>
        </w:rPr>
      </w:pPr>
      <w:r>
        <w:rPr>
          <w:rFonts w:ascii="Times New Roman" w:hAnsi="Times New Roman" w:cs="Times New Roman"/>
          <w:kern w:val="0"/>
          <w:sz w:val="20"/>
          <w:szCs w:val="21"/>
        </w:rPr>
        <w:t>棍术</w:t>
      </w:r>
    </w:p>
    <w:p>
      <w:pPr>
        <w:numPr>
          <w:ilvl w:val="0"/>
          <w:numId w:val="65"/>
        </w:numPr>
        <w:rPr>
          <w:rFonts w:ascii="Times New Roman" w:hAnsi="Times New Roman" w:cs="Times New Roman"/>
          <w:kern w:val="0"/>
          <w:sz w:val="20"/>
          <w:szCs w:val="21"/>
        </w:rPr>
      </w:pPr>
      <w:r>
        <w:rPr>
          <w:rFonts w:ascii="Times New Roman" w:hAnsi="Times New Roman" w:cs="Times New Roman"/>
          <w:kern w:val="0"/>
          <w:sz w:val="20"/>
          <w:szCs w:val="21"/>
        </w:rPr>
        <w:t>剑术</w:t>
      </w:r>
    </w:p>
    <w:p>
      <w:pPr>
        <w:numPr>
          <w:ilvl w:val="0"/>
          <w:numId w:val="65"/>
        </w:numPr>
        <w:rPr>
          <w:rFonts w:ascii="Times New Roman" w:hAnsi="Times New Roman" w:cs="Times New Roman"/>
          <w:kern w:val="0"/>
          <w:sz w:val="20"/>
          <w:szCs w:val="21"/>
        </w:rPr>
      </w:pPr>
      <w:r>
        <w:rPr>
          <w:rFonts w:ascii="Times New Roman" w:hAnsi="Times New Roman" w:cs="Times New Roman"/>
          <w:kern w:val="0"/>
          <w:sz w:val="20"/>
          <w:szCs w:val="21"/>
        </w:rPr>
        <w:t>简化太极拳</w:t>
      </w:r>
    </w:p>
    <w:p>
      <w:pPr>
        <w:numPr>
          <w:ilvl w:val="0"/>
          <w:numId w:val="65"/>
        </w:numPr>
        <w:rPr>
          <w:rFonts w:ascii="Times New Roman" w:hAnsi="Times New Roman" w:cs="Times New Roman"/>
          <w:kern w:val="0"/>
          <w:sz w:val="20"/>
          <w:szCs w:val="21"/>
        </w:rPr>
      </w:pPr>
      <w:r>
        <w:rPr>
          <w:rFonts w:ascii="Times New Roman" w:hAnsi="Times New Roman" w:cs="Times New Roman"/>
          <w:kern w:val="0"/>
          <w:sz w:val="20"/>
          <w:szCs w:val="21"/>
        </w:rPr>
        <w:t>四十八式太极拳</w:t>
      </w:r>
    </w:p>
    <w:p>
      <w:pPr>
        <w:rPr>
          <w:rFonts w:ascii="Times New Roman" w:hAnsi="Times New Roman" w:cs="Times New Roman"/>
          <w:kern w:val="0"/>
          <w:sz w:val="20"/>
          <w:szCs w:val="21"/>
        </w:rPr>
      </w:pPr>
      <w:r>
        <w:rPr>
          <w:rFonts w:ascii="Times New Roman" w:hAnsi="Times New Roman" w:cs="Times New Roman"/>
          <w:kern w:val="0"/>
          <w:sz w:val="20"/>
          <w:szCs w:val="21"/>
        </w:rPr>
        <w:t>3、教学比赛：学生抽签任意表演一套所学套路（4学时）</w:t>
      </w:r>
    </w:p>
    <w:p>
      <w:pPr>
        <w:rPr>
          <w:rFonts w:ascii="Times New Roman" w:hAnsi="Times New Roman" w:cs="Times New Roman"/>
          <w:kern w:val="0"/>
          <w:sz w:val="20"/>
          <w:szCs w:val="21"/>
        </w:rPr>
      </w:pPr>
      <w:r>
        <w:rPr>
          <w:rFonts w:ascii="Times New Roman" w:hAnsi="Times New Roman" w:cs="Times New Roman"/>
          <w:kern w:val="0"/>
          <w:sz w:val="20"/>
          <w:szCs w:val="21"/>
        </w:rPr>
        <w:t>4、裁判实习：学生自己</w:t>
      </w:r>
      <w:r>
        <w:rPr>
          <w:rFonts w:ascii="Times New Roman" w:hAnsi="Times New Roman" w:cs="Times New Roman"/>
          <w:kern w:val="0"/>
          <w:sz w:val="20"/>
          <w:szCs w:val="21"/>
        </w:rPr>
        <w:tab/>
      </w:r>
      <w:r>
        <w:rPr>
          <w:rFonts w:ascii="Times New Roman" w:hAnsi="Times New Roman" w:cs="Times New Roman"/>
          <w:kern w:val="0"/>
          <w:sz w:val="20"/>
          <w:szCs w:val="21"/>
        </w:rPr>
        <w:t>组织编排教学比赛与裁判实习（2学时）</w:t>
      </w:r>
    </w:p>
    <w:p>
      <w:pPr>
        <w:rPr>
          <w:rFonts w:ascii="Times New Roman" w:hAnsi="Times New Roman" w:cs="Times New Roman"/>
          <w:szCs w:val="21"/>
        </w:rPr>
      </w:pPr>
      <w:r>
        <w:rPr>
          <w:rFonts w:ascii="Times New Roman" w:hAnsi="Times New Roman" w:cs="Times New Roman"/>
          <w:szCs w:val="21"/>
        </w:rPr>
        <w:t>5、熟悉素质练习如速度素质、耐力素质、力量素质、灵敏素质、柔韧素质的方法（4学时）</w:t>
      </w:r>
    </w:p>
    <w:p>
      <w:pP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五、教学指南</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课堂教学重点和难点：篮球运动的各技、战术特点及其运用原理；篮球竞赛规则及裁判法</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教学方法和手段：教学讲授、示范和练习相结合</w:t>
      </w:r>
    </w:p>
    <w:p>
      <w:pPr>
        <w:rPr>
          <w:rFonts w:ascii="Times New Roman" w:hAnsi="Times New Roman" w:eastAsia="黑体" w:cs="Times New Roman"/>
          <w:kern w:val="0"/>
          <w:sz w:val="20"/>
          <w:szCs w:val="21"/>
        </w:rPr>
      </w:pPr>
      <w:r>
        <w:rPr>
          <w:rFonts w:ascii="Times New Roman" w:hAnsi="Times New Roman" w:eastAsia="黑体" w:cs="Times New Roman"/>
          <w:kern w:val="0"/>
          <w:sz w:val="20"/>
          <w:szCs w:val="21"/>
        </w:rPr>
        <w:t>六、作业</w:t>
      </w:r>
    </w:p>
    <w:p>
      <w:pPr>
        <w:ind w:right="-210" w:rightChars="-100" w:firstLine="420" w:firstLineChars="200"/>
        <w:rPr>
          <w:rFonts w:ascii="Times New Roman" w:hAnsi="Times New Roman" w:cs="Times New Roman"/>
          <w:bCs/>
          <w:szCs w:val="21"/>
        </w:rPr>
      </w:pPr>
      <w:r>
        <w:rPr>
          <w:rFonts w:ascii="Times New Roman" w:hAnsi="Times New Roman" w:cs="Times New Roman"/>
          <w:szCs w:val="21"/>
        </w:rPr>
        <w:t>要求学生每次上课后课外自行练习，巩固动作,,下次上课前检查</w:t>
      </w:r>
    </w:p>
    <w:p>
      <w:pPr>
        <w:rPr>
          <w:rFonts w:ascii="Times New Roman" w:hAnsi="Times New Roman" w:cs="Times New Roman"/>
          <w:szCs w:val="21"/>
        </w:rPr>
      </w:pPr>
      <w:r>
        <w:rPr>
          <w:rFonts w:ascii="Times New Roman" w:hAnsi="Times New Roman" w:eastAsia="黑体" w:cs="Times New Roman"/>
          <w:bCs/>
          <w:szCs w:val="21"/>
        </w:rPr>
        <w:t>七、考核方式</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1）运动技术考试采用考、教分离的方式进行，任课教师不参加任课班的考试。</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2)  平时成绩根据学生出勤、课堂表现和学生的进步幅度情况由任课老师评定。</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rPr>
        <w:t>八、成绩评定</w:t>
      </w:r>
    </w:p>
    <w:p>
      <w:pPr>
        <w:rPr>
          <w:rFonts w:ascii="Times New Roman" w:hAnsi="Times New Roman" w:cs="Times New Roman"/>
          <w:szCs w:val="21"/>
        </w:rPr>
      </w:pPr>
      <w:r>
        <w:rPr>
          <w:rFonts w:ascii="Times New Roman" w:hAnsi="Times New Roman" w:cs="Times New Roman"/>
          <w:szCs w:val="21"/>
        </w:rPr>
        <w:t xml:space="preserve">    将体育理论、运动技术、平时成绩、体质健康标准测试按一定的比例综合评价。 </w:t>
      </w:r>
    </w:p>
    <w:p>
      <w:pPr>
        <w:ind w:firstLine="6293" w:firstLineChars="2997"/>
        <w:jc w:val="right"/>
        <w:rPr>
          <w:rFonts w:ascii="Times New Roman" w:hAnsi="Times New Roman" w:cs="Times New Roman"/>
          <w:szCs w:val="21"/>
        </w:rPr>
      </w:pPr>
      <w:r>
        <w:rPr>
          <w:rFonts w:ascii="Times New Roman" w:hAnsi="Times New Roman" w:cs="Times New Roman"/>
          <w:szCs w:val="21"/>
        </w:rPr>
        <w:t>执笔人：</w:t>
      </w:r>
      <w:r>
        <w:rPr>
          <w:rFonts w:ascii="Times New Roman" w:hAnsi="Times New Roman" w:cs="Times New Roman"/>
          <w:bCs/>
          <w:szCs w:val="21"/>
        </w:rPr>
        <w:t>卢艳红</w:t>
      </w:r>
    </w:p>
    <w:p>
      <w:pPr>
        <w:ind w:firstLine="6293" w:firstLineChars="2997"/>
        <w:jc w:val="right"/>
        <w:rPr>
          <w:rFonts w:ascii="Times New Roman" w:hAnsi="Times New Roman" w:cs="Times New Roman"/>
          <w:szCs w:val="21"/>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审定人：刘 佳</w:t>
      </w: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rPr>
        <w:t>《散打》教学大纲</w:t>
      </w:r>
    </w:p>
    <w:p>
      <w:pPr>
        <w:snapToGrid w:val="0"/>
        <w:rPr>
          <w:rFonts w:ascii="Times New Roman" w:hAnsi="Times New Roman" w:cs="Times New Roman"/>
          <w:szCs w:val="21"/>
        </w:rPr>
      </w:pPr>
      <w:r>
        <w:rPr>
          <w:rFonts w:ascii="Times New Roman" w:hAnsi="Times New Roman" w:eastAsia="黑体" w:cs="Times New Roman"/>
          <w:szCs w:val="21"/>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rPr>
        <w:t xml:space="preserve">  课程代码</w:t>
      </w:r>
      <w:r>
        <w:rPr>
          <w:rFonts w:ascii="Times New Roman" w:hAnsi="Times New Roman" w:cs="Times New Roman"/>
          <w:bCs/>
          <w:szCs w:val="21"/>
        </w:rPr>
        <w:t>：A12010010</w:t>
      </w:r>
    </w:p>
    <w:p>
      <w:pPr>
        <w:rPr>
          <w:rFonts w:ascii="Times New Roman" w:hAnsi="Times New Roman" w:cs="Times New Roman"/>
          <w:bCs/>
          <w:szCs w:val="21"/>
        </w:rPr>
      </w:pPr>
      <w:r>
        <w:rPr>
          <w:rFonts w:ascii="Times New Roman" w:hAnsi="Times New Roman" w:eastAsia="黑体" w:cs="Times New Roman"/>
          <w:bCs/>
          <w:szCs w:val="21"/>
        </w:rPr>
        <w:t xml:space="preserve">  课程名称</w:t>
      </w:r>
      <w:r>
        <w:rPr>
          <w:rFonts w:ascii="Times New Roman" w:hAnsi="Times New Roman" w:cs="Times New Roman"/>
          <w:bCs/>
          <w:szCs w:val="21"/>
        </w:rPr>
        <w:t>：散打</w:t>
      </w:r>
    </w:p>
    <w:p>
      <w:pPr>
        <w:rPr>
          <w:rFonts w:ascii="Times New Roman" w:hAnsi="Times New Roman" w:cs="Times New Roman"/>
          <w:bCs/>
          <w:szCs w:val="21"/>
        </w:rPr>
      </w:pPr>
      <w:r>
        <w:rPr>
          <w:rFonts w:ascii="Times New Roman" w:hAnsi="Times New Roman" w:eastAsia="黑体" w:cs="Times New Roman"/>
          <w:bCs/>
          <w:szCs w:val="21"/>
        </w:rPr>
        <w:t xml:space="preserve">  课程性质</w:t>
      </w:r>
      <w:r>
        <w:rPr>
          <w:rFonts w:ascii="Times New Roman" w:hAnsi="Times New Roman" w:cs="Times New Roman"/>
          <w:bCs/>
          <w:szCs w:val="21"/>
        </w:rPr>
        <w:t>：必修</w:t>
      </w:r>
    </w:p>
    <w:p>
      <w:pPr>
        <w:rPr>
          <w:rFonts w:ascii="Times New Roman" w:hAnsi="Times New Roman" w:cs="Times New Roman"/>
          <w:bCs/>
          <w:szCs w:val="21"/>
        </w:rPr>
      </w:pPr>
      <w:r>
        <w:rPr>
          <w:rFonts w:ascii="Times New Roman" w:hAnsi="Times New Roman" w:cs="Times New Roman"/>
          <w:bCs/>
          <w:szCs w:val="21"/>
        </w:rPr>
        <w:t xml:space="preserve">  </w:t>
      </w:r>
      <w:r>
        <w:rPr>
          <w:rFonts w:ascii="Times New Roman" w:hAnsi="Times New Roman" w:eastAsia="黑体" w:cs="Times New Roman"/>
          <w:bCs/>
          <w:szCs w:val="21"/>
        </w:rPr>
        <w:t>适用专业</w:t>
      </w:r>
      <w:r>
        <w:rPr>
          <w:rFonts w:ascii="Times New Roman" w:hAnsi="Times New Roman" w:cs="Times New Roman"/>
          <w:bCs/>
          <w:szCs w:val="21"/>
        </w:rPr>
        <w:t>：大二女生</w:t>
      </w:r>
    </w:p>
    <w:p>
      <w:pPr>
        <w:rPr>
          <w:rFonts w:ascii="Times New Roman" w:hAnsi="Times New Roman" w:cs="Times New Roman"/>
          <w:bCs/>
          <w:szCs w:val="21"/>
        </w:rPr>
      </w:pPr>
      <w:r>
        <w:rPr>
          <w:rFonts w:ascii="Times New Roman" w:hAnsi="Times New Roman" w:eastAsia="黑体" w:cs="Times New Roman"/>
          <w:bCs/>
          <w:szCs w:val="21"/>
        </w:rPr>
        <w:t xml:space="preserve">  开课学期</w:t>
      </w:r>
      <w:r>
        <w:rPr>
          <w:rFonts w:ascii="Times New Roman" w:hAnsi="Times New Roman" w:cs="Times New Roman"/>
          <w:bCs/>
          <w:szCs w:val="21"/>
        </w:rPr>
        <w:t>： 春季、秋季学期</w:t>
      </w:r>
    </w:p>
    <w:p>
      <w:pPr>
        <w:rPr>
          <w:rFonts w:ascii="Times New Roman" w:hAnsi="Times New Roman" w:cs="Times New Roman"/>
          <w:szCs w:val="21"/>
        </w:rPr>
      </w:pPr>
      <w:r>
        <w:rPr>
          <w:rFonts w:ascii="Times New Roman" w:hAnsi="Times New Roman" w:cs="Times New Roman"/>
          <w:bCs/>
          <w:szCs w:val="21"/>
        </w:rPr>
        <w:t xml:space="preserve">  </w:t>
      </w:r>
      <w:r>
        <w:rPr>
          <w:rFonts w:ascii="Times New Roman" w:hAnsi="Times New Roman" w:eastAsia="黑体" w:cs="Times New Roman"/>
          <w:bCs/>
          <w:szCs w:val="21"/>
        </w:rPr>
        <w:t>总 学 时</w:t>
      </w:r>
      <w:r>
        <w:rPr>
          <w:rFonts w:ascii="Times New Roman" w:hAnsi="Times New Roman" w:cs="Times New Roman"/>
          <w:bCs/>
          <w:szCs w:val="21"/>
        </w:rPr>
        <w:t>：36</w:t>
      </w:r>
      <w:r>
        <w:rPr>
          <w:rFonts w:ascii="Times New Roman" w:hAnsi="Times New Roman" w:cs="Times New Roman"/>
          <w:szCs w:val="21"/>
        </w:rPr>
        <w:t>学时</w:t>
      </w:r>
    </w:p>
    <w:p>
      <w:pPr>
        <w:rPr>
          <w:rFonts w:ascii="Times New Roman" w:hAnsi="Times New Roman" w:cs="Times New Roman"/>
          <w:bCs/>
          <w:szCs w:val="21"/>
        </w:rPr>
      </w:pPr>
      <w:r>
        <w:rPr>
          <w:rFonts w:ascii="Times New Roman" w:hAnsi="Times New Roman" w:eastAsia="黑体" w:cs="Times New Roman"/>
          <w:bCs/>
          <w:szCs w:val="21"/>
        </w:rPr>
        <w:t xml:space="preserve">  总 学 分</w:t>
      </w:r>
      <w:r>
        <w:rPr>
          <w:rFonts w:ascii="Times New Roman" w:hAnsi="Times New Roman" w:cs="Times New Roman"/>
          <w:bCs/>
          <w:szCs w:val="21"/>
        </w:rPr>
        <w:t>：4学分</w:t>
      </w:r>
    </w:p>
    <w:p>
      <w:pPr>
        <w:rPr>
          <w:rFonts w:ascii="Times New Roman" w:hAnsi="Times New Roman" w:cs="Times New Roman"/>
          <w:bCs/>
          <w:szCs w:val="21"/>
        </w:rPr>
      </w:pPr>
      <w:r>
        <w:rPr>
          <w:rFonts w:ascii="Times New Roman" w:hAnsi="Times New Roman" w:eastAsia="黑体" w:cs="Times New Roman"/>
          <w:bCs/>
          <w:szCs w:val="21"/>
        </w:rPr>
        <w:t xml:space="preserve">  预修课程</w:t>
      </w:r>
      <w:r>
        <w:rPr>
          <w:rFonts w:ascii="Times New Roman" w:hAnsi="Times New Roman" w:cs="Times New Roman"/>
          <w:bCs/>
          <w:szCs w:val="21"/>
        </w:rPr>
        <w:t>：体育普修课</w:t>
      </w:r>
    </w:p>
    <w:p>
      <w:pPr>
        <w:rPr>
          <w:rFonts w:ascii="Times New Roman" w:hAnsi="Times New Roman" w:cs="Times New Roman"/>
          <w:szCs w:val="21"/>
        </w:rPr>
      </w:pPr>
      <w:r>
        <w:rPr>
          <w:rFonts w:ascii="Times New Roman" w:hAnsi="Times New Roman" w:eastAsia="黑体" w:cs="Times New Roman"/>
          <w:bCs/>
          <w:szCs w:val="21"/>
        </w:rPr>
        <w:t xml:space="preserve"> 课程简介</w:t>
      </w:r>
      <w:r>
        <w:rPr>
          <w:rFonts w:ascii="Times New Roman" w:hAnsi="Times New Roman" w:cs="Times New Roman"/>
          <w:bCs/>
          <w:szCs w:val="21"/>
        </w:rPr>
        <w:t>：</w:t>
      </w:r>
      <w:r>
        <w:rPr>
          <w:rFonts w:ascii="Times New Roman" w:hAnsi="Times New Roman" w:cs="Times New Roman"/>
          <w:szCs w:val="21"/>
        </w:rPr>
        <w:t>本课程主要介绍了散打运动发展概况，散打的基本技术与技能以及各技术动作的攻防意义、散打竞赛规则与裁判法。</w:t>
      </w:r>
    </w:p>
    <w:p>
      <w:pPr>
        <w:ind w:right="-210" w:rightChars="-100"/>
        <w:rPr>
          <w:rFonts w:ascii="Times New Roman" w:hAnsi="Times New Roman" w:cs="Times New Roman"/>
          <w:bCs/>
          <w:szCs w:val="21"/>
        </w:rPr>
      </w:pPr>
      <w:r>
        <w:rPr>
          <w:rFonts w:ascii="Times New Roman" w:hAnsi="Times New Roman" w:eastAsia="黑体" w:cs="Times New Roman"/>
          <w:szCs w:val="21"/>
        </w:rPr>
        <w:t xml:space="preserve">  推荐教材：</w:t>
      </w:r>
      <w:r>
        <w:rPr>
          <w:rFonts w:ascii="Times New Roman" w:hAnsi="Times New Roman" w:cs="Times New Roman"/>
          <w:bCs/>
          <w:szCs w:val="21"/>
        </w:rPr>
        <w:t>胡玉华等. 散打</w:t>
      </w:r>
      <w:r>
        <w:rPr>
          <w:rFonts w:ascii="Times New Roman" w:hAnsi="Times New Roman" w:cs="Times New Roman"/>
          <w:szCs w:val="21"/>
        </w:rPr>
        <w:t>[M].长沙：</w:t>
      </w:r>
      <w:r>
        <w:rPr>
          <w:rFonts w:ascii="Times New Roman" w:hAnsi="Times New Roman" w:cs="Times New Roman"/>
          <w:bCs/>
          <w:szCs w:val="21"/>
        </w:rPr>
        <w:t>湖南师范大学出版社</w:t>
      </w:r>
    </w:p>
    <w:p>
      <w:pPr>
        <w:ind w:right="-210" w:rightChars="-100"/>
        <w:rPr>
          <w:rFonts w:ascii="Times New Roman" w:hAnsi="Times New Roman" w:eastAsia="黑体" w:cs="Times New Roman"/>
          <w:szCs w:val="21"/>
        </w:rPr>
      </w:pPr>
      <w:r>
        <w:rPr>
          <w:rFonts w:ascii="Times New Roman" w:hAnsi="Times New Roman" w:eastAsia="黑体" w:cs="Times New Roman"/>
          <w:szCs w:val="21"/>
        </w:rPr>
        <w:t>参考书目：</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[1]张外安. 大学生体育</w:t>
      </w:r>
      <w:r>
        <w:rPr>
          <w:rFonts w:ascii="Times New Roman" w:hAnsi="Times New Roman" w:cs="Times New Roman"/>
          <w:szCs w:val="21"/>
        </w:rPr>
        <w:t>[M].长沙：</w:t>
      </w:r>
      <w:r>
        <w:rPr>
          <w:rFonts w:ascii="Times New Roman" w:hAnsi="Times New Roman" w:cs="Times New Roman"/>
          <w:bCs/>
          <w:szCs w:val="21"/>
        </w:rPr>
        <w:t>湖南科学技术出版社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[2]蒋湘资等.高校体育</w:t>
      </w:r>
      <w:r>
        <w:rPr>
          <w:rFonts w:ascii="Times New Roman" w:hAnsi="Times New Roman" w:cs="Times New Roman"/>
          <w:szCs w:val="21"/>
        </w:rPr>
        <w:t>[M].</w:t>
      </w:r>
      <w:r>
        <w:rPr>
          <w:rFonts w:ascii="Times New Roman" w:hAnsi="Times New Roman" w:cs="Times New Roman"/>
          <w:bCs/>
          <w:szCs w:val="21"/>
        </w:rPr>
        <w:t>海口：海南国际新闻出版中心</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[3]文世平等.大学生体育锻炼与欣赏</w:t>
      </w:r>
      <w:r>
        <w:rPr>
          <w:rFonts w:ascii="Times New Roman" w:hAnsi="Times New Roman" w:cs="Times New Roman"/>
          <w:szCs w:val="21"/>
        </w:rPr>
        <w:t>[M].长沙：</w:t>
      </w:r>
      <w:r>
        <w:rPr>
          <w:rFonts w:ascii="Times New Roman" w:hAnsi="Times New Roman" w:cs="Times New Roman"/>
          <w:bCs/>
          <w:szCs w:val="21"/>
        </w:rPr>
        <w:t>湖南大学出版社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[4]刘 佳等.大学体育与健康教程</w:t>
      </w:r>
      <w:r>
        <w:rPr>
          <w:rFonts w:ascii="Times New Roman" w:hAnsi="Times New Roman" w:cs="Times New Roman"/>
          <w:szCs w:val="21"/>
        </w:rPr>
        <w:t>[M]长沙：</w:t>
      </w:r>
      <w:r>
        <w:rPr>
          <w:rFonts w:ascii="Times New Roman" w:hAnsi="Times New Roman" w:cs="Times New Roman"/>
          <w:bCs/>
          <w:szCs w:val="21"/>
        </w:rPr>
        <w:t>湖南大学出版社</w:t>
      </w:r>
    </w:p>
    <w:p>
      <w:pPr>
        <w:rPr>
          <w:rFonts w:ascii="Times New Roman" w:hAnsi="Times New Roman" w:eastAsia="黑体" w:cs="Times New Roman"/>
          <w:bCs/>
          <w:szCs w:val="21"/>
        </w:rPr>
      </w:pPr>
      <w:r>
        <w:rPr>
          <w:rFonts w:ascii="Times New Roman" w:hAnsi="Times New Roman" w:eastAsia="黑体" w:cs="Times New Roman"/>
          <w:bCs/>
          <w:szCs w:val="21"/>
        </w:rPr>
        <w:t>二、课程总目标</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1、使学生掌握散打运动的基本技术、技能,了解散打比赛的竞赛规程，懂得如何欣赏散打比赛及利用散打运动去健身、娱乐，提高防身自卫能力。</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 xml:space="preserve">2、全面提高学生速度、力量、灵敏、协调、耐力等身体素质。   </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3、培养学生机智、果断、勇猛、顽强的优秀品质，加强武德教育。</w:t>
      </w:r>
    </w:p>
    <w:p>
      <w:pPr>
        <w:rPr>
          <w:rFonts w:ascii="Times New Roman" w:hAnsi="Times New Roman" w:eastAsia="黑体" w:cs="Times New Roman"/>
          <w:bCs/>
          <w:szCs w:val="21"/>
        </w:rPr>
      </w:pPr>
      <w:r>
        <w:rPr>
          <w:rFonts w:ascii="Times New Roman" w:hAnsi="Times New Roman" w:eastAsia="黑体" w:cs="Times New Roman"/>
          <w:bCs/>
          <w:szCs w:val="21"/>
        </w:rPr>
        <w:t>三、教学内容与教学时数分配（见表8）</w:t>
      </w:r>
    </w:p>
    <w:p>
      <w:pPr>
        <w:jc w:val="center"/>
        <w:rPr>
          <w:rFonts w:ascii="Times New Roman" w:hAnsi="Times New Roman" w:cs="Times New Roman"/>
          <w:b/>
          <w:szCs w:val="21"/>
        </w:rPr>
      </w:pPr>
      <w:r>
        <w:rPr>
          <w:rFonts w:ascii="Times New Roman" w:hAnsi="Times New Roman" w:cs="Times New Roman"/>
          <w:b/>
          <w:szCs w:val="21"/>
        </w:rPr>
        <w:t>散打选项课教学内容与教学时数分配表</w:t>
      </w:r>
      <w:r>
        <w:rPr>
          <w:rFonts w:ascii="Times New Roman" w:hAnsi="Times New Roman" w:cs="Times New Roman"/>
          <w:szCs w:val="21"/>
        </w:rPr>
        <w:t>（表8）</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577" w:type="dxa"/>
          </w:tcPr>
          <w:p>
            <w:pPr>
              <w:rPr>
                <w:rFonts w:ascii="Times New Roman" w:hAnsi="Times New Roman" w:cs="Times New Roman"/>
                <w:szCs w:val="21"/>
              </w:rPr>
            </w:pPr>
            <w:r>
              <w:rPr>
                <w:rFonts w:ascii="Times New Roman" w:hAnsi="Times New Roman" w:cs="Times New Roman"/>
                <w:szCs w:val="21"/>
              </w:rPr>
              <w:t>教学内容</w:t>
            </w:r>
          </w:p>
        </w:tc>
        <w:tc>
          <w:tcPr>
            <w:tcW w:w="1156" w:type="dxa"/>
          </w:tcPr>
          <w:p>
            <w:pPr>
              <w:rPr>
                <w:rFonts w:ascii="Times New Roman" w:hAnsi="Times New Roman" w:cs="Times New Roman"/>
                <w:szCs w:val="21"/>
              </w:rPr>
            </w:pPr>
            <w:r>
              <w:rPr>
                <w:rFonts w:ascii="Times New Roman" w:hAnsi="Times New Roman" w:cs="Times New Roman"/>
                <w:szCs w:val="21"/>
              </w:rPr>
              <w:t>学时分配</w:t>
            </w:r>
          </w:p>
        </w:tc>
        <w:tc>
          <w:tcPr>
            <w:tcW w:w="1156" w:type="dxa"/>
          </w:tcPr>
          <w:p>
            <w:pPr>
              <w:rPr>
                <w:rFonts w:ascii="Times New Roman" w:hAnsi="Times New Roman" w:cs="Times New Roman"/>
                <w:szCs w:val="21"/>
              </w:rPr>
            </w:pPr>
            <w:r>
              <w:rPr>
                <w:rFonts w:ascii="Times New Roman" w:hAnsi="Times New Roman" w:cs="Times New Roman"/>
                <w:szCs w:val="21"/>
              </w:rPr>
              <w:t>百 分 比</w:t>
            </w:r>
          </w:p>
        </w:tc>
        <w:tc>
          <w:tcPr>
            <w:tcW w:w="1156" w:type="dxa"/>
          </w:tcPr>
          <w:p>
            <w:pPr>
              <w:rPr>
                <w:rFonts w:ascii="Times New Roman" w:hAnsi="Times New Roman" w:cs="Times New Roman"/>
                <w:szCs w:val="21"/>
              </w:rPr>
            </w:pPr>
            <w:r>
              <w:rPr>
                <w:rFonts w:ascii="Times New Roman" w:hAnsi="Times New Roman" w:cs="Times New Roman"/>
                <w:szCs w:val="21"/>
              </w:rPr>
              <w:t>上 学 期</w:t>
            </w:r>
          </w:p>
        </w:tc>
        <w:tc>
          <w:tcPr>
            <w:tcW w:w="1156" w:type="dxa"/>
          </w:tcPr>
          <w:p>
            <w:pPr>
              <w:rPr>
                <w:rFonts w:ascii="Times New Roman" w:hAnsi="Times New Roman" w:cs="Times New Roman"/>
                <w:szCs w:val="21"/>
              </w:rPr>
            </w:pPr>
            <w:r>
              <w:rPr>
                <w:rFonts w:ascii="Times New Roman" w:hAnsi="Times New Roman" w:cs="Times New Roman"/>
                <w:szCs w:val="21"/>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1577" w:type="dxa"/>
          </w:tcPr>
          <w:p>
            <w:pPr>
              <w:ind w:right="420"/>
              <w:rPr>
                <w:rFonts w:ascii="Times New Roman" w:hAnsi="Times New Roman" w:cs="Times New Roman"/>
                <w:szCs w:val="21"/>
              </w:rPr>
            </w:pPr>
            <w:r>
              <w:rPr>
                <w:rFonts w:ascii="Times New Roman" w:hAnsi="Times New Roman" w:cs="Times New Roman"/>
                <w:szCs w:val="21"/>
              </w:rPr>
              <w:t>散打理论</w:t>
            </w:r>
          </w:p>
          <w:p>
            <w:pPr>
              <w:rPr>
                <w:rFonts w:ascii="Times New Roman" w:hAnsi="Times New Roman" w:cs="Times New Roman"/>
                <w:szCs w:val="21"/>
              </w:rPr>
            </w:pPr>
            <w:r>
              <w:rPr>
                <w:rFonts w:ascii="Times New Roman" w:hAnsi="Times New Roman" w:cs="Times New Roman"/>
                <w:szCs w:val="21"/>
              </w:rPr>
              <w:t>技 战 术</w:t>
            </w:r>
          </w:p>
          <w:p>
            <w:pPr>
              <w:ind w:right="420"/>
              <w:rPr>
                <w:rFonts w:ascii="Times New Roman" w:hAnsi="Times New Roman" w:cs="Times New Roman"/>
                <w:szCs w:val="21"/>
              </w:rPr>
            </w:pPr>
            <w:r>
              <w:rPr>
                <w:rFonts w:ascii="Times New Roman" w:hAnsi="Times New Roman" w:cs="Times New Roman"/>
                <w:szCs w:val="21"/>
              </w:rPr>
              <w:t>教学比赛</w:t>
            </w:r>
          </w:p>
          <w:p>
            <w:pPr>
              <w:rPr>
                <w:rFonts w:ascii="Times New Roman" w:hAnsi="Times New Roman" w:cs="Times New Roman"/>
                <w:szCs w:val="21"/>
              </w:rPr>
            </w:pPr>
            <w:r>
              <w:rPr>
                <w:rFonts w:ascii="Times New Roman" w:hAnsi="Times New Roman" w:cs="Times New Roman"/>
                <w:szCs w:val="21"/>
              </w:rPr>
              <w:t>裁判实习</w:t>
            </w:r>
          </w:p>
          <w:p>
            <w:pPr>
              <w:rPr>
                <w:rFonts w:ascii="Times New Roman" w:hAnsi="Times New Roman" w:cs="Times New Roman"/>
                <w:szCs w:val="21"/>
              </w:rPr>
            </w:pPr>
            <w:r>
              <w:rPr>
                <w:rFonts w:ascii="Times New Roman" w:hAnsi="Times New Roman" w:cs="Times New Roman"/>
                <w:szCs w:val="21"/>
              </w:rPr>
              <w:t>辅    修</w:t>
            </w:r>
          </w:p>
          <w:p>
            <w:pPr>
              <w:rPr>
                <w:rFonts w:ascii="Times New Roman" w:hAnsi="Times New Roman" w:cs="Times New Roman"/>
                <w:szCs w:val="21"/>
              </w:rPr>
            </w:pPr>
            <w:r>
              <w:rPr>
                <w:rFonts w:ascii="Times New Roman" w:hAnsi="Times New Roman" w:cs="Times New Roman"/>
                <w:szCs w:val="21"/>
              </w:rPr>
              <w:t>身体素质</w:t>
            </w:r>
          </w:p>
          <w:p>
            <w:pPr>
              <w:rPr>
                <w:rFonts w:ascii="Times New Roman" w:hAnsi="Times New Roman" w:cs="Times New Roman"/>
                <w:szCs w:val="21"/>
              </w:rPr>
            </w:pPr>
            <w:r>
              <w:rPr>
                <w:rFonts w:ascii="Times New Roman" w:hAnsi="Times New Roman" w:cs="Times New Roman"/>
                <w:szCs w:val="21"/>
              </w:rPr>
              <w:t>体质测试</w:t>
            </w:r>
          </w:p>
          <w:p>
            <w:pPr>
              <w:rPr>
                <w:rFonts w:ascii="Times New Roman" w:hAnsi="Times New Roman" w:cs="Times New Roman"/>
                <w:szCs w:val="21"/>
              </w:rPr>
            </w:pPr>
            <w:r>
              <w:rPr>
                <w:rFonts w:ascii="Times New Roman" w:hAnsi="Times New Roman" w:cs="Times New Roman"/>
                <w:szCs w:val="21"/>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rPr>
              <w:t>机    动</w:t>
            </w:r>
          </w:p>
          <w:p>
            <w:pPr>
              <w:rPr>
                <w:rFonts w:ascii="Times New Roman" w:hAnsi="Times New Roman" w:cs="Times New Roman"/>
                <w:szCs w:val="21"/>
              </w:rPr>
            </w:pPr>
            <w:r>
              <w:rPr>
                <w:rFonts w:ascii="Times New Roman" w:hAnsi="Times New Roman" w:cs="Times New Roman"/>
                <w:szCs w:val="21"/>
              </w:rPr>
              <w:t>合    计</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22</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20</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72</w:t>
            </w:r>
          </w:p>
        </w:tc>
        <w:tc>
          <w:tcPr>
            <w:tcW w:w="1156" w:type="dxa"/>
          </w:tcPr>
          <w:p>
            <w:pPr>
              <w:jc w:val="center"/>
              <w:rPr>
                <w:rFonts w:ascii="Times New Roman" w:hAnsi="Times New Roman" w:cs="Times New Roman"/>
                <w:szCs w:val="21"/>
              </w:rPr>
            </w:pPr>
            <w:r>
              <w:rPr>
                <w:rFonts w:ascii="Times New Roman" w:hAnsi="Times New Roman" w:cs="Times New Roman"/>
                <w:szCs w:val="21"/>
              </w:rPr>
              <w:t>11%</w:t>
            </w:r>
          </w:p>
          <w:p>
            <w:pPr>
              <w:jc w:val="center"/>
              <w:rPr>
                <w:rFonts w:ascii="Times New Roman" w:hAnsi="Times New Roman" w:cs="Times New Roman"/>
                <w:szCs w:val="21"/>
              </w:rPr>
            </w:pPr>
            <w:r>
              <w:rPr>
                <w:rFonts w:ascii="Times New Roman" w:hAnsi="Times New Roman" w:cs="Times New Roman"/>
                <w:szCs w:val="21"/>
              </w:rPr>
              <w:t>31%</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28%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 xml:space="preserve"> 100%</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36</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10</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w:t>
            </w:r>
          </w:p>
          <w:p>
            <w:pPr>
              <w:jc w:val="center"/>
              <w:rPr>
                <w:rFonts w:ascii="Times New Roman" w:hAnsi="Times New Roman" w:cs="Times New Roman"/>
                <w:szCs w:val="21"/>
              </w:rPr>
            </w:pPr>
            <w:r>
              <w:rPr>
                <w:rFonts w:ascii="Times New Roman" w:hAnsi="Times New Roman" w:cs="Times New Roman"/>
                <w:szCs w:val="21"/>
              </w:rPr>
              <w:t xml:space="preserve">  36</w:t>
            </w:r>
          </w:p>
        </w:tc>
      </w:tr>
    </w:tbl>
    <w:p>
      <w:pPr>
        <w:rPr>
          <w:rFonts w:ascii="Times New Roman" w:hAnsi="Times New Roman" w:eastAsia="黑体" w:cs="Times New Roman"/>
          <w:bCs/>
          <w:kern w:val="0"/>
          <w:sz w:val="20"/>
          <w:szCs w:val="21"/>
        </w:rPr>
      </w:pPr>
    </w:p>
    <w:p>
      <w:pP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四、教学内容与目标</w:t>
      </w:r>
    </w:p>
    <w:p>
      <w:pPr>
        <w:rPr>
          <w:rFonts w:ascii="Times New Roman" w:hAnsi="Times New Roman" w:cs="Times New Roman"/>
          <w:kern w:val="0"/>
          <w:sz w:val="20"/>
          <w:szCs w:val="21"/>
        </w:rPr>
      </w:pPr>
      <w:r>
        <w:rPr>
          <w:rFonts w:ascii="Times New Roman" w:hAnsi="Times New Roman" w:cs="Times New Roman"/>
          <w:kern w:val="0"/>
          <w:sz w:val="20"/>
          <w:szCs w:val="21"/>
        </w:rPr>
        <w:t>1、正确理解的理论部分（8学时）</w:t>
      </w:r>
    </w:p>
    <w:p>
      <w:pPr>
        <w:numPr>
          <w:ilvl w:val="0"/>
          <w:numId w:val="66"/>
        </w:numPr>
        <w:tabs>
          <w:tab w:val="left" w:pos="424"/>
        </w:tabs>
        <w:ind w:hanging="909"/>
        <w:rPr>
          <w:rFonts w:ascii="Times New Roman" w:hAnsi="Times New Roman" w:cs="Times New Roman"/>
          <w:szCs w:val="21"/>
        </w:rPr>
      </w:pPr>
      <w:r>
        <w:rPr>
          <w:rFonts w:ascii="Times New Roman" w:hAnsi="Times New Roman" w:cs="Times New Roman"/>
          <w:szCs w:val="21"/>
        </w:rPr>
        <w:t>了解散打运动的基本常识</w:t>
      </w:r>
    </w:p>
    <w:p>
      <w:pPr>
        <w:numPr>
          <w:ilvl w:val="0"/>
          <w:numId w:val="66"/>
        </w:numPr>
        <w:tabs>
          <w:tab w:val="left" w:pos="424"/>
        </w:tabs>
        <w:ind w:hanging="909"/>
        <w:rPr>
          <w:rFonts w:ascii="Times New Roman" w:hAnsi="Times New Roman" w:cs="Times New Roman"/>
          <w:szCs w:val="21"/>
        </w:rPr>
      </w:pPr>
      <w:r>
        <w:rPr>
          <w:rFonts w:ascii="Times New Roman" w:hAnsi="Times New Roman" w:cs="Times New Roman"/>
          <w:szCs w:val="21"/>
        </w:rPr>
        <w:t>理解散打运动的各技、战术特点及其运用原理</w:t>
      </w:r>
    </w:p>
    <w:p>
      <w:pPr>
        <w:numPr>
          <w:ilvl w:val="0"/>
          <w:numId w:val="66"/>
        </w:numPr>
        <w:tabs>
          <w:tab w:val="left" w:pos="424"/>
        </w:tabs>
        <w:ind w:hanging="909"/>
        <w:rPr>
          <w:rFonts w:ascii="Times New Roman" w:hAnsi="Times New Roman" w:cs="Times New Roman"/>
          <w:szCs w:val="21"/>
        </w:rPr>
      </w:pPr>
      <w:r>
        <w:rPr>
          <w:rFonts w:ascii="Times New Roman" w:hAnsi="Times New Roman" w:cs="Times New Roman"/>
          <w:szCs w:val="21"/>
        </w:rPr>
        <w:t>熟悉散打竞赛规则及裁判法</w:t>
      </w:r>
    </w:p>
    <w:p>
      <w:pPr>
        <w:numPr>
          <w:ilvl w:val="0"/>
          <w:numId w:val="66"/>
        </w:numPr>
        <w:tabs>
          <w:tab w:val="left" w:pos="424"/>
        </w:tabs>
        <w:ind w:hanging="909"/>
        <w:rPr>
          <w:rFonts w:ascii="Times New Roman" w:hAnsi="Times New Roman" w:cs="Times New Roman"/>
          <w:szCs w:val="21"/>
        </w:rPr>
      </w:pPr>
      <w:r>
        <w:rPr>
          <w:rFonts w:ascii="Times New Roman" w:hAnsi="Times New Roman" w:cs="Times New Roman"/>
          <w:szCs w:val="21"/>
        </w:rPr>
        <w:t>散打比赛欣赏</w:t>
      </w:r>
    </w:p>
    <w:p>
      <w:pPr>
        <w:rPr>
          <w:rFonts w:ascii="Times New Roman" w:hAnsi="Times New Roman" w:cs="Times New Roman"/>
          <w:kern w:val="0"/>
          <w:sz w:val="20"/>
          <w:szCs w:val="21"/>
        </w:rPr>
      </w:pPr>
      <w:r>
        <w:rPr>
          <w:rFonts w:ascii="Times New Roman" w:hAnsi="Times New Roman" w:cs="Times New Roman"/>
          <w:kern w:val="0"/>
          <w:sz w:val="20"/>
          <w:szCs w:val="21"/>
        </w:rPr>
        <w:t>2、正确掌握的技战术部分（22学时）</w:t>
      </w:r>
    </w:p>
    <w:p>
      <w:pPr>
        <w:rPr>
          <w:rFonts w:ascii="Times New Roman" w:hAnsi="Times New Roman" w:cs="Times New Roman"/>
          <w:kern w:val="0"/>
          <w:sz w:val="20"/>
          <w:szCs w:val="21"/>
        </w:rPr>
      </w:pPr>
      <w:r>
        <w:rPr>
          <w:rFonts w:ascii="Times New Roman" w:hAnsi="Times New Roman" w:cs="Times New Roman"/>
          <w:kern w:val="0"/>
          <w:sz w:val="20"/>
          <w:szCs w:val="21"/>
        </w:rPr>
        <w:t>1) 掌握的基本技术</w:t>
      </w:r>
    </w:p>
    <w:p>
      <w:pPr>
        <w:numPr>
          <w:ilvl w:val="0"/>
          <w:numId w:val="67"/>
        </w:numPr>
        <w:ind w:hanging="408"/>
        <w:rPr>
          <w:rFonts w:ascii="Times New Roman" w:hAnsi="Times New Roman" w:cs="Times New Roman"/>
          <w:kern w:val="0"/>
          <w:sz w:val="20"/>
          <w:szCs w:val="21"/>
        </w:rPr>
      </w:pPr>
      <w:r>
        <w:rPr>
          <w:rFonts w:ascii="Times New Roman" w:hAnsi="Times New Roman" w:cs="Times New Roman"/>
          <w:kern w:val="0"/>
          <w:sz w:val="20"/>
          <w:szCs w:val="21"/>
        </w:rPr>
        <w:t>基本姿势：左实战姿势、右实战姿势</w:t>
      </w:r>
    </w:p>
    <w:p>
      <w:pPr>
        <w:numPr>
          <w:ilvl w:val="0"/>
          <w:numId w:val="67"/>
        </w:numPr>
        <w:ind w:hanging="408"/>
        <w:rPr>
          <w:rFonts w:ascii="Times New Roman" w:hAnsi="Times New Roman" w:cs="Times New Roman"/>
          <w:kern w:val="0"/>
          <w:sz w:val="20"/>
          <w:szCs w:val="21"/>
        </w:rPr>
      </w:pPr>
      <w:r>
        <w:rPr>
          <w:rFonts w:ascii="Times New Roman" w:hAnsi="Times New Roman" w:cs="Times New Roman"/>
          <w:kern w:val="0"/>
          <w:sz w:val="20"/>
          <w:szCs w:val="21"/>
        </w:rPr>
        <w:t>基本拳法：直拳、摆拳、勾拳、鞭拳</w:t>
      </w:r>
    </w:p>
    <w:p>
      <w:pPr>
        <w:numPr>
          <w:ilvl w:val="0"/>
          <w:numId w:val="67"/>
        </w:numPr>
        <w:ind w:hanging="408"/>
        <w:rPr>
          <w:rFonts w:ascii="Times New Roman" w:hAnsi="Times New Roman" w:cs="Times New Roman"/>
          <w:kern w:val="0"/>
          <w:sz w:val="20"/>
          <w:szCs w:val="21"/>
        </w:rPr>
      </w:pPr>
      <w:r>
        <w:rPr>
          <w:rFonts w:ascii="Times New Roman" w:hAnsi="Times New Roman" w:cs="Times New Roman"/>
          <w:kern w:val="0"/>
          <w:sz w:val="20"/>
          <w:szCs w:val="21"/>
        </w:rPr>
        <w:t>基本腿法：鞭腿、摆腿、正蹬腿、侧踹腿、后踹腿</w:t>
      </w:r>
    </w:p>
    <w:p>
      <w:pPr>
        <w:numPr>
          <w:ilvl w:val="0"/>
          <w:numId w:val="67"/>
        </w:numPr>
        <w:ind w:hanging="408"/>
        <w:rPr>
          <w:rFonts w:ascii="Times New Roman" w:hAnsi="Times New Roman" w:cs="Times New Roman"/>
          <w:kern w:val="0"/>
          <w:sz w:val="20"/>
          <w:szCs w:val="21"/>
        </w:rPr>
      </w:pPr>
      <w:r>
        <w:rPr>
          <w:rFonts w:ascii="Times New Roman" w:hAnsi="Times New Roman" w:cs="Times New Roman"/>
          <w:kern w:val="0"/>
          <w:sz w:val="20"/>
          <w:szCs w:val="21"/>
        </w:rPr>
        <w:t>基本步法：进步、退步、跨步、闪步、叉步、垫步、跃步</w:t>
      </w:r>
    </w:p>
    <w:p>
      <w:pPr>
        <w:numPr>
          <w:ilvl w:val="0"/>
          <w:numId w:val="67"/>
        </w:numPr>
        <w:ind w:hanging="408"/>
        <w:rPr>
          <w:rFonts w:ascii="Times New Roman" w:hAnsi="Times New Roman" w:cs="Times New Roman"/>
          <w:kern w:val="0"/>
          <w:sz w:val="20"/>
          <w:szCs w:val="21"/>
        </w:rPr>
      </w:pPr>
      <w:r>
        <w:rPr>
          <w:rFonts w:ascii="Times New Roman" w:hAnsi="Times New Roman" w:cs="Times New Roman"/>
          <w:kern w:val="0"/>
          <w:sz w:val="20"/>
          <w:szCs w:val="21"/>
        </w:rPr>
        <w:t>基本摔法：抱腿摔、接腿摔、抱腰摔、夹颈摔、夹背摔、截腿摔</w:t>
      </w:r>
    </w:p>
    <w:p>
      <w:pPr>
        <w:numPr>
          <w:ilvl w:val="0"/>
          <w:numId w:val="67"/>
        </w:numPr>
        <w:ind w:hanging="408"/>
        <w:rPr>
          <w:rFonts w:ascii="Times New Roman" w:hAnsi="Times New Roman" w:cs="Times New Roman"/>
          <w:kern w:val="0"/>
          <w:sz w:val="20"/>
          <w:szCs w:val="21"/>
        </w:rPr>
      </w:pPr>
      <w:r>
        <w:rPr>
          <w:rFonts w:ascii="Times New Roman" w:hAnsi="Times New Roman" w:cs="Times New Roman"/>
          <w:kern w:val="0"/>
          <w:sz w:val="20"/>
          <w:szCs w:val="21"/>
        </w:rPr>
        <w:t>基本组合：拳法组合、腿法组合、拳腿组合、拳腿摔组合</w:t>
      </w:r>
    </w:p>
    <w:p>
      <w:pPr>
        <w:ind w:leftChars="-3" w:hanging="6" w:hangingChars="3"/>
        <w:rPr>
          <w:rFonts w:ascii="Times New Roman" w:hAnsi="Times New Roman" w:cs="Times New Roman"/>
          <w:kern w:val="0"/>
          <w:sz w:val="20"/>
          <w:szCs w:val="21"/>
        </w:rPr>
      </w:pPr>
      <w:r>
        <w:rPr>
          <w:rFonts w:ascii="Times New Roman" w:hAnsi="Times New Roman" w:cs="Times New Roman"/>
          <w:kern w:val="0"/>
          <w:sz w:val="20"/>
          <w:szCs w:val="21"/>
        </w:rPr>
        <w:t xml:space="preserve">2）喂引练习  </w:t>
      </w:r>
    </w:p>
    <w:p>
      <w:pPr>
        <w:rPr>
          <w:rFonts w:ascii="Times New Roman" w:hAnsi="Times New Roman" w:cs="Times New Roman"/>
          <w:kern w:val="0"/>
          <w:sz w:val="20"/>
          <w:szCs w:val="21"/>
        </w:rPr>
      </w:pPr>
      <w:r>
        <w:rPr>
          <w:rFonts w:ascii="Times New Roman" w:hAnsi="Times New Roman" w:cs="Times New Roman"/>
          <w:kern w:val="0"/>
          <w:sz w:val="20"/>
          <w:szCs w:val="21"/>
        </w:rPr>
        <w:t xml:space="preserve">3）条件实战 </w:t>
      </w:r>
    </w:p>
    <w:p>
      <w:pPr>
        <w:rPr>
          <w:rFonts w:ascii="Times New Roman" w:hAnsi="Times New Roman" w:cs="Times New Roman"/>
          <w:kern w:val="0"/>
          <w:sz w:val="20"/>
          <w:szCs w:val="21"/>
        </w:rPr>
      </w:pPr>
      <w:r>
        <w:rPr>
          <w:rFonts w:ascii="Times New Roman" w:hAnsi="Times New Roman" w:cs="Times New Roman"/>
          <w:kern w:val="0"/>
          <w:sz w:val="20"/>
          <w:szCs w:val="21"/>
        </w:rPr>
        <w:t>3、教学比赛：学生按级别抽签进行组合动作的表演（4学时）</w:t>
      </w:r>
    </w:p>
    <w:p>
      <w:pPr>
        <w:rPr>
          <w:rFonts w:ascii="Times New Roman" w:hAnsi="Times New Roman" w:cs="Times New Roman"/>
          <w:kern w:val="0"/>
          <w:sz w:val="20"/>
          <w:szCs w:val="21"/>
        </w:rPr>
      </w:pPr>
      <w:r>
        <w:rPr>
          <w:rFonts w:ascii="Times New Roman" w:hAnsi="Times New Roman" w:cs="Times New Roman"/>
          <w:kern w:val="0"/>
          <w:sz w:val="20"/>
          <w:szCs w:val="21"/>
        </w:rPr>
        <w:t>4、学生裁判实习：学生自己</w:t>
      </w:r>
      <w:r>
        <w:rPr>
          <w:rFonts w:ascii="Times New Roman" w:hAnsi="Times New Roman" w:cs="Times New Roman"/>
          <w:kern w:val="0"/>
          <w:sz w:val="20"/>
          <w:szCs w:val="21"/>
        </w:rPr>
        <w:tab/>
      </w:r>
      <w:r>
        <w:rPr>
          <w:rFonts w:ascii="Times New Roman" w:hAnsi="Times New Roman" w:cs="Times New Roman"/>
          <w:kern w:val="0"/>
          <w:sz w:val="20"/>
          <w:szCs w:val="21"/>
        </w:rPr>
        <w:t>组织编排教学比赛与裁判实习（2学时）</w:t>
      </w:r>
    </w:p>
    <w:p>
      <w:pPr>
        <w:rPr>
          <w:rFonts w:ascii="Times New Roman" w:hAnsi="Times New Roman" w:cs="Times New Roman"/>
          <w:szCs w:val="21"/>
        </w:rPr>
      </w:pPr>
      <w:r>
        <w:rPr>
          <w:rFonts w:ascii="Times New Roman" w:hAnsi="Times New Roman" w:cs="Times New Roman"/>
          <w:szCs w:val="21"/>
        </w:rPr>
        <w:t xml:space="preserve">5、熟悉素质练习如速度素质、耐力素质、力量素质、灵敏素质、柔韧素质方法（4学时）  </w:t>
      </w:r>
    </w:p>
    <w:p>
      <w:pP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五、教学指南</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课堂教学重点和难点：散打运动的各技、战术特点及其运用原理；散打竞赛规则及裁判法</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教学方法和手段：教学讲授、示范和练习相结合</w:t>
      </w:r>
    </w:p>
    <w:p>
      <w:pPr>
        <w:rPr>
          <w:rFonts w:ascii="Times New Roman" w:hAnsi="Times New Roman" w:eastAsia="黑体" w:cs="Times New Roman"/>
          <w:kern w:val="0"/>
          <w:sz w:val="20"/>
          <w:szCs w:val="21"/>
        </w:rPr>
      </w:pPr>
      <w:r>
        <w:rPr>
          <w:rFonts w:ascii="Times New Roman" w:hAnsi="Times New Roman" w:eastAsia="黑体" w:cs="Times New Roman"/>
          <w:kern w:val="0"/>
          <w:sz w:val="20"/>
          <w:szCs w:val="21"/>
        </w:rPr>
        <w:t>六、作业</w:t>
      </w:r>
    </w:p>
    <w:p>
      <w:pPr>
        <w:rPr>
          <w:rFonts w:ascii="Times New Roman" w:hAnsi="Times New Roman" w:eastAsia="黑体" w:cs="Times New Roman"/>
          <w:bCs/>
          <w:kern w:val="0"/>
          <w:sz w:val="20"/>
          <w:szCs w:val="21"/>
        </w:rPr>
      </w:pPr>
      <w:r>
        <w:rPr>
          <w:rFonts w:ascii="Times New Roman" w:hAnsi="Times New Roman" w:cs="Times New Roman"/>
          <w:kern w:val="0"/>
          <w:sz w:val="20"/>
          <w:szCs w:val="21"/>
        </w:rPr>
        <w:t xml:space="preserve">   要求学生每次上课后课外自行练习，巩固动作,,下次上课前检查</w:t>
      </w:r>
    </w:p>
    <w:p>
      <w:pPr>
        <w:rPr>
          <w:rFonts w:ascii="Times New Roman" w:hAnsi="Times New Roman" w:cs="Times New Roman"/>
          <w:szCs w:val="21"/>
        </w:rPr>
      </w:pPr>
      <w:r>
        <w:rPr>
          <w:rFonts w:ascii="Times New Roman" w:hAnsi="Times New Roman" w:eastAsia="黑体" w:cs="Times New Roman"/>
          <w:bCs/>
          <w:szCs w:val="21"/>
        </w:rPr>
        <w:t>七、考核方式</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1）运动技术考试采用考、教分离的方式进行，任课教师不参加任课班的考试。</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2) 平时成绩根据学生出勤、课堂表现和学生的进步幅度情况由任课老师评定。</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rPr>
        <w:t>八、成绩评定</w:t>
      </w:r>
    </w:p>
    <w:p>
      <w:pPr>
        <w:rPr>
          <w:rFonts w:ascii="Times New Roman" w:hAnsi="Times New Roman" w:cs="Times New Roman"/>
          <w:szCs w:val="21"/>
        </w:rPr>
      </w:pPr>
      <w:r>
        <w:rPr>
          <w:rFonts w:ascii="Times New Roman" w:hAnsi="Times New Roman" w:cs="Times New Roman"/>
          <w:szCs w:val="21"/>
        </w:rPr>
        <w:t xml:space="preserve">    将体育理论、运动技术、平时成绩、体质健康标准测试按一定的比例综合评价。 </w:t>
      </w:r>
    </w:p>
    <w:p>
      <w:pPr>
        <w:rPr>
          <w:rFonts w:ascii="Times New Roman" w:hAnsi="Times New Roman" w:cs="Times New Roman"/>
          <w:b/>
          <w:kern w:val="0"/>
          <w:sz w:val="20"/>
          <w:szCs w:val="21"/>
        </w:rPr>
      </w:pPr>
    </w:p>
    <w:p>
      <w:pPr>
        <w:rPr>
          <w:rFonts w:ascii="Times New Roman" w:hAnsi="Times New Roman" w:cs="Times New Roman"/>
          <w:b/>
          <w:kern w:val="0"/>
          <w:sz w:val="20"/>
          <w:szCs w:val="21"/>
        </w:rPr>
      </w:pPr>
    </w:p>
    <w:p>
      <w:pPr>
        <w:rPr>
          <w:rFonts w:ascii="Times New Roman" w:hAnsi="Times New Roman" w:cs="Times New Roman"/>
          <w:b/>
          <w:kern w:val="0"/>
          <w:sz w:val="20"/>
          <w:szCs w:val="21"/>
        </w:rPr>
      </w:pPr>
    </w:p>
    <w:p>
      <w:pPr>
        <w:ind w:firstLine="6293" w:firstLineChars="2997"/>
        <w:jc w:val="right"/>
        <w:rPr>
          <w:rFonts w:ascii="Times New Roman" w:hAnsi="Times New Roman" w:cs="Times New Roman"/>
          <w:szCs w:val="21"/>
        </w:rPr>
      </w:pPr>
      <w:r>
        <w:rPr>
          <w:rFonts w:ascii="Times New Roman" w:hAnsi="Times New Roman" w:cs="Times New Roman"/>
          <w:szCs w:val="21"/>
        </w:rPr>
        <w:t xml:space="preserve">执笔人： </w:t>
      </w:r>
      <w:r>
        <w:rPr>
          <w:rFonts w:ascii="Times New Roman" w:hAnsi="Times New Roman" w:eastAsia="黑体" w:cs="Times New Roman"/>
          <w:bCs/>
          <w:szCs w:val="21"/>
        </w:rPr>
        <w:t>李义志</w:t>
      </w:r>
    </w:p>
    <w:p>
      <w:pPr>
        <w:ind w:firstLine="6293" w:firstLineChars="2997"/>
        <w:jc w:val="right"/>
        <w:rPr>
          <w:rFonts w:ascii="Times New Roman" w:hAnsi="Times New Roman" w:cs="Times New Roman"/>
          <w:szCs w:val="21"/>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审定人：刘 佳</w:t>
      </w: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rPr>
        <w:t>《跆拳道》教学大纲</w:t>
      </w:r>
    </w:p>
    <w:p>
      <w:pPr>
        <w:snapToGrid w:val="0"/>
        <w:rPr>
          <w:rFonts w:ascii="Times New Roman" w:hAnsi="Times New Roman" w:cs="Times New Roman"/>
          <w:szCs w:val="21"/>
        </w:rPr>
      </w:pPr>
      <w:r>
        <w:rPr>
          <w:rFonts w:ascii="Times New Roman" w:hAnsi="Times New Roman" w:eastAsia="黑体" w:cs="Times New Roman"/>
          <w:szCs w:val="21"/>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rPr>
        <w:t xml:space="preserve">  课程代码</w:t>
      </w:r>
      <w:r>
        <w:rPr>
          <w:rFonts w:ascii="Times New Roman" w:hAnsi="Times New Roman" w:cs="Times New Roman"/>
          <w:bCs/>
          <w:szCs w:val="21"/>
        </w:rPr>
        <w:t xml:space="preserve">：A12010010                     </w:t>
      </w:r>
    </w:p>
    <w:p>
      <w:pPr>
        <w:rPr>
          <w:rFonts w:ascii="Times New Roman" w:hAnsi="Times New Roman" w:cs="Times New Roman"/>
          <w:bCs/>
          <w:szCs w:val="21"/>
        </w:rPr>
      </w:pPr>
      <w:r>
        <w:rPr>
          <w:rFonts w:ascii="Times New Roman" w:hAnsi="Times New Roman" w:eastAsia="黑体" w:cs="Times New Roman"/>
          <w:bCs/>
          <w:szCs w:val="21"/>
        </w:rPr>
        <w:t xml:space="preserve">  课程名称</w:t>
      </w:r>
      <w:r>
        <w:rPr>
          <w:rFonts w:ascii="Times New Roman" w:hAnsi="Times New Roman" w:cs="Times New Roman"/>
          <w:bCs/>
          <w:szCs w:val="21"/>
        </w:rPr>
        <w:t xml:space="preserve">：跆拳道             </w:t>
      </w:r>
    </w:p>
    <w:p>
      <w:pPr>
        <w:rPr>
          <w:rFonts w:ascii="Times New Roman" w:hAnsi="Times New Roman" w:cs="Times New Roman"/>
          <w:bCs/>
          <w:szCs w:val="21"/>
        </w:rPr>
      </w:pPr>
      <w:r>
        <w:rPr>
          <w:rFonts w:ascii="Times New Roman" w:hAnsi="Times New Roman" w:eastAsia="黑体" w:cs="Times New Roman"/>
          <w:bCs/>
          <w:szCs w:val="21"/>
        </w:rPr>
        <w:t xml:space="preserve">  课程性质</w:t>
      </w:r>
      <w:r>
        <w:rPr>
          <w:rFonts w:ascii="Times New Roman" w:hAnsi="Times New Roman" w:cs="Times New Roman"/>
          <w:bCs/>
          <w:szCs w:val="21"/>
        </w:rPr>
        <w:t>：必修</w:t>
      </w:r>
    </w:p>
    <w:p>
      <w:pPr>
        <w:rPr>
          <w:rFonts w:ascii="Times New Roman" w:hAnsi="Times New Roman" w:cs="Times New Roman"/>
          <w:bCs/>
          <w:szCs w:val="21"/>
        </w:rPr>
      </w:pPr>
      <w:r>
        <w:rPr>
          <w:rFonts w:ascii="Times New Roman" w:hAnsi="Times New Roman" w:cs="Times New Roman"/>
          <w:bCs/>
          <w:szCs w:val="21"/>
        </w:rPr>
        <w:t xml:space="preserve">  </w:t>
      </w:r>
      <w:r>
        <w:rPr>
          <w:rFonts w:ascii="Times New Roman" w:hAnsi="Times New Roman" w:eastAsia="黑体" w:cs="Times New Roman"/>
          <w:bCs/>
          <w:szCs w:val="21"/>
        </w:rPr>
        <w:t>适用专业</w:t>
      </w:r>
      <w:r>
        <w:rPr>
          <w:rFonts w:ascii="Times New Roman" w:hAnsi="Times New Roman" w:cs="Times New Roman"/>
          <w:bCs/>
          <w:szCs w:val="21"/>
        </w:rPr>
        <w:t xml:space="preserve">：大二女生                    </w:t>
      </w:r>
    </w:p>
    <w:p>
      <w:pPr>
        <w:rPr>
          <w:rFonts w:ascii="Times New Roman" w:hAnsi="Times New Roman" w:cs="Times New Roman"/>
          <w:bCs/>
          <w:szCs w:val="21"/>
        </w:rPr>
      </w:pPr>
      <w:r>
        <w:rPr>
          <w:rFonts w:ascii="Times New Roman" w:hAnsi="Times New Roman" w:eastAsia="黑体" w:cs="Times New Roman"/>
          <w:bCs/>
          <w:szCs w:val="21"/>
        </w:rPr>
        <w:t xml:space="preserve">  开课学期</w:t>
      </w:r>
      <w:r>
        <w:rPr>
          <w:rFonts w:ascii="Times New Roman" w:hAnsi="Times New Roman" w:cs="Times New Roman"/>
          <w:bCs/>
          <w:szCs w:val="21"/>
        </w:rPr>
        <w:t>： 春季、秋季学期</w:t>
      </w:r>
    </w:p>
    <w:p>
      <w:pPr>
        <w:rPr>
          <w:rFonts w:ascii="Times New Roman" w:hAnsi="Times New Roman" w:cs="Times New Roman"/>
          <w:szCs w:val="21"/>
        </w:rPr>
      </w:pPr>
      <w:r>
        <w:rPr>
          <w:rFonts w:ascii="Times New Roman" w:hAnsi="Times New Roman" w:cs="Times New Roman"/>
          <w:bCs/>
          <w:szCs w:val="21"/>
        </w:rPr>
        <w:t xml:space="preserve">  </w:t>
      </w:r>
      <w:r>
        <w:rPr>
          <w:rFonts w:ascii="Times New Roman" w:hAnsi="Times New Roman" w:eastAsia="黑体" w:cs="Times New Roman"/>
          <w:bCs/>
          <w:szCs w:val="21"/>
        </w:rPr>
        <w:t>总 学 时</w:t>
      </w:r>
      <w:r>
        <w:rPr>
          <w:rFonts w:ascii="Times New Roman" w:hAnsi="Times New Roman" w:cs="Times New Roman"/>
          <w:bCs/>
          <w:szCs w:val="21"/>
        </w:rPr>
        <w:t>：36</w:t>
      </w:r>
      <w:r>
        <w:rPr>
          <w:rFonts w:ascii="Times New Roman" w:hAnsi="Times New Roman" w:cs="Times New Roman"/>
          <w:szCs w:val="21"/>
        </w:rPr>
        <w:t>学时</w:t>
      </w:r>
    </w:p>
    <w:p>
      <w:pPr>
        <w:rPr>
          <w:rFonts w:ascii="Times New Roman" w:hAnsi="Times New Roman" w:cs="Times New Roman"/>
          <w:bCs/>
          <w:szCs w:val="21"/>
        </w:rPr>
      </w:pPr>
      <w:r>
        <w:rPr>
          <w:rFonts w:ascii="Times New Roman" w:hAnsi="Times New Roman" w:eastAsia="黑体" w:cs="Times New Roman"/>
          <w:bCs/>
          <w:szCs w:val="21"/>
        </w:rPr>
        <w:t xml:space="preserve">  总 学 分</w:t>
      </w:r>
      <w:r>
        <w:rPr>
          <w:rFonts w:ascii="Times New Roman" w:hAnsi="Times New Roman" w:cs="Times New Roman"/>
          <w:bCs/>
          <w:szCs w:val="21"/>
        </w:rPr>
        <w:t>：4学分</w:t>
      </w:r>
    </w:p>
    <w:p>
      <w:pPr>
        <w:rPr>
          <w:rFonts w:ascii="Times New Roman" w:hAnsi="Times New Roman" w:cs="Times New Roman"/>
          <w:bCs/>
          <w:szCs w:val="21"/>
        </w:rPr>
      </w:pPr>
      <w:r>
        <w:rPr>
          <w:rFonts w:ascii="Times New Roman" w:hAnsi="Times New Roman" w:eastAsia="黑体" w:cs="Times New Roman"/>
          <w:bCs/>
          <w:szCs w:val="21"/>
        </w:rPr>
        <w:t xml:space="preserve">  预修课程</w:t>
      </w:r>
      <w:r>
        <w:rPr>
          <w:rFonts w:ascii="Times New Roman" w:hAnsi="Times New Roman" w:cs="Times New Roman"/>
          <w:bCs/>
          <w:szCs w:val="21"/>
        </w:rPr>
        <w:t>：体育普修课</w:t>
      </w:r>
    </w:p>
    <w:p>
      <w:pPr>
        <w:rPr>
          <w:rFonts w:ascii="Times New Roman" w:hAnsi="Times New Roman" w:cs="Times New Roman"/>
          <w:szCs w:val="21"/>
        </w:rPr>
      </w:pPr>
      <w:r>
        <w:rPr>
          <w:rFonts w:ascii="Times New Roman" w:hAnsi="Times New Roman" w:eastAsia="黑体" w:cs="Times New Roman"/>
          <w:bCs/>
          <w:szCs w:val="21"/>
        </w:rPr>
        <w:t xml:space="preserve">  课程简介</w:t>
      </w:r>
      <w:r>
        <w:rPr>
          <w:rFonts w:ascii="Times New Roman" w:hAnsi="Times New Roman" w:cs="Times New Roman"/>
          <w:bCs/>
          <w:szCs w:val="21"/>
        </w:rPr>
        <w:t>：</w:t>
      </w:r>
      <w:r>
        <w:rPr>
          <w:rFonts w:ascii="Times New Roman" w:hAnsi="Times New Roman" w:cs="Times New Roman"/>
          <w:szCs w:val="21"/>
        </w:rPr>
        <w:t>本课程主要介绍了跆拳道运动发展概况，跆拳道的基本技术与技能以及各技术动作的攻防意义、跆拳道竞赛规则与裁判法。</w:t>
      </w:r>
    </w:p>
    <w:p>
      <w:pPr>
        <w:ind w:right="-210" w:rightChars="-100"/>
        <w:rPr>
          <w:rFonts w:ascii="Times New Roman" w:hAnsi="Times New Roman" w:cs="Times New Roman"/>
          <w:bCs/>
          <w:szCs w:val="21"/>
        </w:rPr>
      </w:pPr>
      <w:r>
        <w:rPr>
          <w:rFonts w:ascii="Times New Roman" w:hAnsi="Times New Roman" w:eastAsia="黑体" w:cs="Times New Roman"/>
          <w:szCs w:val="21"/>
        </w:rPr>
        <w:t xml:space="preserve">  推荐教材：</w:t>
      </w:r>
      <w:r>
        <w:rPr>
          <w:rFonts w:ascii="Times New Roman" w:hAnsi="Times New Roman" w:cs="Times New Roman"/>
          <w:bCs/>
          <w:szCs w:val="21"/>
        </w:rPr>
        <w:t>刘卫军等.跆拳道</w:t>
      </w:r>
      <w:r>
        <w:rPr>
          <w:rFonts w:ascii="Times New Roman" w:hAnsi="Times New Roman" w:cs="Times New Roman"/>
          <w:szCs w:val="21"/>
        </w:rPr>
        <w:t>[M].长沙：</w:t>
      </w:r>
      <w:r>
        <w:rPr>
          <w:rFonts w:ascii="Times New Roman" w:hAnsi="Times New Roman" w:cs="Times New Roman"/>
          <w:bCs/>
          <w:szCs w:val="21"/>
        </w:rPr>
        <w:t>高等教育出版社</w:t>
      </w:r>
    </w:p>
    <w:p>
      <w:pPr>
        <w:ind w:right="-210" w:rightChars="-100"/>
        <w:rPr>
          <w:rFonts w:ascii="Times New Roman" w:hAnsi="Times New Roman" w:eastAsia="黑体" w:cs="Times New Roman"/>
          <w:szCs w:val="21"/>
        </w:rPr>
      </w:pPr>
      <w:r>
        <w:rPr>
          <w:rFonts w:ascii="Times New Roman" w:hAnsi="Times New Roman" w:eastAsia="黑体" w:cs="Times New Roman"/>
          <w:szCs w:val="21"/>
        </w:rPr>
        <w:t>参考书目：</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[1]张外安. 大学生体育</w:t>
      </w:r>
      <w:r>
        <w:rPr>
          <w:rFonts w:ascii="Times New Roman" w:hAnsi="Times New Roman" w:cs="Times New Roman"/>
          <w:szCs w:val="21"/>
        </w:rPr>
        <w:t>[M].长沙：</w:t>
      </w:r>
      <w:r>
        <w:rPr>
          <w:rFonts w:ascii="Times New Roman" w:hAnsi="Times New Roman" w:cs="Times New Roman"/>
          <w:bCs/>
          <w:szCs w:val="21"/>
        </w:rPr>
        <w:t>湖南科学技术出版社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[2]蒋湘资等.高校体育</w:t>
      </w:r>
      <w:r>
        <w:rPr>
          <w:rFonts w:ascii="Times New Roman" w:hAnsi="Times New Roman" w:cs="Times New Roman"/>
          <w:szCs w:val="21"/>
        </w:rPr>
        <w:t>[M].</w:t>
      </w:r>
      <w:r>
        <w:rPr>
          <w:rFonts w:ascii="Times New Roman" w:hAnsi="Times New Roman" w:cs="Times New Roman"/>
          <w:bCs/>
          <w:szCs w:val="21"/>
        </w:rPr>
        <w:t>海口：海南国际新闻出版中心</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[3]文世平等.大学生体育锻炼与欣赏</w:t>
      </w:r>
      <w:r>
        <w:rPr>
          <w:rFonts w:ascii="Times New Roman" w:hAnsi="Times New Roman" w:cs="Times New Roman"/>
          <w:szCs w:val="21"/>
        </w:rPr>
        <w:t>[M].长沙：</w:t>
      </w:r>
      <w:r>
        <w:rPr>
          <w:rFonts w:ascii="Times New Roman" w:hAnsi="Times New Roman" w:cs="Times New Roman"/>
          <w:bCs/>
          <w:szCs w:val="21"/>
        </w:rPr>
        <w:t>湖南大学出版社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[4]刘 佳等.大学体育与健康教程</w:t>
      </w:r>
      <w:r>
        <w:rPr>
          <w:rFonts w:ascii="Times New Roman" w:hAnsi="Times New Roman" w:cs="Times New Roman"/>
          <w:szCs w:val="21"/>
        </w:rPr>
        <w:t>[M]长沙：</w:t>
      </w:r>
      <w:r>
        <w:rPr>
          <w:rFonts w:ascii="Times New Roman" w:hAnsi="Times New Roman" w:cs="Times New Roman"/>
          <w:bCs/>
          <w:szCs w:val="21"/>
        </w:rPr>
        <w:t>湖南大学出版社</w:t>
      </w:r>
    </w:p>
    <w:p>
      <w:pPr>
        <w:rPr>
          <w:rFonts w:ascii="Times New Roman" w:hAnsi="Times New Roman" w:cs="Times New Roman"/>
          <w:b/>
          <w:szCs w:val="21"/>
        </w:rPr>
      </w:pPr>
      <w:r>
        <w:rPr>
          <w:rFonts w:ascii="Times New Roman" w:hAnsi="Times New Roman" w:eastAsia="黑体" w:cs="Times New Roman"/>
          <w:bCs/>
          <w:szCs w:val="21"/>
        </w:rPr>
        <w:t>二、课程总目标</w:t>
      </w:r>
    </w:p>
    <w:p>
      <w:pPr>
        <w:ind w:left="311" w:firstLine="420" w:firstLineChars="200"/>
        <w:rPr>
          <w:rFonts w:ascii="Times New Roman" w:hAnsi="Times New Roman" w:cs="Times New Roman"/>
          <w:szCs w:val="21"/>
        </w:rPr>
      </w:pPr>
      <w:r>
        <w:rPr>
          <w:rFonts w:ascii="Times New Roman" w:hAnsi="Times New Roman" w:cs="Times New Roman"/>
          <w:szCs w:val="21"/>
        </w:rPr>
        <w:t>1、使学生掌握跆拳道运动的基本技术、技能,了解跆拳道比赛的竞赛规程，懂得如何欣赏跆拳道比赛及利用跆拳道运动去健身、娱乐，提高防身自卫能力。</w:t>
      </w:r>
    </w:p>
    <w:p>
      <w:pPr>
        <w:ind w:firstLine="420" w:firstLineChars="200"/>
        <w:rPr>
          <w:rFonts w:ascii="Times New Roman" w:hAnsi="Times New Roman" w:cs="Times New Roman"/>
          <w:szCs w:val="21"/>
        </w:rPr>
      </w:pPr>
      <w:r>
        <w:rPr>
          <w:rFonts w:ascii="Times New Roman" w:hAnsi="Times New Roman" w:cs="Times New Roman"/>
          <w:szCs w:val="21"/>
        </w:rPr>
        <w:t xml:space="preserve">2、全面提高学生速度、力量、灵敏、协调、耐力等身体素质。   </w:t>
      </w:r>
    </w:p>
    <w:p>
      <w:pPr>
        <w:ind w:firstLine="420" w:firstLineChars="200"/>
        <w:rPr>
          <w:rFonts w:ascii="Times New Roman" w:hAnsi="Times New Roman" w:cs="Times New Roman"/>
          <w:szCs w:val="21"/>
        </w:rPr>
      </w:pPr>
      <w:r>
        <w:rPr>
          <w:rFonts w:ascii="Times New Roman" w:hAnsi="Times New Roman" w:cs="Times New Roman"/>
          <w:szCs w:val="21"/>
        </w:rPr>
        <w:t>3、培养学生机智、果断、勇猛、顽强的优秀品质，加强武德教育。</w:t>
      </w:r>
    </w:p>
    <w:p>
      <w:pPr>
        <w:rPr>
          <w:rFonts w:ascii="Times New Roman" w:hAnsi="Times New Roman" w:eastAsia="黑体" w:cs="Times New Roman"/>
          <w:bCs/>
          <w:szCs w:val="21"/>
        </w:rPr>
      </w:pPr>
      <w:r>
        <w:rPr>
          <w:rFonts w:ascii="Times New Roman" w:hAnsi="Times New Roman" w:eastAsia="黑体" w:cs="Times New Roman"/>
          <w:bCs/>
          <w:szCs w:val="21"/>
        </w:rPr>
        <w:t>三、教学内容与教学时数分配（见表9）</w:t>
      </w:r>
    </w:p>
    <w:p>
      <w:pPr>
        <w:jc w:val="center"/>
        <w:rPr>
          <w:rFonts w:ascii="Times New Roman" w:hAnsi="Times New Roman" w:cs="Times New Roman"/>
          <w:b/>
          <w:szCs w:val="21"/>
        </w:rPr>
      </w:pPr>
      <w:r>
        <w:rPr>
          <w:rFonts w:ascii="Times New Roman" w:hAnsi="Times New Roman" w:cs="Times New Roman"/>
          <w:b/>
          <w:szCs w:val="21"/>
        </w:rPr>
        <w:t>跆拳道选项课教学内容与教学时数分配表</w:t>
      </w:r>
      <w:r>
        <w:rPr>
          <w:rFonts w:ascii="Times New Roman" w:hAnsi="Times New Roman" w:cs="Times New Roman"/>
          <w:szCs w:val="21"/>
        </w:rPr>
        <w:t>（表9）</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162"/>
        <w:gridCol w:w="1212"/>
        <w:gridCol w:w="1212"/>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702" w:type="dxa"/>
            <w:vAlign w:val="center"/>
          </w:tcPr>
          <w:p>
            <w:pPr>
              <w:jc w:val="center"/>
              <w:rPr>
                <w:rFonts w:ascii="Times New Roman" w:hAnsi="Times New Roman" w:cs="Times New Roman"/>
                <w:b/>
                <w:bCs/>
                <w:szCs w:val="21"/>
              </w:rPr>
            </w:pPr>
            <w:r>
              <w:rPr>
                <w:rFonts w:ascii="Times New Roman" w:hAnsi="Times New Roman" w:cs="Times New Roman"/>
                <w:b/>
                <w:bCs/>
                <w:szCs w:val="21"/>
              </w:rPr>
              <w:t>教学内容</w:t>
            </w:r>
          </w:p>
        </w:tc>
        <w:tc>
          <w:tcPr>
            <w:tcW w:w="1162" w:type="dxa"/>
            <w:vAlign w:val="center"/>
          </w:tcPr>
          <w:p>
            <w:pPr>
              <w:jc w:val="center"/>
              <w:rPr>
                <w:rFonts w:ascii="Times New Roman" w:hAnsi="Times New Roman" w:cs="Times New Roman"/>
                <w:b/>
                <w:bCs/>
                <w:szCs w:val="21"/>
              </w:rPr>
            </w:pPr>
            <w:r>
              <w:rPr>
                <w:rFonts w:ascii="Times New Roman" w:hAnsi="Times New Roman" w:cs="Times New Roman"/>
                <w:b/>
                <w:bCs/>
                <w:szCs w:val="21"/>
              </w:rPr>
              <w:t>学时分配</w:t>
            </w:r>
          </w:p>
        </w:tc>
        <w:tc>
          <w:tcPr>
            <w:tcW w:w="1212" w:type="dxa"/>
            <w:vAlign w:val="center"/>
          </w:tcPr>
          <w:p>
            <w:pPr>
              <w:jc w:val="center"/>
              <w:rPr>
                <w:rFonts w:ascii="Times New Roman" w:hAnsi="Times New Roman" w:cs="Times New Roman"/>
                <w:b/>
                <w:bCs/>
                <w:szCs w:val="21"/>
              </w:rPr>
            </w:pPr>
            <w:r>
              <w:rPr>
                <w:rFonts w:ascii="Times New Roman" w:hAnsi="Times New Roman" w:cs="Times New Roman"/>
                <w:b/>
                <w:bCs/>
                <w:szCs w:val="21"/>
              </w:rPr>
              <w:t>百 分 比</w:t>
            </w:r>
          </w:p>
        </w:tc>
        <w:tc>
          <w:tcPr>
            <w:tcW w:w="1212" w:type="dxa"/>
            <w:vAlign w:val="center"/>
          </w:tcPr>
          <w:p>
            <w:pPr>
              <w:jc w:val="center"/>
              <w:rPr>
                <w:rFonts w:ascii="Times New Roman" w:hAnsi="Times New Roman" w:cs="Times New Roman"/>
                <w:b/>
                <w:bCs/>
                <w:szCs w:val="21"/>
              </w:rPr>
            </w:pPr>
            <w:r>
              <w:rPr>
                <w:rFonts w:ascii="Times New Roman" w:hAnsi="Times New Roman" w:cs="Times New Roman"/>
                <w:b/>
                <w:bCs/>
                <w:szCs w:val="21"/>
              </w:rPr>
              <w:t>上 学 期</w:t>
            </w:r>
          </w:p>
        </w:tc>
        <w:tc>
          <w:tcPr>
            <w:tcW w:w="1212" w:type="dxa"/>
            <w:vAlign w:val="center"/>
          </w:tcPr>
          <w:p>
            <w:pPr>
              <w:jc w:val="center"/>
              <w:rPr>
                <w:rFonts w:ascii="Times New Roman" w:hAnsi="Times New Roman" w:cs="Times New Roman"/>
                <w:b/>
                <w:bCs/>
                <w:szCs w:val="21"/>
              </w:rPr>
            </w:pPr>
            <w:r>
              <w:rPr>
                <w:rFonts w:ascii="Times New Roman" w:hAnsi="Times New Roman" w:cs="Times New Roman"/>
                <w:b/>
                <w:bCs/>
                <w:szCs w:val="21"/>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1702" w:type="dxa"/>
          </w:tcPr>
          <w:p>
            <w:pPr>
              <w:ind w:right="420"/>
              <w:rPr>
                <w:rFonts w:ascii="Times New Roman" w:hAnsi="Times New Roman" w:cs="Times New Roman"/>
                <w:szCs w:val="21"/>
              </w:rPr>
            </w:pPr>
            <w:r>
              <w:rPr>
                <w:rFonts w:ascii="Times New Roman" w:hAnsi="Times New Roman" w:cs="Times New Roman"/>
                <w:szCs w:val="21"/>
              </w:rPr>
              <w:t>跆拳道理论</w:t>
            </w:r>
          </w:p>
          <w:p>
            <w:pPr>
              <w:rPr>
                <w:rFonts w:ascii="Times New Roman" w:hAnsi="Times New Roman" w:cs="Times New Roman"/>
                <w:szCs w:val="21"/>
              </w:rPr>
            </w:pPr>
            <w:r>
              <w:rPr>
                <w:rFonts w:ascii="Times New Roman" w:hAnsi="Times New Roman" w:cs="Times New Roman"/>
                <w:szCs w:val="21"/>
              </w:rPr>
              <w:t>技 战 术</w:t>
            </w:r>
          </w:p>
          <w:p>
            <w:pPr>
              <w:ind w:right="420"/>
              <w:rPr>
                <w:rFonts w:ascii="Times New Roman" w:hAnsi="Times New Roman" w:cs="Times New Roman"/>
                <w:szCs w:val="21"/>
              </w:rPr>
            </w:pPr>
            <w:r>
              <w:rPr>
                <w:rFonts w:ascii="Times New Roman" w:hAnsi="Times New Roman" w:cs="Times New Roman"/>
                <w:szCs w:val="21"/>
              </w:rPr>
              <w:t>段带考级</w:t>
            </w:r>
          </w:p>
          <w:p>
            <w:pPr>
              <w:rPr>
                <w:rFonts w:ascii="Times New Roman" w:hAnsi="Times New Roman" w:cs="Times New Roman"/>
                <w:szCs w:val="21"/>
              </w:rPr>
            </w:pPr>
            <w:r>
              <w:rPr>
                <w:rFonts w:ascii="Times New Roman" w:hAnsi="Times New Roman" w:cs="Times New Roman"/>
                <w:szCs w:val="21"/>
              </w:rPr>
              <w:t>裁判实习</w:t>
            </w:r>
          </w:p>
          <w:p>
            <w:pPr>
              <w:rPr>
                <w:rFonts w:ascii="Times New Roman" w:hAnsi="Times New Roman" w:cs="Times New Roman"/>
                <w:szCs w:val="21"/>
              </w:rPr>
            </w:pPr>
            <w:r>
              <w:rPr>
                <w:rFonts w:ascii="Times New Roman" w:hAnsi="Times New Roman" w:cs="Times New Roman"/>
                <w:szCs w:val="21"/>
              </w:rPr>
              <w:t>辅    修</w:t>
            </w:r>
          </w:p>
          <w:p>
            <w:pPr>
              <w:rPr>
                <w:rFonts w:ascii="Times New Roman" w:hAnsi="Times New Roman" w:cs="Times New Roman"/>
                <w:szCs w:val="21"/>
              </w:rPr>
            </w:pPr>
            <w:r>
              <w:rPr>
                <w:rFonts w:ascii="Times New Roman" w:hAnsi="Times New Roman" w:cs="Times New Roman"/>
                <w:szCs w:val="21"/>
              </w:rPr>
              <w:t>身体素质</w:t>
            </w:r>
          </w:p>
          <w:p>
            <w:pPr>
              <w:rPr>
                <w:rFonts w:ascii="Times New Roman" w:hAnsi="Times New Roman" w:cs="Times New Roman"/>
                <w:szCs w:val="21"/>
              </w:rPr>
            </w:pPr>
            <w:r>
              <w:rPr>
                <w:rFonts w:ascii="Times New Roman" w:hAnsi="Times New Roman" w:cs="Times New Roman"/>
                <w:szCs w:val="21"/>
              </w:rPr>
              <w:t>体质测试</w:t>
            </w:r>
          </w:p>
          <w:p>
            <w:pPr>
              <w:rPr>
                <w:rFonts w:ascii="Times New Roman" w:hAnsi="Times New Roman" w:cs="Times New Roman"/>
                <w:szCs w:val="21"/>
              </w:rPr>
            </w:pPr>
            <w:r>
              <w:rPr>
                <w:rFonts w:ascii="Times New Roman" w:hAnsi="Times New Roman" w:cs="Times New Roman"/>
                <w:szCs w:val="21"/>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rPr>
              <w:t>机    动</w:t>
            </w:r>
          </w:p>
          <w:p>
            <w:pPr>
              <w:rPr>
                <w:rFonts w:ascii="Times New Roman" w:hAnsi="Times New Roman" w:cs="Times New Roman"/>
                <w:szCs w:val="21"/>
              </w:rPr>
            </w:pPr>
            <w:r>
              <w:rPr>
                <w:rFonts w:ascii="Times New Roman" w:hAnsi="Times New Roman" w:cs="Times New Roman"/>
                <w:szCs w:val="21"/>
              </w:rPr>
              <w:t>合    计</w:t>
            </w:r>
          </w:p>
        </w:tc>
        <w:tc>
          <w:tcPr>
            <w:tcW w:w="1162" w:type="dxa"/>
          </w:tcPr>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22</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20</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72</w:t>
            </w:r>
          </w:p>
        </w:tc>
        <w:tc>
          <w:tcPr>
            <w:tcW w:w="1212" w:type="dxa"/>
          </w:tcPr>
          <w:p>
            <w:pPr>
              <w:jc w:val="center"/>
              <w:rPr>
                <w:rFonts w:ascii="Times New Roman" w:hAnsi="Times New Roman" w:cs="Times New Roman"/>
                <w:szCs w:val="21"/>
              </w:rPr>
            </w:pPr>
            <w:r>
              <w:rPr>
                <w:rFonts w:ascii="Times New Roman" w:hAnsi="Times New Roman" w:cs="Times New Roman"/>
                <w:szCs w:val="21"/>
              </w:rPr>
              <w:t>11%</w:t>
            </w:r>
          </w:p>
          <w:p>
            <w:pPr>
              <w:jc w:val="center"/>
              <w:rPr>
                <w:rFonts w:ascii="Times New Roman" w:hAnsi="Times New Roman" w:cs="Times New Roman"/>
                <w:szCs w:val="21"/>
              </w:rPr>
            </w:pPr>
            <w:r>
              <w:rPr>
                <w:rFonts w:ascii="Times New Roman" w:hAnsi="Times New Roman" w:cs="Times New Roman"/>
                <w:szCs w:val="21"/>
              </w:rPr>
              <w:t>31%</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28%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 xml:space="preserve"> 100%</w:t>
            </w:r>
          </w:p>
        </w:tc>
        <w:tc>
          <w:tcPr>
            <w:tcW w:w="1212"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36</w:t>
            </w:r>
          </w:p>
        </w:tc>
        <w:tc>
          <w:tcPr>
            <w:tcW w:w="1212"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10</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w:t>
            </w:r>
          </w:p>
          <w:p>
            <w:pPr>
              <w:jc w:val="center"/>
              <w:rPr>
                <w:rFonts w:ascii="Times New Roman" w:hAnsi="Times New Roman" w:cs="Times New Roman"/>
                <w:szCs w:val="21"/>
              </w:rPr>
            </w:pPr>
            <w:r>
              <w:rPr>
                <w:rFonts w:ascii="Times New Roman" w:hAnsi="Times New Roman" w:cs="Times New Roman"/>
                <w:szCs w:val="21"/>
              </w:rPr>
              <w:t xml:space="preserve">  36</w:t>
            </w:r>
          </w:p>
        </w:tc>
      </w:tr>
    </w:tbl>
    <w:p>
      <w:pP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四、教学内容与目标</w:t>
      </w:r>
    </w:p>
    <w:p>
      <w:pPr>
        <w:rPr>
          <w:rFonts w:ascii="Times New Roman" w:hAnsi="Times New Roman" w:cs="Times New Roman"/>
          <w:kern w:val="0"/>
          <w:sz w:val="20"/>
          <w:szCs w:val="21"/>
        </w:rPr>
      </w:pPr>
      <w:r>
        <w:rPr>
          <w:rFonts w:ascii="Times New Roman" w:hAnsi="Times New Roman" w:cs="Times New Roman"/>
          <w:kern w:val="0"/>
          <w:sz w:val="20"/>
          <w:szCs w:val="21"/>
        </w:rPr>
        <w:t>1、正确理解的理论部分（8学时）</w:t>
      </w:r>
    </w:p>
    <w:p>
      <w:pPr>
        <w:rPr>
          <w:rFonts w:ascii="Times New Roman" w:hAnsi="Times New Roman" w:cs="Times New Roman"/>
          <w:szCs w:val="21"/>
        </w:rPr>
      </w:pPr>
      <w:r>
        <w:rPr>
          <w:rFonts w:ascii="Times New Roman" w:hAnsi="Times New Roman" w:cs="Times New Roman"/>
          <w:szCs w:val="21"/>
        </w:rPr>
        <w:t>1）了解跆拳道运动的基本常识</w:t>
      </w:r>
    </w:p>
    <w:p>
      <w:pPr>
        <w:ind w:left="36"/>
        <w:rPr>
          <w:rFonts w:ascii="Times New Roman" w:hAnsi="Times New Roman" w:cs="Times New Roman"/>
          <w:szCs w:val="21"/>
        </w:rPr>
      </w:pPr>
      <w:r>
        <w:rPr>
          <w:rFonts w:ascii="Times New Roman" w:hAnsi="Times New Roman" w:cs="Times New Roman"/>
          <w:szCs w:val="21"/>
        </w:rPr>
        <w:t>2）理解跆拳道运动的各技、战术特点及其运用原理</w:t>
      </w:r>
    </w:p>
    <w:p>
      <w:pPr>
        <w:ind w:left="36"/>
        <w:rPr>
          <w:rFonts w:ascii="Times New Roman" w:hAnsi="Times New Roman" w:cs="Times New Roman"/>
          <w:szCs w:val="21"/>
        </w:rPr>
      </w:pPr>
      <w:r>
        <w:rPr>
          <w:rFonts w:ascii="Times New Roman" w:hAnsi="Times New Roman" w:cs="Times New Roman"/>
          <w:szCs w:val="21"/>
        </w:rPr>
        <w:t>3）熟悉跆拳道竞赛规则及裁判法</w:t>
      </w:r>
    </w:p>
    <w:p>
      <w:pPr>
        <w:ind w:left="36"/>
        <w:rPr>
          <w:rFonts w:ascii="Times New Roman" w:hAnsi="Times New Roman" w:cs="Times New Roman"/>
          <w:szCs w:val="21"/>
        </w:rPr>
      </w:pPr>
      <w:r>
        <w:rPr>
          <w:rFonts w:ascii="Times New Roman" w:hAnsi="Times New Roman" w:cs="Times New Roman"/>
          <w:szCs w:val="21"/>
        </w:rPr>
        <w:t>4）跆拳道比赛欣赏</w:t>
      </w:r>
    </w:p>
    <w:p>
      <w:pPr>
        <w:rPr>
          <w:rFonts w:ascii="Times New Roman" w:hAnsi="Times New Roman" w:cs="Times New Roman"/>
          <w:kern w:val="0"/>
          <w:sz w:val="20"/>
          <w:szCs w:val="21"/>
        </w:rPr>
      </w:pPr>
      <w:r>
        <w:rPr>
          <w:rFonts w:ascii="Times New Roman" w:hAnsi="Times New Roman" w:cs="Times New Roman"/>
          <w:kern w:val="0"/>
          <w:sz w:val="20"/>
          <w:szCs w:val="21"/>
        </w:rPr>
        <w:t>2、正确掌握的技战术部分（22学时）</w:t>
      </w:r>
    </w:p>
    <w:p>
      <w:pPr>
        <w:rPr>
          <w:rFonts w:ascii="Times New Roman" w:hAnsi="Times New Roman" w:cs="Times New Roman"/>
          <w:kern w:val="0"/>
          <w:sz w:val="20"/>
          <w:szCs w:val="21"/>
        </w:rPr>
      </w:pPr>
      <w:r>
        <w:rPr>
          <w:rFonts w:ascii="Times New Roman" w:hAnsi="Times New Roman" w:cs="Times New Roman"/>
          <w:kern w:val="0"/>
          <w:sz w:val="20"/>
          <w:szCs w:val="21"/>
        </w:rPr>
        <w:t>1) 掌握的基本技术</w:t>
      </w:r>
    </w:p>
    <w:p>
      <w:pPr>
        <w:numPr>
          <w:ilvl w:val="0"/>
          <w:numId w:val="67"/>
        </w:numPr>
        <w:ind w:hanging="408"/>
        <w:rPr>
          <w:rFonts w:ascii="Times New Roman" w:hAnsi="Times New Roman" w:cs="Times New Roman"/>
          <w:kern w:val="0"/>
          <w:sz w:val="20"/>
          <w:szCs w:val="21"/>
        </w:rPr>
      </w:pPr>
      <w:r>
        <w:rPr>
          <w:rFonts w:ascii="Times New Roman" w:hAnsi="Times New Roman" w:cs="Times New Roman"/>
          <w:kern w:val="0"/>
          <w:sz w:val="20"/>
          <w:szCs w:val="21"/>
        </w:rPr>
        <w:t>基本姿势：接架</w:t>
      </w:r>
    </w:p>
    <w:p>
      <w:pPr>
        <w:numPr>
          <w:ilvl w:val="0"/>
          <w:numId w:val="67"/>
        </w:numPr>
        <w:ind w:hanging="408"/>
        <w:rPr>
          <w:rFonts w:ascii="Times New Roman" w:hAnsi="Times New Roman" w:cs="Times New Roman"/>
          <w:kern w:val="0"/>
          <w:sz w:val="20"/>
          <w:szCs w:val="21"/>
        </w:rPr>
      </w:pPr>
      <w:r>
        <w:rPr>
          <w:rFonts w:ascii="Times New Roman" w:hAnsi="Times New Roman" w:cs="Times New Roman"/>
          <w:kern w:val="0"/>
          <w:sz w:val="20"/>
          <w:szCs w:val="21"/>
        </w:rPr>
        <w:t>基本拳法：直拳</w:t>
      </w:r>
    </w:p>
    <w:p>
      <w:pPr>
        <w:numPr>
          <w:ilvl w:val="0"/>
          <w:numId w:val="67"/>
        </w:numPr>
        <w:ind w:hanging="408"/>
        <w:rPr>
          <w:rFonts w:ascii="Times New Roman" w:hAnsi="Times New Roman" w:cs="Times New Roman"/>
          <w:kern w:val="0"/>
          <w:sz w:val="20"/>
          <w:szCs w:val="21"/>
        </w:rPr>
      </w:pPr>
      <w:r>
        <w:rPr>
          <w:rFonts w:ascii="Times New Roman" w:hAnsi="Times New Roman" w:cs="Times New Roman"/>
          <w:kern w:val="0"/>
          <w:sz w:val="20"/>
          <w:szCs w:val="21"/>
        </w:rPr>
        <w:t>基本步法：上步、后撤步、前跃步、后跃步、换步、侧移步、滑步、垫步</w:t>
      </w:r>
    </w:p>
    <w:p>
      <w:pPr>
        <w:numPr>
          <w:ilvl w:val="0"/>
          <w:numId w:val="67"/>
        </w:numPr>
        <w:ind w:hanging="408"/>
        <w:rPr>
          <w:rFonts w:ascii="Times New Roman" w:hAnsi="Times New Roman" w:cs="Times New Roman"/>
          <w:kern w:val="0"/>
          <w:sz w:val="20"/>
          <w:szCs w:val="21"/>
        </w:rPr>
      </w:pPr>
      <w:r>
        <w:rPr>
          <w:rFonts w:ascii="Times New Roman" w:hAnsi="Times New Roman" w:cs="Times New Roman"/>
          <w:kern w:val="0"/>
          <w:sz w:val="20"/>
          <w:szCs w:val="21"/>
        </w:rPr>
        <w:t>基本腿法：前踢、推踢、横踢、侧踢、下劈腿、后踢、后旋、旋风腿</w:t>
      </w:r>
    </w:p>
    <w:p>
      <w:pPr>
        <w:numPr>
          <w:ilvl w:val="0"/>
          <w:numId w:val="67"/>
        </w:numPr>
        <w:ind w:hanging="408"/>
        <w:rPr>
          <w:rFonts w:ascii="Times New Roman" w:hAnsi="Times New Roman" w:cs="Times New Roman"/>
          <w:kern w:val="0"/>
          <w:sz w:val="20"/>
          <w:szCs w:val="21"/>
        </w:rPr>
      </w:pPr>
      <w:r>
        <w:rPr>
          <w:rFonts w:ascii="Times New Roman" w:hAnsi="Times New Roman" w:cs="Times New Roman"/>
          <w:kern w:val="0"/>
          <w:sz w:val="20"/>
          <w:szCs w:val="21"/>
        </w:rPr>
        <w:t>基本组合：腿法组合、拳腿组合、腿法与步法组合、腿法与格挡组合</w:t>
      </w:r>
    </w:p>
    <w:p>
      <w:pPr>
        <w:ind w:leftChars="-3" w:hanging="6" w:hangingChars="3"/>
        <w:rPr>
          <w:rFonts w:ascii="Times New Roman" w:hAnsi="Times New Roman" w:cs="Times New Roman"/>
          <w:kern w:val="0"/>
          <w:sz w:val="20"/>
          <w:szCs w:val="21"/>
        </w:rPr>
      </w:pPr>
      <w:r>
        <w:rPr>
          <w:rFonts w:ascii="Times New Roman" w:hAnsi="Times New Roman" w:cs="Times New Roman"/>
          <w:kern w:val="0"/>
          <w:sz w:val="20"/>
          <w:szCs w:val="21"/>
        </w:rPr>
        <w:t xml:space="preserve">2）喂引练习 </w:t>
      </w:r>
    </w:p>
    <w:p>
      <w:pPr>
        <w:rPr>
          <w:rFonts w:ascii="Times New Roman" w:hAnsi="Times New Roman" w:cs="Times New Roman"/>
          <w:kern w:val="0"/>
          <w:sz w:val="20"/>
          <w:szCs w:val="21"/>
        </w:rPr>
      </w:pPr>
      <w:r>
        <w:rPr>
          <w:rFonts w:ascii="Times New Roman" w:hAnsi="Times New Roman" w:cs="Times New Roman"/>
          <w:kern w:val="0"/>
          <w:sz w:val="20"/>
          <w:szCs w:val="21"/>
        </w:rPr>
        <w:t xml:space="preserve">3）条件实战 </w:t>
      </w:r>
    </w:p>
    <w:p>
      <w:pPr>
        <w:rPr>
          <w:rFonts w:ascii="Times New Roman" w:hAnsi="Times New Roman" w:cs="Times New Roman"/>
          <w:kern w:val="0"/>
          <w:sz w:val="20"/>
          <w:szCs w:val="21"/>
        </w:rPr>
      </w:pPr>
      <w:r>
        <w:rPr>
          <w:rFonts w:ascii="Times New Roman" w:hAnsi="Times New Roman" w:cs="Times New Roman"/>
          <w:kern w:val="0"/>
          <w:sz w:val="20"/>
          <w:szCs w:val="21"/>
        </w:rPr>
        <w:t>4）功力测验：白带升黄带</w:t>
      </w:r>
    </w:p>
    <w:p>
      <w:pPr>
        <w:rPr>
          <w:rFonts w:ascii="Times New Roman" w:hAnsi="Times New Roman" w:cs="Times New Roman"/>
          <w:kern w:val="0"/>
          <w:sz w:val="20"/>
          <w:szCs w:val="21"/>
        </w:rPr>
      </w:pPr>
      <w:r>
        <w:rPr>
          <w:rFonts w:ascii="Times New Roman" w:hAnsi="Times New Roman" w:cs="Times New Roman"/>
          <w:kern w:val="0"/>
          <w:sz w:val="20"/>
          <w:szCs w:val="21"/>
        </w:rPr>
        <w:t>3、教学比赛：学生按级别抽签进行组合动作的表演（4学时）</w:t>
      </w:r>
    </w:p>
    <w:p>
      <w:pPr>
        <w:rPr>
          <w:rFonts w:ascii="Times New Roman" w:hAnsi="Times New Roman" w:cs="Times New Roman"/>
          <w:kern w:val="0"/>
          <w:sz w:val="20"/>
          <w:szCs w:val="21"/>
        </w:rPr>
      </w:pPr>
      <w:r>
        <w:rPr>
          <w:rFonts w:ascii="Times New Roman" w:hAnsi="Times New Roman" w:cs="Times New Roman"/>
          <w:kern w:val="0"/>
          <w:sz w:val="20"/>
          <w:szCs w:val="21"/>
        </w:rPr>
        <w:t>4、学生裁判实习：学生自己</w:t>
      </w:r>
      <w:r>
        <w:rPr>
          <w:rFonts w:ascii="Times New Roman" w:hAnsi="Times New Roman" w:cs="Times New Roman"/>
          <w:kern w:val="0"/>
          <w:sz w:val="20"/>
          <w:szCs w:val="21"/>
        </w:rPr>
        <w:tab/>
      </w:r>
      <w:r>
        <w:rPr>
          <w:rFonts w:ascii="Times New Roman" w:hAnsi="Times New Roman" w:cs="Times New Roman"/>
          <w:kern w:val="0"/>
          <w:sz w:val="20"/>
          <w:szCs w:val="21"/>
        </w:rPr>
        <w:t>组织编排教学比赛与裁判实习（2学时）</w:t>
      </w:r>
    </w:p>
    <w:p>
      <w:pPr>
        <w:rPr>
          <w:rFonts w:ascii="Times New Roman" w:hAnsi="Times New Roman" w:cs="Times New Roman"/>
          <w:szCs w:val="21"/>
        </w:rPr>
      </w:pPr>
      <w:r>
        <w:rPr>
          <w:rFonts w:ascii="Times New Roman" w:hAnsi="Times New Roman" w:cs="Times New Roman"/>
          <w:szCs w:val="21"/>
        </w:rPr>
        <w:t xml:space="preserve">5、熟悉素质练习如速度素质、耐力素质、力量素质、灵敏素质、柔韧素质方法（4学时）  </w:t>
      </w:r>
    </w:p>
    <w:p>
      <w:pP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五、教学指南</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课堂教学重点和难点：</w:t>
      </w:r>
      <w:r>
        <w:rPr>
          <w:rFonts w:ascii="Times New Roman" w:hAnsi="Times New Roman" w:cs="Times New Roman"/>
          <w:kern w:val="0"/>
          <w:sz w:val="20"/>
          <w:szCs w:val="21"/>
        </w:rPr>
        <w:t>篮球运动的各技、战术特点及其运用原理；篮球竞赛规则及裁判法</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教学方法和手段：教学讲授、示范和练习相结合</w:t>
      </w:r>
    </w:p>
    <w:p>
      <w:pPr>
        <w:rPr>
          <w:rFonts w:ascii="Times New Roman" w:hAnsi="Times New Roman" w:eastAsia="黑体" w:cs="Times New Roman"/>
          <w:kern w:val="0"/>
          <w:sz w:val="20"/>
          <w:szCs w:val="21"/>
        </w:rPr>
      </w:pPr>
      <w:r>
        <w:rPr>
          <w:rFonts w:ascii="Times New Roman" w:hAnsi="Times New Roman" w:eastAsia="黑体" w:cs="Times New Roman"/>
          <w:kern w:val="0"/>
          <w:sz w:val="20"/>
          <w:szCs w:val="21"/>
        </w:rPr>
        <w:t>六、作业</w:t>
      </w:r>
    </w:p>
    <w:p>
      <w:pPr>
        <w:rPr>
          <w:rFonts w:ascii="Times New Roman" w:hAnsi="Times New Roman" w:eastAsia="黑体" w:cs="Times New Roman"/>
          <w:bCs/>
          <w:kern w:val="0"/>
          <w:sz w:val="20"/>
          <w:szCs w:val="21"/>
        </w:rPr>
      </w:pPr>
      <w:r>
        <w:rPr>
          <w:rFonts w:ascii="Times New Roman" w:hAnsi="Times New Roman" w:cs="Times New Roman"/>
          <w:kern w:val="0"/>
          <w:sz w:val="20"/>
          <w:szCs w:val="21"/>
        </w:rPr>
        <w:t xml:space="preserve">   要求学生每次上课后自行练习，巩固动作,,下次上课前检查</w:t>
      </w:r>
    </w:p>
    <w:p>
      <w:pPr>
        <w:rPr>
          <w:rFonts w:ascii="Times New Roman" w:hAnsi="Times New Roman" w:cs="Times New Roman"/>
          <w:szCs w:val="21"/>
        </w:rPr>
      </w:pPr>
      <w:r>
        <w:rPr>
          <w:rFonts w:ascii="Times New Roman" w:hAnsi="Times New Roman" w:eastAsia="黑体" w:cs="Times New Roman"/>
          <w:bCs/>
          <w:szCs w:val="21"/>
        </w:rPr>
        <w:t>七、考核方式</w:t>
      </w:r>
    </w:p>
    <w:p>
      <w:pPr>
        <w:ind w:firstLine="420" w:firstLineChars="200"/>
        <w:jc w:val="left"/>
        <w:rPr>
          <w:rFonts w:ascii="Times New Roman" w:hAnsi="Times New Roman" w:cs="Times New Roman"/>
          <w:szCs w:val="21"/>
        </w:rPr>
      </w:pPr>
      <w:r>
        <w:rPr>
          <w:rFonts w:ascii="Times New Roman" w:hAnsi="Times New Roman" w:cs="Times New Roman"/>
          <w:szCs w:val="21"/>
        </w:rPr>
        <w:t>1）运动技术考试采用考、教分离的方式进行，任课教师不参加任课班的考试。</w:t>
      </w:r>
    </w:p>
    <w:p>
      <w:pPr>
        <w:ind w:firstLine="420" w:firstLineChars="200"/>
        <w:jc w:val="left"/>
        <w:rPr>
          <w:rFonts w:ascii="Times New Roman" w:hAnsi="Times New Roman" w:cs="Times New Roman"/>
          <w:b/>
          <w:bCs/>
          <w:szCs w:val="21"/>
        </w:rPr>
      </w:pPr>
      <w:r>
        <w:rPr>
          <w:rFonts w:ascii="Times New Roman" w:hAnsi="Times New Roman" w:cs="Times New Roman"/>
          <w:szCs w:val="21"/>
        </w:rPr>
        <w:t>2) 平时成绩根据学生出勤、课堂表现</w:t>
      </w:r>
      <w:r>
        <w:rPr>
          <w:rFonts w:ascii="Times New Roman" w:hAnsi="Times New Roman" w:cs="Times New Roman"/>
          <w:kern w:val="0"/>
          <w:szCs w:val="21"/>
        </w:rPr>
        <w:t>和学生的进步幅度</w:t>
      </w:r>
      <w:r>
        <w:rPr>
          <w:rFonts w:ascii="Times New Roman" w:hAnsi="Times New Roman" w:cs="Times New Roman"/>
          <w:bCs/>
          <w:szCs w:val="21"/>
        </w:rPr>
        <w:t>情况</w:t>
      </w:r>
      <w:r>
        <w:rPr>
          <w:rFonts w:ascii="Times New Roman" w:hAnsi="Times New Roman" w:cs="Times New Roman"/>
          <w:szCs w:val="21"/>
        </w:rPr>
        <w:t>由任课老师评定。</w:t>
      </w:r>
    </w:p>
    <w:p>
      <w:pPr>
        <w:ind w:firstLine="420" w:firstLineChars="200"/>
        <w:jc w:val="left"/>
        <w:rPr>
          <w:rFonts w:ascii="Times New Roman" w:hAnsi="Times New Roman" w:cs="Times New Roman"/>
          <w:szCs w:val="21"/>
        </w:rPr>
      </w:pPr>
      <w:r>
        <w:rPr>
          <w:rFonts w:ascii="Times New Roman" w:hAnsi="Times New Roman" w:cs="Times New Roman"/>
          <w:szCs w:val="21"/>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rPr>
        <w:t>八、成绩评定</w:t>
      </w:r>
    </w:p>
    <w:p>
      <w:pPr>
        <w:rPr>
          <w:rFonts w:ascii="Times New Roman" w:hAnsi="Times New Roman" w:cs="Times New Roman"/>
          <w:szCs w:val="21"/>
        </w:rPr>
      </w:pPr>
      <w:r>
        <w:rPr>
          <w:rFonts w:ascii="Times New Roman" w:hAnsi="Times New Roman" w:cs="Times New Roman"/>
          <w:szCs w:val="21"/>
        </w:rPr>
        <w:t xml:space="preserve">   将体育理论、运动技术、平时成绩、体质健康标准测试按一定的比例综合评价。 </w:t>
      </w:r>
    </w:p>
    <w:p>
      <w:pPr>
        <w:rPr>
          <w:rFonts w:ascii="Times New Roman" w:hAnsi="Times New Roman" w:cs="Times New Roman"/>
          <w:b/>
          <w:kern w:val="0"/>
          <w:sz w:val="20"/>
          <w:szCs w:val="21"/>
        </w:rPr>
      </w:pPr>
    </w:p>
    <w:p>
      <w:pPr>
        <w:rPr>
          <w:rFonts w:ascii="Times New Roman" w:hAnsi="Times New Roman" w:cs="Times New Roman"/>
          <w:b/>
          <w:kern w:val="0"/>
          <w:sz w:val="20"/>
          <w:szCs w:val="21"/>
        </w:rPr>
      </w:pPr>
    </w:p>
    <w:p>
      <w:pPr>
        <w:rPr>
          <w:rFonts w:ascii="Times New Roman" w:hAnsi="Times New Roman" w:cs="Times New Roman"/>
          <w:b/>
          <w:kern w:val="0"/>
          <w:sz w:val="20"/>
          <w:szCs w:val="21"/>
        </w:rPr>
      </w:pPr>
    </w:p>
    <w:p>
      <w:pPr>
        <w:ind w:firstLine="6293" w:firstLineChars="2997"/>
        <w:jc w:val="right"/>
        <w:rPr>
          <w:rFonts w:ascii="Times New Roman" w:hAnsi="Times New Roman" w:cs="Times New Roman"/>
          <w:szCs w:val="21"/>
        </w:rPr>
      </w:pPr>
      <w:r>
        <w:rPr>
          <w:rFonts w:ascii="Times New Roman" w:hAnsi="Times New Roman" w:cs="Times New Roman"/>
          <w:szCs w:val="21"/>
        </w:rPr>
        <w:t>执笔人：</w:t>
      </w:r>
      <w:r>
        <w:rPr>
          <w:rFonts w:ascii="Times New Roman" w:hAnsi="Times New Roman" w:cs="Times New Roman"/>
          <w:bCs/>
          <w:szCs w:val="21"/>
        </w:rPr>
        <w:t>刘有缘</w:t>
      </w:r>
    </w:p>
    <w:p>
      <w:pPr>
        <w:ind w:firstLine="6293" w:firstLineChars="2997"/>
        <w:jc w:val="right"/>
        <w:rPr>
          <w:rFonts w:ascii="Times New Roman" w:hAnsi="Times New Roman" w:cs="Times New Roman"/>
          <w:szCs w:val="21"/>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审定人：刘 佳</w:t>
      </w:r>
    </w:p>
    <w:p>
      <w:pPr>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《健美操》教学大纲</w:t>
      </w:r>
    </w:p>
    <w:p>
      <w:pPr>
        <w:snapToGrid w:val="0"/>
        <w:rPr>
          <w:rFonts w:ascii="Times New Roman" w:hAnsi="Times New Roman" w:cs="Times New Roman"/>
          <w:szCs w:val="21"/>
        </w:rPr>
      </w:pPr>
      <w:r>
        <w:rPr>
          <w:rFonts w:ascii="Times New Roman" w:hAnsi="Times New Roman" w:eastAsia="黑体" w:cs="Times New Roman"/>
          <w:szCs w:val="21"/>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rPr>
        <w:t xml:space="preserve">  课程代码</w:t>
      </w:r>
      <w:r>
        <w:rPr>
          <w:rFonts w:ascii="Times New Roman" w:hAnsi="Times New Roman" w:cs="Times New Roman"/>
          <w:bCs/>
          <w:szCs w:val="21"/>
        </w:rPr>
        <w:t xml:space="preserve">：A12010010                       </w:t>
      </w:r>
    </w:p>
    <w:p>
      <w:pPr>
        <w:rPr>
          <w:rFonts w:ascii="Times New Roman" w:hAnsi="Times New Roman" w:cs="Times New Roman"/>
          <w:bCs/>
          <w:szCs w:val="21"/>
        </w:rPr>
      </w:pPr>
      <w:r>
        <w:rPr>
          <w:rFonts w:ascii="Times New Roman" w:hAnsi="Times New Roman" w:eastAsia="黑体" w:cs="Times New Roman"/>
          <w:bCs/>
          <w:szCs w:val="21"/>
        </w:rPr>
        <w:t xml:space="preserve">  课程名称</w:t>
      </w:r>
      <w:r>
        <w:rPr>
          <w:rFonts w:ascii="Times New Roman" w:hAnsi="Times New Roman" w:cs="Times New Roman"/>
          <w:bCs/>
          <w:szCs w:val="21"/>
        </w:rPr>
        <w:t xml:space="preserve">：健美操             </w:t>
      </w:r>
    </w:p>
    <w:p>
      <w:pPr>
        <w:rPr>
          <w:rFonts w:ascii="Times New Roman" w:hAnsi="Times New Roman" w:cs="Times New Roman"/>
          <w:bCs/>
          <w:szCs w:val="21"/>
        </w:rPr>
      </w:pPr>
      <w:r>
        <w:rPr>
          <w:rFonts w:ascii="Times New Roman" w:hAnsi="Times New Roman" w:eastAsia="黑体" w:cs="Times New Roman"/>
          <w:bCs/>
          <w:szCs w:val="21"/>
        </w:rPr>
        <w:t xml:space="preserve">  课程性质</w:t>
      </w:r>
      <w:r>
        <w:rPr>
          <w:rFonts w:ascii="Times New Roman" w:hAnsi="Times New Roman" w:cs="Times New Roman"/>
          <w:bCs/>
          <w:szCs w:val="21"/>
        </w:rPr>
        <w:t>：必修</w:t>
      </w:r>
    </w:p>
    <w:p>
      <w:pPr>
        <w:rPr>
          <w:rFonts w:ascii="Times New Roman" w:hAnsi="Times New Roman" w:cs="Times New Roman"/>
          <w:bCs/>
          <w:szCs w:val="21"/>
        </w:rPr>
      </w:pPr>
      <w:r>
        <w:rPr>
          <w:rFonts w:ascii="Times New Roman" w:hAnsi="Times New Roman" w:cs="Times New Roman"/>
          <w:bCs/>
          <w:szCs w:val="21"/>
        </w:rPr>
        <w:t xml:space="preserve">  </w:t>
      </w:r>
      <w:r>
        <w:rPr>
          <w:rFonts w:ascii="Times New Roman" w:hAnsi="Times New Roman" w:eastAsia="黑体" w:cs="Times New Roman"/>
          <w:bCs/>
          <w:szCs w:val="21"/>
        </w:rPr>
        <w:t>适用专业</w:t>
      </w:r>
      <w:r>
        <w:rPr>
          <w:rFonts w:ascii="Times New Roman" w:hAnsi="Times New Roman" w:cs="Times New Roman"/>
          <w:bCs/>
          <w:szCs w:val="21"/>
        </w:rPr>
        <w:t xml:space="preserve">：大二女生                    </w:t>
      </w:r>
    </w:p>
    <w:p>
      <w:pPr>
        <w:rPr>
          <w:rFonts w:ascii="Times New Roman" w:hAnsi="Times New Roman" w:cs="Times New Roman"/>
          <w:bCs/>
          <w:szCs w:val="21"/>
        </w:rPr>
      </w:pPr>
      <w:r>
        <w:rPr>
          <w:rFonts w:ascii="Times New Roman" w:hAnsi="Times New Roman" w:eastAsia="黑体" w:cs="Times New Roman"/>
          <w:bCs/>
          <w:szCs w:val="21"/>
        </w:rPr>
        <w:t xml:space="preserve">  开课学期</w:t>
      </w:r>
      <w:r>
        <w:rPr>
          <w:rFonts w:ascii="Times New Roman" w:hAnsi="Times New Roman" w:cs="Times New Roman"/>
          <w:bCs/>
          <w:szCs w:val="21"/>
        </w:rPr>
        <w:t>： 春季、秋季学期</w:t>
      </w:r>
    </w:p>
    <w:p>
      <w:pPr>
        <w:rPr>
          <w:rFonts w:ascii="Times New Roman" w:hAnsi="Times New Roman" w:cs="Times New Roman"/>
          <w:szCs w:val="21"/>
        </w:rPr>
      </w:pPr>
      <w:r>
        <w:rPr>
          <w:rFonts w:ascii="Times New Roman" w:hAnsi="Times New Roman" w:cs="Times New Roman"/>
          <w:bCs/>
          <w:szCs w:val="21"/>
        </w:rPr>
        <w:t xml:space="preserve">  </w:t>
      </w:r>
      <w:r>
        <w:rPr>
          <w:rFonts w:ascii="Times New Roman" w:hAnsi="Times New Roman" w:eastAsia="黑体" w:cs="Times New Roman"/>
          <w:bCs/>
          <w:szCs w:val="21"/>
        </w:rPr>
        <w:t>总 学 时</w:t>
      </w:r>
      <w:r>
        <w:rPr>
          <w:rFonts w:ascii="Times New Roman" w:hAnsi="Times New Roman" w:cs="Times New Roman"/>
          <w:bCs/>
          <w:szCs w:val="21"/>
        </w:rPr>
        <w:t>：36</w:t>
      </w:r>
      <w:r>
        <w:rPr>
          <w:rFonts w:ascii="Times New Roman" w:hAnsi="Times New Roman" w:cs="Times New Roman"/>
          <w:szCs w:val="21"/>
        </w:rPr>
        <w:t>学时</w:t>
      </w:r>
    </w:p>
    <w:p>
      <w:pPr>
        <w:rPr>
          <w:rFonts w:ascii="Times New Roman" w:hAnsi="Times New Roman" w:cs="Times New Roman"/>
          <w:bCs/>
          <w:szCs w:val="21"/>
        </w:rPr>
      </w:pPr>
      <w:r>
        <w:rPr>
          <w:rFonts w:ascii="Times New Roman" w:hAnsi="Times New Roman" w:eastAsia="黑体" w:cs="Times New Roman"/>
          <w:bCs/>
          <w:szCs w:val="21"/>
        </w:rPr>
        <w:t xml:space="preserve">  总 学 分</w:t>
      </w:r>
      <w:r>
        <w:rPr>
          <w:rFonts w:ascii="Times New Roman" w:hAnsi="Times New Roman" w:cs="Times New Roman"/>
          <w:bCs/>
          <w:szCs w:val="21"/>
        </w:rPr>
        <w:t>：4学分</w:t>
      </w:r>
    </w:p>
    <w:p>
      <w:pPr>
        <w:rPr>
          <w:rFonts w:ascii="Times New Roman" w:hAnsi="Times New Roman" w:cs="Times New Roman"/>
          <w:bCs/>
          <w:szCs w:val="21"/>
        </w:rPr>
      </w:pPr>
      <w:r>
        <w:rPr>
          <w:rFonts w:ascii="Times New Roman" w:hAnsi="Times New Roman" w:eastAsia="黑体" w:cs="Times New Roman"/>
          <w:bCs/>
          <w:szCs w:val="21"/>
        </w:rPr>
        <w:t xml:space="preserve">  预修课程</w:t>
      </w:r>
      <w:r>
        <w:rPr>
          <w:rFonts w:ascii="Times New Roman" w:hAnsi="Times New Roman" w:cs="Times New Roman"/>
          <w:bCs/>
          <w:szCs w:val="21"/>
        </w:rPr>
        <w:t>：体育普修课</w:t>
      </w:r>
    </w:p>
    <w:p>
      <w:pPr>
        <w:ind w:left="434" w:leftChars="52" w:hanging="325" w:hangingChars="155"/>
        <w:rPr>
          <w:rFonts w:ascii="Times New Roman" w:hAnsi="Times New Roman" w:cs="Times New Roman"/>
          <w:szCs w:val="21"/>
        </w:rPr>
      </w:pPr>
      <w:r>
        <w:rPr>
          <w:rFonts w:ascii="Times New Roman" w:hAnsi="Times New Roman" w:eastAsia="黑体" w:cs="Times New Roman"/>
          <w:bCs/>
          <w:szCs w:val="21"/>
        </w:rPr>
        <w:t xml:space="preserve"> 课程简介</w:t>
      </w:r>
      <w:r>
        <w:rPr>
          <w:rFonts w:ascii="Times New Roman" w:hAnsi="Times New Roman" w:cs="Times New Roman"/>
          <w:bCs/>
          <w:szCs w:val="21"/>
        </w:rPr>
        <w:t>：</w:t>
      </w:r>
      <w:r>
        <w:rPr>
          <w:rFonts w:ascii="Times New Roman" w:hAnsi="Times New Roman" w:cs="Times New Roman"/>
          <w:szCs w:val="21"/>
        </w:rPr>
        <w:t>本课程主要介绍了健美操运动发展概况，健美操的基本步伐、动作组合，以及健身健美操编排原则与方法、健美操竞赛规则。</w:t>
      </w:r>
    </w:p>
    <w:p>
      <w:pPr>
        <w:ind w:right="-210" w:rightChars="-100"/>
        <w:rPr>
          <w:rFonts w:ascii="Times New Roman" w:hAnsi="Times New Roman" w:cs="Times New Roman"/>
          <w:bCs/>
          <w:szCs w:val="21"/>
        </w:rPr>
      </w:pPr>
      <w:r>
        <w:rPr>
          <w:rFonts w:ascii="Times New Roman" w:hAnsi="Times New Roman" w:eastAsia="黑体" w:cs="Times New Roman"/>
          <w:szCs w:val="21"/>
        </w:rPr>
        <w:t xml:space="preserve">  推荐教材：</w:t>
      </w:r>
      <w:r>
        <w:rPr>
          <w:rFonts w:ascii="Times New Roman" w:hAnsi="Times New Roman" w:cs="Times New Roman"/>
          <w:bCs/>
          <w:szCs w:val="21"/>
        </w:rPr>
        <w:t>曾小玲 彭朝晖.健美操</w:t>
      </w:r>
      <w:r>
        <w:rPr>
          <w:rFonts w:ascii="Times New Roman" w:hAnsi="Times New Roman" w:cs="Times New Roman"/>
          <w:szCs w:val="21"/>
        </w:rPr>
        <w:t>[M].长沙：</w:t>
      </w:r>
      <w:r>
        <w:rPr>
          <w:rFonts w:ascii="Times New Roman" w:hAnsi="Times New Roman" w:cs="Times New Roman"/>
          <w:bCs/>
          <w:szCs w:val="21"/>
        </w:rPr>
        <w:t>湖南大学出版社，2004</w:t>
      </w:r>
    </w:p>
    <w:p>
      <w:pPr>
        <w:ind w:right="-210" w:rightChars="-100"/>
        <w:rPr>
          <w:rFonts w:ascii="Times New Roman" w:hAnsi="Times New Roman" w:eastAsia="黑体" w:cs="Times New Roman"/>
          <w:szCs w:val="21"/>
        </w:rPr>
      </w:pPr>
      <w:r>
        <w:rPr>
          <w:rFonts w:ascii="Times New Roman" w:hAnsi="Times New Roman" w:eastAsia="黑体" w:cs="Times New Roman"/>
          <w:szCs w:val="21"/>
        </w:rPr>
        <w:t>参考书目：</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[1]张外安. 大学生体育</w:t>
      </w:r>
      <w:r>
        <w:rPr>
          <w:rFonts w:ascii="Times New Roman" w:hAnsi="Times New Roman" w:cs="Times New Roman"/>
          <w:szCs w:val="21"/>
        </w:rPr>
        <w:t>[M].长沙：</w:t>
      </w:r>
      <w:r>
        <w:rPr>
          <w:rFonts w:ascii="Times New Roman" w:hAnsi="Times New Roman" w:cs="Times New Roman"/>
          <w:bCs/>
          <w:szCs w:val="21"/>
        </w:rPr>
        <w:t>湖南科学技术出版社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[2]蒋湘资等.高校体育</w:t>
      </w:r>
      <w:r>
        <w:rPr>
          <w:rFonts w:ascii="Times New Roman" w:hAnsi="Times New Roman" w:cs="Times New Roman"/>
          <w:szCs w:val="21"/>
        </w:rPr>
        <w:t>[M].</w:t>
      </w:r>
      <w:r>
        <w:rPr>
          <w:rFonts w:ascii="Times New Roman" w:hAnsi="Times New Roman" w:cs="Times New Roman"/>
          <w:bCs/>
          <w:szCs w:val="21"/>
        </w:rPr>
        <w:t>海口：海南国际新闻出版中心</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[3]文世平等.大学生体育锻炼与欣赏</w:t>
      </w:r>
      <w:r>
        <w:rPr>
          <w:rFonts w:ascii="Times New Roman" w:hAnsi="Times New Roman" w:cs="Times New Roman"/>
          <w:szCs w:val="21"/>
        </w:rPr>
        <w:t>[M].长沙：</w:t>
      </w:r>
      <w:r>
        <w:rPr>
          <w:rFonts w:ascii="Times New Roman" w:hAnsi="Times New Roman" w:cs="Times New Roman"/>
          <w:bCs/>
          <w:szCs w:val="21"/>
        </w:rPr>
        <w:t>湖南大学出版社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[4]刘 佳等.大学体育与健康教程</w:t>
      </w:r>
      <w:r>
        <w:rPr>
          <w:rFonts w:ascii="Times New Roman" w:hAnsi="Times New Roman" w:cs="Times New Roman"/>
          <w:szCs w:val="21"/>
        </w:rPr>
        <w:t>[M]长沙：</w:t>
      </w:r>
      <w:r>
        <w:rPr>
          <w:rFonts w:ascii="Times New Roman" w:hAnsi="Times New Roman" w:cs="Times New Roman"/>
          <w:bCs/>
          <w:szCs w:val="21"/>
        </w:rPr>
        <w:t>湖南大学出版社</w:t>
      </w:r>
    </w:p>
    <w:p>
      <w:pPr>
        <w:rPr>
          <w:rFonts w:ascii="Times New Roman" w:hAnsi="Times New Roman" w:eastAsia="黑体" w:cs="Times New Roman"/>
          <w:szCs w:val="21"/>
        </w:rPr>
      </w:pPr>
      <w:r>
        <w:rPr>
          <w:rFonts w:ascii="Times New Roman" w:hAnsi="Times New Roman" w:eastAsia="黑体" w:cs="Times New Roman"/>
          <w:szCs w:val="21"/>
        </w:rPr>
        <w:t>二、课程总目标</w:t>
      </w:r>
    </w:p>
    <w:p>
      <w:pPr>
        <w:ind w:firstLine="420" w:firstLineChars="200"/>
        <w:rPr>
          <w:rFonts w:ascii="Times New Roman" w:hAnsi="Times New Roman" w:cs="Times New Roman"/>
          <w:szCs w:val="21"/>
        </w:rPr>
      </w:pPr>
      <w:r>
        <w:rPr>
          <w:rFonts w:ascii="Times New Roman" w:hAnsi="Times New Roman" w:cs="Times New Roman"/>
          <w:szCs w:val="21"/>
        </w:rPr>
        <w:t xml:space="preserve"> 1、使学生掌握健美操的基本知识和技术、技能，了解竞技健美操比赛规程，懂得如何欣赏健美操比赛及利用健美操运动去培养高雅气质。</w:t>
      </w:r>
    </w:p>
    <w:p>
      <w:pPr>
        <w:ind w:left="-17" w:leftChars="-8" w:firstLine="420" w:firstLineChars="200"/>
        <w:rPr>
          <w:rFonts w:ascii="Times New Roman" w:hAnsi="Times New Roman" w:cs="Times New Roman"/>
          <w:szCs w:val="21"/>
        </w:rPr>
      </w:pPr>
      <w:r>
        <w:rPr>
          <w:rFonts w:ascii="Times New Roman" w:hAnsi="Times New Roman" w:cs="Times New Roman"/>
          <w:szCs w:val="21"/>
        </w:rPr>
        <w:t xml:space="preserve"> 2、全面提高学生速度、力量、灵敏、柔韧、协调、耐力等身体素质。</w:t>
      </w:r>
    </w:p>
    <w:p>
      <w:pPr>
        <w:ind w:left="-17" w:leftChars="-8" w:firstLine="420" w:firstLineChars="200"/>
        <w:rPr>
          <w:rFonts w:ascii="Times New Roman" w:hAnsi="Times New Roman" w:cs="Times New Roman"/>
          <w:szCs w:val="21"/>
        </w:rPr>
      </w:pPr>
      <w:r>
        <w:rPr>
          <w:rFonts w:ascii="Times New Roman" w:hAnsi="Times New Roman" w:cs="Times New Roman"/>
          <w:szCs w:val="21"/>
        </w:rPr>
        <w:t xml:space="preserve"> 3、培养学生积极进取、开拓创新、勇于展现自我的精神。</w:t>
      </w:r>
    </w:p>
    <w:p>
      <w:pPr>
        <w:rPr>
          <w:rFonts w:ascii="Times New Roman" w:hAnsi="Times New Roman" w:eastAsia="黑体" w:cs="Times New Roman"/>
          <w:bCs/>
          <w:szCs w:val="21"/>
        </w:rPr>
      </w:pPr>
      <w:r>
        <w:rPr>
          <w:rFonts w:ascii="Times New Roman" w:hAnsi="Times New Roman" w:eastAsia="黑体" w:cs="Times New Roman"/>
          <w:bCs/>
          <w:szCs w:val="21"/>
        </w:rPr>
        <w:t>三、教学内容与教学时数分配（见表10）</w:t>
      </w:r>
    </w:p>
    <w:p>
      <w:pPr>
        <w:jc w:val="center"/>
        <w:rPr>
          <w:rFonts w:ascii="Times New Roman" w:hAnsi="Times New Roman" w:cs="Times New Roman"/>
          <w:b/>
          <w:szCs w:val="21"/>
        </w:rPr>
      </w:pPr>
      <w:r>
        <w:rPr>
          <w:rFonts w:ascii="Times New Roman" w:hAnsi="Times New Roman" w:cs="Times New Roman"/>
          <w:b/>
          <w:szCs w:val="21"/>
        </w:rPr>
        <w:t>健美操选项课教学内容与教学时数分配表</w:t>
      </w:r>
      <w:r>
        <w:rPr>
          <w:rFonts w:ascii="Times New Roman" w:hAnsi="Times New Roman" w:cs="Times New Roman"/>
          <w:szCs w:val="21"/>
        </w:rPr>
        <w:t>（表10）</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32" w:type="dxa"/>
          </w:tcPr>
          <w:p>
            <w:pPr>
              <w:rPr>
                <w:rFonts w:ascii="Times New Roman" w:hAnsi="Times New Roman" w:cs="Times New Roman"/>
                <w:szCs w:val="21"/>
              </w:rPr>
            </w:pPr>
            <w:r>
              <w:rPr>
                <w:rFonts w:ascii="Times New Roman" w:hAnsi="Times New Roman" w:cs="Times New Roman"/>
                <w:spacing w:val="35"/>
                <w:kern w:val="0"/>
                <w:szCs w:val="21"/>
              </w:rPr>
              <w:t>教学内</w:t>
            </w:r>
            <w:r>
              <w:rPr>
                <w:rFonts w:ascii="Times New Roman" w:hAnsi="Times New Roman" w:cs="Times New Roman"/>
                <w:kern w:val="0"/>
                <w:szCs w:val="21"/>
              </w:rPr>
              <w:t>容</w:t>
            </w:r>
          </w:p>
        </w:tc>
        <w:tc>
          <w:tcPr>
            <w:tcW w:w="1156" w:type="dxa"/>
          </w:tcPr>
          <w:p>
            <w:pPr>
              <w:rPr>
                <w:rFonts w:ascii="Times New Roman" w:hAnsi="Times New Roman" w:cs="Times New Roman"/>
                <w:szCs w:val="21"/>
              </w:rPr>
            </w:pPr>
            <w:r>
              <w:rPr>
                <w:rFonts w:ascii="Times New Roman" w:hAnsi="Times New Roman" w:cs="Times New Roman"/>
                <w:szCs w:val="21"/>
              </w:rPr>
              <w:t>学时分配</w:t>
            </w:r>
          </w:p>
        </w:tc>
        <w:tc>
          <w:tcPr>
            <w:tcW w:w="1156" w:type="dxa"/>
          </w:tcPr>
          <w:p>
            <w:pPr>
              <w:rPr>
                <w:rFonts w:ascii="Times New Roman" w:hAnsi="Times New Roman" w:cs="Times New Roman"/>
                <w:szCs w:val="21"/>
              </w:rPr>
            </w:pPr>
            <w:r>
              <w:rPr>
                <w:rFonts w:ascii="Times New Roman" w:hAnsi="Times New Roman" w:cs="Times New Roman"/>
                <w:szCs w:val="21"/>
              </w:rPr>
              <w:t>百 分 比</w:t>
            </w:r>
          </w:p>
        </w:tc>
        <w:tc>
          <w:tcPr>
            <w:tcW w:w="1156" w:type="dxa"/>
          </w:tcPr>
          <w:p>
            <w:pPr>
              <w:rPr>
                <w:rFonts w:ascii="Times New Roman" w:hAnsi="Times New Roman" w:cs="Times New Roman"/>
                <w:szCs w:val="21"/>
              </w:rPr>
            </w:pPr>
            <w:r>
              <w:rPr>
                <w:rFonts w:ascii="Times New Roman" w:hAnsi="Times New Roman" w:cs="Times New Roman"/>
                <w:szCs w:val="21"/>
              </w:rPr>
              <w:t>上 学 期</w:t>
            </w:r>
          </w:p>
        </w:tc>
        <w:tc>
          <w:tcPr>
            <w:tcW w:w="1156" w:type="dxa"/>
          </w:tcPr>
          <w:p>
            <w:pPr>
              <w:rPr>
                <w:rFonts w:ascii="Times New Roman" w:hAnsi="Times New Roman" w:cs="Times New Roman"/>
                <w:szCs w:val="21"/>
              </w:rPr>
            </w:pPr>
            <w:r>
              <w:rPr>
                <w:rFonts w:ascii="Times New Roman" w:hAnsi="Times New Roman" w:cs="Times New Roman"/>
                <w:szCs w:val="21"/>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1732" w:type="dxa"/>
          </w:tcPr>
          <w:p>
            <w:pPr>
              <w:ind w:right="420"/>
              <w:rPr>
                <w:rFonts w:ascii="Times New Roman" w:hAnsi="Times New Roman" w:cs="Times New Roman"/>
                <w:szCs w:val="21"/>
              </w:rPr>
            </w:pPr>
            <w:r>
              <w:rPr>
                <w:rFonts w:ascii="Times New Roman" w:hAnsi="Times New Roman" w:cs="Times New Roman"/>
                <w:szCs w:val="21"/>
              </w:rPr>
              <w:t>健美操理论</w:t>
            </w:r>
          </w:p>
          <w:p>
            <w:pPr>
              <w:rPr>
                <w:rFonts w:ascii="Times New Roman" w:hAnsi="Times New Roman" w:cs="Times New Roman"/>
                <w:szCs w:val="21"/>
              </w:rPr>
            </w:pPr>
            <w:r>
              <w:rPr>
                <w:rFonts w:ascii="Times New Roman" w:hAnsi="Times New Roman" w:cs="Times New Roman"/>
                <w:szCs w:val="21"/>
              </w:rPr>
              <w:t>技  战  术</w:t>
            </w:r>
          </w:p>
          <w:p>
            <w:pPr>
              <w:ind w:right="420"/>
              <w:rPr>
                <w:rFonts w:ascii="Times New Roman" w:hAnsi="Times New Roman" w:cs="Times New Roman"/>
                <w:szCs w:val="21"/>
              </w:rPr>
            </w:pPr>
            <w:r>
              <w:rPr>
                <w:rFonts w:ascii="Times New Roman" w:hAnsi="Times New Roman" w:cs="Times New Roman"/>
                <w:spacing w:val="35"/>
                <w:kern w:val="0"/>
                <w:szCs w:val="21"/>
              </w:rPr>
              <w:t>教学比</w:t>
            </w:r>
            <w:r>
              <w:rPr>
                <w:rFonts w:ascii="Times New Roman" w:hAnsi="Times New Roman" w:cs="Times New Roman"/>
                <w:kern w:val="0"/>
                <w:szCs w:val="21"/>
              </w:rPr>
              <w:t>赛</w:t>
            </w:r>
          </w:p>
          <w:p>
            <w:pPr>
              <w:rPr>
                <w:rFonts w:ascii="Times New Roman" w:hAnsi="Times New Roman" w:cs="Times New Roman"/>
                <w:szCs w:val="21"/>
              </w:rPr>
            </w:pPr>
            <w:r>
              <w:rPr>
                <w:rFonts w:ascii="Times New Roman" w:hAnsi="Times New Roman" w:cs="Times New Roman"/>
                <w:spacing w:val="35"/>
                <w:kern w:val="0"/>
                <w:szCs w:val="21"/>
              </w:rPr>
              <w:t>裁判实</w:t>
            </w:r>
            <w:r>
              <w:rPr>
                <w:rFonts w:ascii="Times New Roman" w:hAnsi="Times New Roman" w:cs="Times New Roman"/>
                <w:kern w:val="0"/>
                <w:szCs w:val="21"/>
              </w:rPr>
              <w:t>习</w:t>
            </w:r>
          </w:p>
          <w:p>
            <w:pPr>
              <w:rPr>
                <w:rFonts w:ascii="Times New Roman" w:hAnsi="Times New Roman" w:cs="Times New Roman"/>
                <w:szCs w:val="21"/>
              </w:rPr>
            </w:pPr>
            <w:r>
              <w:rPr>
                <w:rFonts w:ascii="Times New Roman" w:hAnsi="Times New Roman" w:cs="Times New Roman"/>
                <w:szCs w:val="21"/>
              </w:rPr>
              <w:t>辅      修</w:t>
            </w:r>
          </w:p>
          <w:p>
            <w:pPr>
              <w:rPr>
                <w:rFonts w:ascii="Times New Roman" w:hAnsi="Times New Roman" w:cs="Times New Roman"/>
                <w:szCs w:val="21"/>
              </w:rPr>
            </w:pPr>
            <w:r>
              <w:rPr>
                <w:rFonts w:ascii="Times New Roman" w:hAnsi="Times New Roman" w:cs="Times New Roman"/>
                <w:spacing w:val="35"/>
                <w:kern w:val="0"/>
                <w:szCs w:val="21"/>
              </w:rPr>
              <w:t>身体素</w:t>
            </w:r>
            <w:r>
              <w:rPr>
                <w:rFonts w:ascii="Times New Roman" w:hAnsi="Times New Roman" w:cs="Times New Roman"/>
                <w:kern w:val="0"/>
                <w:szCs w:val="21"/>
              </w:rPr>
              <w:t>质</w:t>
            </w:r>
          </w:p>
          <w:p>
            <w:pPr>
              <w:rPr>
                <w:rFonts w:ascii="Times New Roman" w:hAnsi="Times New Roman" w:cs="Times New Roman"/>
                <w:szCs w:val="21"/>
              </w:rPr>
            </w:pPr>
            <w:r>
              <w:rPr>
                <w:rFonts w:ascii="Times New Roman" w:hAnsi="Times New Roman" w:cs="Times New Roman"/>
                <w:spacing w:val="35"/>
                <w:kern w:val="0"/>
                <w:szCs w:val="21"/>
              </w:rPr>
              <w:t>体质测</w:t>
            </w:r>
            <w:r>
              <w:rPr>
                <w:rFonts w:ascii="Times New Roman" w:hAnsi="Times New Roman" w:cs="Times New Roman"/>
                <w:kern w:val="0"/>
                <w:szCs w:val="21"/>
              </w:rPr>
              <w:t>试</w:t>
            </w:r>
          </w:p>
          <w:p>
            <w:pPr>
              <w:rPr>
                <w:rFonts w:ascii="Times New Roman" w:hAnsi="Times New Roman" w:cs="Times New Roman"/>
                <w:szCs w:val="21"/>
              </w:rPr>
            </w:pPr>
            <w:r>
              <w:rPr>
                <w:rFonts w:ascii="Times New Roman" w:hAnsi="Times New Roman" w:cs="Times New Roman"/>
                <w:szCs w:val="21"/>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rPr>
              <w:t>机      动</w:t>
            </w:r>
          </w:p>
          <w:p>
            <w:pPr>
              <w:rPr>
                <w:rFonts w:ascii="Times New Roman" w:hAnsi="Times New Roman" w:cs="Times New Roman"/>
                <w:szCs w:val="21"/>
              </w:rPr>
            </w:pPr>
            <w:r>
              <w:rPr>
                <w:rFonts w:ascii="Times New Roman" w:hAnsi="Times New Roman" w:cs="Times New Roman"/>
                <w:szCs w:val="21"/>
              </w:rPr>
              <w:t>合      计</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22</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20</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72</w:t>
            </w:r>
          </w:p>
        </w:tc>
        <w:tc>
          <w:tcPr>
            <w:tcW w:w="1156" w:type="dxa"/>
          </w:tcPr>
          <w:p>
            <w:pPr>
              <w:jc w:val="center"/>
              <w:rPr>
                <w:rFonts w:ascii="Times New Roman" w:hAnsi="Times New Roman" w:cs="Times New Roman"/>
                <w:szCs w:val="21"/>
              </w:rPr>
            </w:pPr>
            <w:r>
              <w:rPr>
                <w:rFonts w:ascii="Times New Roman" w:hAnsi="Times New Roman" w:cs="Times New Roman"/>
                <w:szCs w:val="21"/>
              </w:rPr>
              <w:t>11%</w:t>
            </w:r>
          </w:p>
          <w:p>
            <w:pPr>
              <w:jc w:val="center"/>
              <w:rPr>
                <w:rFonts w:ascii="Times New Roman" w:hAnsi="Times New Roman" w:cs="Times New Roman"/>
                <w:szCs w:val="21"/>
              </w:rPr>
            </w:pPr>
            <w:r>
              <w:rPr>
                <w:rFonts w:ascii="Times New Roman" w:hAnsi="Times New Roman" w:cs="Times New Roman"/>
                <w:szCs w:val="21"/>
              </w:rPr>
              <w:t>31%</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28%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 xml:space="preserve"> 100%</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36</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10</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w:t>
            </w:r>
          </w:p>
          <w:p>
            <w:pPr>
              <w:jc w:val="center"/>
              <w:rPr>
                <w:rFonts w:ascii="Times New Roman" w:hAnsi="Times New Roman" w:cs="Times New Roman"/>
                <w:szCs w:val="21"/>
              </w:rPr>
            </w:pPr>
            <w:r>
              <w:rPr>
                <w:rFonts w:ascii="Times New Roman" w:hAnsi="Times New Roman" w:cs="Times New Roman"/>
                <w:szCs w:val="21"/>
              </w:rPr>
              <w:t xml:space="preserve"> 36</w:t>
            </w:r>
          </w:p>
        </w:tc>
      </w:tr>
    </w:tbl>
    <w:p>
      <w:pPr>
        <w:rPr>
          <w:rFonts w:ascii="Times New Roman" w:hAnsi="Times New Roman" w:eastAsia="黑体" w:cs="Times New Roman"/>
          <w:bCs/>
          <w:szCs w:val="21"/>
        </w:rPr>
      </w:pPr>
    </w:p>
    <w:p>
      <w:pPr>
        <w:rPr>
          <w:rFonts w:ascii="Times New Roman" w:hAnsi="Times New Roman" w:eastAsia="黑体" w:cs="Times New Roman"/>
          <w:bCs/>
          <w:szCs w:val="21"/>
        </w:rPr>
      </w:pPr>
      <w:r>
        <w:rPr>
          <w:rFonts w:ascii="Times New Roman" w:hAnsi="Times New Roman" w:eastAsia="黑体" w:cs="Times New Roman"/>
          <w:bCs/>
          <w:szCs w:val="21"/>
        </w:rPr>
        <w:t>四、教学内容与目标</w:t>
      </w:r>
    </w:p>
    <w:p>
      <w:pPr>
        <w:ind w:left="103" w:leftChars="49"/>
        <w:rPr>
          <w:rFonts w:ascii="Times New Roman" w:hAnsi="Times New Roman" w:cs="Times New Roman"/>
          <w:kern w:val="0"/>
          <w:sz w:val="20"/>
          <w:szCs w:val="21"/>
        </w:rPr>
      </w:pPr>
      <w:r>
        <w:rPr>
          <w:rFonts w:ascii="Times New Roman" w:hAnsi="Times New Roman" w:cs="Times New Roman"/>
          <w:kern w:val="0"/>
          <w:sz w:val="20"/>
          <w:szCs w:val="21"/>
        </w:rPr>
        <w:t>1、正确理解的理论部分（8学时）</w:t>
      </w:r>
    </w:p>
    <w:p>
      <w:pPr>
        <w:numPr>
          <w:ilvl w:val="0"/>
          <w:numId w:val="68"/>
        </w:numPr>
        <w:tabs>
          <w:tab w:val="left" w:pos="516"/>
        </w:tabs>
        <w:ind w:left="103" w:leftChars="49"/>
        <w:rPr>
          <w:rFonts w:ascii="Times New Roman" w:hAnsi="Times New Roman" w:cs="Times New Roman"/>
          <w:kern w:val="0"/>
          <w:sz w:val="20"/>
          <w:szCs w:val="21"/>
        </w:rPr>
      </w:pPr>
      <w:r>
        <w:rPr>
          <w:rFonts w:ascii="Times New Roman" w:hAnsi="Times New Roman" w:cs="Times New Roman"/>
          <w:kern w:val="0"/>
          <w:sz w:val="20"/>
          <w:szCs w:val="21"/>
        </w:rPr>
        <w:t>了解健美操运动的基本常识</w:t>
      </w:r>
    </w:p>
    <w:p>
      <w:pPr>
        <w:numPr>
          <w:ilvl w:val="0"/>
          <w:numId w:val="68"/>
        </w:numPr>
        <w:tabs>
          <w:tab w:val="left" w:pos="516"/>
        </w:tabs>
        <w:ind w:left="103" w:leftChars="49"/>
        <w:rPr>
          <w:rFonts w:ascii="Times New Roman" w:hAnsi="Times New Roman" w:cs="Times New Roman"/>
          <w:kern w:val="0"/>
          <w:sz w:val="20"/>
          <w:szCs w:val="21"/>
        </w:rPr>
      </w:pPr>
      <w:r>
        <w:rPr>
          <w:rFonts w:ascii="Times New Roman" w:hAnsi="Times New Roman" w:cs="Times New Roman"/>
          <w:kern w:val="0"/>
          <w:sz w:val="20"/>
          <w:szCs w:val="21"/>
        </w:rPr>
        <w:t>理解健美操各技术动作的练习方法及原理</w:t>
      </w:r>
    </w:p>
    <w:p>
      <w:pPr>
        <w:numPr>
          <w:ilvl w:val="0"/>
          <w:numId w:val="68"/>
        </w:numPr>
        <w:tabs>
          <w:tab w:val="left" w:pos="516"/>
        </w:tabs>
        <w:ind w:left="103" w:leftChars="49"/>
        <w:rPr>
          <w:rFonts w:ascii="Times New Roman" w:hAnsi="Times New Roman" w:cs="Times New Roman"/>
          <w:kern w:val="0"/>
          <w:sz w:val="20"/>
          <w:szCs w:val="21"/>
        </w:rPr>
      </w:pPr>
      <w:r>
        <w:rPr>
          <w:rFonts w:ascii="Times New Roman" w:hAnsi="Times New Roman" w:cs="Times New Roman"/>
          <w:kern w:val="0"/>
          <w:sz w:val="20"/>
          <w:szCs w:val="21"/>
        </w:rPr>
        <w:t>熟悉健美操竞赛规则与裁判法</w:t>
      </w:r>
    </w:p>
    <w:p>
      <w:pPr>
        <w:numPr>
          <w:ilvl w:val="0"/>
          <w:numId w:val="68"/>
        </w:numPr>
        <w:tabs>
          <w:tab w:val="left" w:pos="516"/>
        </w:tabs>
        <w:ind w:left="516" w:hanging="366"/>
        <w:rPr>
          <w:rFonts w:ascii="Times New Roman" w:hAnsi="Times New Roman" w:cs="Times New Roman"/>
          <w:kern w:val="0"/>
          <w:sz w:val="20"/>
          <w:szCs w:val="21"/>
        </w:rPr>
      </w:pPr>
      <w:r>
        <w:rPr>
          <w:rFonts w:ascii="Times New Roman" w:hAnsi="Times New Roman" w:cs="Times New Roman"/>
          <w:kern w:val="0"/>
          <w:sz w:val="20"/>
          <w:szCs w:val="21"/>
        </w:rPr>
        <w:t>健美操比赛欣赏</w:t>
      </w:r>
    </w:p>
    <w:p>
      <w:pPr>
        <w:ind w:firstLine="124" w:firstLineChars="62"/>
        <w:rPr>
          <w:rFonts w:ascii="Times New Roman" w:hAnsi="Times New Roman" w:cs="Times New Roman"/>
          <w:kern w:val="0"/>
          <w:sz w:val="20"/>
          <w:szCs w:val="21"/>
        </w:rPr>
      </w:pPr>
      <w:r>
        <w:rPr>
          <w:rFonts w:ascii="Times New Roman" w:hAnsi="Times New Roman" w:cs="Times New Roman"/>
          <w:kern w:val="0"/>
          <w:sz w:val="20"/>
          <w:szCs w:val="21"/>
        </w:rPr>
        <w:t>2、正确掌握的技术部分（22学时）</w:t>
      </w:r>
    </w:p>
    <w:p>
      <w:pPr>
        <w:ind w:firstLine="124" w:firstLineChars="62"/>
        <w:rPr>
          <w:rFonts w:ascii="Times New Roman" w:hAnsi="Times New Roman" w:cs="Times New Roman"/>
          <w:kern w:val="0"/>
          <w:sz w:val="20"/>
          <w:szCs w:val="21"/>
        </w:rPr>
      </w:pPr>
      <w:r>
        <w:rPr>
          <w:rFonts w:ascii="Times New Roman" w:hAnsi="Times New Roman" w:cs="Times New Roman"/>
          <w:kern w:val="0"/>
          <w:sz w:val="20"/>
          <w:szCs w:val="21"/>
        </w:rPr>
        <w:t>1）掌握基本技术</w:t>
      </w:r>
    </w:p>
    <w:p>
      <w:pPr>
        <w:numPr>
          <w:ilvl w:val="0"/>
          <w:numId w:val="69"/>
        </w:numPr>
        <w:ind w:hanging="749"/>
        <w:rPr>
          <w:rFonts w:ascii="Times New Roman" w:hAnsi="Times New Roman" w:cs="Times New Roman"/>
          <w:kern w:val="0"/>
          <w:sz w:val="20"/>
          <w:szCs w:val="21"/>
        </w:rPr>
      </w:pPr>
      <w:r>
        <w:rPr>
          <w:rFonts w:ascii="Times New Roman" w:hAnsi="Times New Roman" w:cs="Times New Roman"/>
          <w:kern w:val="0"/>
          <w:sz w:val="20"/>
          <w:szCs w:val="21"/>
        </w:rPr>
        <w:t>手型：分掌、并掌、花掌、拳</w:t>
      </w:r>
    </w:p>
    <w:p>
      <w:pPr>
        <w:numPr>
          <w:ilvl w:val="0"/>
          <w:numId w:val="69"/>
        </w:numPr>
        <w:ind w:left="1132" w:hanging="936"/>
        <w:rPr>
          <w:rFonts w:ascii="Times New Roman" w:hAnsi="Times New Roman" w:cs="Times New Roman"/>
          <w:kern w:val="0"/>
          <w:sz w:val="20"/>
          <w:szCs w:val="21"/>
        </w:rPr>
      </w:pPr>
      <w:r>
        <w:rPr>
          <w:rFonts w:ascii="Times New Roman" w:hAnsi="Times New Roman" w:cs="Times New Roman"/>
          <w:kern w:val="0"/>
          <w:sz w:val="20"/>
          <w:szCs w:val="21"/>
        </w:rPr>
        <w:t>步伐：踏步、点步、弓步、吸腿、踏并步、V字步、交叉步、移动步、开  合跳、提膝跳、弹踢腿、后踢腿跑</w:t>
      </w:r>
    </w:p>
    <w:p>
      <w:pPr>
        <w:ind w:firstLine="142" w:firstLineChars="71"/>
        <w:rPr>
          <w:rFonts w:ascii="Times New Roman" w:hAnsi="Times New Roman" w:cs="Times New Roman"/>
          <w:kern w:val="0"/>
          <w:sz w:val="20"/>
          <w:szCs w:val="21"/>
        </w:rPr>
      </w:pPr>
      <w:r>
        <w:rPr>
          <w:rFonts w:ascii="Times New Roman" w:hAnsi="Times New Roman" w:cs="Times New Roman"/>
          <w:kern w:val="0"/>
          <w:sz w:val="20"/>
          <w:szCs w:val="21"/>
        </w:rPr>
        <w:t>2）熟悉套路</w:t>
      </w:r>
    </w:p>
    <w:p>
      <w:pPr>
        <w:numPr>
          <w:ilvl w:val="0"/>
          <w:numId w:val="70"/>
        </w:numPr>
        <w:tabs>
          <w:tab w:val="left" w:pos="218"/>
        </w:tabs>
        <w:ind w:hanging="854"/>
        <w:rPr>
          <w:rFonts w:ascii="Times New Roman" w:hAnsi="Times New Roman" w:cs="Times New Roman"/>
          <w:kern w:val="0"/>
          <w:sz w:val="20"/>
          <w:szCs w:val="21"/>
        </w:rPr>
      </w:pPr>
      <w:r>
        <w:rPr>
          <w:rFonts w:ascii="Times New Roman" w:hAnsi="Times New Roman" w:cs="Times New Roman"/>
          <w:kern w:val="0"/>
          <w:sz w:val="20"/>
          <w:szCs w:val="21"/>
        </w:rPr>
        <w:t>第二套全国健美操大众锻炼标准四级动作</w:t>
      </w:r>
    </w:p>
    <w:p>
      <w:pPr>
        <w:numPr>
          <w:ilvl w:val="0"/>
          <w:numId w:val="70"/>
        </w:numPr>
        <w:tabs>
          <w:tab w:val="left" w:pos="218"/>
        </w:tabs>
        <w:ind w:hanging="854"/>
        <w:rPr>
          <w:rFonts w:ascii="Times New Roman" w:hAnsi="Times New Roman" w:cs="Times New Roman"/>
          <w:kern w:val="0"/>
          <w:sz w:val="20"/>
          <w:szCs w:val="21"/>
        </w:rPr>
      </w:pPr>
      <w:r>
        <w:rPr>
          <w:rFonts w:ascii="Times New Roman" w:hAnsi="Times New Roman" w:cs="Times New Roman"/>
          <w:kern w:val="0"/>
          <w:sz w:val="20"/>
          <w:szCs w:val="21"/>
        </w:rPr>
        <w:t>第二套全国健美操大众锻炼标准五级动作</w:t>
      </w:r>
    </w:p>
    <w:p>
      <w:pPr>
        <w:numPr>
          <w:ilvl w:val="0"/>
          <w:numId w:val="70"/>
        </w:numPr>
        <w:tabs>
          <w:tab w:val="left" w:pos="218"/>
        </w:tabs>
        <w:ind w:hanging="854"/>
        <w:rPr>
          <w:rFonts w:ascii="Times New Roman" w:hAnsi="Times New Roman" w:cs="Times New Roman"/>
          <w:kern w:val="0"/>
          <w:sz w:val="20"/>
          <w:szCs w:val="21"/>
        </w:rPr>
      </w:pPr>
      <w:r>
        <w:rPr>
          <w:rFonts w:ascii="Times New Roman" w:hAnsi="Times New Roman" w:cs="Times New Roman"/>
          <w:kern w:val="0"/>
          <w:sz w:val="20"/>
          <w:szCs w:val="21"/>
        </w:rPr>
        <w:t>拉丁健身操</w:t>
      </w:r>
    </w:p>
    <w:p>
      <w:pPr>
        <w:numPr>
          <w:ilvl w:val="0"/>
          <w:numId w:val="70"/>
        </w:numPr>
        <w:tabs>
          <w:tab w:val="left" w:pos="218"/>
        </w:tabs>
        <w:ind w:hanging="854"/>
        <w:rPr>
          <w:rFonts w:ascii="Times New Roman" w:hAnsi="Times New Roman" w:cs="Times New Roman"/>
          <w:kern w:val="0"/>
          <w:sz w:val="20"/>
          <w:szCs w:val="21"/>
        </w:rPr>
      </w:pPr>
      <w:r>
        <w:rPr>
          <w:rFonts w:ascii="Times New Roman" w:hAnsi="Times New Roman" w:cs="Times New Roman"/>
          <w:kern w:val="0"/>
          <w:sz w:val="20"/>
          <w:szCs w:val="21"/>
        </w:rPr>
        <w:t>自编健美操</w:t>
      </w:r>
    </w:p>
    <w:p>
      <w:pPr>
        <w:ind w:firstLine="124" w:firstLineChars="62"/>
        <w:rPr>
          <w:rFonts w:ascii="Times New Roman" w:hAnsi="Times New Roman" w:cs="Times New Roman"/>
          <w:kern w:val="0"/>
          <w:sz w:val="20"/>
          <w:szCs w:val="21"/>
        </w:rPr>
      </w:pPr>
      <w:r>
        <w:rPr>
          <w:rFonts w:ascii="Times New Roman" w:hAnsi="Times New Roman" w:cs="Times New Roman"/>
          <w:kern w:val="0"/>
          <w:sz w:val="20"/>
          <w:szCs w:val="21"/>
        </w:rPr>
        <w:t>3、教学比赛：学生自由组合，将自编成套健美操按抽签顺序进行（4学时）</w:t>
      </w:r>
    </w:p>
    <w:p>
      <w:pPr>
        <w:ind w:firstLine="124" w:firstLineChars="62"/>
        <w:rPr>
          <w:rFonts w:ascii="Times New Roman" w:hAnsi="Times New Roman" w:cs="Times New Roman"/>
          <w:kern w:val="0"/>
          <w:sz w:val="20"/>
          <w:szCs w:val="21"/>
        </w:rPr>
      </w:pPr>
      <w:r>
        <w:rPr>
          <w:rFonts w:ascii="Times New Roman" w:hAnsi="Times New Roman" w:cs="Times New Roman"/>
          <w:kern w:val="0"/>
          <w:sz w:val="20"/>
          <w:szCs w:val="21"/>
        </w:rPr>
        <w:t>4、学生裁判实习：学生自己编排组织裁判（2学时）</w:t>
      </w:r>
    </w:p>
    <w:p>
      <w:pPr>
        <w:ind w:firstLine="124" w:firstLineChars="62"/>
        <w:rPr>
          <w:rFonts w:ascii="Times New Roman" w:hAnsi="Times New Roman" w:cs="Times New Roman"/>
          <w:kern w:val="0"/>
          <w:sz w:val="20"/>
          <w:szCs w:val="21"/>
        </w:rPr>
      </w:pPr>
      <w:r>
        <w:rPr>
          <w:rFonts w:ascii="Times New Roman" w:hAnsi="Times New Roman" w:cs="Times New Roman"/>
          <w:kern w:val="0"/>
          <w:sz w:val="20"/>
          <w:szCs w:val="21"/>
        </w:rPr>
        <w:t xml:space="preserve">5、熟悉素质部分如速度素质、耐力素质、力量素质、灵敏素质、柔韧素质方法（4学时） </w:t>
      </w:r>
    </w:p>
    <w:p>
      <w:pP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五、教学指南</w:t>
      </w:r>
    </w:p>
    <w:p>
      <w:pPr>
        <w:ind w:firstLine="420" w:firstLineChars="200"/>
        <w:rPr>
          <w:rFonts w:ascii="Times New Roman" w:hAnsi="Times New Roman" w:cs="Times New Roman"/>
          <w:szCs w:val="21"/>
        </w:rPr>
      </w:pPr>
      <w:r>
        <w:rPr>
          <w:rFonts w:ascii="Times New Roman" w:hAnsi="Times New Roman" w:cs="Times New Roman"/>
          <w:szCs w:val="21"/>
        </w:rPr>
        <w:t>课堂教学重点和难点：健美操的基本步伐、动作组合，以及健身健美操编排原则与方法</w:t>
      </w:r>
    </w:p>
    <w:p>
      <w:pPr>
        <w:ind w:firstLine="420" w:firstLineChars="200"/>
        <w:rPr>
          <w:rFonts w:ascii="Times New Roman" w:hAnsi="Times New Roman" w:cs="Times New Roman"/>
          <w:szCs w:val="21"/>
        </w:rPr>
      </w:pPr>
      <w:r>
        <w:rPr>
          <w:rFonts w:ascii="Times New Roman" w:hAnsi="Times New Roman" w:cs="Times New Roman"/>
          <w:szCs w:val="21"/>
        </w:rPr>
        <w:t>教学方法和手段：教学讲授、示范和练习相结合</w:t>
      </w:r>
    </w:p>
    <w:p>
      <w:pPr>
        <w:rPr>
          <w:rFonts w:ascii="Times New Roman" w:hAnsi="Times New Roman" w:eastAsia="黑体" w:cs="Times New Roman"/>
          <w:kern w:val="0"/>
          <w:sz w:val="20"/>
          <w:szCs w:val="21"/>
        </w:rPr>
      </w:pPr>
      <w:r>
        <w:rPr>
          <w:rFonts w:ascii="Times New Roman" w:hAnsi="Times New Roman" w:eastAsia="黑体" w:cs="Times New Roman"/>
          <w:kern w:val="0"/>
          <w:sz w:val="20"/>
          <w:szCs w:val="21"/>
        </w:rPr>
        <w:t>六、作业</w:t>
      </w:r>
    </w:p>
    <w:p>
      <w:pPr>
        <w:rPr>
          <w:rFonts w:ascii="Times New Roman" w:hAnsi="Times New Roman" w:eastAsia="黑体" w:cs="Times New Roman"/>
          <w:kern w:val="0"/>
          <w:sz w:val="20"/>
          <w:szCs w:val="21"/>
        </w:rPr>
      </w:pPr>
      <w:r>
        <w:rPr>
          <w:rFonts w:ascii="Times New Roman" w:hAnsi="Times New Roman" w:cs="Times New Roman"/>
          <w:kern w:val="0"/>
          <w:sz w:val="20"/>
          <w:szCs w:val="21"/>
        </w:rPr>
        <w:t xml:space="preserve">   要求学生每次课后课外自行练习，巩固动作,,下次上课前检查</w:t>
      </w:r>
    </w:p>
    <w:p>
      <w:pPr>
        <w:rPr>
          <w:rFonts w:ascii="Times New Roman" w:hAnsi="Times New Roman" w:cs="Times New Roman"/>
          <w:szCs w:val="21"/>
        </w:rPr>
      </w:pPr>
      <w:r>
        <w:rPr>
          <w:rFonts w:ascii="Times New Roman" w:hAnsi="Times New Roman" w:eastAsia="黑体" w:cs="Times New Roman"/>
          <w:bCs/>
          <w:szCs w:val="21"/>
        </w:rPr>
        <w:t>七、考核方式</w:t>
      </w:r>
    </w:p>
    <w:p>
      <w:pPr>
        <w:ind w:firstLine="420" w:firstLineChars="200"/>
        <w:rPr>
          <w:rFonts w:ascii="Times New Roman" w:hAnsi="Times New Roman" w:cs="Times New Roman"/>
          <w:szCs w:val="21"/>
        </w:rPr>
      </w:pPr>
      <w:r>
        <w:rPr>
          <w:rFonts w:ascii="Times New Roman" w:hAnsi="Times New Roman" w:cs="Times New Roman"/>
          <w:szCs w:val="21"/>
        </w:rPr>
        <w:t>1）运动技术考试采用考、教分离的方式进行，任课教师不参加任课班的考试。</w:t>
      </w:r>
    </w:p>
    <w:p>
      <w:pPr>
        <w:ind w:firstLine="420" w:firstLineChars="200"/>
        <w:rPr>
          <w:rFonts w:ascii="Times New Roman" w:hAnsi="Times New Roman" w:cs="Times New Roman"/>
          <w:szCs w:val="21"/>
        </w:rPr>
      </w:pPr>
      <w:r>
        <w:rPr>
          <w:rFonts w:ascii="Times New Roman" w:hAnsi="Times New Roman" w:cs="Times New Roman"/>
          <w:szCs w:val="21"/>
        </w:rPr>
        <w:t>2) 平时成绩根据学生出勤、课堂表现和学生的进步幅度情况由任课老师评定。</w:t>
      </w:r>
    </w:p>
    <w:p>
      <w:pPr>
        <w:ind w:firstLine="420" w:firstLineChars="200"/>
        <w:rPr>
          <w:rFonts w:ascii="Times New Roman" w:hAnsi="Times New Roman" w:cs="Times New Roman"/>
          <w:szCs w:val="21"/>
        </w:rPr>
      </w:pPr>
      <w:r>
        <w:rPr>
          <w:rFonts w:ascii="Times New Roman" w:hAnsi="Times New Roman" w:cs="Times New Roman"/>
          <w:szCs w:val="21"/>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rPr>
        <w:t>八、成绩评定</w:t>
      </w:r>
    </w:p>
    <w:p>
      <w:pPr>
        <w:rPr>
          <w:rFonts w:ascii="Times New Roman" w:hAnsi="Times New Roman" w:cs="Times New Roman"/>
          <w:szCs w:val="21"/>
        </w:rPr>
      </w:pPr>
      <w:r>
        <w:rPr>
          <w:rFonts w:ascii="Times New Roman" w:hAnsi="Times New Roman" w:cs="Times New Roman"/>
          <w:szCs w:val="21"/>
        </w:rPr>
        <w:t xml:space="preserve">   将体育理论、运动技术、平时成绩、体质健康标准测试按一定的比例综合评价。 </w:t>
      </w:r>
    </w:p>
    <w:p>
      <w:pPr>
        <w:ind w:firstLine="701" w:firstLineChars="349"/>
        <w:rPr>
          <w:rFonts w:ascii="Times New Roman" w:hAnsi="Times New Roman" w:cs="Times New Roman"/>
          <w:b/>
          <w:kern w:val="0"/>
          <w:sz w:val="20"/>
          <w:szCs w:val="21"/>
        </w:rPr>
      </w:pPr>
    </w:p>
    <w:p>
      <w:pPr>
        <w:rPr>
          <w:rFonts w:ascii="Times New Roman" w:hAnsi="Times New Roman" w:cs="Times New Roman"/>
          <w:b/>
          <w:kern w:val="0"/>
          <w:sz w:val="20"/>
          <w:szCs w:val="21"/>
        </w:rPr>
      </w:pPr>
    </w:p>
    <w:p>
      <w:pPr>
        <w:jc w:val="center"/>
        <w:rPr>
          <w:rFonts w:ascii="Times New Roman" w:hAnsi="Times New Roman" w:cs="Times New Roman"/>
          <w:b/>
          <w:kern w:val="0"/>
          <w:sz w:val="20"/>
          <w:szCs w:val="21"/>
        </w:rPr>
      </w:pPr>
    </w:p>
    <w:p>
      <w:pPr>
        <w:jc w:val="right"/>
        <w:rPr>
          <w:rFonts w:ascii="Times New Roman" w:hAnsi="Times New Roman" w:cs="Times New Roman"/>
          <w:b/>
          <w:kern w:val="0"/>
          <w:sz w:val="20"/>
          <w:szCs w:val="21"/>
        </w:rPr>
      </w:pPr>
    </w:p>
    <w:p>
      <w:pPr>
        <w:ind w:firstLine="6293" w:firstLineChars="2997"/>
        <w:jc w:val="right"/>
        <w:rPr>
          <w:rFonts w:ascii="Times New Roman" w:hAnsi="Times New Roman" w:cs="Times New Roman"/>
          <w:szCs w:val="21"/>
        </w:rPr>
      </w:pPr>
      <w:r>
        <w:rPr>
          <w:rFonts w:ascii="Times New Roman" w:hAnsi="Times New Roman" w:cs="Times New Roman"/>
          <w:szCs w:val="21"/>
        </w:rPr>
        <w:t>执笔人：王红梅</w:t>
      </w:r>
    </w:p>
    <w:p>
      <w:pPr>
        <w:ind w:firstLine="6293" w:firstLineChars="2997"/>
        <w:jc w:val="right"/>
        <w:rPr>
          <w:rFonts w:ascii="Times New Roman" w:hAnsi="Times New Roman" w:cs="Times New Roman"/>
          <w:szCs w:val="21"/>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审定人：刘 佳</w:t>
      </w: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rPr>
        <w:t>《拉丁舞》教学大纲</w:t>
      </w:r>
    </w:p>
    <w:p>
      <w:pPr>
        <w:snapToGrid w:val="0"/>
        <w:rPr>
          <w:rFonts w:ascii="Times New Roman" w:hAnsi="Times New Roman" w:cs="Times New Roman"/>
          <w:szCs w:val="21"/>
        </w:rPr>
      </w:pPr>
      <w:r>
        <w:rPr>
          <w:rFonts w:ascii="Times New Roman" w:hAnsi="Times New Roman" w:eastAsia="黑体" w:cs="Times New Roman"/>
          <w:szCs w:val="21"/>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rPr>
        <w:t xml:space="preserve">  课程代码</w:t>
      </w:r>
      <w:r>
        <w:rPr>
          <w:rFonts w:ascii="Times New Roman" w:hAnsi="Times New Roman" w:cs="Times New Roman"/>
          <w:bCs/>
          <w:szCs w:val="21"/>
        </w:rPr>
        <w:t xml:space="preserve">：A12010010                       </w:t>
      </w:r>
    </w:p>
    <w:p>
      <w:pPr>
        <w:rPr>
          <w:rFonts w:ascii="Times New Roman" w:hAnsi="Times New Roman" w:cs="Times New Roman"/>
          <w:bCs/>
          <w:szCs w:val="21"/>
        </w:rPr>
      </w:pPr>
      <w:r>
        <w:rPr>
          <w:rFonts w:ascii="Times New Roman" w:hAnsi="Times New Roman" w:eastAsia="黑体" w:cs="Times New Roman"/>
          <w:bCs/>
          <w:szCs w:val="21"/>
        </w:rPr>
        <w:t xml:space="preserve">  课程名称</w:t>
      </w:r>
      <w:r>
        <w:rPr>
          <w:rFonts w:ascii="Times New Roman" w:hAnsi="Times New Roman" w:cs="Times New Roman"/>
          <w:bCs/>
          <w:szCs w:val="21"/>
        </w:rPr>
        <w:t xml:space="preserve">：拉丁舞           </w:t>
      </w:r>
    </w:p>
    <w:p>
      <w:pPr>
        <w:rPr>
          <w:rFonts w:ascii="Times New Roman" w:hAnsi="Times New Roman" w:cs="Times New Roman"/>
          <w:bCs/>
          <w:szCs w:val="21"/>
        </w:rPr>
      </w:pPr>
      <w:r>
        <w:rPr>
          <w:rFonts w:ascii="Times New Roman" w:hAnsi="Times New Roman" w:eastAsia="黑体" w:cs="Times New Roman"/>
          <w:bCs/>
          <w:szCs w:val="21"/>
        </w:rPr>
        <w:t xml:space="preserve">  课程性质</w:t>
      </w:r>
      <w:r>
        <w:rPr>
          <w:rFonts w:ascii="Times New Roman" w:hAnsi="Times New Roman" w:cs="Times New Roman"/>
          <w:bCs/>
          <w:szCs w:val="21"/>
        </w:rPr>
        <w:t>：必修</w:t>
      </w:r>
    </w:p>
    <w:p>
      <w:pPr>
        <w:rPr>
          <w:rFonts w:ascii="Times New Roman" w:hAnsi="Times New Roman" w:cs="Times New Roman"/>
          <w:bCs/>
          <w:szCs w:val="21"/>
        </w:rPr>
      </w:pPr>
      <w:r>
        <w:rPr>
          <w:rFonts w:ascii="Times New Roman" w:hAnsi="Times New Roman" w:cs="Times New Roman"/>
          <w:bCs/>
          <w:szCs w:val="21"/>
        </w:rPr>
        <w:t xml:space="preserve">  </w:t>
      </w:r>
      <w:r>
        <w:rPr>
          <w:rFonts w:ascii="Times New Roman" w:hAnsi="Times New Roman" w:eastAsia="黑体" w:cs="Times New Roman"/>
          <w:bCs/>
          <w:szCs w:val="21"/>
        </w:rPr>
        <w:t>适用专业</w:t>
      </w:r>
      <w:r>
        <w:rPr>
          <w:rFonts w:ascii="Times New Roman" w:hAnsi="Times New Roman" w:cs="Times New Roman"/>
          <w:bCs/>
          <w:szCs w:val="21"/>
        </w:rPr>
        <w:t xml:space="preserve">：大二女生                    </w:t>
      </w:r>
    </w:p>
    <w:p>
      <w:pPr>
        <w:rPr>
          <w:rFonts w:ascii="Times New Roman" w:hAnsi="Times New Roman" w:cs="Times New Roman"/>
          <w:bCs/>
          <w:szCs w:val="21"/>
        </w:rPr>
      </w:pPr>
      <w:r>
        <w:rPr>
          <w:rFonts w:ascii="Times New Roman" w:hAnsi="Times New Roman" w:eastAsia="黑体" w:cs="Times New Roman"/>
          <w:bCs/>
          <w:szCs w:val="21"/>
        </w:rPr>
        <w:t xml:space="preserve">  开课学期</w:t>
      </w:r>
      <w:r>
        <w:rPr>
          <w:rFonts w:ascii="Times New Roman" w:hAnsi="Times New Roman" w:cs="Times New Roman"/>
          <w:bCs/>
          <w:szCs w:val="21"/>
        </w:rPr>
        <w:t>： 春季、秋季学期</w:t>
      </w:r>
    </w:p>
    <w:p>
      <w:pPr>
        <w:rPr>
          <w:rFonts w:ascii="Times New Roman" w:hAnsi="Times New Roman" w:cs="Times New Roman"/>
          <w:szCs w:val="21"/>
        </w:rPr>
      </w:pPr>
      <w:r>
        <w:rPr>
          <w:rFonts w:ascii="Times New Roman" w:hAnsi="Times New Roman" w:cs="Times New Roman"/>
          <w:bCs/>
          <w:szCs w:val="21"/>
        </w:rPr>
        <w:t xml:space="preserve">  </w:t>
      </w:r>
      <w:r>
        <w:rPr>
          <w:rFonts w:ascii="Times New Roman" w:hAnsi="Times New Roman" w:eastAsia="黑体" w:cs="Times New Roman"/>
          <w:bCs/>
          <w:szCs w:val="21"/>
        </w:rPr>
        <w:t>总 学 时</w:t>
      </w:r>
      <w:r>
        <w:rPr>
          <w:rFonts w:ascii="Times New Roman" w:hAnsi="Times New Roman" w:cs="Times New Roman"/>
          <w:bCs/>
          <w:szCs w:val="21"/>
        </w:rPr>
        <w:t>：36</w:t>
      </w:r>
      <w:r>
        <w:rPr>
          <w:rFonts w:ascii="Times New Roman" w:hAnsi="Times New Roman" w:cs="Times New Roman"/>
          <w:szCs w:val="21"/>
        </w:rPr>
        <w:t>学时</w:t>
      </w:r>
    </w:p>
    <w:p>
      <w:pPr>
        <w:rPr>
          <w:rFonts w:ascii="Times New Roman" w:hAnsi="Times New Roman" w:cs="Times New Roman"/>
          <w:bCs/>
          <w:szCs w:val="21"/>
        </w:rPr>
      </w:pPr>
      <w:r>
        <w:rPr>
          <w:rFonts w:ascii="Times New Roman" w:hAnsi="Times New Roman" w:eastAsia="黑体" w:cs="Times New Roman"/>
          <w:bCs/>
          <w:szCs w:val="21"/>
        </w:rPr>
        <w:t xml:space="preserve">  总 学 分</w:t>
      </w:r>
      <w:r>
        <w:rPr>
          <w:rFonts w:ascii="Times New Roman" w:hAnsi="Times New Roman" w:cs="Times New Roman"/>
          <w:bCs/>
          <w:szCs w:val="21"/>
        </w:rPr>
        <w:t>：4学分</w:t>
      </w:r>
    </w:p>
    <w:p>
      <w:pPr>
        <w:rPr>
          <w:rFonts w:ascii="Times New Roman" w:hAnsi="Times New Roman" w:cs="Times New Roman"/>
          <w:bCs/>
          <w:szCs w:val="21"/>
        </w:rPr>
      </w:pPr>
      <w:r>
        <w:rPr>
          <w:rFonts w:ascii="Times New Roman" w:hAnsi="Times New Roman" w:eastAsia="黑体" w:cs="Times New Roman"/>
          <w:bCs/>
          <w:szCs w:val="21"/>
        </w:rPr>
        <w:t xml:space="preserve">  预修课程</w:t>
      </w:r>
      <w:r>
        <w:rPr>
          <w:rFonts w:ascii="Times New Roman" w:hAnsi="Times New Roman" w:cs="Times New Roman"/>
          <w:bCs/>
          <w:szCs w:val="21"/>
        </w:rPr>
        <w:t>：体育普修课</w:t>
      </w:r>
    </w:p>
    <w:p>
      <w:pPr>
        <w:ind w:left="434" w:leftChars="52" w:hanging="325" w:hangingChars="155"/>
        <w:rPr>
          <w:rFonts w:ascii="Times New Roman" w:hAnsi="Times New Roman" w:cs="Times New Roman"/>
          <w:bCs/>
          <w:szCs w:val="21"/>
        </w:rPr>
      </w:pPr>
      <w:r>
        <w:rPr>
          <w:rFonts w:ascii="Times New Roman" w:hAnsi="Times New Roman" w:eastAsia="黑体" w:cs="Times New Roman"/>
          <w:bCs/>
          <w:szCs w:val="21"/>
        </w:rPr>
        <w:t>课程简介</w:t>
      </w:r>
      <w:r>
        <w:rPr>
          <w:rFonts w:ascii="Times New Roman" w:hAnsi="Times New Roman" w:cs="Times New Roman"/>
          <w:bCs/>
          <w:szCs w:val="21"/>
        </w:rPr>
        <w:t>：</w:t>
      </w:r>
      <w:r>
        <w:rPr>
          <w:rFonts w:ascii="Times New Roman" w:hAnsi="Times New Roman" w:cs="Times New Roman"/>
          <w:szCs w:val="21"/>
        </w:rPr>
        <w:t>本课程主要介绍了拉丁舞的发展概况，拉丁舞的基本步伐、动作组合以及拉丁舞编排原则与方法拉丁舞竞赛规则。</w:t>
      </w:r>
    </w:p>
    <w:p>
      <w:pPr>
        <w:tabs>
          <w:tab w:val="left" w:pos="360"/>
        </w:tabs>
        <w:rPr>
          <w:rFonts w:ascii="Times New Roman" w:hAnsi="Times New Roman" w:cs="Times New Roman"/>
          <w:bCs/>
          <w:szCs w:val="21"/>
        </w:rPr>
      </w:pPr>
      <w:r>
        <w:rPr>
          <w:rFonts w:ascii="Times New Roman" w:hAnsi="Times New Roman" w:eastAsia="黑体" w:cs="Times New Roman"/>
          <w:szCs w:val="21"/>
        </w:rPr>
        <w:t>推荐教材：</w:t>
      </w:r>
      <w:r>
        <w:rPr>
          <w:rFonts w:ascii="Times New Roman" w:hAnsi="Times New Roman" w:cs="Times New Roman"/>
          <w:bCs/>
          <w:szCs w:val="21"/>
        </w:rPr>
        <w:t>胡玉华等.体育舞蹈</w:t>
      </w:r>
      <w:r>
        <w:rPr>
          <w:rFonts w:ascii="Times New Roman" w:hAnsi="Times New Roman" w:cs="Times New Roman"/>
          <w:szCs w:val="21"/>
        </w:rPr>
        <w:t>[M].长沙：</w:t>
      </w:r>
      <w:r>
        <w:rPr>
          <w:rFonts w:ascii="Times New Roman" w:hAnsi="Times New Roman" w:cs="Times New Roman"/>
          <w:bCs/>
          <w:szCs w:val="21"/>
        </w:rPr>
        <w:t>湖南大学出版社，2008</w:t>
      </w:r>
    </w:p>
    <w:p>
      <w:pPr>
        <w:ind w:right="-210" w:rightChars="-100"/>
        <w:rPr>
          <w:rFonts w:ascii="Times New Roman" w:hAnsi="Times New Roman" w:eastAsia="黑体" w:cs="Times New Roman"/>
          <w:szCs w:val="21"/>
        </w:rPr>
      </w:pPr>
      <w:r>
        <w:rPr>
          <w:rFonts w:ascii="Times New Roman" w:hAnsi="Times New Roman" w:eastAsia="黑体" w:cs="Times New Roman"/>
          <w:szCs w:val="21"/>
        </w:rPr>
        <w:t>参考书目：</w:t>
      </w:r>
    </w:p>
    <w:p>
      <w:pPr>
        <w:ind w:firstLine="420" w:firstLineChars="200"/>
        <w:rPr>
          <w:rFonts w:ascii="Times New Roman" w:hAnsi="Times New Roman" w:cs="Times New Roman"/>
          <w:szCs w:val="21"/>
        </w:rPr>
      </w:pPr>
      <w:r>
        <w:rPr>
          <w:rFonts w:ascii="Times New Roman" w:hAnsi="Times New Roman" w:cs="Times New Roman"/>
          <w:szCs w:val="21"/>
        </w:rPr>
        <w:t>[1]张外安. 大学生体育[M].长沙：湖南科学技术出版社</w:t>
      </w:r>
    </w:p>
    <w:p>
      <w:pPr>
        <w:ind w:firstLine="420" w:firstLineChars="200"/>
        <w:rPr>
          <w:rFonts w:ascii="Times New Roman" w:hAnsi="Times New Roman" w:cs="Times New Roman"/>
          <w:szCs w:val="21"/>
        </w:rPr>
      </w:pPr>
      <w:r>
        <w:rPr>
          <w:rFonts w:ascii="Times New Roman" w:hAnsi="Times New Roman" w:cs="Times New Roman"/>
          <w:szCs w:val="21"/>
        </w:rPr>
        <w:t>[2]蒋湘资等.高校体育[M].海口：海南国际新闻出版中心</w:t>
      </w:r>
    </w:p>
    <w:p>
      <w:pPr>
        <w:ind w:firstLine="420" w:firstLineChars="200"/>
        <w:rPr>
          <w:rFonts w:ascii="Times New Roman" w:hAnsi="Times New Roman" w:cs="Times New Roman"/>
          <w:szCs w:val="21"/>
        </w:rPr>
      </w:pPr>
      <w:r>
        <w:rPr>
          <w:rFonts w:ascii="Times New Roman" w:hAnsi="Times New Roman" w:cs="Times New Roman"/>
          <w:szCs w:val="21"/>
        </w:rPr>
        <w:t>[3]文世平等.大学生体育锻炼与欣赏[M].长沙：湖南大学出版社</w:t>
      </w:r>
    </w:p>
    <w:p>
      <w:pPr>
        <w:ind w:firstLine="420" w:firstLineChars="200"/>
        <w:rPr>
          <w:rFonts w:ascii="Times New Roman" w:hAnsi="Times New Roman" w:cs="Times New Roman"/>
          <w:szCs w:val="21"/>
        </w:rPr>
      </w:pPr>
      <w:r>
        <w:rPr>
          <w:rFonts w:ascii="Times New Roman" w:hAnsi="Times New Roman" w:cs="Times New Roman"/>
          <w:szCs w:val="21"/>
        </w:rPr>
        <w:t>[4]刘 佳等.大学体育与健康教程[M]长沙：湖南大学出版社</w:t>
      </w:r>
    </w:p>
    <w:p>
      <w:pPr>
        <w:rPr>
          <w:rFonts w:ascii="Times New Roman" w:hAnsi="Times New Roman" w:eastAsia="黑体" w:cs="Times New Roman"/>
          <w:bCs/>
          <w:szCs w:val="21"/>
        </w:rPr>
      </w:pPr>
      <w:r>
        <w:rPr>
          <w:rFonts w:ascii="Times New Roman" w:hAnsi="Times New Roman" w:eastAsia="黑体" w:cs="Times New Roman"/>
          <w:szCs w:val="21"/>
        </w:rPr>
        <w:t>二、课程总目标</w:t>
      </w:r>
    </w:p>
    <w:p>
      <w:pPr>
        <w:ind w:firstLine="420" w:firstLineChars="200"/>
        <w:rPr>
          <w:rFonts w:ascii="Times New Roman" w:hAnsi="Times New Roman" w:cs="Times New Roman"/>
          <w:szCs w:val="21"/>
        </w:rPr>
      </w:pPr>
      <w:r>
        <w:rPr>
          <w:rFonts w:ascii="Times New Roman" w:hAnsi="Times New Roman" w:cs="Times New Roman"/>
          <w:szCs w:val="21"/>
        </w:rPr>
        <w:t>1、使学生掌握拉丁舞的基本知识和技术、技能，了解拉丁舞比赛规程，懂得如何欣赏拉丁舞比赛及利用拉丁舞运动去培养高雅气质。</w:t>
      </w:r>
    </w:p>
    <w:p>
      <w:pPr>
        <w:ind w:firstLine="420" w:firstLineChars="200"/>
        <w:rPr>
          <w:rFonts w:ascii="Times New Roman" w:hAnsi="Times New Roman" w:cs="Times New Roman"/>
          <w:szCs w:val="21"/>
        </w:rPr>
      </w:pPr>
      <w:r>
        <w:rPr>
          <w:rFonts w:ascii="Times New Roman" w:hAnsi="Times New Roman" w:cs="Times New Roman"/>
          <w:szCs w:val="21"/>
        </w:rPr>
        <w:t>2、全面提高学生速度力量、灵敏、柔韧、协调、耐力等身体素质。</w:t>
      </w:r>
    </w:p>
    <w:p>
      <w:pPr>
        <w:ind w:firstLine="420" w:firstLineChars="200"/>
        <w:rPr>
          <w:rFonts w:ascii="Times New Roman" w:hAnsi="Times New Roman" w:cs="Times New Roman"/>
          <w:szCs w:val="21"/>
        </w:rPr>
      </w:pPr>
      <w:r>
        <w:rPr>
          <w:rFonts w:ascii="Times New Roman" w:hAnsi="Times New Roman" w:cs="Times New Roman"/>
          <w:szCs w:val="21"/>
        </w:rPr>
        <w:t>3、培养学生积极进取、开拓创新、勇于展现自我的精神。</w:t>
      </w:r>
    </w:p>
    <w:p>
      <w:pPr>
        <w:rPr>
          <w:rFonts w:ascii="Times New Roman" w:hAnsi="Times New Roman" w:eastAsia="黑体" w:cs="Times New Roman"/>
          <w:bCs/>
          <w:szCs w:val="21"/>
        </w:rPr>
      </w:pPr>
      <w:r>
        <w:rPr>
          <w:rFonts w:ascii="Times New Roman" w:hAnsi="Times New Roman" w:eastAsia="黑体" w:cs="Times New Roman"/>
          <w:bCs/>
          <w:szCs w:val="21"/>
        </w:rPr>
        <w:t>三、教学内容与教学时数分配（见表11）</w:t>
      </w:r>
    </w:p>
    <w:p>
      <w:pPr>
        <w:jc w:val="center"/>
        <w:rPr>
          <w:rFonts w:ascii="Times New Roman" w:hAnsi="Times New Roman" w:cs="Times New Roman"/>
          <w:b/>
          <w:szCs w:val="21"/>
        </w:rPr>
      </w:pPr>
      <w:r>
        <w:rPr>
          <w:rFonts w:ascii="Times New Roman" w:hAnsi="Times New Roman" w:cs="Times New Roman"/>
          <w:b/>
          <w:szCs w:val="21"/>
        </w:rPr>
        <w:t>拉丁舞选项课教学内容与教学时数分配表</w:t>
      </w:r>
      <w:r>
        <w:rPr>
          <w:rFonts w:ascii="Times New Roman" w:hAnsi="Times New Roman" w:cs="Times New Roman"/>
          <w:szCs w:val="21"/>
        </w:rPr>
        <w:t>（表11）</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32" w:type="dxa"/>
          </w:tcPr>
          <w:p>
            <w:pPr>
              <w:rPr>
                <w:rFonts w:ascii="Times New Roman" w:hAnsi="Times New Roman" w:cs="Times New Roman"/>
                <w:szCs w:val="21"/>
              </w:rPr>
            </w:pPr>
            <w:r>
              <w:rPr>
                <w:rFonts w:ascii="Times New Roman" w:hAnsi="Times New Roman" w:cs="Times New Roman"/>
                <w:spacing w:val="35"/>
                <w:kern w:val="0"/>
                <w:szCs w:val="21"/>
              </w:rPr>
              <w:t>教学内</w:t>
            </w:r>
            <w:r>
              <w:rPr>
                <w:rFonts w:ascii="Times New Roman" w:hAnsi="Times New Roman" w:cs="Times New Roman"/>
                <w:kern w:val="0"/>
                <w:szCs w:val="21"/>
              </w:rPr>
              <w:t>容</w:t>
            </w:r>
          </w:p>
        </w:tc>
        <w:tc>
          <w:tcPr>
            <w:tcW w:w="1156" w:type="dxa"/>
          </w:tcPr>
          <w:p>
            <w:pPr>
              <w:rPr>
                <w:rFonts w:ascii="Times New Roman" w:hAnsi="Times New Roman" w:cs="Times New Roman"/>
                <w:szCs w:val="21"/>
              </w:rPr>
            </w:pPr>
            <w:r>
              <w:rPr>
                <w:rFonts w:ascii="Times New Roman" w:hAnsi="Times New Roman" w:cs="Times New Roman"/>
                <w:szCs w:val="21"/>
              </w:rPr>
              <w:t>学时分配</w:t>
            </w:r>
          </w:p>
        </w:tc>
        <w:tc>
          <w:tcPr>
            <w:tcW w:w="1156" w:type="dxa"/>
          </w:tcPr>
          <w:p>
            <w:pPr>
              <w:rPr>
                <w:rFonts w:ascii="Times New Roman" w:hAnsi="Times New Roman" w:cs="Times New Roman"/>
                <w:szCs w:val="21"/>
              </w:rPr>
            </w:pPr>
            <w:r>
              <w:rPr>
                <w:rFonts w:ascii="Times New Roman" w:hAnsi="Times New Roman" w:cs="Times New Roman"/>
                <w:szCs w:val="21"/>
              </w:rPr>
              <w:t>百 分 比</w:t>
            </w:r>
          </w:p>
        </w:tc>
        <w:tc>
          <w:tcPr>
            <w:tcW w:w="1156" w:type="dxa"/>
          </w:tcPr>
          <w:p>
            <w:pPr>
              <w:rPr>
                <w:rFonts w:ascii="Times New Roman" w:hAnsi="Times New Roman" w:cs="Times New Roman"/>
                <w:szCs w:val="21"/>
              </w:rPr>
            </w:pPr>
            <w:r>
              <w:rPr>
                <w:rFonts w:ascii="Times New Roman" w:hAnsi="Times New Roman" w:cs="Times New Roman"/>
                <w:szCs w:val="21"/>
              </w:rPr>
              <w:t>上 学 期</w:t>
            </w:r>
          </w:p>
        </w:tc>
        <w:tc>
          <w:tcPr>
            <w:tcW w:w="1156" w:type="dxa"/>
          </w:tcPr>
          <w:p>
            <w:pPr>
              <w:rPr>
                <w:rFonts w:ascii="Times New Roman" w:hAnsi="Times New Roman" w:cs="Times New Roman"/>
                <w:szCs w:val="21"/>
              </w:rPr>
            </w:pPr>
            <w:r>
              <w:rPr>
                <w:rFonts w:ascii="Times New Roman" w:hAnsi="Times New Roman" w:cs="Times New Roman"/>
                <w:szCs w:val="21"/>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1732" w:type="dxa"/>
          </w:tcPr>
          <w:p>
            <w:pPr>
              <w:ind w:right="420"/>
              <w:rPr>
                <w:rFonts w:ascii="Times New Roman" w:hAnsi="Times New Roman" w:cs="Times New Roman"/>
                <w:szCs w:val="21"/>
              </w:rPr>
            </w:pPr>
            <w:r>
              <w:rPr>
                <w:rFonts w:ascii="Times New Roman" w:hAnsi="Times New Roman" w:cs="Times New Roman"/>
                <w:szCs w:val="21"/>
              </w:rPr>
              <w:t>拉丁舞理论</w:t>
            </w:r>
          </w:p>
          <w:p>
            <w:pPr>
              <w:rPr>
                <w:rFonts w:ascii="Times New Roman" w:hAnsi="Times New Roman" w:cs="Times New Roman"/>
                <w:szCs w:val="21"/>
              </w:rPr>
            </w:pPr>
            <w:r>
              <w:rPr>
                <w:rFonts w:ascii="Times New Roman" w:hAnsi="Times New Roman" w:cs="Times New Roman"/>
                <w:szCs w:val="21"/>
              </w:rPr>
              <w:t>技  战  术</w:t>
            </w:r>
          </w:p>
          <w:p>
            <w:pPr>
              <w:ind w:right="420"/>
              <w:rPr>
                <w:rFonts w:ascii="Times New Roman" w:hAnsi="Times New Roman" w:cs="Times New Roman"/>
                <w:szCs w:val="21"/>
              </w:rPr>
            </w:pPr>
            <w:r>
              <w:rPr>
                <w:rFonts w:ascii="Times New Roman" w:hAnsi="Times New Roman" w:cs="Times New Roman"/>
                <w:spacing w:val="35"/>
                <w:kern w:val="0"/>
                <w:szCs w:val="21"/>
              </w:rPr>
              <w:t>教学比</w:t>
            </w:r>
            <w:r>
              <w:rPr>
                <w:rFonts w:ascii="Times New Roman" w:hAnsi="Times New Roman" w:cs="Times New Roman"/>
                <w:kern w:val="0"/>
                <w:szCs w:val="21"/>
              </w:rPr>
              <w:t>赛</w:t>
            </w:r>
          </w:p>
          <w:p>
            <w:pPr>
              <w:rPr>
                <w:rFonts w:ascii="Times New Roman" w:hAnsi="Times New Roman" w:cs="Times New Roman"/>
                <w:szCs w:val="21"/>
              </w:rPr>
            </w:pPr>
            <w:r>
              <w:rPr>
                <w:rFonts w:ascii="Times New Roman" w:hAnsi="Times New Roman" w:cs="Times New Roman"/>
                <w:spacing w:val="35"/>
                <w:kern w:val="0"/>
                <w:szCs w:val="21"/>
              </w:rPr>
              <w:t>裁判实</w:t>
            </w:r>
            <w:r>
              <w:rPr>
                <w:rFonts w:ascii="Times New Roman" w:hAnsi="Times New Roman" w:cs="Times New Roman"/>
                <w:kern w:val="0"/>
                <w:szCs w:val="21"/>
              </w:rPr>
              <w:t>习</w:t>
            </w:r>
          </w:p>
          <w:p>
            <w:pPr>
              <w:rPr>
                <w:rFonts w:ascii="Times New Roman" w:hAnsi="Times New Roman" w:cs="Times New Roman"/>
                <w:szCs w:val="21"/>
              </w:rPr>
            </w:pPr>
            <w:r>
              <w:rPr>
                <w:rFonts w:ascii="Times New Roman" w:hAnsi="Times New Roman" w:cs="Times New Roman"/>
                <w:szCs w:val="21"/>
              </w:rPr>
              <w:t>辅      修</w:t>
            </w:r>
          </w:p>
          <w:p>
            <w:pPr>
              <w:rPr>
                <w:rFonts w:ascii="Times New Roman" w:hAnsi="Times New Roman" w:cs="Times New Roman"/>
                <w:szCs w:val="21"/>
              </w:rPr>
            </w:pPr>
            <w:r>
              <w:rPr>
                <w:rFonts w:ascii="Times New Roman" w:hAnsi="Times New Roman" w:cs="Times New Roman"/>
                <w:spacing w:val="35"/>
                <w:kern w:val="0"/>
                <w:szCs w:val="21"/>
              </w:rPr>
              <w:t>身体素</w:t>
            </w:r>
            <w:r>
              <w:rPr>
                <w:rFonts w:ascii="Times New Roman" w:hAnsi="Times New Roman" w:cs="Times New Roman"/>
                <w:kern w:val="0"/>
                <w:szCs w:val="21"/>
              </w:rPr>
              <w:t>质</w:t>
            </w:r>
          </w:p>
          <w:p>
            <w:pPr>
              <w:rPr>
                <w:rFonts w:ascii="Times New Roman" w:hAnsi="Times New Roman" w:cs="Times New Roman"/>
                <w:szCs w:val="21"/>
              </w:rPr>
            </w:pPr>
            <w:r>
              <w:rPr>
                <w:rFonts w:ascii="Times New Roman" w:hAnsi="Times New Roman" w:cs="Times New Roman"/>
                <w:spacing w:val="35"/>
                <w:kern w:val="0"/>
                <w:szCs w:val="21"/>
              </w:rPr>
              <w:t>体质测</w:t>
            </w:r>
            <w:r>
              <w:rPr>
                <w:rFonts w:ascii="Times New Roman" w:hAnsi="Times New Roman" w:cs="Times New Roman"/>
                <w:kern w:val="0"/>
                <w:szCs w:val="21"/>
              </w:rPr>
              <w:t>试</w:t>
            </w:r>
          </w:p>
          <w:p>
            <w:pPr>
              <w:rPr>
                <w:rFonts w:ascii="Times New Roman" w:hAnsi="Times New Roman" w:cs="Times New Roman"/>
                <w:szCs w:val="21"/>
              </w:rPr>
            </w:pPr>
            <w:r>
              <w:rPr>
                <w:rFonts w:ascii="Times New Roman" w:hAnsi="Times New Roman" w:cs="Times New Roman"/>
                <w:szCs w:val="21"/>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rPr>
              <w:t>机      动</w:t>
            </w:r>
          </w:p>
          <w:p>
            <w:pPr>
              <w:rPr>
                <w:rFonts w:ascii="Times New Roman" w:hAnsi="Times New Roman" w:cs="Times New Roman"/>
                <w:szCs w:val="21"/>
              </w:rPr>
            </w:pPr>
            <w:r>
              <w:rPr>
                <w:rFonts w:ascii="Times New Roman" w:hAnsi="Times New Roman" w:cs="Times New Roman"/>
                <w:szCs w:val="21"/>
              </w:rPr>
              <w:t>合      计</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22</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20</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72</w:t>
            </w:r>
          </w:p>
        </w:tc>
        <w:tc>
          <w:tcPr>
            <w:tcW w:w="1156" w:type="dxa"/>
          </w:tcPr>
          <w:p>
            <w:pPr>
              <w:jc w:val="center"/>
              <w:rPr>
                <w:rFonts w:ascii="Times New Roman" w:hAnsi="Times New Roman" w:cs="Times New Roman"/>
                <w:szCs w:val="21"/>
              </w:rPr>
            </w:pPr>
            <w:r>
              <w:rPr>
                <w:rFonts w:ascii="Times New Roman" w:hAnsi="Times New Roman" w:cs="Times New Roman"/>
                <w:szCs w:val="21"/>
              </w:rPr>
              <w:t>11%</w:t>
            </w:r>
          </w:p>
          <w:p>
            <w:pPr>
              <w:jc w:val="center"/>
              <w:rPr>
                <w:rFonts w:ascii="Times New Roman" w:hAnsi="Times New Roman" w:cs="Times New Roman"/>
                <w:szCs w:val="21"/>
              </w:rPr>
            </w:pPr>
            <w:r>
              <w:rPr>
                <w:rFonts w:ascii="Times New Roman" w:hAnsi="Times New Roman" w:cs="Times New Roman"/>
                <w:szCs w:val="21"/>
              </w:rPr>
              <w:t>31%</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28%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 xml:space="preserve"> 100%</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36</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10</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w:t>
            </w:r>
          </w:p>
          <w:p>
            <w:pPr>
              <w:jc w:val="center"/>
              <w:rPr>
                <w:rFonts w:ascii="Times New Roman" w:hAnsi="Times New Roman" w:cs="Times New Roman"/>
                <w:szCs w:val="21"/>
              </w:rPr>
            </w:pPr>
            <w:r>
              <w:rPr>
                <w:rFonts w:ascii="Times New Roman" w:hAnsi="Times New Roman" w:cs="Times New Roman"/>
                <w:szCs w:val="21"/>
              </w:rPr>
              <w:t xml:space="preserve">  36</w:t>
            </w:r>
          </w:p>
        </w:tc>
      </w:tr>
    </w:tbl>
    <w:p>
      <w:pPr>
        <w:rPr>
          <w:rFonts w:ascii="Times New Roman" w:hAnsi="Times New Roman" w:eastAsia="黑体" w:cs="Times New Roman"/>
          <w:bCs/>
          <w:szCs w:val="21"/>
        </w:rPr>
      </w:pPr>
      <w:r>
        <w:rPr>
          <w:rFonts w:ascii="Times New Roman" w:hAnsi="Times New Roman" w:eastAsia="黑体" w:cs="Times New Roman"/>
          <w:bCs/>
          <w:szCs w:val="21"/>
        </w:rPr>
        <w:t>四、教学内容与目标</w:t>
      </w:r>
    </w:p>
    <w:p>
      <w:pPr>
        <w:numPr>
          <w:ilvl w:val="0"/>
          <w:numId w:val="71"/>
        </w:numPr>
        <w:tabs>
          <w:tab w:val="left" w:pos="360"/>
        </w:tabs>
        <w:ind w:left="360"/>
        <w:rPr>
          <w:rFonts w:ascii="Times New Roman" w:hAnsi="Times New Roman" w:cs="Times New Roman"/>
          <w:szCs w:val="21"/>
        </w:rPr>
      </w:pPr>
      <w:r>
        <w:rPr>
          <w:rFonts w:ascii="Times New Roman" w:hAnsi="Times New Roman" w:cs="Times New Roman"/>
          <w:szCs w:val="21"/>
        </w:rPr>
        <w:t>正确理解的理论部分（8学时）</w:t>
      </w:r>
    </w:p>
    <w:p>
      <w:pPr>
        <w:numPr>
          <w:ilvl w:val="0"/>
          <w:numId w:val="72"/>
        </w:numPr>
        <w:tabs>
          <w:tab w:val="left" w:pos="360"/>
        </w:tabs>
        <w:ind w:left="360"/>
        <w:rPr>
          <w:rFonts w:ascii="Times New Roman" w:hAnsi="Times New Roman" w:cs="Times New Roman"/>
          <w:szCs w:val="21"/>
        </w:rPr>
      </w:pPr>
      <w:r>
        <w:rPr>
          <w:rFonts w:ascii="Times New Roman" w:hAnsi="Times New Roman" w:cs="Times New Roman"/>
          <w:szCs w:val="21"/>
        </w:rPr>
        <w:t>了解拉丁舞的发展的基本常识</w:t>
      </w:r>
    </w:p>
    <w:p>
      <w:pPr>
        <w:numPr>
          <w:ilvl w:val="0"/>
          <w:numId w:val="72"/>
        </w:numPr>
        <w:tabs>
          <w:tab w:val="left" w:pos="360"/>
        </w:tabs>
        <w:ind w:left="360"/>
        <w:rPr>
          <w:rFonts w:ascii="Times New Roman" w:hAnsi="Times New Roman" w:cs="Times New Roman"/>
          <w:szCs w:val="21"/>
        </w:rPr>
      </w:pPr>
      <w:r>
        <w:rPr>
          <w:rFonts w:ascii="Times New Roman" w:hAnsi="Times New Roman" w:cs="Times New Roman"/>
          <w:szCs w:val="21"/>
        </w:rPr>
        <w:t>理解拉丁舞各技术动作的练习方法及原理</w:t>
      </w:r>
    </w:p>
    <w:p>
      <w:pPr>
        <w:numPr>
          <w:ilvl w:val="0"/>
          <w:numId w:val="72"/>
        </w:numPr>
        <w:tabs>
          <w:tab w:val="left" w:pos="360"/>
        </w:tabs>
        <w:ind w:left="360"/>
        <w:rPr>
          <w:rFonts w:ascii="Times New Roman" w:hAnsi="Times New Roman" w:cs="Times New Roman"/>
          <w:szCs w:val="21"/>
        </w:rPr>
      </w:pPr>
      <w:r>
        <w:rPr>
          <w:rFonts w:ascii="Times New Roman" w:hAnsi="Times New Roman" w:cs="Times New Roman"/>
          <w:szCs w:val="21"/>
        </w:rPr>
        <w:t>熟悉拉丁舞竞赛规则与裁判法</w:t>
      </w:r>
    </w:p>
    <w:p>
      <w:pPr>
        <w:numPr>
          <w:ilvl w:val="0"/>
          <w:numId w:val="72"/>
        </w:numPr>
        <w:tabs>
          <w:tab w:val="left" w:pos="360"/>
        </w:tabs>
        <w:ind w:left="360"/>
        <w:rPr>
          <w:rFonts w:ascii="Times New Roman" w:hAnsi="Times New Roman" w:cs="Times New Roman"/>
          <w:szCs w:val="21"/>
        </w:rPr>
      </w:pPr>
      <w:r>
        <w:rPr>
          <w:rFonts w:ascii="Times New Roman" w:hAnsi="Times New Roman" w:cs="Times New Roman"/>
          <w:szCs w:val="21"/>
        </w:rPr>
        <w:t>拉丁舞比赛欣赏</w:t>
      </w:r>
    </w:p>
    <w:p>
      <w:pPr>
        <w:numPr>
          <w:ilvl w:val="0"/>
          <w:numId w:val="71"/>
        </w:numPr>
        <w:tabs>
          <w:tab w:val="left" w:pos="360"/>
        </w:tabs>
        <w:ind w:left="360"/>
        <w:rPr>
          <w:rFonts w:ascii="Times New Roman" w:hAnsi="Times New Roman" w:cs="Times New Roman"/>
          <w:szCs w:val="21"/>
        </w:rPr>
      </w:pPr>
      <w:r>
        <w:rPr>
          <w:rFonts w:ascii="Times New Roman" w:hAnsi="Times New Roman" w:cs="Times New Roman"/>
          <w:szCs w:val="21"/>
        </w:rPr>
        <w:t>正确掌握的技术部分（22学时）</w:t>
      </w:r>
    </w:p>
    <w:p>
      <w:pPr>
        <w:numPr>
          <w:ilvl w:val="0"/>
          <w:numId w:val="73"/>
        </w:numPr>
        <w:tabs>
          <w:tab w:val="left" w:pos="360"/>
        </w:tabs>
        <w:ind w:left="360"/>
        <w:rPr>
          <w:rFonts w:ascii="Times New Roman" w:hAnsi="Times New Roman" w:cs="Times New Roman"/>
          <w:szCs w:val="21"/>
        </w:rPr>
      </w:pPr>
      <w:r>
        <w:rPr>
          <w:rFonts w:ascii="Times New Roman" w:hAnsi="Times New Roman" w:cs="Times New Roman"/>
          <w:szCs w:val="21"/>
        </w:rPr>
        <w:t>基本姿态</w:t>
      </w:r>
    </w:p>
    <w:p>
      <w:pPr>
        <w:tabs>
          <w:tab w:val="left" w:pos="420"/>
        </w:tabs>
        <w:rPr>
          <w:rFonts w:ascii="Times New Roman" w:hAnsi="Times New Roman" w:cs="Times New Roman"/>
          <w:szCs w:val="21"/>
        </w:rPr>
      </w:pPr>
      <w:r>
        <w:rPr>
          <w:rFonts w:ascii="Times New Roman" w:hAnsi="Times New Roman" w:cs="Times New Roman"/>
          <w:szCs w:val="21"/>
        </w:rPr>
        <w:t xml:space="preserve">     站姿   手型</w:t>
      </w:r>
    </w:p>
    <w:p>
      <w:pPr>
        <w:numPr>
          <w:ilvl w:val="0"/>
          <w:numId w:val="73"/>
        </w:numPr>
        <w:tabs>
          <w:tab w:val="left" w:pos="360"/>
        </w:tabs>
        <w:ind w:left="360"/>
        <w:rPr>
          <w:rFonts w:ascii="Times New Roman" w:hAnsi="Times New Roman" w:cs="Times New Roman"/>
          <w:szCs w:val="21"/>
        </w:rPr>
      </w:pPr>
      <w:r>
        <w:rPr>
          <w:rFonts w:ascii="Times New Roman" w:hAnsi="Times New Roman" w:cs="Times New Roman"/>
          <w:szCs w:val="21"/>
        </w:rPr>
        <w:t>基本步伐</w:t>
      </w:r>
    </w:p>
    <w:p>
      <w:pPr>
        <w:numPr>
          <w:ilvl w:val="0"/>
          <w:numId w:val="74"/>
        </w:numPr>
        <w:tabs>
          <w:tab w:val="left" w:pos="420"/>
        </w:tabs>
        <w:ind w:left="420"/>
        <w:rPr>
          <w:rFonts w:ascii="Times New Roman" w:hAnsi="Times New Roman" w:cs="Times New Roman"/>
          <w:szCs w:val="21"/>
        </w:rPr>
      </w:pPr>
      <w:r>
        <w:rPr>
          <w:rFonts w:ascii="Times New Roman" w:hAnsi="Times New Roman" w:cs="Times New Roman"/>
          <w:szCs w:val="21"/>
        </w:rPr>
        <w:t>基本步   原地并换步</w:t>
      </w:r>
    </w:p>
    <w:p>
      <w:pPr>
        <w:numPr>
          <w:ilvl w:val="0"/>
          <w:numId w:val="74"/>
        </w:numPr>
        <w:tabs>
          <w:tab w:val="left" w:pos="420"/>
        </w:tabs>
        <w:ind w:left="420"/>
        <w:rPr>
          <w:rFonts w:ascii="Times New Roman" w:hAnsi="Times New Roman" w:cs="Times New Roman"/>
          <w:szCs w:val="21"/>
        </w:rPr>
      </w:pPr>
      <w:r>
        <w:rPr>
          <w:rFonts w:ascii="Times New Roman" w:hAnsi="Times New Roman" w:cs="Times New Roman"/>
          <w:szCs w:val="21"/>
        </w:rPr>
        <w:t>阿里曼拉</w:t>
      </w:r>
    </w:p>
    <w:p>
      <w:pPr>
        <w:numPr>
          <w:ilvl w:val="0"/>
          <w:numId w:val="74"/>
        </w:numPr>
        <w:tabs>
          <w:tab w:val="left" w:pos="420"/>
        </w:tabs>
        <w:ind w:left="420"/>
        <w:rPr>
          <w:rFonts w:ascii="Times New Roman" w:hAnsi="Times New Roman" w:cs="Times New Roman"/>
          <w:szCs w:val="21"/>
        </w:rPr>
      </w:pPr>
      <w:r>
        <w:rPr>
          <w:rFonts w:ascii="Times New Roman" w:hAnsi="Times New Roman" w:cs="Times New Roman"/>
          <w:szCs w:val="21"/>
        </w:rPr>
        <w:t>四分之一转   四个方向转接前进转</w:t>
      </w:r>
    </w:p>
    <w:p>
      <w:pPr>
        <w:numPr>
          <w:ilvl w:val="0"/>
          <w:numId w:val="74"/>
        </w:numPr>
        <w:tabs>
          <w:tab w:val="left" w:pos="420"/>
        </w:tabs>
        <w:ind w:left="420"/>
        <w:rPr>
          <w:rFonts w:ascii="Times New Roman" w:hAnsi="Times New Roman" w:cs="Times New Roman"/>
          <w:szCs w:val="21"/>
        </w:rPr>
      </w:pPr>
      <w:r>
        <w:rPr>
          <w:rFonts w:ascii="Times New Roman" w:hAnsi="Times New Roman" w:cs="Times New Roman"/>
          <w:szCs w:val="21"/>
        </w:rPr>
        <w:t>纽约步</w:t>
      </w:r>
    </w:p>
    <w:p>
      <w:pPr>
        <w:numPr>
          <w:ilvl w:val="0"/>
          <w:numId w:val="74"/>
        </w:numPr>
        <w:tabs>
          <w:tab w:val="left" w:pos="420"/>
        </w:tabs>
        <w:ind w:left="420"/>
        <w:rPr>
          <w:rFonts w:ascii="Times New Roman" w:hAnsi="Times New Roman" w:cs="Times New Roman"/>
          <w:szCs w:val="21"/>
        </w:rPr>
      </w:pPr>
      <w:r>
        <w:rPr>
          <w:rFonts w:ascii="Times New Roman" w:hAnsi="Times New Roman" w:cs="Times New Roman"/>
          <w:szCs w:val="21"/>
        </w:rPr>
        <w:t>手拉手 定点转 螺旋转  肩对肩</w:t>
      </w:r>
    </w:p>
    <w:p>
      <w:pPr>
        <w:numPr>
          <w:ilvl w:val="0"/>
          <w:numId w:val="73"/>
        </w:numPr>
        <w:tabs>
          <w:tab w:val="left" w:pos="360"/>
        </w:tabs>
        <w:ind w:left="360"/>
        <w:rPr>
          <w:rFonts w:ascii="Times New Roman" w:hAnsi="Times New Roman" w:cs="Times New Roman"/>
          <w:szCs w:val="21"/>
        </w:rPr>
      </w:pPr>
      <w:r>
        <w:rPr>
          <w:rFonts w:ascii="Times New Roman" w:hAnsi="Times New Roman" w:cs="Times New Roman"/>
          <w:szCs w:val="21"/>
        </w:rPr>
        <w:t>套路</w:t>
      </w:r>
    </w:p>
    <w:p>
      <w:pPr>
        <w:numPr>
          <w:ilvl w:val="0"/>
          <w:numId w:val="75"/>
        </w:numPr>
        <w:rPr>
          <w:rFonts w:ascii="Times New Roman" w:hAnsi="Times New Roman" w:cs="Times New Roman"/>
          <w:szCs w:val="21"/>
        </w:rPr>
      </w:pPr>
      <w:r>
        <w:rPr>
          <w:rFonts w:ascii="Times New Roman" w:hAnsi="Times New Roman" w:cs="Times New Roman"/>
          <w:szCs w:val="21"/>
        </w:rPr>
        <w:t>伦巴一级、二级套路    恰恰一级、二级套路</w:t>
      </w:r>
    </w:p>
    <w:p>
      <w:pPr>
        <w:numPr>
          <w:ilvl w:val="0"/>
          <w:numId w:val="75"/>
        </w:numPr>
        <w:rPr>
          <w:rFonts w:ascii="Times New Roman" w:hAnsi="Times New Roman" w:cs="Times New Roman"/>
          <w:szCs w:val="21"/>
        </w:rPr>
      </w:pPr>
      <w:r>
        <w:rPr>
          <w:rFonts w:ascii="Times New Roman" w:hAnsi="Times New Roman" w:cs="Times New Roman"/>
          <w:szCs w:val="21"/>
        </w:rPr>
        <w:t>自编拉丁舞</w:t>
      </w:r>
    </w:p>
    <w:p>
      <w:pPr>
        <w:numPr>
          <w:ilvl w:val="0"/>
          <w:numId w:val="73"/>
        </w:numPr>
        <w:tabs>
          <w:tab w:val="left" w:pos="360"/>
        </w:tabs>
        <w:ind w:left="360"/>
        <w:rPr>
          <w:rFonts w:ascii="Times New Roman" w:hAnsi="Times New Roman" w:cs="Times New Roman"/>
          <w:szCs w:val="21"/>
        </w:rPr>
      </w:pPr>
      <w:r>
        <w:rPr>
          <w:rFonts w:ascii="Times New Roman" w:hAnsi="Times New Roman" w:cs="Times New Roman"/>
          <w:szCs w:val="21"/>
        </w:rPr>
        <w:t>体育舞蹈：介绍其他舞种</w:t>
      </w:r>
    </w:p>
    <w:p>
      <w:pPr>
        <w:numPr>
          <w:ilvl w:val="0"/>
          <w:numId w:val="71"/>
        </w:numPr>
        <w:tabs>
          <w:tab w:val="left" w:pos="360"/>
        </w:tabs>
        <w:ind w:left="360"/>
        <w:rPr>
          <w:rFonts w:ascii="Times New Roman" w:hAnsi="Times New Roman" w:cs="Times New Roman"/>
          <w:szCs w:val="21"/>
        </w:rPr>
      </w:pPr>
      <w:r>
        <w:rPr>
          <w:rFonts w:ascii="Times New Roman" w:hAnsi="Times New Roman" w:cs="Times New Roman"/>
          <w:szCs w:val="21"/>
        </w:rPr>
        <w:t>教学比赛：学生自由组合，将自编成套拉丁舞抽签顺序进行（4学时）</w:t>
      </w:r>
    </w:p>
    <w:p>
      <w:pPr>
        <w:numPr>
          <w:ilvl w:val="0"/>
          <w:numId w:val="71"/>
        </w:numPr>
        <w:tabs>
          <w:tab w:val="left" w:pos="360"/>
        </w:tabs>
        <w:ind w:left="360"/>
        <w:rPr>
          <w:rFonts w:ascii="Times New Roman" w:hAnsi="Times New Roman" w:cs="Times New Roman"/>
          <w:szCs w:val="21"/>
        </w:rPr>
      </w:pPr>
      <w:r>
        <w:rPr>
          <w:rFonts w:ascii="Times New Roman" w:hAnsi="Times New Roman" w:cs="Times New Roman"/>
          <w:szCs w:val="21"/>
        </w:rPr>
        <w:t>学生裁判实习：学生自己编排组织裁判（2学时）</w:t>
      </w:r>
    </w:p>
    <w:p>
      <w:pPr>
        <w:numPr>
          <w:ilvl w:val="0"/>
          <w:numId w:val="71"/>
        </w:numPr>
        <w:tabs>
          <w:tab w:val="left" w:pos="360"/>
        </w:tabs>
        <w:ind w:left="360"/>
        <w:rPr>
          <w:rFonts w:ascii="Times New Roman" w:hAnsi="Times New Roman" w:cs="Times New Roman"/>
          <w:b/>
          <w:szCs w:val="21"/>
        </w:rPr>
      </w:pPr>
      <w:r>
        <w:rPr>
          <w:rFonts w:ascii="Times New Roman" w:hAnsi="Times New Roman" w:cs="Times New Roman"/>
          <w:szCs w:val="21"/>
        </w:rPr>
        <w:t>素质部分：速度、耐力、力量、灵敏、柔韧素质（4学时）</w:t>
      </w:r>
    </w:p>
    <w:p>
      <w:pP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五、教学指南</w:t>
      </w:r>
    </w:p>
    <w:p>
      <w:pPr>
        <w:ind w:firstLine="420" w:firstLineChars="200"/>
        <w:rPr>
          <w:rFonts w:ascii="Times New Roman" w:hAnsi="Times New Roman" w:cs="Times New Roman"/>
          <w:szCs w:val="21"/>
        </w:rPr>
      </w:pPr>
      <w:r>
        <w:rPr>
          <w:rFonts w:ascii="Times New Roman" w:hAnsi="Times New Roman" w:cs="Times New Roman"/>
          <w:szCs w:val="21"/>
        </w:rPr>
        <w:t>课堂教学重点和难点：健美操的基本步伐、动作组合，以及健身健美操编排原则与方法</w:t>
      </w:r>
    </w:p>
    <w:p>
      <w:pPr>
        <w:ind w:firstLine="420" w:firstLineChars="200"/>
        <w:rPr>
          <w:rFonts w:ascii="Times New Roman" w:hAnsi="Times New Roman" w:cs="Times New Roman"/>
          <w:szCs w:val="21"/>
        </w:rPr>
      </w:pPr>
      <w:r>
        <w:rPr>
          <w:rFonts w:ascii="Times New Roman" w:hAnsi="Times New Roman" w:cs="Times New Roman"/>
          <w:szCs w:val="21"/>
        </w:rPr>
        <w:t>教学方法和手段：教学讲授、示范和练习相结合</w:t>
      </w:r>
    </w:p>
    <w:p>
      <w:pPr>
        <w:rPr>
          <w:rFonts w:ascii="Times New Roman" w:hAnsi="Times New Roman" w:eastAsia="黑体" w:cs="Times New Roman"/>
          <w:kern w:val="0"/>
          <w:sz w:val="20"/>
          <w:szCs w:val="21"/>
        </w:rPr>
      </w:pPr>
      <w:r>
        <w:rPr>
          <w:rFonts w:ascii="Times New Roman" w:hAnsi="Times New Roman" w:eastAsia="黑体" w:cs="Times New Roman"/>
          <w:kern w:val="0"/>
          <w:sz w:val="20"/>
          <w:szCs w:val="21"/>
        </w:rPr>
        <w:t>六、作业</w:t>
      </w:r>
    </w:p>
    <w:p>
      <w:pPr>
        <w:rPr>
          <w:rFonts w:ascii="Times New Roman" w:hAnsi="Times New Roman" w:eastAsia="黑体" w:cs="Times New Roman"/>
          <w:kern w:val="0"/>
          <w:sz w:val="20"/>
          <w:szCs w:val="21"/>
        </w:rPr>
      </w:pPr>
      <w:r>
        <w:rPr>
          <w:rFonts w:ascii="Times New Roman" w:hAnsi="Times New Roman" w:cs="Times New Roman"/>
          <w:kern w:val="0"/>
          <w:sz w:val="20"/>
          <w:szCs w:val="21"/>
        </w:rPr>
        <w:t xml:space="preserve">   要求学生每次课后课外自行练习，巩固动作,,下次上课前检查</w:t>
      </w:r>
    </w:p>
    <w:p>
      <w:pPr>
        <w:rPr>
          <w:rFonts w:ascii="Times New Roman" w:hAnsi="Times New Roman" w:cs="Times New Roman"/>
          <w:szCs w:val="21"/>
        </w:rPr>
      </w:pPr>
      <w:r>
        <w:rPr>
          <w:rFonts w:ascii="Times New Roman" w:hAnsi="Times New Roman" w:eastAsia="黑体" w:cs="Times New Roman"/>
          <w:bCs/>
          <w:szCs w:val="21"/>
        </w:rPr>
        <w:t>七、考核方式</w:t>
      </w:r>
    </w:p>
    <w:p>
      <w:pPr>
        <w:ind w:firstLine="420" w:firstLineChars="200"/>
        <w:rPr>
          <w:rFonts w:ascii="Times New Roman" w:hAnsi="Times New Roman" w:cs="Times New Roman"/>
          <w:szCs w:val="21"/>
        </w:rPr>
      </w:pPr>
      <w:r>
        <w:rPr>
          <w:rFonts w:ascii="Times New Roman" w:hAnsi="Times New Roman" w:cs="Times New Roman"/>
          <w:szCs w:val="21"/>
        </w:rPr>
        <w:t>1）运动技术考试采用考、教分离的方式进行，任课教师不参加任课班的考试。</w:t>
      </w:r>
    </w:p>
    <w:p>
      <w:pPr>
        <w:ind w:firstLine="420" w:firstLineChars="200"/>
        <w:rPr>
          <w:rFonts w:ascii="Times New Roman" w:hAnsi="Times New Roman" w:cs="Times New Roman"/>
          <w:szCs w:val="21"/>
        </w:rPr>
      </w:pPr>
      <w:r>
        <w:rPr>
          <w:rFonts w:ascii="Times New Roman" w:hAnsi="Times New Roman" w:cs="Times New Roman"/>
          <w:szCs w:val="21"/>
        </w:rPr>
        <w:t>2) 平时成绩根据学生出勤、课堂表现和学生的进步幅度情况由任课老师评定。</w:t>
      </w:r>
    </w:p>
    <w:p>
      <w:pPr>
        <w:ind w:firstLine="420" w:firstLineChars="200"/>
        <w:rPr>
          <w:rFonts w:ascii="Times New Roman" w:hAnsi="Times New Roman" w:cs="Times New Roman"/>
          <w:szCs w:val="21"/>
        </w:rPr>
      </w:pPr>
      <w:r>
        <w:rPr>
          <w:rFonts w:ascii="Times New Roman" w:hAnsi="Times New Roman" w:cs="Times New Roman"/>
          <w:szCs w:val="21"/>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rPr>
        <w:t>八、成绩评定</w:t>
      </w:r>
    </w:p>
    <w:p>
      <w:pPr>
        <w:ind w:firstLine="420" w:firstLineChars="200"/>
        <w:rPr>
          <w:rFonts w:ascii="Times New Roman" w:hAnsi="Times New Roman" w:cs="Times New Roman"/>
          <w:b/>
          <w:szCs w:val="21"/>
        </w:rPr>
      </w:pPr>
      <w:r>
        <w:rPr>
          <w:rFonts w:ascii="Times New Roman" w:hAnsi="Times New Roman" w:cs="Times New Roman"/>
          <w:szCs w:val="21"/>
        </w:rPr>
        <w:t xml:space="preserve"> 将体育理论、运动技术、平时成绩、体质健康标准测试按一定的比例综合评价。 </w:t>
      </w:r>
    </w:p>
    <w:p>
      <w:pPr>
        <w:rPr>
          <w:rFonts w:ascii="Times New Roman" w:hAnsi="Times New Roman" w:cs="Times New Roman"/>
          <w:b/>
          <w:kern w:val="0"/>
          <w:sz w:val="20"/>
          <w:szCs w:val="21"/>
        </w:rPr>
      </w:pPr>
    </w:p>
    <w:p>
      <w:pPr>
        <w:rPr>
          <w:rFonts w:ascii="Times New Roman" w:hAnsi="Times New Roman" w:cs="Times New Roman"/>
          <w:b/>
          <w:kern w:val="0"/>
          <w:sz w:val="20"/>
          <w:szCs w:val="21"/>
        </w:rPr>
      </w:pPr>
    </w:p>
    <w:p>
      <w:pPr>
        <w:ind w:firstLine="6293" w:firstLineChars="2997"/>
        <w:jc w:val="right"/>
        <w:rPr>
          <w:rFonts w:ascii="Times New Roman" w:hAnsi="Times New Roman" w:cs="Times New Roman"/>
          <w:szCs w:val="21"/>
        </w:rPr>
      </w:pPr>
      <w:r>
        <w:rPr>
          <w:rFonts w:ascii="Times New Roman" w:hAnsi="Times New Roman" w:cs="Times New Roman"/>
          <w:szCs w:val="21"/>
        </w:rPr>
        <w:t>执笔人：</w:t>
      </w:r>
      <w:r>
        <w:rPr>
          <w:rFonts w:ascii="Times New Roman" w:hAnsi="Times New Roman" w:cs="Times New Roman"/>
          <w:bCs/>
          <w:szCs w:val="21"/>
        </w:rPr>
        <w:t>熊茵</w:t>
      </w:r>
    </w:p>
    <w:p>
      <w:pPr>
        <w:ind w:firstLine="6293" w:firstLineChars="2997"/>
        <w:jc w:val="right"/>
        <w:rPr>
          <w:rFonts w:ascii="Times New Roman" w:hAnsi="Times New Roman" w:cs="Times New Roman"/>
          <w:szCs w:val="21"/>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审定人：刘 佳</w:t>
      </w:r>
    </w:p>
    <w:p>
      <w:pPr>
        <w:jc w:val="center"/>
        <w:rPr>
          <w:rFonts w:ascii="Times New Roman" w:hAnsi="Times New Roman" w:eastAsia="黑体" w:cs="Times New Roman"/>
          <w:sz w:val="28"/>
          <w:szCs w:val="28"/>
        </w:rPr>
      </w:pPr>
      <w:r>
        <w:rPr>
          <w:rFonts w:ascii="Times New Roman" w:hAnsi="Times New Roman" w:eastAsia="黑体" w:cs="Times New Roman"/>
          <w:sz w:val="28"/>
          <w:szCs w:val="28"/>
        </w:rPr>
        <w:t>《网球》教学大纲</w:t>
      </w:r>
    </w:p>
    <w:p>
      <w:pPr>
        <w:snapToGrid w:val="0"/>
        <w:rPr>
          <w:rFonts w:ascii="Times New Roman" w:hAnsi="Times New Roman" w:cs="Times New Roman"/>
          <w:szCs w:val="21"/>
        </w:rPr>
      </w:pPr>
      <w:r>
        <w:rPr>
          <w:rFonts w:ascii="Times New Roman" w:hAnsi="Times New Roman" w:eastAsia="黑体" w:cs="Times New Roman"/>
          <w:szCs w:val="21"/>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rPr>
        <w:t xml:space="preserve">  课程代码</w:t>
      </w:r>
      <w:r>
        <w:rPr>
          <w:rFonts w:ascii="Times New Roman" w:hAnsi="Times New Roman" w:cs="Times New Roman"/>
          <w:bCs/>
          <w:szCs w:val="21"/>
        </w:rPr>
        <w:t xml:space="preserve">：A12010010                       </w:t>
      </w:r>
    </w:p>
    <w:p>
      <w:pPr>
        <w:rPr>
          <w:rFonts w:ascii="Times New Roman" w:hAnsi="Times New Roman" w:cs="Times New Roman"/>
          <w:bCs/>
          <w:szCs w:val="21"/>
        </w:rPr>
      </w:pPr>
      <w:r>
        <w:rPr>
          <w:rFonts w:ascii="Times New Roman" w:hAnsi="Times New Roman" w:eastAsia="黑体" w:cs="Times New Roman"/>
          <w:bCs/>
          <w:szCs w:val="21"/>
        </w:rPr>
        <w:t xml:space="preserve">  课程名称</w:t>
      </w:r>
      <w:r>
        <w:rPr>
          <w:rFonts w:ascii="Times New Roman" w:hAnsi="Times New Roman" w:cs="Times New Roman"/>
          <w:bCs/>
          <w:szCs w:val="21"/>
        </w:rPr>
        <w:t xml:space="preserve">：网球             </w:t>
      </w:r>
    </w:p>
    <w:p>
      <w:pPr>
        <w:rPr>
          <w:rFonts w:ascii="Times New Roman" w:hAnsi="Times New Roman" w:cs="Times New Roman"/>
          <w:bCs/>
          <w:szCs w:val="21"/>
        </w:rPr>
      </w:pPr>
      <w:r>
        <w:rPr>
          <w:rFonts w:ascii="Times New Roman" w:hAnsi="Times New Roman" w:eastAsia="黑体" w:cs="Times New Roman"/>
          <w:bCs/>
          <w:szCs w:val="21"/>
        </w:rPr>
        <w:t xml:space="preserve">  课程性质</w:t>
      </w:r>
      <w:r>
        <w:rPr>
          <w:rFonts w:ascii="Times New Roman" w:hAnsi="Times New Roman" w:cs="Times New Roman"/>
          <w:bCs/>
          <w:szCs w:val="21"/>
        </w:rPr>
        <w:t>：必修</w:t>
      </w:r>
    </w:p>
    <w:p>
      <w:pPr>
        <w:rPr>
          <w:rFonts w:ascii="Times New Roman" w:hAnsi="Times New Roman" w:cs="Times New Roman"/>
          <w:bCs/>
          <w:szCs w:val="21"/>
        </w:rPr>
      </w:pPr>
      <w:r>
        <w:rPr>
          <w:rFonts w:ascii="Times New Roman" w:hAnsi="Times New Roman" w:cs="Times New Roman"/>
          <w:bCs/>
          <w:szCs w:val="21"/>
        </w:rPr>
        <w:t xml:space="preserve">  </w:t>
      </w:r>
      <w:r>
        <w:rPr>
          <w:rFonts w:ascii="Times New Roman" w:hAnsi="Times New Roman" w:eastAsia="黑体" w:cs="Times New Roman"/>
          <w:bCs/>
          <w:szCs w:val="21"/>
        </w:rPr>
        <w:t>适用专业</w:t>
      </w:r>
      <w:r>
        <w:rPr>
          <w:rFonts w:ascii="Times New Roman" w:hAnsi="Times New Roman" w:cs="Times New Roman"/>
          <w:bCs/>
          <w:szCs w:val="21"/>
        </w:rPr>
        <w:t xml:space="preserve">：大二男生                    </w:t>
      </w:r>
    </w:p>
    <w:p>
      <w:pPr>
        <w:rPr>
          <w:rFonts w:ascii="Times New Roman" w:hAnsi="Times New Roman" w:cs="Times New Roman"/>
          <w:bCs/>
          <w:szCs w:val="21"/>
        </w:rPr>
      </w:pPr>
      <w:r>
        <w:rPr>
          <w:rFonts w:ascii="Times New Roman" w:hAnsi="Times New Roman" w:eastAsia="黑体" w:cs="Times New Roman"/>
          <w:bCs/>
          <w:szCs w:val="21"/>
        </w:rPr>
        <w:t xml:space="preserve">  开课学期</w:t>
      </w:r>
      <w:r>
        <w:rPr>
          <w:rFonts w:ascii="Times New Roman" w:hAnsi="Times New Roman" w:cs="Times New Roman"/>
          <w:bCs/>
          <w:szCs w:val="21"/>
        </w:rPr>
        <w:t>： 春季、秋季学期</w:t>
      </w:r>
    </w:p>
    <w:p>
      <w:pPr>
        <w:rPr>
          <w:rFonts w:ascii="Times New Roman" w:hAnsi="Times New Roman" w:cs="Times New Roman"/>
          <w:szCs w:val="21"/>
        </w:rPr>
      </w:pPr>
      <w:r>
        <w:rPr>
          <w:rFonts w:ascii="Times New Roman" w:hAnsi="Times New Roman" w:cs="Times New Roman"/>
          <w:bCs/>
          <w:szCs w:val="21"/>
        </w:rPr>
        <w:t xml:space="preserve">  </w:t>
      </w:r>
      <w:r>
        <w:rPr>
          <w:rFonts w:ascii="Times New Roman" w:hAnsi="Times New Roman" w:eastAsia="黑体" w:cs="Times New Roman"/>
          <w:bCs/>
          <w:szCs w:val="21"/>
        </w:rPr>
        <w:t>总 学 时</w:t>
      </w:r>
      <w:r>
        <w:rPr>
          <w:rFonts w:ascii="Times New Roman" w:hAnsi="Times New Roman" w:cs="Times New Roman"/>
          <w:bCs/>
          <w:szCs w:val="21"/>
        </w:rPr>
        <w:t>：36</w:t>
      </w:r>
      <w:r>
        <w:rPr>
          <w:rFonts w:ascii="Times New Roman" w:hAnsi="Times New Roman" w:cs="Times New Roman"/>
          <w:szCs w:val="21"/>
        </w:rPr>
        <w:t>学时</w:t>
      </w:r>
    </w:p>
    <w:p>
      <w:pPr>
        <w:rPr>
          <w:rFonts w:ascii="Times New Roman" w:hAnsi="Times New Roman" w:cs="Times New Roman"/>
          <w:bCs/>
          <w:szCs w:val="21"/>
        </w:rPr>
      </w:pPr>
      <w:r>
        <w:rPr>
          <w:rFonts w:ascii="Times New Roman" w:hAnsi="Times New Roman" w:eastAsia="黑体" w:cs="Times New Roman"/>
          <w:bCs/>
          <w:szCs w:val="21"/>
        </w:rPr>
        <w:t xml:space="preserve">  总 学 分</w:t>
      </w:r>
      <w:r>
        <w:rPr>
          <w:rFonts w:ascii="Times New Roman" w:hAnsi="Times New Roman" w:cs="Times New Roman"/>
          <w:bCs/>
          <w:szCs w:val="21"/>
        </w:rPr>
        <w:t>：4学分</w:t>
      </w:r>
    </w:p>
    <w:p>
      <w:pPr>
        <w:rPr>
          <w:rFonts w:ascii="Times New Roman" w:hAnsi="Times New Roman" w:cs="Times New Roman"/>
          <w:bCs/>
          <w:szCs w:val="21"/>
        </w:rPr>
      </w:pPr>
      <w:r>
        <w:rPr>
          <w:rFonts w:ascii="Times New Roman" w:hAnsi="Times New Roman" w:eastAsia="黑体" w:cs="Times New Roman"/>
          <w:bCs/>
          <w:szCs w:val="21"/>
        </w:rPr>
        <w:t xml:space="preserve">  预修课程</w:t>
      </w:r>
      <w:r>
        <w:rPr>
          <w:rFonts w:ascii="Times New Roman" w:hAnsi="Times New Roman" w:cs="Times New Roman"/>
          <w:bCs/>
          <w:szCs w:val="21"/>
        </w:rPr>
        <w:t>：体育普修课</w:t>
      </w:r>
    </w:p>
    <w:p>
      <w:pPr>
        <w:spacing w:after="120"/>
        <w:rPr>
          <w:rFonts w:ascii="Times New Roman" w:hAnsi="Times New Roman" w:cs="Times New Roman"/>
          <w:szCs w:val="21"/>
        </w:rPr>
      </w:pPr>
      <w:r>
        <w:rPr>
          <w:rFonts w:ascii="Times New Roman" w:hAnsi="Times New Roman" w:eastAsia="黑体" w:cs="Times New Roman"/>
          <w:szCs w:val="21"/>
        </w:rPr>
        <w:t xml:space="preserve">  课程简介</w:t>
      </w:r>
      <w:r>
        <w:rPr>
          <w:rFonts w:ascii="Times New Roman" w:hAnsi="Times New Roman" w:cs="Times New Roman"/>
          <w:szCs w:val="21"/>
        </w:rPr>
        <w:t>：本课程主要介绍了网球运动发展概况，发球，正、反手底线抽球，正、反手下旋球，正、反手网前截击球，正、反手高压球及步法技巧以及网球运动的攻防基本战术、网球竞赛规则与裁判法，</w:t>
      </w:r>
    </w:p>
    <w:p>
      <w:pPr>
        <w:ind w:right="-210" w:rightChars="-100"/>
        <w:rPr>
          <w:rFonts w:ascii="Times New Roman" w:hAnsi="Times New Roman" w:cs="Times New Roman"/>
          <w:bCs/>
          <w:szCs w:val="21"/>
        </w:rPr>
      </w:pPr>
      <w:r>
        <w:rPr>
          <w:rFonts w:ascii="Times New Roman" w:hAnsi="Times New Roman" w:eastAsia="黑体" w:cs="Times New Roman"/>
          <w:szCs w:val="21"/>
        </w:rPr>
        <w:t xml:space="preserve">  推荐教材：</w:t>
      </w:r>
      <w:r>
        <w:rPr>
          <w:rFonts w:ascii="Times New Roman" w:hAnsi="Times New Roman" w:cs="Times New Roman"/>
          <w:bCs/>
          <w:szCs w:val="21"/>
        </w:rPr>
        <w:t>张瑞林等.网球</w:t>
      </w:r>
      <w:r>
        <w:rPr>
          <w:rFonts w:ascii="Times New Roman" w:hAnsi="Times New Roman" w:cs="Times New Roman"/>
          <w:szCs w:val="21"/>
        </w:rPr>
        <w:t>[M].北京：</w:t>
      </w:r>
      <w:r>
        <w:rPr>
          <w:rFonts w:ascii="Times New Roman" w:hAnsi="Times New Roman" w:cs="Times New Roman"/>
          <w:bCs/>
          <w:szCs w:val="21"/>
        </w:rPr>
        <w:t>高等教育出版社</w:t>
      </w:r>
    </w:p>
    <w:p>
      <w:pPr>
        <w:ind w:right="-210" w:rightChars="-100"/>
        <w:rPr>
          <w:rFonts w:ascii="Times New Roman" w:hAnsi="Times New Roman" w:eastAsia="黑体" w:cs="Times New Roman"/>
          <w:szCs w:val="21"/>
        </w:rPr>
      </w:pPr>
      <w:r>
        <w:rPr>
          <w:rFonts w:ascii="Times New Roman" w:hAnsi="Times New Roman" w:eastAsia="黑体" w:cs="Times New Roman"/>
          <w:szCs w:val="21"/>
        </w:rPr>
        <w:t>参考书目：</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[1]张外安. 大学生体育</w:t>
      </w:r>
      <w:r>
        <w:rPr>
          <w:rFonts w:ascii="Times New Roman" w:hAnsi="Times New Roman" w:cs="Times New Roman"/>
          <w:szCs w:val="21"/>
        </w:rPr>
        <w:t>[M].长沙：</w:t>
      </w:r>
      <w:r>
        <w:rPr>
          <w:rFonts w:ascii="Times New Roman" w:hAnsi="Times New Roman" w:cs="Times New Roman"/>
          <w:bCs/>
          <w:szCs w:val="21"/>
        </w:rPr>
        <w:t>湖南科学技术出版社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[2]蒋湘资等.高校体育</w:t>
      </w:r>
      <w:r>
        <w:rPr>
          <w:rFonts w:ascii="Times New Roman" w:hAnsi="Times New Roman" w:cs="Times New Roman"/>
          <w:szCs w:val="21"/>
        </w:rPr>
        <w:t>[M].</w:t>
      </w:r>
      <w:r>
        <w:rPr>
          <w:rFonts w:ascii="Times New Roman" w:hAnsi="Times New Roman" w:cs="Times New Roman"/>
          <w:bCs/>
          <w:szCs w:val="21"/>
        </w:rPr>
        <w:t>海口：海南国际新闻出版中心</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[3]文世平等.大学生体育锻炼与欣赏</w:t>
      </w:r>
      <w:r>
        <w:rPr>
          <w:rFonts w:ascii="Times New Roman" w:hAnsi="Times New Roman" w:cs="Times New Roman"/>
          <w:szCs w:val="21"/>
        </w:rPr>
        <w:t>[M].长沙：</w:t>
      </w:r>
      <w:r>
        <w:rPr>
          <w:rFonts w:ascii="Times New Roman" w:hAnsi="Times New Roman" w:cs="Times New Roman"/>
          <w:bCs/>
          <w:szCs w:val="21"/>
        </w:rPr>
        <w:t>湖南大学出版社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[4]刘 佳等.大学体育与健康教程</w:t>
      </w:r>
      <w:r>
        <w:rPr>
          <w:rFonts w:ascii="Times New Roman" w:hAnsi="Times New Roman" w:cs="Times New Roman"/>
          <w:szCs w:val="21"/>
        </w:rPr>
        <w:t>[M]长沙：</w:t>
      </w:r>
      <w:r>
        <w:rPr>
          <w:rFonts w:ascii="Times New Roman" w:hAnsi="Times New Roman" w:cs="Times New Roman"/>
          <w:bCs/>
          <w:szCs w:val="21"/>
        </w:rPr>
        <w:t>湖南大学出版社</w:t>
      </w:r>
    </w:p>
    <w:p>
      <w:pPr>
        <w:rPr>
          <w:rFonts w:ascii="Times New Roman" w:hAnsi="Times New Roman" w:eastAsia="黑体" w:cs="Times New Roman"/>
          <w:szCs w:val="21"/>
        </w:rPr>
      </w:pPr>
      <w:r>
        <w:rPr>
          <w:rFonts w:ascii="Times New Roman" w:hAnsi="Times New Roman" w:eastAsia="黑体" w:cs="Times New Roman"/>
          <w:szCs w:val="21"/>
        </w:rPr>
        <w:t>二、课程总目标</w:t>
      </w:r>
    </w:p>
    <w:p>
      <w:pPr>
        <w:spacing w:after="120"/>
        <w:ind w:left="315" w:firstLine="420" w:firstLineChars="200"/>
        <w:rPr>
          <w:rFonts w:ascii="Times New Roman" w:hAnsi="Times New Roman" w:cs="Times New Roman"/>
          <w:szCs w:val="21"/>
        </w:rPr>
      </w:pPr>
      <w:r>
        <w:rPr>
          <w:rFonts w:ascii="Times New Roman" w:hAnsi="Times New Roman" w:cs="Times New Roman"/>
          <w:szCs w:val="21"/>
        </w:rPr>
        <w:t>1、掌握网球运动的基本技、战术，了解网球比赛的竞赛规程，懂得如何欣赏网球比赛及利用网球运动去健身娱乐。</w:t>
      </w:r>
    </w:p>
    <w:p>
      <w:pPr>
        <w:spacing w:after="120"/>
        <w:ind w:firstLine="420" w:firstLineChars="200"/>
        <w:rPr>
          <w:rFonts w:ascii="Times New Roman" w:hAnsi="Times New Roman" w:cs="Times New Roman"/>
          <w:szCs w:val="21"/>
        </w:rPr>
      </w:pPr>
      <w:r>
        <w:rPr>
          <w:rFonts w:ascii="Times New Roman" w:hAnsi="Times New Roman" w:cs="Times New Roman"/>
          <w:szCs w:val="21"/>
        </w:rPr>
        <w:t>2、全面提高学生速度、力量、灵敏、协调、耐力等身体素质。</w:t>
      </w:r>
    </w:p>
    <w:p>
      <w:pPr>
        <w:spacing w:after="120"/>
        <w:ind w:left="315" w:firstLine="420" w:firstLineChars="200"/>
        <w:rPr>
          <w:rFonts w:ascii="Times New Roman" w:hAnsi="Times New Roman" w:cs="Times New Roman"/>
          <w:szCs w:val="21"/>
        </w:rPr>
      </w:pPr>
      <w:r>
        <w:rPr>
          <w:rFonts w:ascii="Times New Roman" w:hAnsi="Times New Roman" w:cs="Times New Roman"/>
          <w:szCs w:val="21"/>
        </w:rPr>
        <w:t>3、培养学生机智、果断、勇猛、顽强的优秀品质和团结协作的集体主义精神，加强组织纪律观念。</w:t>
      </w:r>
    </w:p>
    <w:p>
      <w:pPr>
        <w:spacing w:after="120"/>
        <w:rPr>
          <w:rFonts w:ascii="Times New Roman" w:hAnsi="Times New Roman" w:eastAsia="黑体" w:cs="Times New Roman"/>
          <w:bCs/>
          <w:szCs w:val="21"/>
        </w:rPr>
      </w:pPr>
      <w:r>
        <w:rPr>
          <w:rFonts w:ascii="Times New Roman" w:hAnsi="Times New Roman" w:eastAsia="黑体" w:cs="Times New Roman"/>
          <w:bCs/>
          <w:szCs w:val="21"/>
        </w:rPr>
        <w:t>三、教学内容与教学时数分配</w:t>
      </w:r>
    </w:p>
    <w:p>
      <w:pPr>
        <w:spacing w:after="120"/>
        <w:rPr>
          <w:rFonts w:ascii="Times New Roman" w:hAnsi="Times New Roman" w:cs="Times New Roman"/>
          <w:szCs w:val="21"/>
        </w:rPr>
      </w:pPr>
      <w:r>
        <w:rPr>
          <w:rFonts w:ascii="Times New Roman" w:hAnsi="Times New Roman" w:cs="Times New Roman"/>
          <w:szCs w:val="21"/>
        </w:rPr>
        <w:t>网球选项课教学内容与教学时数分配表（表1）</w:t>
      </w:r>
    </w:p>
    <w:tbl>
      <w:tblPr>
        <w:tblStyle w:val="43"/>
        <w:tblW w:w="0" w:type="auto"/>
        <w:tblInd w:w="64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958"/>
        <w:gridCol w:w="1224"/>
        <w:gridCol w:w="1224"/>
        <w:gridCol w:w="1224"/>
        <w:gridCol w:w="122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52" w:hRule="atLeast"/>
          <w:tblHeader/>
        </w:trPr>
        <w:tc>
          <w:tcPr>
            <w:tcW w:w="1958" w:type="dxa"/>
            <w:tcBorders>
              <w:top w:val="single" w:color="auto" w:sz="4" w:space="0"/>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教学内容</w:t>
            </w:r>
          </w:p>
        </w:tc>
        <w:tc>
          <w:tcPr>
            <w:tcW w:w="1224" w:type="dxa"/>
            <w:tcBorders>
              <w:top w:val="single" w:color="auto" w:sz="4" w:space="0"/>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学时分配</w:t>
            </w:r>
          </w:p>
        </w:tc>
        <w:tc>
          <w:tcPr>
            <w:tcW w:w="1224" w:type="dxa"/>
            <w:tcBorders>
              <w:top w:val="single" w:color="auto" w:sz="4" w:space="0"/>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百分比</w:t>
            </w:r>
          </w:p>
        </w:tc>
        <w:tc>
          <w:tcPr>
            <w:tcW w:w="1224" w:type="dxa"/>
            <w:tcBorders>
              <w:top w:val="single" w:color="auto" w:sz="4" w:space="0"/>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上学期</w:t>
            </w:r>
          </w:p>
        </w:tc>
        <w:tc>
          <w:tcPr>
            <w:tcW w:w="1224" w:type="dxa"/>
            <w:tcBorders>
              <w:top w:val="single" w:color="auto" w:sz="4" w:space="0"/>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下学期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52" w:hRule="atLeast"/>
        </w:trPr>
        <w:tc>
          <w:tcPr>
            <w:tcW w:w="1958" w:type="dxa"/>
            <w:tcBorders>
              <w:top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网球理论</w:t>
            </w:r>
          </w:p>
        </w:tc>
        <w:tc>
          <w:tcPr>
            <w:tcW w:w="1224" w:type="dxa"/>
            <w:tcBorders>
              <w:top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8</w:t>
            </w:r>
          </w:p>
        </w:tc>
        <w:tc>
          <w:tcPr>
            <w:tcW w:w="1224" w:type="dxa"/>
            <w:tcBorders>
              <w:top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11%</w:t>
            </w:r>
          </w:p>
        </w:tc>
        <w:tc>
          <w:tcPr>
            <w:tcW w:w="1224" w:type="dxa"/>
            <w:tcBorders>
              <w:top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4</w:t>
            </w:r>
          </w:p>
        </w:tc>
        <w:tc>
          <w:tcPr>
            <w:tcW w:w="1224" w:type="dxa"/>
            <w:tcBorders>
              <w:top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52" w:hRule="atLeast"/>
        </w:trPr>
        <w:tc>
          <w:tcPr>
            <w:tcW w:w="1958" w:type="dxa"/>
            <w:vAlign w:val="center"/>
          </w:tcPr>
          <w:p>
            <w:pPr>
              <w:jc w:val="center"/>
              <w:rPr>
                <w:rFonts w:ascii="Times New Roman" w:hAnsi="Times New Roman" w:cs="Times New Roman"/>
                <w:szCs w:val="21"/>
              </w:rPr>
            </w:pPr>
            <w:r>
              <w:rPr>
                <w:rFonts w:ascii="Times New Roman" w:hAnsi="Times New Roman" w:cs="Times New Roman"/>
                <w:szCs w:val="21"/>
              </w:rPr>
              <w:t>技 战 术</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22</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31%</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12</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52" w:hRule="atLeast"/>
        </w:trPr>
        <w:tc>
          <w:tcPr>
            <w:tcW w:w="1958" w:type="dxa"/>
            <w:vAlign w:val="center"/>
          </w:tcPr>
          <w:p>
            <w:pPr>
              <w:jc w:val="center"/>
              <w:rPr>
                <w:rFonts w:ascii="Times New Roman" w:hAnsi="Times New Roman" w:cs="Times New Roman"/>
                <w:szCs w:val="21"/>
              </w:rPr>
            </w:pPr>
            <w:r>
              <w:rPr>
                <w:rFonts w:ascii="Times New Roman" w:hAnsi="Times New Roman" w:cs="Times New Roman"/>
                <w:szCs w:val="21"/>
              </w:rPr>
              <w:t>教学比赛</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4</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6%</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52" w:hRule="atLeast"/>
        </w:trPr>
        <w:tc>
          <w:tcPr>
            <w:tcW w:w="1958" w:type="dxa"/>
            <w:vAlign w:val="center"/>
          </w:tcPr>
          <w:p>
            <w:pPr>
              <w:jc w:val="center"/>
              <w:rPr>
                <w:rFonts w:ascii="Times New Roman" w:hAnsi="Times New Roman" w:cs="Times New Roman"/>
                <w:szCs w:val="21"/>
              </w:rPr>
            </w:pPr>
            <w:r>
              <w:rPr>
                <w:rFonts w:ascii="Times New Roman" w:hAnsi="Times New Roman" w:cs="Times New Roman"/>
                <w:szCs w:val="21"/>
              </w:rPr>
              <w:t>裁判实习</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3%</w:t>
            </w:r>
          </w:p>
        </w:tc>
        <w:tc>
          <w:tcPr>
            <w:tcW w:w="1224" w:type="dxa"/>
            <w:vAlign w:val="center"/>
          </w:tcPr>
          <w:p>
            <w:pPr>
              <w:jc w:val="center"/>
              <w:rPr>
                <w:rFonts w:ascii="Times New Roman" w:hAnsi="Times New Roman" w:cs="Times New Roman"/>
                <w:szCs w:val="21"/>
              </w:rPr>
            </w:pP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52" w:hRule="atLeast"/>
        </w:trPr>
        <w:tc>
          <w:tcPr>
            <w:tcW w:w="1958" w:type="dxa"/>
            <w:vAlign w:val="center"/>
          </w:tcPr>
          <w:p>
            <w:pPr>
              <w:jc w:val="center"/>
              <w:rPr>
                <w:rFonts w:ascii="Times New Roman" w:hAnsi="Times New Roman" w:cs="Times New Roman"/>
                <w:szCs w:val="21"/>
              </w:rPr>
            </w:pPr>
            <w:r>
              <w:rPr>
                <w:rFonts w:ascii="Times New Roman" w:hAnsi="Times New Roman" w:cs="Times New Roman"/>
                <w:szCs w:val="21"/>
              </w:rPr>
              <w:t>辅    修</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20</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28%</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12</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62" w:hRule="atLeast"/>
        </w:trPr>
        <w:tc>
          <w:tcPr>
            <w:tcW w:w="1958" w:type="dxa"/>
            <w:vAlign w:val="center"/>
          </w:tcPr>
          <w:p>
            <w:pPr>
              <w:jc w:val="center"/>
              <w:rPr>
                <w:rFonts w:ascii="Times New Roman" w:hAnsi="Times New Roman" w:cs="Times New Roman"/>
                <w:szCs w:val="21"/>
              </w:rPr>
            </w:pPr>
            <w:r>
              <w:rPr>
                <w:rFonts w:ascii="Times New Roman" w:hAnsi="Times New Roman" w:cs="Times New Roman"/>
                <w:szCs w:val="21"/>
              </w:rPr>
              <w:t>身体素质</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4</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6%</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52" w:hRule="atLeast"/>
        </w:trPr>
        <w:tc>
          <w:tcPr>
            <w:tcW w:w="1958" w:type="dxa"/>
            <w:vAlign w:val="center"/>
          </w:tcPr>
          <w:p>
            <w:pPr>
              <w:jc w:val="center"/>
              <w:rPr>
                <w:rFonts w:ascii="Times New Roman" w:hAnsi="Times New Roman" w:cs="Times New Roman"/>
                <w:szCs w:val="21"/>
              </w:rPr>
            </w:pPr>
            <w:r>
              <w:rPr>
                <w:rFonts w:ascii="Times New Roman" w:hAnsi="Times New Roman" w:cs="Times New Roman"/>
                <w:szCs w:val="21"/>
              </w:rPr>
              <w:t>体质测试</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6</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8%</w:t>
            </w:r>
          </w:p>
        </w:tc>
        <w:tc>
          <w:tcPr>
            <w:tcW w:w="1224" w:type="dxa"/>
            <w:vAlign w:val="center"/>
          </w:tcPr>
          <w:p>
            <w:pPr>
              <w:jc w:val="center"/>
              <w:rPr>
                <w:rFonts w:ascii="Times New Roman" w:hAnsi="Times New Roman" w:cs="Times New Roman"/>
                <w:szCs w:val="21"/>
              </w:rPr>
            </w:pP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52" w:hRule="atLeast"/>
        </w:trPr>
        <w:tc>
          <w:tcPr>
            <w:tcW w:w="1958" w:type="dxa"/>
            <w:vAlign w:val="center"/>
          </w:tcPr>
          <w:p>
            <w:pPr>
              <w:jc w:val="center"/>
              <w:rPr>
                <w:rFonts w:ascii="Times New Roman" w:hAnsi="Times New Roman" w:cs="Times New Roman"/>
                <w:szCs w:val="21"/>
              </w:rPr>
            </w:pPr>
            <w:r>
              <w:rPr>
                <w:rFonts w:ascii="Times New Roman" w:hAnsi="Times New Roman" w:cs="Times New Roman"/>
                <w:szCs w:val="21"/>
              </w:rPr>
              <w:t>考   试</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4</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6%</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52" w:hRule="atLeast"/>
        </w:trPr>
        <w:tc>
          <w:tcPr>
            <w:tcW w:w="1958" w:type="dxa"/>
            <w:vAlign w:val="center"/>
          </w:tcPr>
          <w:p>
            <w:pPr>
              <w:jc w:val="center"/>
              <w:rPr>
                <w:rFonts w:ascii="Times New Roman" w:hAnsi="Times New Roman" w:cs="Times New Roman"/>
                <w:szCs w:val="21"/>
              </w:rPr>
            </w:pPr>
            <w:r>
              <w:rPr>
                <w:rFonts w:ascii="Times New Roman" w:hAnsi="Times New Roman" w:cs="Times New Roman"/>
                <w:szCs w:val="21"/>
              </w:rPr>
              <w:t>机   动</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3%</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1224"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62" w:hRule="atLeast"/>
        </w:trPr>
        <w:tc>
          <w:tcPr>
            <w:tcW w:w="1958" w:type="dxa"/>
            <w:vAlign w:val="center"/>
          </w:tcPr>
          <w:p>
            <w:pPr>
              <w:jc w:val="center"/>
              <w:rPr>
                <w:rFonts w:ascii="Times New Roman" w:hAnsi="Times New Roman" w:cs="Times New Roman"/>
                <w:szCs w:val="21"/>
              </w:rPr>
            </w:pPr>
            <w:r>
              <w:rPr>
                <w:rFonts w:ascii="Times New Roman" w:hAnsi="Times New Roman" w:cs="Times New Roman"/>
                <w:szCs w:val="21"/>
              </w:rPr>
              <w:t>合   计</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72</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100%</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36</w:t>
            </w:r>
          </w:p>
        </w:tc>
        <w:tc>
          <w:tcPr>
            <w:tcW w:w="1224" w:type="dxa"/>
            <w:vAlign w:val="center"/>
          </w:tcPr>
          <w:p>
            <w:pPr>
              <w:jc w:val="center"/>
              <w:rPr>
                <w:rFonts w:ascii="Times New Roman" w:hAnsi="Times New Roman" w:cs="Times New Roman"/>
                <w:szCs w:val="21"/>
              </w:rPr>
            </w:pPr>
            <w:r>
              <w:rPr>
                <w:rFonts w:ascii="Times New Roman" w:hAnsi="Times New Roman" w:cs="Times New Roman"/>
                <w:szCs w:val="21"/>
              </w:rPr>
              <w:t>36</w:t>
            </w:r>
          </w:p>
        </w:tc>
      </w:tr>
    </w:tbl>
    <w:p>
      <w:pPr>
        <w:rPr>
          <w:rFonts w:ascii="Times New Roman" w:hAnsi="Times New Roman" w:eastAsia="黑体" w:cs="Times New Roman"/>
          <w:szCs w:val="21"/>
        </w:rPr>
      </w:pPr>
      <w:r>
        <w:rPr>
          <w:rFonts w:ascii="Times New Roman" w:hAnsi="Times New Roman" w:eastAsia="黑体" w:cs="Times New Roman"/>
          <w:szCs w:val="21"/>
        </w:rPr>
        <w:t>四、教学内容与目标</w:t>
      </w:r>
    </w:p>
    <w:p>
      <w:pPr>
        <w:numPr>
          <w:ilvl w:val="0"/>
          <w:numId w:val="76"/>
        </w:numPr>
        <w:rPr>
          <w:rFonts w:ascii="Times New Roman" w:hAnsi="Times New Roman" w:cs="Times New Roman"/>
          <w:szCs w:val="21"/>
        </w:rPr>
      </w:pPr>
      <w:r>
        <w:rPr>
          <w:rFonts w:ascii="Times New Roman" w:hAnsi="Times New Roman" w:cs="Times New Roman"/>
          <w:szCs w:val="21"/>
        </w:rPr>
        <w:t>正确理解的理论部分（8学时）</w:t>
      </w:r>
    </w:p>
    <w:p>
      <w:pPr>
        <w:numPr>
          <w:ilvl w:val="1"/>
          <w:numId w:val="76"/>
        </w:numPr>
        <w:rPr>
          <w:rFonts w:ascii="Times New Roman" w:hAnsi="Times New Roman" w:cs="Times New Roman"/>
          <w:szCs w:val="21"/>
        </w:rPr>
      </w:pPr>
      <w:r>
        <w:rPr>
          <w:rFonts w:ascii="Times New Roman" w:hAnsi="Times New Roman" w:cs="Times New Roman"/>
          <w:szCs w:val="21"/>
        </w:rPr>
        <w:t>了解网球运动的基本常识</w:t>
      </w:r>
    </w:p>
    <w:p>
      <w:pPr>
        <w:numPr>
          <w:ilvl w:val="1"/>
          <w:numId w:val="76"/>
        </w:numPr>
        <w:rPr>
          <w:rFonts w:ascii="Times New Roman" w:hAnsi="Times New Roman" w:cs="Times New Roman"/>
          <w:szCs w:val="21"/>
        </w:rPr>
      </w:pPr>
      <w:r>
        <w:rPr>
          <w:rFonts w:ascii="Times New Roman" w:hAnsi="Times New Roman" w:cs="Times New Roman"/>
          <w:szCs w:val="21"/>
        </w:rPr>
        <w:t>理解网球运动的各技、战术特点及其运用原理</w:t>
      </w:r>
    </w:p>
    <w:p>
      <w:pPr>
        <w:numPr>
          <w:ilvl w:val="1"/>
          <w:numId w:val="76"/>
        </w:numPr>
        <w:rPr>
          <w:rFonts w:ascii="Times New Roman" w:hAnsi="Times New Roman" w:cs="Times New Roman"/>
          <w:szCs w:val="21"/>
        </w:rPr>
      </w:pPr>
      <w:r>
        <w:rPr>
          <w:rFonts w:ascii="Times New Roman" w:hAnsi="Times New Roman" w:cs="Times New Roman"/>
          <w:szCs w:val="21"/>
        </w:rPr>
        <w:t>熟悉网球竞赛规则及裁判法</w:t>
      </w:r>
    </w:p>
    <w:p>
      <w:pPr>
        <w:numPr>
          <w:ilvl w:val="1"/>
          <w:numId w:val="76"/>
        </w:numPr>
        <w:rPr>
          <w:rFonts w:ascii="Times New Roman" w:hAnsi="Times New Roman" w:cs="Times New Roman"/>
          <w:szCs w:val="21"/>
        </w:rPr>
      </w:pPr>
      <w:r>
        <w:rPr>
          <w:rFonts w:ascii="Times New Roman" w:hAnsi="Times New Roman" w:cs="Times New Roman"/>
          <w:szCs w:val="21"/>
        </w:rPr>
        <w:t>网球比赛欣赏</w:t>
      </w:r>
    </w:p>
    <w:p>
      <w:pPr>
        <w:numPr>
          <w:ilvl w:val="0"/>
          <w:numId w:val="76"/>
        </w:numPr>
        <w:rPr>
          <w:rFonts w:ascii="Times New Roman" w:hAnsi="Times New Roman" w:cs="Times New Roman"/>
          <w:szCs w:val="21"/>
        </w:rPr>
      </w:pPr>
      <w:r>
        <w:rPr>
          <w:rFonts w:ascii="Times New Roman" w:hAnsi="Times New Roman" w:cs="Times New Roman"/>
          <w:szCs w:val="21"/>
        </w:rPr>
        <w:t>正确掌握的技术部分（18学时）</w:t>
      </w:r>
    </w:p>
    <w:p>
      <w:pPr>
        <w:numPr>
          <w:ilvl w:val="1"/>
          <w:numId w:val="76"/>
        </w:numPr>
        <w:rPr>
          <w:rFonts w:ascii="Times New Roman" w:hAnsi="Times New Roman" w:cs="Times New Roman"/>
          <w:szCs w:val="21"/>
        </w:rPr>
      </w:pPr>
      <w:r>
        <w:rPr>
          <w:rFonts w:ascii="Times New Roman" w:hAnsi="Times New Roman" w:cs="Times New Roman"/>
          <w:szCs w:val="21"/>
        </w:rPr>
        <w:t>正、反手握拍</w:t>
      </w:r>
    </w:p>
    <w:p>
      <w:pPr>
        <w:numPr>
          <w:ilvl w:val="1"/>
          <w:numId w:val="76"/>
        </w:numPr>
        <w:rPr>
          <w:rFonts w:ascii="Times New Roman" w:hAnsi="Times New Roman" w:cs="Times New Roman"/>
          <w:szCs w:val="21"/>
        </w:rPr>
      </w:pPr>
      <w:r>
        <w:rPr>
          <w:rFonts w:ascii="Times New Roman" w:hAnsi="Times New Roman" w:cs="Times New Roman"/>
          <w:szCs w:val="21"/>
        </w:rPr>
        <w:t>基本站立姿势</w:t>
      </w:r>
    </w:p>
    <w:p>
      <w:pPr>
        <w:numPr>
          <w:ilvl w:val="1"/>
          <w:numId w:val="76"/>
        </w:numPr>
        <w:rPr>
          <w:rFonts w:ascii="Times New Roman" w:hAnsi="Times New Roman" w:cs="Times New Roman"/>
          <w:szCs w:val="21"/>
        </w:rPr>
      </w:pPr>
      <w:r>
        <w:rPr>
          <w:rFonts w:ascii="Times New Roman" w:hAnsi="Times New Roman" w:cs="Times New Roman"/>
          <w:szCs w:val="21"/>
        </w:rPr>
        <w:t>底线抽球    截击球   下旋球</w:t>
      </w:r>
    </w:p>
    <w:p>
      <w:pPr>
        <w:numPr>
          <w:ilvl w:val="1"/>
          <w:numId w:val="76"/>
        </w:numPr>
        <w:rPr>
          <w:rFonts w:ascii="Times New Roman" w:hAnsi="Times New Roman" w:cs="Times New Roman"/>
          <w:szCs w:val="21"/>
        </w:rPr>
      </w:pPr>
      <w:r>
        <w:rPr>
          <w:rFonts w:ascii="Times New Roman" w:hAnsi="Times New Roman" w:cs="Times New Roman"/>
          <w:szCs w:val="21"/>
        </w:rPr>
        <w:t>发球与接发球</w:t>
      </w:r>
    </w:p>
    <w:p>
      <w:pPr>
        <w:numPr>
          <w:ilvl w:val="1"/>
          <w:numId w:val="76"/>
        </w:numPr>
        <w:rPr>
          <w:rFonts w:ascii="Times New Roman" w:hAnsi="Times New Roman" w:cs="Times New Roman"/>
          <w:szCs w:val="21"/>
        </w:rPr>
      </w:pPr>
      <w:r>
        <w:rPr>
          <w:rFonts w:ascii="Times New Roman" w:hAnsi="Times New Roman" w:cs="Times New Roman"/>
          <w:szCs w:val="21"/>
        </w:rPr>
        <w:t>高压球   挑高球与放小球</w:t>
      </w:r>
    </w:p>
    <w:p>
      <w:pPr>
        <w:numPr>
          <w:ilvl w:val="0"/>
          <w:numId w:val="76"/>
        </w:numPr>
        <w:rPr>
          <w:rFonts w:ascii="Times New Roman" w:hAnsi="Times New Roman" w:cs="Times New Roman"/>
          <w:szCs w:val="21"/>
        </w:rPr>
      </w:pPr>
      <w:r>
        <w:rPr>
          <w:rFonts w:ascii="Times New Roman" w:hAnsi="Times New Roman" w:cs="Times New Roman"/>
          <w:szCs w:val="21"/>
        </w:rPr>
        <w:t>正确掌握的战术部分（4学时）</w:t>
      </w:r>
    </w:p>
    <w:p>
      <w:pPr>
        <w:rPr>
          <w:rFonts w:ascii="Times New Roman" w:hAnsi="Times New Roman" w:cs="Times New Roman"/>
          <w:szCs w:val="21"/>
        </w:rPr>
      </w:pPr>
      <w:r>
        <w:rPr>
          <w:rFonts w:ascii="Times New Roman" w:hAnsi="Times New Roman" w:cs="Times New Roman"/>
          <w:szCs w:val="21"/>
        </w:rPr>
        <w:t>1）单打战术</w:t>
      </w:r>
    </w:p>
    <w:p>
      <w:pPr>
        <w:rPr>
          <w:rFonts w:ascii="Times New Roman" w:hAnsi="Times New Roman" w:cs="Times New Roman"/>
          <w:szCs w:val="21"/>
        </w:rPr>
      </w:pPr>
      <w:r>
        <w:rPr>
          <w:rFonts w:ascii="Times New Roman" w:hAnsi="Times New Roman" w:cs="Times New Roman"/>
          <w:szCs w:val="21"/>
        </w:rPr>
        <w:t>压反手战术、打对角战术、发球上网战术、挑高球与放小球战术</w:t>
      </w:r>
    </w:p>
    <w:p>
      <w:pPr>
        <w:rPr>
          <w:rFonts w:ascii="Times New Roman" w:hAnsi="Times New Roman" w:cs="Times New Roman"/>
          <w:szCs w:val="21"/>
        </w:rPr>
      </w:pPr>
      <w:r>
        <w:rPr>
          <w:rFonts w:ascii="Times New Roman" w:hAnsi="Times New Roman" w:cs="Times New Roman"/>
          <w:szCs w:val="21"/>
        </w:rPr>
        <w:t>2）双打战术</w:t>
      </w:r>
    </w:p>
    <w:p>
      <w:pPr>
        <w:rPr>
          <w:rFonts w:ascii="Times New Roman" w:hAnsi="Times New Roman" w:cs="Times New Roman"/>
          <w:szCs w:val="21"/>
        </w:rPr>
      </w:pPr>
      <w:r>
        <w:rPr>
          <w:rFonts w:ascii="Times New Roman" w:hAnsi="Times New Roman" w:cs="Times New Roman"/>
          <w:szCs w:val="21"/>
        </w:rPr>
        <w:t>双上网战术、双底线战术、一底线一网前战术、澳式站位</w:t>
      </w:r>
    </w:p>
    <w:p>
      <w:pPr>
        <w:numPr>
          <w:ilvl w:val="0"/>
          <w:numId w:val="76"/>
        </w:numPr>
        <w:rPr>
          <w:rFonts w:ascii="Times New Roman" w:hAnsi="Times New Roman" w:cs="Times New Roman"/>
          <w:szCs w:val="21"/>
        </w:rPr>
      </w:pPr>
      <w:r>
        <w:rPr>
          <w:rFonts w:ascii="Times New Roman" w:hAnsi="Times New Roman" w:cs="Times New Roman"/>
          <w:szCs w:val="21"/>
        </w:rPr>
        <w:t>教学比赛：单打和双打比赛（4学时）</w:t>
      </w:r>
    </w:p>
    <w:p>
      <w:pPr>
        <w:numPr>
          <w:ilvl w:val="0"/>
          <w:numId w:val="76"/>
        </w:numPr>
        <w:rPr>
          <w:rFonts w:ascii="Times New Roman" w:hAnsi="Times New Roman" w:cs="Times New Roman"/>
          <w:szCs w:val="21"/>
        </w:rPr>
      </w:pPr>
      <w:r>
        <w:rPr>
          <w:rFonts w:ascii="Times New Roman" w:hAnsi="Times New Roman" w:cs="Times New Roman"/>
          <w:szCs w:val="21"/>
        </w:rPr>
        <w:t>学生裁判实习：学生自己</w:t>
      </w:r>
      <w:r>
        <w:rPr>
          <w:rFonts w:ascii="Times New Roman" w:hAnsi="Times New Roman" w:cs="Times New Roman"/>
          <w:szCs w:val="21"/>
        </w:rPr>
        <w:tab/>
      </w:r>
      <w:r>
        <w:rPr>
          <w:rFonts w:ascii="Times New Roman" w:hAnsi="Times New Roman" w:cs="Times New Roman"/>
          <w:szCs w:val="21"/>
        </w:rPr>
        <w:t>组织编排教学比赛与裁判实习（2学时）</w:t>
      </w:r>
    </w:p>
    <w:p>
      <w:pPr>
        <w:numPr>
          <w:ilvl w:val="0"/>
          <w:numId w:val="76"/>
        </w:numPr>
        <w:rPr>
          <w:rFonts w:ascii="Times New Roman" w:hAnsi="Times New Roman" w:cs="Times New Roman"/>
          <w:szCs w:val="21"/>
        </w:rPr>
      </w:pPr>
      <w:r>
        <w:rPr>
          <w:rFonts w:ascii="Times New Roman" w:hAnsi="Times New Roman" w:cs="Times New Roman"/>
          <w:szCs w:val="21"/>
        </w:rPr>
        <w:t>素质练习：速度素质、耐力素质、力量素质、灵敏素质、柔韧素质（4学时）</w:t>
      </w:r>
    </w:p>
    <w:p>
      <w:pP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五、教学指南</w:t>
      </w:r>
    </w:p>
    <w:p>
      <w:pPr>
        <w:spacing w:after="120"/>
        <w:rPr>
          <w:rFonts w:ascii="Times New Roman" w:hAnsi="Times New Roman" w:cs="Times New Roman"/>
          <w:szCs w:val="21"/>
        </w:rPr>
      </w:pPr>
      <w:r>
        <w:rPr>
          <w:rFonts w:ascii="Times New Roman" w:hAnsi="Times New Roman" w:cs="Times New Roman"/>
          <w:szCs w:val="21"/>
        </w:rPr>
        <w:t xml:space="preserve">    课堂教学重点和难点：健美操的基本步伐、动作组合，以及健身健美操编排原则与方法</w:t>
      </w:r>
    </w:p>
    <w:p>
      <w:pPr>
        <w:spacing w:after="120"/>
        <w:rPr>
          <w:rFonts w:ascii="Times New Roman" w:hAnsi="Times New Roman" w:cs="Times New Roman"/>
          <w:szCs w:val="21"/>
        </w:rPr>
      </w:pPr>
      <w:r>
        <w:rPr>
          <w:rFonts w:ascii="Times New Roman" w:hAnsi="Times New Roman" w:cs="Times New Roman"/>
          <w:szCs w:val="21"/>
        </w:rPr>
        <w:t xml:space="preserve">    教学方法和手段：教学讲授、示范和练习相结合</w:t>
      </w:r>
    </w:p>
    <w:p>
      <w:pPr>
        <w:rPr>
          <w:rFonts w:ascii="Times New Roman" w:hAnsi="Times New Roman" w:eastAsia="黑体" w:cs="Times New Roman"/>
          <w:kern w:val="0"/>
          <w:sz w:val="20"/>
          <w:szCs w:val="21"/>
        </w:rPr>
      </w:pPr>
      <w:r>
        <w:rPr>
          <w:rFonts w:ascii="Times New Roman" w:hAnsi="Times New Roman" w:eastAsia="黑体" w:cs="Times New Roman"/>
          <w:kern w:val="0"/>
          <w:sz w:val="20"/>
          <w:szCs w:val="21"/>
        </w:rPr>
        <w:t>六、作业</w:t>
      </w:r>
    </w:p>
    <w:p>
      <w:pPr>
        <w:rPr>
          <w:rFonts w:ascii="Times New Roman" w:hAnsi="Times New Roman" w:eastAsia="黑体" w:cs="Times New Roman"/>
          <w:kern w:val="0"/>
          <w:sz w:val="20"/>
          <w:szCs w:val="21"/>
        </w:rPr>
      </w:pPr>
      <w:r>
        <w:rPr>
          <w:rFonts w:ascii="Times New Roman" w:hAnsi="Times New Roman" w:cs="Times New Roman"/>
          <w:kern w:val="0"/>
          <w:sz w:val="20"/>
          <w:szCs w:val="21"/>
        </w:rPr>
        <w:t xml:space="preserve">   要求学生每次课后课外自行练习，巩固动作,,下次上课前检查</w:t>
      </w:r>
    </w:p>
    <w:p>
      <w:pPr>
        <w:rPr>
          <w:rFonts w:ascii="Times New Roman" w:hAnsi="Times New Roman" w:cs="Times New Roman"/>
          <w:szCs w:val="21"/>
        </w:rPr>
      </w:pPr>
      <w:r>
        <w:rPr>
          <w:rFonts w:ascii="Times New Roman" w:hAnsi="Times New Roman" w:eastAsia="黑体" w:cs="Times New Roman"/>
          <w:bCs/>
          <w:szCs w:val="21"/>
        </w:rPr>
        <w:t>七、考核方式</w:t>
      </w:r>
    </w:p>
    <w:p>
      <w:pPr>
        <w:spacing w:after="120"/>
        <w:ind w:left="315" w:firstLine="420" w:firstLineChars="200"/>
        <w:rPr>
          <w:rFonts w:ascii="Times New Roman" w:hAnsi="Times New Roman" w:cs="Times New Roman"/>
          <w:szCs w:val="21"/>
        </w:rPr>
      </w:pPr>
      <w:r>
        <w:rPr>
          <w:rFonts w:ascii="Times New Roman" w:hAnsi="Times New Roman" w:cs="Times New Roman"/>
          <w:szCs w:val="21"/>
        </w:rPr>
        <w:t>1）运动技术考试采用考、教分离的方式进行，任课教师不参加任课班的考试。</w:t>
      </w:r>
    </w:p>
    <w:p>
      <w:pPr>
        <w:spacing w:after="120"/>
        <w:ind w:left="315" w:firstLine="420" w:firstLineChars="200"/>
        <w:rPr>
          <w:rFonts w:ascii="Times New Roman" w:hAnsi="Times New Roman" w:cs="Times New Roman"/>
          <w:szCs w:val="21"/>
        </w:rPr>
      </w:pPr>
      <w:r>
        <w:rPr>
          <w:rFonts w:ascii="Times New Roman" w:hAnsi="Times New Roman" w:cs="Times New Roman"/>
          <w:szCs w:val="21"/>
        </w:rPr>
        <w:t>2) 平时成绩根据学生出勤、课堂表现和学生的进步幅度情况由任课老师评定。</w:t>
      </w:r>
    </w:p>
    <w:p>
      <w:pPr>
        <w:spacing w:after="120"/>
        <w:ind w:left="315" w:firstLine="420" w:firstLineChars="200"/>
        <w:rPr>
          <w:rFonts w:ascii="Times New Roman" w:hAnsi="Times New Roman" w:cs="Times New Roman"/>
          <w:szCs w:val="21"/>
        </w:rPr>
      </w:pPr>
      <w:r>
        <w:rPr>
          <w:rFonts w:ascii="Times New Roman" w:hAnsi="Times New Roman" w:cs="Times New Roman"/>
          <w:szCs w:val="21"/>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rPr>
        <w:t>八、成绩评定</w:t>
      </w:r>
    </w:p>
    <w:p>
      <w:pPr>
        <w:rPr>
          <w:rFonts w:ascii="Times New Roman" w:hAnsi="Times New Roman" w:cs="Times New Roman"/>
          <w:szCs w:val="21"/>
        </w:rPr>
      </w:pPr>
      <w:r>
        <w:rPr>
          <w:rFonts w:ascii="Times New Roman" w:hAnsi="Times New Roman" w:cs="Times New Roman"/>
          <w:szCs w:val="21"/>
        </w:rPr>
        <w:t xml:space="preserve">   将体育理论、运动技术、平时成绩、体质健康标准测试按一定的比例综合评价。 </w:t>
      </w:r>
    </w:p>
    <w:p>
      <w:pPr>
        <w:jc w:val="right"/>
        <w:rPr>
          <w:rFonts w:ascii="Times New Roman" w:hAnsi="Times New Roman" w:cs="Times New Roman"/>
          <w:szCs w:val="21"/>
        </w:rPr>
      </w:pPr>
    </w:p>
    <w:p>
      <w:pPr>
        <w:ind w:firstLine="6293" w:firstLineChars="2997"/>
        <w:jc w:val="right"/>
        <w:rPr>
          <w:rFonts w:ascii="Times New Roman" w:hAnsi="Times New Roman" w:cs="Times New Roman"/>
          <w:szCs w:val="21"/>
        </w:rPr>
      </w:pPr>
      <w:r>
        <w:rPr>
          <w:rFonts w:ascii="Times New Roman" w:hAnsi="Times New Roman" w:cs="Times New Roman"/>
          <w:szCs w:val="21"/>
        </w:rPr>
        <w:t>执笔人：</w:t>
      </w:r>
      <w:r>
        <w:rPr>
          <w:rFonts w:ascii="Times New Roman" w:hAnsi="Times New Roman" w:cs="Times New Roman"/>
          <w:bCs/>
          <w:szCs w:val="21"/>
        </w:rPr>
        <w:t>许双凌</w:t>
      </w:r>
    </w:p>
    <w:p>
      <w:pPr>
        <w:ind w:firstLine="6293" w:firstLineChars="2997"/>
        <w:jc w:val="right"/>
        <w:rPr>
          <w:rFonts w:ascii="Times New Roman" w:hAnsi="Times New Roman" w:cs="Times New Roman"/>
          <w:szCs w:val="21"/>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审定人：刘 佳</w:t>
      </w:r>
    </w:p>
    <w:p>
      <w:pPr>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《保健》教学大纲</w:t>
      </w:r>
    </w:p>
    <w:p>
      <w:pPr>
        <w:snapToGrid w:val="0"/>
        <w:rPr>
          <w:rFonts w:ascii="Times New Roman" w:hAnsi="Times New Roman" w:cs="Times New Roman"/>
          <w:szCs w:val="21"/>
        </w:rPr>
      </w:pPr>
      <w:r>
        <w:rPr>
          <w:rFonts w:ascii="Times New Roman" w:hAnsi="Times New Roman" w:eastAsia="黑体" w:cs="Times New Roman"/>
          <w:szCs w:val="21"/>
        </w:rPr>
        <w:t>一、课程基本信息</w:t>
      </w:r>
    </w:p>
    <w:p>
      <w:pPr>
        <w:snapToGrid w:val="0"/>
        <w:rPr>
          <w:rFonts w:ascii="Times New Roman" w:hAnsi="Times New Roman" w:cs="Times New Roman"/>
          <w:bCs/>
          <w:szCs w:val="21"/>
        </w:rPr>
      </w:pPr>
      <w:r>
        <w:rPr>
          <w:rFonts w:ascii="Times New Roman" w:hAnsi="Times New Roman" w:eastAsia="黑体" w:cs="Times New Roman"/>
          <w:bCs/>
          <w:szCs w:val="21"/>
        </w:rPr>
        <w:t xml:space="preserve">  课程代码</w:t>
      </w:r>
      <w:r>
        <w:rPr>
          <w:rFonts w:ascii="Times New Roman" w:hAnsi="Times New Roman" w:cs="Times New Roman"/>
          <w:bCs/>
          <w:szCs w:val="21"/>
        </w:rPr>
        <w:t xml:space="preserve">：A12010010                       </w:t>
      </w:r>
    </w:p>
    <w:p>
      <w:pPr>
        <w:rPr>
          <w:rFonts w:ascii="Times New Roman" w:hAnsi="Times New Roman" w:cs="Times New Roman"/>
          <w:bCs/>
          <w:szCs w:val="21"/>
        </w:rPr>
      </w:pPr>
      <w:r>
        <w:rPr>
          <w:rFonts w:ascii="Times New Roman" w:hAnsi="Times New Roman" w:eastAsia="黑体" w:cs="Times New Roman"/>
          <w:bCs/>
          <w:szCs w:val="21"/>
        </w:rPr>
        <w:t xml:space="preserve">  课程名称</w:t>
      </w:r>
      <w:r>
        <w:rPr>
          <w:rFonts w:ascii="Times New Roman" w:hAnsi="Times New Roman" w:cs="Times New Roman"/>
          <w:bCs/>
          <w:szCs w:val="21"/>
        </w:rPr>
        <w:t xml:space="preserve">：保健             </w:t>
      </w:r>
    </w:p>
    <w:p>
      <w:pPr>
        <w:rPr>
          <w:rFonts w:ascii="Times New Roman" w:hAnsi="Times New Roman" w:cs="Times New Roman"/>
          <w:bCs/>
          <w:szCs w:val="21"/>
        </w:rPr>
      </w:pPr>
      <w:r>
        <w:rPr>
          <w:rFonts w:ascii="Times New Roman" w:hAnsi="Times New Roman" w:eastAsia="黑体" w:cs="Times New Roman"/>
          <w:bCs/>
          <w:szCs w:val="21"/>
        </w:rPr>
        <w:t xml:space="preserve">  课程性质</w:t>
      </w:r>
      <w:r>
        <w:rPr>
          <w:rFonts w:ascii="Times New Roman" w:hAnsi="Times New Roman" w:cs="Times New Roman"/>
          <w:bCs/>
          <w:szCs w:val="21"/>
        </w:rPr>
        <w:t>：必修</w:t>
      </w:r>
    </w:p>
    <w:p>
      <w:pPr>
        <w:rPr>
          <w:rFonts w:ascii="Times New Roman" w:hAnsi="Times New Roman" w:cs="Times New Roman"/>
          <w:bCs/>
          <w:szCs w:val="21"/>
        </w:rPr>
      </w:pPr>
      <w:r>
        <w:rPr>
          <w:rFonts w:ascii="Times New Roman" w:hAnsi="Times New Roman" w:cs="Times New Roman"/>
          <w:bCs/>
          <w:szCs w:val="21"/>
        </w:rPr>
        <w:t xml:space="preserve">  </w:t>
      </w:r>
      <w:r>
        <w:rPr>
          <w:rFonts w:ascii="Times New Roman" w:hAnsi="Times New Roman" w:eastAsia="黑体" w:cs="Times New Roman"/>
          <w:bCs/>
          <w:szCs w:val="21"/>
        </w:rPr>
        <w:t>适用专业</w:t>
      </w:r>
      <w:r>
        <w:rPr>
          <w:rFonts w:ascii="Times New Roman" w:hAnsi="Times New Roman" w:cs="Times New Roman"/>
          <w:bCs/>
          <w:szCs w:val="21"/>
        </w:rPr>
        <w:t xml:space="preserve">：大二女生                    </w:t>
      </w:r>
    </w:p>
    <w:p>
      <w:pPr>
        <w:rPr>
          <w:rFonts w:ascii="Times New Roman" w:hAnsi="Times New Roman" w:cs="Times New Roman"/>
          <w:bCs/>
          <w:szCs w:val="21"/>
        </w:rPr>
      </w:pPr>
      <w:r>
        <w:rPr>
          <w:rFonts w:ascii="Times New Roman" w:hAnsi="Times New Roman" w:eastAsia="黑体" w:cs="Times New Roman"/>
          <w:bCs/>
          <w:szCs w:val="21"/>
        </w:rPr>
        <w:t xml:space="preserve">  开课学期</w:t>
      </w:r>
      <w:r>
        <w:rPr>
          <w:rFonts w:ascii="Times New Roman" w:hAnsi="Times New Roman" w:cs="Times New Roman"/>
          <w:bCs/>
          <w:szCs w:val="21"/>
        </w:rPr>
        <w:t>： 春季、秋季学期</w:t>
      </w:r>
    </w:p>
    <w:p>
      <w:pPr>
        <w:rPr>
          <w:rFonts w:ascii="Times New Roman" w:hAnsi="Times New Roman" w:cs="Times New Roman"/>
          <w:szCs w:val="21"/>
        </w:rPr>
      </w:pPr>
      <w:r>
        <w:rPr>
          <w:rFonts w:ascii="Times New Roman" w:hAnsi="Times New Roman" w:cs="Times New Roman"/>
          <w:bCs/>
          <w:szCs w:val="21"/>
        </w:rPr>
        <w:t xml:space="preserve">  </w:t>
      </w:r>
      <w:r>
        <w:rPr>
          <w:rFonts w:ascii="Times New Roman" w:hAnsi="Times New Roman" w:eastAsia="黑体" w:cs="Times New Roman"/>
          <w:bCs/>
          <w:szCs w:val="21"/>
        </w:rPr>
        <w:t>总 学 时</w:t>
      </w:r>
      <w:r>
        <w:rPr>
          <w:rFonts w:ascii="Times New Roman" w:hAnsi="Times New Roman" w:cs="Times New Roman"/>
          <w:bCs/>
          <w:szCs w:val="21"/>
        </w:rPr>
        <w:t>：36</w:t>
      </w:r>
      <w:r>
        <w:rPr>
          <w:rFonts w:ascii="Times New Roman" w:hAnsi="Times New Roman" w:cs="Times New Roman"/>
          <w:szCs w:val="21"/>
        </w:rPr>
        <w:t>学时</w:t>
      </w:r>
    </w:p>
    <w:p>
      <w:pPr>
        <w:rPr>
          <w:rFonts w:ascii="Times New Roman" w:hAnsi="Times New Roman" w:cs="Times New Roman"/>
          <w:bCs/>
          <w:szCs w:val="21"/>
        </w:rPr>
      </w:pPr>
      <w:r>
        <w:rPr>
          <w:rFonts w:ascii="Times New Roman" w:hAnsi="Times New Roman" w:eastAsia="黑体" w:cs="Times New Roman"/>
          <w:bCs/>
          <w:szCs w:val="21"/>
        </w:rPr>
        <w:t xml:space="preserve">  总 学 分</w:t>
      </w:r>
      <w:r>
        <w:rPr>
          <w:rFonts w:ascii="Times New Roman" w:hAnsi="Times New Roman" w:cs="Times New Roman"/>
          <w:bCs/>
          <w:szCs w:val="21"/>
        </w:rPr>
        <w:t>：4学分</w:t>
      </w:r>
    </w:p>
    <w:p>
      <w:pPr>
        <w:rPr>
          <w:rFonts w:ascii="Times New Roman" w:hAnsi="Times New Roman" w:cs="Times New Roman"/>
          <w:bCs/>
          <w:szCs w:val="21"/>
        </w:rPr>
      </w:pPr>
      <w:r>
        <w:rPr>
          <w:rFonts w:ascii="Times New Roman" w:hAnsi="Times New Roman" w:eastAsia="黑体" w:cs="Times New Roman"/>
          <w:bCs/>
          <w:szCs w:val="21"/>
        </w:rPr>
        <w:t xml:space="preserve">  预修课程</w:t>
      </w:r>
      <w:r>
        <w:rPr>
          <w:rFonts w:ascii="Times New Roman" w:hAnsi="Times New Roman" w:cs="Times New Roman"/>
          <w:bCs/>
          <w:szCs w:val="21"/>
        </w:rPr>
        <w:t>：体育普修课</w:t>
      </w:r>
    </w:p>
    <w:p>
      <w:pPr>
        <w:rPr>
          <w:rFonts w:ascii="Times New Roman" w:hAnsi="Times New Roman" w:cs="Times New Roman"/>
          <w:szCs w:val="21"/>
        </w:rPr>
      </w:pPr>
      <w:r>
        <w:rPr>
          <w:rFonts w:ascii="Times New Roman" w:hAnsi="Times New Roman" w:eastAsia="黑体" w:cs="Times New Roman"/>
          <w:bCs/>
          <w:szCs w:val="21"/>
        </w:rPr>
        <w:t>课程简介</w:t>
      </w:r>
      <w:r>
        <w:rPr>
          <w:rFonts w:ascii="Times New Roman" w:hAnsi="Times New Roman" w:cs="Times New Roman"/>
          <w:bCs/>
          <w:szCs w:val="21"/>
        </w:rPr>
        <w:t>：</w:t>
      </w:r>
      <w:r>
        <w:rPr>
          <w:rFonts w:ascii="Times New Roman" w:hAnsi="Times New Roman" w:cs="Times New Roman"/>
          <w:szCs w:val="21"/>
        </w:rPr>
        <w:t>本课程主要介绍了乒乓球、太极拳、健身瑜珈、健身秧歌等基本技术特点以及乒乓球比赛规则与裁判法。</w:t>
      </w:r>
    </w:p>
    <w:p>
      <w:pPr>
        <w:ind w:right="-210" w:rightChars="-100"/>
        <w:rPr>
          <w:rFonts w:ascii="Times New Roman" w:hAnsi="Times New Roman" w:eastAsia="黑体" w:cs="Times New Roman"/>
          <w:szCs w:val="21"/>
        </w:rPr>
      </w:pPr>
      <w:r>
        <w:rPr>
          <w:rFonts w:ascii="Times New Roman" w:hAnsi="Times New Roman" w:eastAsia="黑体" w:cs="Times New Roman"/>
          <w:szCs w:val="21"/>
        </w:rPr>
        <w:t>推荐教材：</w:t>
      </w:r>
    </w:p>
    <w:p>
      <w:pPr>
        <w:ind w:right="-210" w:rightChars="-100" w:firstLine="420" w:firstLineChars="200"/>
        <w:rPr>
          <w:rFonts w:ascii="Times New Roman" w:hAnsi="Times New Roman" w:cs="Times New Roman"/>
          <w:bCs/>
          <w:szCs w:val="21"/>
        </w:rPr>
      </w:pPr>
      <w:r>
        <w:rPr>
          <w:rFonts w:ascii="Times New Roman" w:hAnsi="Times New Roman" w:eastAsia="黑体" w:cs="Times New Roman"/>
          <w:szCs w:val="21"/>
        </w:rPr>
        <w:t>[1]</w:t>
      </w:r>
      <w:r>
        <w:rPr>
          <w:rFonts w:ascii="Times New Roman" w:hAnsi="Times New Roman" w:cs="Times New Roman"/>
          <w:bCs/>
          <w:szCs w:val="21"/>
        </w:rPr>
        <w:t>诺尔贝灵等.瑜珈</w:t>
      </w:r>
      <w:r>
        <w:rPr>
          <w:rFonts w:ascii="Times New Roman" w:hAnsi="Times New Roman" w:cs="Times New Roman"/>
          <w:szCs w:val="21"/>
        </w:rPr>
        <w:t>[M].长沙：</w:t>
      </w:r>
      <w:r>
        <w:rPr>
          <w:rFonts w:ascii="Times New Roman" w:hAnsi="Times New Roman" w:cs="Times New Roman"/>
          <w:bCs/>
          <w:szCs w:val="21"/>
        </w:rPr>
        <w:t>湖南科学技术出版社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[2]文世平等.乒乓球</w:t>
      </w:r>
      <w:r>
        <w:rPr>
          <w:rFonts w:ascii="Times New Roman" w:hAnsi="Times New Roman" w:cs="Times New Roman"/>
          <w:szCs w:val="21"/>
        </w:rPr>
        <w:t>[M].长沙：</w:t>
      </w:r>
      <w:r>
        <w:rPr>
          <w:rFonts w:ascii="Times New Roman" w:hAnsi="Times New Roman" w:cs="Times New Roman"/>
          <w:bCs/>
          <w:szCs w:val="21"/>
        </w:rPr>
        <w:t>湖南师范大学出版社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[3]艾丽赫尔曼等.普拉提</w:t>
      </w:r>
      <w:r>
        <w:rPr>
          <w:rFonts w:ascii="Times New Roman" w:hAnsi="Times New Roman" w:cs="Times New Roman"/>
          <w:szCs w:val="21"/>
        </w:rPr>
        <w:t>[M].北京：</w:t>
      </w:r>
      <w:r>
        <w:rPr>
          <w:rFonts w:ascii="Times New Roman" w:hAnsi="Times New Roman" w:cs="Times New Roman"/>
          <w:bCs/>
          <w:szCs w:val="21"/>
        </w:rPr>
        <w:t>世界图书出版公司</w:t>
      </w:r>
    </w:p>
    <w:p>
      <w:pPr>
        <w:ind w:right="-210" w:rightChars="-100"/>
        <w:rPr>
          <w:rFonts w:ascii="Times New Roman" w:hAnsi="Times New Roman" w:eastAsia="黑体" w:cs="Times New Roman"/>
          <w:szCs w:val="21"/>
        </w:rPr>
      </w:pPr>
      <w:r>
        <w:rPr>
          <w:rFonts w:ascii="Times New Roman" w:hAnsi="Times New Roman" w:eastAsia="黑体" w:cs="Times New Roman"/>
          <w:szCs w:val="21"/>
        </w:rPr>
        <w:t>参考书目：</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[1]张外安. 大学生体育</w:t>
      </w:r>
      <w:r>
        <w:rPr>
          <w:rFonts w:ascii="Times New Roman" w:hAnsi="Times New Roman" w:cs="Times New Roman"/>
          <w:szCs w:val="21"/>
        </w:rPr>
        <w:t>[M].长沙：</w:t>
      </w:r>
      <w:r>
        <w:rPr>
          <w:rFonts w:ascii="Times New Roman" w:hAnsi="Times New Roman" w:cs="Times New Roman"/>
          <w:bCs/>
          <w:szCs w:val="21"/>
        </w:rPr>
        <w:t>湖南科学技术出版社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[2]蒋湘资等.高校体育</w:t>
      </w:r>
      <w:r>
        <w:rPr>
          <w:rFonts w:ascii="Times New Roman" w:hAnsi="Times New Roman" w:cs="Times New Roman"/>
          <w:szCs w:val="21"/>
        </w:rPr>
        <w:t>[M].</w:t>
      </w:r>
      <w:r>
        <w:rPr>
          <w:rFonts w:ascii="Times New Roman" w:hAnsi="Times New Roman" w:cs="Times New Roman"/>
          <w:bCs/>
          <w:szCs w:val="21"/>
        </w:rPr>
        <w:t>海口：海南国际新闻出版中心</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[3]文世平等.大学生体育锻炼与欣赏</w:t>
      </w:r>
      <w:r>
        <w:rPr>
          <w:rFonts w:ascii="Times New Roman" w:hAnsi="Times New Roman" w:cs="Times New Roman"/>
          <w:szCs w:val="21"/>
        </w:rPr>
        <w:t>[M].长沙：</w:t>
      </w:r>
      <w:r>
        <w:rPr>
          <w:rFonts w:ascii="Times New Roman" w:hAnsi="Times New Roman" w:cs="Times New Roman"/>
          <w:bCs/>
          <w:szCs w:val="21"/>
        </w:rPr>
        <w:t>湖南大学出版社</w:t>
      </w:r>
    </w:p>
    <w:p>
      <w:pPr>
        <w:ind w:right="-210" w:rightChars="-100" w:firstLine="420" w:firstLineChars="200"/>
        <w:rPr>
          <w:rFonts w:ascii="Times New Roman" w:hAnsi="Times New Roman" w:cs="Times New Roman"/>
          <w:bCs/>
          <w:szCs w:val="21"/>
        </w:rPr>
      </w:pPr>
      <w:r>
        <w:rPr>
          <w:rFonts w:ascii="Times New Roman" w:hAnsi="Times New Roman" w:cs="Times New Roman"/>
          <w:bCs/>
          <w:szCs w:val="21"/>
        </w:rPr>
        <w:t>[4]刘 佳等.大学体育与健康教程</w:t>
      </w:r>
      <w:r>
        <w:rPr>
          <w:rFonts w:ascii="Times New Roman" w:hAnsi="Times New Roman" w:cs="Times New Roman"/>
          <w:szCs w:val="21"/>
        </w:rPr>
        <w:t>[M].长沙：</w:t>
      </w:r>
      <w:r>
        <w:rPr>
          <w:rFonts w:ascii="Times New Roman" w:hAnsi="Times New Roman" w:cs="Times New Roman"/>
          <w:bCs/>
          <w:szCs w:val="21"/>
        </w:rPr>
        <w:t>湖南大学出版社</w:t>
      </w:r>
    </w:p>
    <w:p>
      <w:pPr>
        <w:rPr>
          <w:rFonts w:ascii="Times New Roman" w:hAnsi="Times New Roman" w:eastAsia="黑体" w:cs="Times New Roman"/>
          <w:bCs/>
          <w:szCs w:val="21"/>
        </w:rPr>
      </w:pPr>
      <w:r>
        <w:rPr>
          <w:rFonts w:ascii="Times New Roman" w:hAnsi="Times New Roman" w:eastAsia="黑体" w:cs="Times New Roman"/>
          <w:bCs/>
          <w:szCs w:val="21"/>
        </w:rPr>
        <w:t>二、课程总目标</w:t>
      </w:r>
    </w:p>
    <w:p>
      <w:pPr>
        <w:ind w:left="330" w:hanging="329" w:hangingChars="157"/>
        <w:rPr>
          <w:rFonts w:ascii="Times New Roman" w:hAnsi="Times New Roman" w:cs="Times New Roman"/>
          <w:szCs w:val="21"/>
        </w:rPr>
      </w:pPr>
      <w:r>
        <w:rPr>
          <w:rFonts w:ascii="Times New Roman" w:hAnsi="Times New Roman" w:cs="Times New Roman"/>
          <w:szCs w:val="21"/>
        </w:rPr>
        <w:t>1、使伤、残、病、弱及特型的学生掌握锻炼身体的科学方法，养成良好的锻炼习惯，提高体育运动的欣赏水平。</w:t>
      </w:r>
    </w:p>
    <w:p>
      <w:pPr>
        <w:rPr>
          <w:rFonts w:ascii="Times New Roman" w:hAnsi="Times New Roman" w:cs="Times New Roman"/>
          <w:szCs w:val="21"/>
        </w:rPr>
      </w:pPr>
      <w:r>
        <w:rPr>
          <w:rFonts w:ascii="Times New Roman" w:hAnsi="Times New Roman" w:cs="Times New Roman"/>
          <w:szCs w:val="21"/>
        </w:rPr>
        <w:t>2、培养学生积极进取、开拓创新的精神。</w:t>
      </w:r>
    </w:p>
    <w:p>
      <w:pPr>
        <w:numPr>
          <w:ilvl w:val="0"/>
          <w:numId w:val="77"/>
        </w:numPr>
        <w:rPr>
          <w:rFonts w:ascii="Times New Roman" w:hAnsi="Times New Roman" w:eastAsia="黑体" w:cs="Times New Roman"/>
          <w:bCs/>
          <w:szCs w:val="21"/>
        </w:rPr>
      </w:pPr>
      <w:r>
        <w:rPr>
          <w:rFonts w:ascii="Times New Roman" w:hAnsi="Times New Roman" w:eastAsia="黑体" w:cs="Times New Roman"/>
          <w:bCs/>
          <w:szCs w:val="21"/>
        </w:rPr>
        <w:t>教学内容与教学时数分配（见表13）</w:t>
      </w:r>
    </w:p>
    <w:p>
      <w:pPr>
        <w:rPr>
          <w:rFonts w:ascii="Times New Roman" w:hAnsi="Times New Roman" w:eastAsia="黑体" w:cs="Times New Roman"/>
          <w:bCs/>
          <w:szCs w:val="21"/>
        </w:rPr>
      </w:pPr>
      <w:r>
        <w:rPr>
          <w:rFonts w:ascii="Times New Roman" w:hAnsi="Times New Roman" w:eastAsia="黑体" w:cs="Times New Roman"/>
          <w:bCs/>
          <w:szCs w:val="21"/>
        </w:rPr>
        <w:t>四、教学内容与目标</w:t>
      </w:r>
    </w:p>
    <w:p>
      <w:pPr>
        <w:rPr>
          <w:rFonts w:ascii="Times New Roman" w:hAnsi="Times New Roman" w:cs="Times New Roman"/>
          <w:kern w:val="0"/>
          <w:sz w:val="20"/>
          <w:szCs w:val="21"/>
        </w:rPr>
      </w:pPr>
      <w:r>
        <w:rPr>
          <w:rFonts w:ascii="Times New Roman" w:hAnsi="Times New Roman" w:cs="Times New Roman"/>
          <w:kern w:val="0"/>
          <w:sz w:val="20"/>
          <w:szCs w:val="21"/>
        </w:rPr>
        <w:t>1、正确理解的理论部分（8学时）</w:t>
      </w:r>
    </w:p>
    <w:p>
      <w:pPr>
        <w:numPr>
          <w:ilvl w:val="0"/>
          <w:numId w:val="78"/>
        </w:numPr>
        <w:tabs>
          <w:tab w:val="left" w:pos="378"/>
        </w:tabs>
        <w:ind w:left="952" w:hanging="940"/>
        <w:rPr>
          <w:rFonts w:ascii="Times New Roman" w:hAnsi="Times New Roman" w:cs="Times New Roman"/>
          <w:kern w:val="0"/>
          <w:sz w:val="20"/>
          <w:szCs w:val="21"/>
        </w:rPr>
      </w:pPr>
      <w:r>
        <w:rPr>
          <w:rFonts w:ascii="Times New Roman" w:hAnsi="Times New Roman" w:cs="Times New Roman"/>
          <w:kern w:val="0"/>
          <w:sz w:val="20"/>
          <w:szCs w:val="21"/>
        </w:rPr>
        <w:t xml:space="preserve">了解健身基本原理、方法  </w:t>
      </w:r>
    </w:p>
    <w:p>
      <w:pPr>
        <w:numPr>
          <w:ilvl w:val="0"/>
          <w:numId w:val="78"/>
        </w:numPr>
        <w:tabs>
          <w:tab w:val="left" w:pos="378"/>
        </w:tabs>
        <w:ind w:left="952" w:hanging="940"/>
        <w:rPr>
          <w:rFonts w:ascii="Times New Roman" w:hAnsi="Times New Roman" w:cs="Times New Roman"/>
          <w:kern w:val="0"/>
          <w:sz w:val="20"/>
          <w:szCs w:val="21"/>
        </w:rPr>
      </w:pPr>
      <w:r>
        <w:rPr>
          <w:rFonts w:ascii="Times New Roman" w:hAnsi="Times New Roman" w:cs="Times New Roman"/>
          <w:kern w:val="0"/>
          <w:sz w:val="20"/>
          <w:szCs w:val="21"/>
        </w:rPr>
        <w:t>了解太极拳的的基本常识</w:t>
      </w:r>
    </w:p>
    <w:p>
      <w:pPr>
        <w:numPr>
          <w:ilvl w:val="0"/>
          <w:numId w:val="78"/>
        </w:numPr>
        <w:tabs>
          <w:tab w:val="left" w:pos="378"/>
        </w:tabs>
        <w:ind w:left="952" w:hanging="940"/>
        <w:rPr>
          <w:rFonts w:ascii="Times New Roman" w:hAnsi="Times New Roman" w:cs="Times New Roman"/>
          <w:kern w:val="0"/>
          <w:sz w:val="20"/>
          <w:szCs w:val="21"/>
        </w:rPr>
      </w:pPr>
      <w:r>
        <w:rPr>
          <w:rFonts w:ascii="Times New Roman" w:hAnsi="Times New Roman" w:cs="Times New Roman"/>
          <w:kern w:val="0"/>
          <w:sz w:val="20"/>
          <w:szCs w:val="21"/>
        </w:rPr>
        <w:t>理解乒乓球的技、战术原理；熟悉乒乓球竞赛规则及裁判法</w:t>
      </w:r>
    </w:p>
    <w:p>
      <w:pPr>
        <w:numPr>
          <w:ilvl w:val="0"/>
          <w:numId w:val="78"/>
        </w:numPr>
        <w:tabs>
          <w:tab w:val="left" w:pos="378"/>
        </w:tabs>
        <w:ind w:left="732" w:hanging="720"/>
        <w:rPr>
          <w:rFonts w:ascii="Times New Roman" w:hAnsi="Times New Roman" w:cs="Times New Roman"/>
          <w:kern w:val="0"/>
          <w:sz w:val="20"/>
          <w:szCs w:val="21"/>
        </w:rPr>
      </w:pPr>
      <w:r>
        <w:rPr>
          <w:rFonts w:ascii="Times New Roman" w:hAnsi="Times New Roman" w:cs="Times New Roman"/>
          <w:kern w:val="0"/>
          <w:sz w:val="20"/>
          <w:szCs w:val="21"/>
        </w:rPr>
        <w:t>理解健身秧歌的技术特点</w:t>
      </w:r>
    </w:p>
    <w:p>
      <w:pPr>
        <w:numPr>
          <w:ilvl w:val="0"/>
          <w:numId w:val="78"/>
        </w:numPr>
        <w:tabs>
          <w:tab w:val="left" w:pos="378"/>
        </w:tabs>
        <w:ind w:left="732" w:hanging="696"/>
        <w:rPr>
          <w:rFonts w:ascii="Times New Roman" w:hAnsi="Times New Roman" w:cs="Times New Roman"/>
          <w:kern w:val="0"/>
          <w:sz w:val="20"/>
          <w:szCs w:val="21"/>
        </w:rPr>
      </w:pPr>
      <w:r>
        <w:rPr>
          <w:rFonts w:ascii="Times New Roman" w:hAnsi="Times New Roman" w:cs="Times New Roman"/>
          <w:kern w:val="0"/>
          <w:sz w:val="20"/>
          <w:szCs w:val="21"/>
        </w:rPr>
        <w:t xml:space="preserve">了解健身瑜珈练习的注意事项 </w:t>
      </w:r>
    </w:p>
    <w:p>
      <w:pPr>
        <w:numPr>
          <w:ilvl w:val="0"/>
          <w:numId w:val="78"/>
        </w:numPr>
        <w:tabs>
          <w:tab w:val="left" w:pos="378"/>
        </w:tabs>
        <w:ind w:left="732" w:hanging="696"/>
        <w:rPr>
          <w:rFonts w:ascii="Times New Roman" w:hAnsi="Times New Roman" w:cs="Times New Roman"/>
          <w:kern w:val="0"/>
          <w:sz w:val="20"/>
          <w:szCs w:val="21"/>
        </w:rPr>
      </w:pPr>
      <w:r>
        <w:rPr>
          <w:rFonts w:ascii="Times New Roman" w:hAnsi="Times New Roman" w:cs="Times New Roman"/>
          <w:kern w:val="0"/>
          <w:sz w:val="20"/>
          <w:szCs w:val="21"/>
        </w:rPr>
        <w:t>体育欣赏：介绍几种常见运动项目的比赛规则</w:t>
      </w:r>
    </w:p>
    <w:p>
      <w:pPr>
        <w:rPr>
          <w:rFonts w:ascii="Times New Roman" w:hAnsi="Times New Roman" w:cs="Times New Roman"/>
          <w:kern w:val="0"/>
          <w:sz w:val="20"/>
          <w:szCs w:val="21"/>
        </w:rPr>
      </w:pPr>
      <w:r>
        <w:rPr>
          <w:rFonts w:ascii="Times New Roman" w:hAnsi="Times New Roman" w:cs="Times New Roman"/>
          <w:kern w:val="0"/>
          <w:sz w:val="20"/>
          <w:szCs w:val="21"/>
        </w:rPr>
        <w:t>2、正确掌握的技术部分（22学时）</w:t>
      </w:r>
    </w:p>
    <w:p>
      <w:pPr>
        <w:numPr>
          <w:ilvl w:val="0"/>
          <w:numId w:val="79"/>
        </w:numPr>
        <w:ind w:hanging="384"/>
        <w:rPr>
          <w:rFonts w:ascii="Times New Roman" w:hAnsi="Times New Roman" w:cs="Times New Roman"/>
          <w:kern w:val="0"/>
          <w:sz w:val="20"/>
          <w:szCs w:val="21"/>
        </w:rPr>
      </w:pPr>
      <w:r>
        <w:rPr>
          <w:rFonts w:ascii="Times New Roman" w:hAnsi="Times New Roman" w:cs="Times New Roman"/>
          <w:kern w:val="0"/>
          <w:sz w:val="20"/>
          <w:szCs w:val="21"/>
        </w:rPr>
        <w:t>熟悉太极拳的基本套路</w:t>
      </w:r>
    </w:p>
    <w:p>
      <w:pPr>
        <w:numPr>
          <w:ilvl w:val="0"/>
          <w:numId w:val="79"/>
        </w:numPr>
        <w:ind w:hanging="384"/>
        <w:rPr>
          <w:rFonts w:ascii="Times New Roman" w:hAnsi="Times New Roman" w:cs="Times New Roman"/>
          <w:szCs w:val="21"/>
        </w:rPr>
      </w:pPr>
      <w:r>
        <w:rPr>
          <w:rFonts w:ascii="Times New Roman" w:hAnsi="Times New Roman" w:cs="Times New Roman"/>
          <w:szCs w:val="21"/>
        </w:rPr>
        <w:t>掌握乒乓球的基本技、战术</w:t>
      </w:r>
    </w:p>
    <w:p>
      <w:pPr>
        <w:numPr>
          <w:ilvl w:val="0"/>
          <w:numId w:val="79"/>
        </w:numPr>
        <w:ind w:hanging="384"/>
        <w:rPr>
          <w:rFonts w:ascii="Times New Roman" w:hAnsi="Times New Roman" w:cs="Times New Roman"/>
          <w:szCs w:val="21"/>
        </w:rPr>
      </w:pPr>
      <w:r>
        <w:rPr>
          <w:rFonts w:ascii="Times New Roman" w:hAnsi="Times New Roman" w:cs="Times New Roman"/>
          <w:szCs w:val="21"/>
        </w:rPr>
        <w:t>熟悉健身秧歌和健身瑜珈的基本技术要领</w:t>
      </w:r>
    </w:p>
    <w:p>
      <w:pPr>
        <w:rPr>
          <w:rFonts w:ascii="Times New Roman" w:hAnsi="Times New Roman" w:cs="Times New Roman"/>
          <w:kern w:val="0"/>
          <w:sz w:val="20"/>
          <w:szCs w:val="21"/>
        </w:rPr>
      </w:pPr>
      <w:r>
        <w:rPr>
          <w:rFonts w:ascii="Times New Roman" w:hAnsi="Times New Roman" w:cs="Times New Roman"/>
          <w:kern w:val="0"/>
          <w:sz w:val="20"/>
          <w:szCs w:val="21"/>
        </w:rPr>
        <w:t>3、教学比赛：乒乓球教学比赛（4学时）</w:t>
      </w:r>
    </w:p>
    <w:p>
      <w:pPr>
        <w:ind w:left="10" w:hanging="10" w:hangingChars="5"/>
        <w:rPr>
          <w:rFonts w:ascii="Times New Roman" w:hAnsi="Times New Roman" w:cs="Times New Roman"/>
          <w:kern w:val="0"/>
          <w:sz w:val="20"/>
          <w:szCs w:val="21"/>
        </w:rPr>
      </w:pPr>
      <w:r>
        <w:rPr>
          <w:rFonts w:ascii="Times New Roman" w:hAnsi="Times New Roman" w:cs="Times New Roman"/>
          <w:kern w:val="0"/>
          <w:sz w:val="20"/>
          <w:szCs w:val="21"/>
        </w:rPr>
        <w:t>4、学生裁判实习：学生自己组织安排教学比赛（2学时）</w:t>
      </w:r>
    </w:p>
    <w:p>
      <w:pPr>
        <w:jc w:val="center"/>
        <w:rPr>
          <w:rFonts w:ascii="Times New Roman" w:hAnsi="Times New Roman" w:cs="Times New Roman"/>
          <w:b/>
          <w:szCs w:val="21"/>
        </w:rPr>
      </w:pPr>
      <w:r>
        <w:rPr>
          <w:rFonts w:ascii="Times New Roman" w:hAnsi="Times New Roman" w:cs="Times New Roman"/>
          <w:szCs w:val="21"/>
        </w:rPr>
        <w:t xml:space="preserve">  </w:t>
      </w:r>
      <w:r>
        <w:rPr>
          <w:rFonts w:ascii="Times New Roman" w:hAnsi="Times New Roman" w:cs="Times New Roman"/>
          <w:b/>
          <w:szCs w:val="21"/>
        </w:rPr>
        <w:t>保健选项课教学内容与教学时数分配表</w:t>
      </w:r>
      <w:r>
        <w:rPr>
          <w:rFonts w:ascii="Times New Roman" w:hAnsi="Times New Roman" w:cs="Times New Roman"/>
          <w:szCs w:val="21"/>
        </w:rPr>
        <w:t>（表13）</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156"/>
        <w:gridCol w:w="1156"/>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77" w:type="dxa"/>
          </w:tcPr>
          <w:p>
            <w:pPr>
              <w:rPr>
                <w:rFonts w:ascii="Times New Roman" w:hAnsi="Times New Roman" w:cs="Times New Roman"/>
                <w:szCs w:val="21"/>
              </w:rPr>
            </w:pPr>
            <w:r>
              <w:rPr>
                <w:rFonts w:ascii="Times New Roman" w:hAnsi="Times New Roman" w:cs="Times New Roman"/>
                <w:szCs w:val="21"/>
              </w:rPr>
              <w:t>教学内容</w:t>
            </w:r>
          </w:p>
        </w:tc>
        <w:tc>
          <w:tcPr>
            <w:tcW w:w="1156" w:type="dxa"/>
          </w:tcPr>
          <w:p>
            <w:pPr>
              <w:rPr>
                <w:rFonts w:ascii="Times New Roman" w:hAnsi="Times New Roman" w:cs="Times New Roman"/>
                <w:szCs w:val="21"/>
              </w:rPr>
            </w:pPr>
            <w:r>
              <w:rPr>
                <w:rFonts w:ascii="Times New Roman" w:hAnsi="Times New Roman" w:cs="Times New Roman"/>
                <w:szCs w:val="21"/>
              </w:rPr>
              <w:t>学时分配</w:t>
            </w:r>
          </w:p>
        </w:tc>
        <w:tc>
          <w:tcPr>
            <w:tcW w:w="1156" w:type="dxa"/>
          </w:tcPr>
          <w:p>
            <w:pPr>
              <w:rPr>
                <w:rFonts w:ascii="Times New Roman" w:hAnsi="Times New Roman" w:cs="Times New Roman"/>
                <w:szCs w:val="21"/>
              </w:rPr>
            </w:pPr>
            <w:r>
              <w:rPr>
                <w:rFonts w:ascii="Times New Roman" w:hAnsi="Times New Roman" w:cs="Times New Roman"/>
                <w:szCs w:val="21"/>
              </w:rPr>
              <w:t>百 分 比</w:t>
            </w:r>
          </w:p>
        </w:tc>
        <w:tc>
          <w:tcPr>
            <w:tcW w:w="1156" w:type="dxa"/>
          </w:tcPr>
          <w:p>
            <w:pPr>
              <w:rPr>
                <w:rFonts w:ascii="Times New Roman" w:hAnsi="Times New Roman" w:cs="Times New Roman"/>
                <w:szCs w:val="21"/>
              </w:rPr>
            </w:pPr>
            <w:r>
              <w:rPr>
                <w:rFonts w:ascii="Times New Roman" w:hAnsi="Times New Roman" w:cs="Times New Roman"/>
                <w:szCs w:val="21"/>
              </w:rPr>
              <w:t>上 学 期</w:t>
            </w:r>
          </w:p>
        </w:tc>
        <w:tc>
          <w:tcPr>
            <w:tcW w:w="1156" w:type="dxa"/>
          </w:tcPr>
          <w:p>
            <w:pPr>
              <w:rPr>
                <w:rFonts w:ascii="Times New Roman" w:hAnsi="Times New Roman" w:cs="Times New Roman"/>
                <w:szCs w:val="21"/>
              </w:rPr>
            </w:pPr>
            <w:r>
              <w:rPr>
                <w:rFonts w:ascii="Times New Roman" w:hAnsi="Times New Roman" w:cs="Times New Roman"/>
                <w:szCs w:val="21"/>
              </w:rPr>
              <w:t>下 学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77" w:type="dxa"/>
          </w:tcPr>
          <w:p>
            <w:pPr>
              <w:ind w:right="420"/>
              <w:rPr>
                <w:rFonts w:ascii="Times New Roman" w:hAnsi="Times New Roman" w:cs="Times New Roman"/>
                <w:szCs w:val="21"/>
              </w:rPr>
            </w:pPr>
            <w:r>
              <w:rPr>
                <w:rFonts w:ascii="Times New Roman" w:hAnsi="Times New Roman" w:cs="Times New Roman"/>
                <w:szCs w:val="21"/>
              </w:rPr>
              <w:t>保健理论</w:t>
            </w:r>
          </w:p>
          <w:p>
            <w:pPr>
              <w:rPr>
                <w:rFonts w:ascii="Times New Roman" w:hAnsi="Times New Roman" w:cs="Times New Roman"/>
                <w:szCs w:val="21"/>
              </w:rPr>
            </w:pPr>
            <w:r>
              <w:rPr>
                <w:rFonts w:ascii="Times New Roman" w:hAnsi="Times New Roman" w:cs="Times New Roman"/>
                <w:szCs w:val="21"/>
              </w:rPr>
              <w:t>技 战 术</w:t>
            </w:r>
          </w:p>
          <w:p>
            <w:pPr>
              <w:ind w:right="420"/>
              <w:rPr>
                <w:rFonts w:ascii="Times New Roman" w:hAnsi="Times New Roman" w:cs="Times New Roman"/>
                <w:szCs w:val="21"/>
              </w:rPr>
            </w:pPr>
            <w:r>
              <w:rPr>
                <w:rFonts w:ascii="Times New Roman" w:hAnsi="Times New Roman" w:cs="Times New Roman"/>
                <w:szCs w:val="21"/>
              </w:rPr>
              <w:t>教学比赛</w:t>
            </w:r>
          </w:p>
          <w:p>
            <w:pPr>
              <w:rPr>
                <w:rFonts w:ascii="Times New Roman" w:hAnsi="Times New Roman" w:cs="Times New Roman"/>
                <w:szCs w:val="21"/>
              </w:rPr>
            </w:pPr>
            <w:r>
              <w:rPr>
                <w:rFonts w:ascii="Times New Roman" w:hAnsi="Times New Roman" w:cs="Times New Roman"/>
                <w:szCs w:val="21"/>
              </w:rPr>
              <w:t>裁判实习</w:t>
            </w:r>
          </w:p>
          <w:p>
            <w:pPr>
              <w:rPr>
                <w:rFonts w:ascii="Times New Roman" w:hAnsi="Times New Roman" w:cs="Times New Roman"/>
                <w:szCs w:val="21"/>
              </w:rPr>
            </w:pPr>
            <w:r>
              <w:rPr>
                <w:rFonts w:ascii="Times New Roman" w:hAnsi="Times New Roman" w:cs="Times New Roman"/>
                <w:szCs w:val="21"/>
              </w:rPr>
              <w:t>辅    修</w:t>
            </w:r>
          </w:p>
          <w:p>
            <w:pPr>
              <w:rPr>
                <w:rFonts w:ascii="Times New Roman" w:hAnsi="Times New Roman" w:cs="Times New Roman"/>
                <w:szCs w:val="21"/>
              </w:rPr>
            </w:pPr>
            <w:r>
              <w:rPr>
                <w:rFonts w:ascii="Times New Roman" w:hAnsi="Times New Roman" w:cs="Times New Roman"/>
                <w:szCs w:val="21"/>
              </w:rPr>
              <w:t>身体素质</w:t>
            </w:r>
          </w:p>
          <w:p>
            <w:pPr>
              <w:rPr>
                <w:rFonts w:ascii="Times New Roman" w:hAnsi="Times New Roman" w:cs="Times New Roman"/>
                <w:szCs w:val="21"/>
              </w:rPr>
            </w:pPr>
            <w:r>
              <w:rPr>
                <w:rFonts w:ascii="Times New Roman" w:hAnsi="Times New Roman" w:cs="Times New Roman"/>
                <w:szCs w:val="21"/>
              </w:rPr>
              <w:t>体质测试</w:t>
            </w:r>
          </w:p>
          <w:p>
            <w:pPr>
              <w:rPr>
                <w:rFonts w:ascii="Times New Roman" w:hAnsi="Times New Roman" w:cs="Times New Roman"/>
                <w:szCs w:val="21"/>
              </w:rPr>
            </w:pPr>
            <w:r>
              <w:rPr>
                <w:rFonts w:ascii="Times New Roman" w:hAnsi="Times New Roman" w:cs="Times New Roman"/>
                <w:szCs w:val="21"/>
              </w:rPr>
              <w:t>考    试</w:t>
            </w:r>
          </w:p>
          <w:p>
            <w:pPr>
              <w:tabs>
                <w:tab w:val="left" w:pos="1894"/>
                <w:tab w:val="left" w:pos="3259"/>
                <w:tab w:val="left" w:pos="4309"/>
                <w:tab w:val="left" w:pos="4519"/>
                <w:tab w:val="left" w:pos="5014"/>
              </w:tabs>
              <w:rPr>
                <w:rFonts w:ascii="Times New Roman" w:hAnsi="Times New Roman" w:cs="Times New Roman"/>
                <w:szCs w:val="21"/>
              </w:rPr>
            </w:pPr>
            <w:r>
              <w:rPr>
                <w:rFonts w:ascii="Times New Roman" w:hAnsi="Times New Roman" w:cs="Times New Roman"/>
                <w:szCs w:val="21"/>
              </w:rPr>
              <w:t>机    动</w:t>
            </w:r>
          </w:p>
          <w:p>
            <w:pPr>
              <w:rPr>
                <w:rFonts w:ascii="Times New Roman" w:hAnsi="Times New Roman" w:cs="Times New Roman"/>
                <w:szCs w:val="21"/>
              </w:rPr>
            </w:pPr>
            <w:r>
              <w:rPr>
                <w:rFonts w:ascii="Times New Roman" w:hAnsi="Times New Roman" w:cs="Times New Roman"/>
                <w:szCs w:val="21"/>
              </w:rPr>
              <w:t>合    计</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22</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20</w:t>
            </w:r>
          </w:p>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4</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72</w:t>
            </w:r>
          </w:p>
        </w:tc>
        <w:tc>
          <w:tcPr>
            <w:tcW w:w="1156" w:type="dxa"/>
          </w:tcPr>
          <w:p>
            <w:pPr>
              <w:jc w:val="center"/>
              <w:rPr>
                <w:rFonts w:ascii="Times New Roman" w:hAnsi="Times New Roman" w:cs="Times New Roman"/>
                <w:szCs w:val="21"/>
              </w:rPr>
            </w:pPr>
            <w:r>
              <w:rPr>
                <w:rFonts w:ascii="Times New Roman" w:hAnsi="Times New Roman" w:cs="Times New Roman"/>
                <w:szCs w:val="21"/>
              </w:rPr>
              <w:t>11%</w:t>
            </w:r>
          </w:p>
          <w:p>
            <w:pPr>
              <w:jc w:val="center"/>
              <w:rPr>
                <w:rFonts w:ascii="Times New Roman" w:hAnsi="Times New Roman" w:cs="Times New Roman"/>
                <w:szCs w:val="21"/>
              </w:rPr>
            </w:pPr>
            <w:r>
              <w:rPr>
                <w:rFonts w:ascii="Times New Roman" w:hAnsi="Times New Roman" w:cs="Times New Roman"/>
                <w:szCs w:val="21"/>
              </w:rPr>
              <w:t>31%</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28%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8%</w:t>
            </w:r>
          </w:p>
          <w:p>
            <w:pPr>
              <w:jc w:val="center"/>
              <w:rPr>
                <w:rFonts w:ascii="Times New Roman" w:hAnsi="Times New Roman" w:cs="Times New Roman"/>
                <w:szCs w:val="21"/>
              </w:rPr>
            </w:pPr>
            <w:r>
              <w:rPr>
                <w:rFonts w:ascii="Times New Roman" w:hAnsi="Times New Roman" w:cs="Times New Roman"/>
                <w:szCs w:val="21"/>
              </w:rPr>
              <w:t>6%</w:t>
            </w:r>
          </w:p>
          <w:p>
            <w:pPr>
              <w:jc w:val="center"/>
              <w:rPr>
                <w:rFonts w:ascii="Times New Roman" w:hAnsi="Times New Roman" w:cs="Times New Roman"/>
                <w:szCs w:val="21"/>
              </w:rPr>
            </w:pPr>
            <w:r>
              <w:rPr>
                <w:rFonts w:ascii="Times New Roman" w:hAnsi="Times New Roman" w:cs="Times New Roman"/>
                <w:szCs w:val="21"/>
              </w:rPr>
              <w:t>3%</w:t>
            </w:r>
          </w:p>
          <w:p>
            <w:pPr>
              <w:jc w:val="center"/>
              <w:rPr>
                <w:rFonts w:ascii="Times New Roman" w:hAnsi="Times New Roman" w:cs="Times New Roman"/>
                <w:szCs w:val="21"/>
              </w:rPr>
            </w:pPr>
            <w:r>
              <w:rPr>
                <w:rFonts w:ascii="Times New Roman" w:hAnsi="Times New Roman" w:cs="Times New Roman"/>
                <w:szCs w:val="21"/>
              </w:rPr>
              <w:t xml:space="preserve"> 100%</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12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 xml:space="preserve"> 2</w:t>
            </w:r>
          </w:p>
          <w:p>
            <w:pPr>
              <w:tabs>
                <w:tab w:val="left" w:pos="1894"/>
                <w:tab w:val="left" w:pos="3259"/>
                <w:tab w:val="left" w:pos="4309"/>
                <w:tab w:val="left" w:pos="4519"/>
                <w:tab w:val="left" w:pos="5014"/>
              </w:tabs>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36</w:t>
            </w:r>
          </w:p>
        </w:tc>
        <w:tc>
          <w:tcPr>
            <w:tcW w:w="1156" w:type="dxa"/>
          </w:tcPr>
          <w:p>
            <w:pPr>
              <w:jc w:val="center"/>
              <w:rPr>
                <w:rFonts w:ascii="Times New Roman" w:hAnsi="Times New Roman" w:cs="Times New Roman"/>
                <w:szCs w:val="21"/>
              </w:rPr>
            </w:pPr>
            <w:r>
              <w:rPr>
                <w:rFonts w:ascii="Times New Roman" w:hAnsi="Times New Roman" w:cs="Times New Roman"/>
                <w:szCs w:val="21"/>
              </w:rPr>
              <w:t xml:space="preserve"> 4</w:t>
            </w:r>
          </w:p>
          <w:p>
            <w:pPr>
              <w:jc w:val="center"/>
              <w:rPr>
                <w:rFonts w:ascii="Times New Roman" w:hAnsi="Times New Roman" w:cs="Times New Roman"/>
                <w:szCs w:val="21"/>
              </w:rPr>
            </w:pPr>
            <w:r>
              <w:rPr>
                <w:rFonts w:ascii="Times New Roman" w:hAnsi="Times New Roman" w:cs="Times New Roman"/>
                <w:szCs w:val="21"/>
              </w:rPr>
              <w:t xml:space="preserve"> 10</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8</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6</w:t>
            </w:r>
          </w:p>
          <w:p>
            <w:pPr>
              <w:jc w:val="center"/>
              <w:rPr>
                <w:rFonts w:ascii="Times New Roman" w:hAnsi="Times New Roman" w:cs="Times New Roman"/>
                <w:szCs w:val="21"/>
              </w:rPr>
            </w:pPr>
            <w:r>
              <w:rPr>
                <w:rFonts w:ascii="Times New Roman" w:hAnsi="Times New Roman" w:cs="Times New Roman"/>
                <w:szCs w:val="21"/>
              </w:rPr>
              <w:t xml:space="preserve"> 2</w:t>
            </w:r>
          </w:p>
          <w:p>
            <w:pPr>
              <w:jc w:val="center"/>
              <w:rPr>
                <w:rFonts w:ascii="Times New Roman" w:hAnsi="Times New Roman" w:cs="Times New Roman"/>
                <w:szCs w:val="21"/>
              </w:rPr>
            </w:pPr>
            <w:r>
              <w:rPr>
                <w:rFonts w:ascii="Times New Roman" w:hAnsi="Times New Roman" w:cs="Times New Roman"/>
                <w:szCs w:val="21"/>
              </w:rPr>
              <w:t xml:space="preserve"> </w:t>
            </w:r>
          </w:p>
          <w:p>
            <w:pPr>
              <w:jc w:val="center"/>
              <w:rPr>
                <w:rFonts w:ascii="Times New Roman" w:hAnsi="Times New Roman" w:cs="Times New Roman"/>
                <w:szCs w:val="21"/>
              </w:rPr>
            </w:pPr>
            <w:r>
              <w:rPr>
                <w:rFonts w:ascii="Times New Roman" w:hAnsi="Times New Roman" w:cs="Times New Roman"/>
                <w:szCs w:val="21"/>
              </w:rPr>
              <w:t xml:space="preserve"> 36</w:t>
            </w:r>
          </w:p>
        </w:tc>
      </w:tr>
    </w:tbl>
    <w:p>
      <w:pP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五、教学指南</w:t>
      </w:r>
    </w:p>
    <w:p>
      <w:pPr>
        <w:rPr>
          <w:rFonts w:ascii="Times New Roman" w:hAnsi="Times New Roman" w:cs="Times New Roman"/>
          <w:kern w:val="0"/>
          <w:sz w:val="20"/>
          <w:szCs w:val="21"/>
        </w:rPr>
      </w:pPr>
      <w:r>
        <w:rPr>
          <w:rFonts w:ascii="Times New Roman" w:hAnsi="Times New Roman" w:cs="Times New Roman"/>
          <w:bCs/>
          <w:kern w:val="0"/>
          <w:sz w:val="20"/>
          <w:szCs w:val="21"/>
        </w:rPr>
        <w:t xml:space="preserve">   课堂教学重点和难点：</w:t>
      </w:r>
      <w:r>
        <w:rPr>
          <w:rFonts w:ascii="Times New Roman" w:hAnsi="Times New Roman" w:cs="Times New Roman"/>
          <w:kern w:val="0"/>
          <w:sz w:val="20"/>
          <w:szCs w:val="21"/>
        </w:rPr>
        <w:t>乒乓球、太极拳、健身瑜珈、健身秧歌等基本技术特点</w:t>
      </w:r>
    </w:p>
    <w:p>
      <w:pPr>
        <w:rPr>
          <w:rFonts w:ascii="Times New Roman" w:hAnsi="Times New Roman" w:cs="Times New Roman"/>
          <w:bCs/>
          <w:kern w:val="0"/>
          <w:sz w:val="20"/>
          <w:szCs w:val="21"/>
        </w:rPr>
      </w:pPr>
      <w:r>
        <w:rPr>
          <w:rFonts w:ascii="Times New Roman" w:hAnsi="Times New Roman" w:cs="Times New Roman"/>
          <w:bCs/>
          <w:kern w:val="0"/>
          <w:sz w:val="20"/>
          <w:szCs w:val="21"/>
        </w:rPr>
        <w:t xml:space="preserve">   教学方法和手段：教学讲授、示范和练习相结合</w:t>
      </w:r>
    </w:p>
    <w:p>
      <w:pPr>
        <w:rPr>
          <w:rFonts w:ascii="Times New Roman" w:hAnsi="Times New Roman" w:eastAsia="黑体" w:cs="Times New Roman"/>
          <w:kern w:val="0"/>
          <w:sz w:val="20"/>
          <w:szCs w:val="21"/>
        </w:rPr>
      </w:pPr>
      <w:r>
        <w:rPr>
          <w:rFonts w:ascii="Times New Roman" w:hAnsi="Times New Roman" w:eastAsia="黑体" w:cs="Times New Roman"/>
          <w:kern w:val="0"/>
          <w:sz w:val="20"/>
          <w:szCs w:val="21"/>
        </w:rPr>
        <w:t>六、作业</w:t>
      </w:r>
    </w:p>
    <w:p>
      <w:pPr>
        <w:rPr>
          <w:rFonts w:ascii="Times New Roman" w:hAnsi="Times New Roman" w:eastAsia="黑体" w:cs="Times New Roman"/>
          <w:kern w:val="0"/>
          <w:sz w:val="20"/>
          <w:szCs w:val="21"/>
        </w:rPr>
      </w:pPr>
      <w:r>
        <w:rPr>
          <w:rFonts w:ascii="Times New Roman" w:hAnsi="Times New Roman" w:cs="Times New Roman"/>
          <w:kern w:val="0"/>
          <w:sz w:val="20"/>
          <w:szCs w:val="21"/>
        </w:rPr>
        <w:t xml:space="preserve">   要求学生每次课后课外自行练习，巩固动作,,下次上课前检查</w:t>
      </w:r>
    </w:p>
    <w:p>
      <w:pPr>
        <w:rPr>
          <w:rFonts w:ascii="Times New Roman" w:hAnsi="Times New Roman" w:cs="Times New Roman"/>
          <w:szCs w:val="21"/>
        </w:rPr>
      </w:pPr>
      <w:r>
        <w:rPr>
          <w:rFonts w:ascii="Times New Roman" w:hAnsi="Times New Roman" w:eastAsia="黑体" w:cs="Times New Roman"/>
          <w:bCs/>
          <w:szCs w:val="21"/>
        </w:rPr>
        <w:t>七、考核方式</w:t>
      </w:r>
    </w:p>
    <w:p>
      <w:pPr>
        <w:ind w:firstLine="420" w:firstLineChars="200"/>
        <w:jc w:val="left"/>
        <w:rPr>
          <w:rFonts w:ascii="Times New Roman" w:hAnsi="Times New Roman" w:cs="Times New Roman"/>
          <w:szCs w:val="21"/>
        </w:rPr>
      </w:pPr>
      <w:r>
        <w:rPr>
          <w:rFonts w:ascii="Times New Roman" w:hAnsi="Times New Roman" w:cs="Times New Roman"/>
          <w:szCs w:val="21"/>
        </w:rPr>
        <w:t>1）运动技术考试采用考、教分离的方式进行，任课教师不参加任课班的考试。</w:t>
      </w:r>
    </w:p>
    <w:p>
      <w:pPr>
        <w:ind w:firstLine="420" w:firstLineChars="200"/>
        <w:jc w:val="left"/>
        <w:rPr>
          <w:rFonts w:ascii="Times New Roman" w:hAnsi="Times New Roman" w:cs="Times New Roman"/>
          <w:b/>
          <w:bCs/>
          <w:szCs w:val="21"/>
        </w:rPr>
      </w:pPr>
      <w:r>
        <w:rPr>
          <w:rFonts w:ascii="Times New Roman" w:hAnsi="Times New Roman" w:cs="Times New Roman"/>
          <w:szCs w:val="21"/>
        </w:rPr>
        <w:t>2) 平时成绩根据学生出勤、课堂表现</w:t>
      </w:r>
      <w:r>
        <w:rPr>
          <w:rFonts w:ascii="Times New Roman" w:hAnsi="Times New Roman" w:cs="Times New Roman"/>
          <w:kern w:val="0"/>
          <w:szCs w:val="21"/>
        </w:rPr>
        <w:t>和学生的进步幅度</w:t>
      </w:r>
      <w:r>
        <w:rPr>
          <w:rFonts w:ascii="Times New Roman" w:hAnsi="Times New Roman" w:cs="Times New Roman"/>
          <w:bCs/>
          <w:szCs w:val="21"/>
        </w:rPr>
        <w:t>情况</w:t>
      </w:r>
      <w:r>
        <w:rPr>
          <w:rFonts w:ascii="Times New Roman" w:hAnsi="Times New Roman" w:cs="Times New Roman"/>
          <w:szCs w:val="21"/>
        </w:rPr>
        <w:t>由任课老师评定。</w:t>
      </w:r>
    </w:p>
    <w:p>
      <w:pPr>
        <w:ind w:firstLine="420" w:firstLineChars="200"/>
        <w:jc w:val="left"/>
        <w:rPr>
          <w:rFonts w:ascii="Times New Roman" w:hAnsi="Times New Roman" w:cs="Times New Roman"/>
          <w:szCs w:val="21"/>
        </w:rPr>
      </w:pPr>
      <w:r>
        <w:rPr>
          <w:rFonts w:ascii="Times New Roman" w:hAnsi="Times New Roman" w:cs="Times New Roman"/>
          <w:szCs w:val="21"/>
        </w:rPr>
        <w:t>3) 体质健康标准测试由体育学院牵头组织统一测试。</w:t>
      </w:r>
    </w:p>
    <w:p>
      <w:pPr>
        <w:jc w:val="left"/>
        <w:rPr>
          <w:rFonts w:ascii="Times New Roman" w:hAnsi="Times New Roman" w:eastAsia="黑体" w:cs="Times New Roman"/>
          <w:szCs w:val="21"/>
        </w:rPr>
      </w:pPr>
      <w:r>
        <w:rPr>
          <w:rFonts w:ascii="Times New Roman" w:hAnsi="Times New Roman" w:eastAsia="黑体" w:cs="Times New Roman"/>
          <w:szCs w:val="21"/>
        </w:rPr>
        <w:t>八、成绩评定</w:t>
      </w:r>
    </w:p>
    <w:p>
      <w:pPr>
        <w:rPr>
          <w:rFonts w:ascii="Times New Roman" w:hAnsi="Times New Roman" w:eastAsia="黑体" w:cs="Times New Roman"/>
          <w:bCs/>
          <w:szCs w:val="21"/>
        </w:rPr>
      </w:pPr>
      <w:r>
        <w:rPr>
          <w:rFonts w:ascii="Times New Roman" w:hAnsi="Times New Roman" w:cs="Times New Roman"/>
          <w:szCs w:val="21"/>
        </w:rPr>
        <w:t xml:space="preserve">   将体育理论、运动技术、平时成绩、体质健康标准测试按一定的比例综合评价。 </w:t>
      </w:r>
    </w:p>
    <w:p>
      <w:pPr>
        <w:rPr>
          <w:rFonts w:ascii="Times New Roman" w:hAnsi="Times New Roman" w:cs="Times New Roman"/>
          <w:szCs w:val="21"/>
        </w:rPr>
      </w:pPr>
      <w:r>
        <w:rPr>
          <w:rFonts w:ascii="Times New Roman" w:hAnsi="Times New Roman" w:cs="Times New Roman"/>
          <w:szCs w:val="21"/>
        </w:rPr>
        <w:t xml:space="preserve">                                                       </w:t>
      </w:r>
    </w:p>
    <w:p>
      <w:pPr>
        <w:rPr>
          <w:rFonts w:ascii="Times New Roman" w:hAnsi="Times New Roman" w:cs="Times New Roman"/>
          <w:szCs w:val="21"/>
        </w:rPr>
      </w:pPr>
    </w:p>
    <w:p>
      <w:pPr>
        <w:jc w:val="right"/>
        <w:rPr>
          <w:rFonts w:ascii="Times New Roman" w:hAnsi="Times New Roman" w:cs="Times New Roman"/>
          <w:szCs w:val="21"/>
        </w:rPr>
      </w:pPr>
      <w:r>
        <w:rPr>
          <w:rFonts w:ascii="Times New Roman" w:hAnsi="Times New Roman" w:cs="Times New Roman"/>
          <w:szCs w:val="21"/>
        </w:rPr>
        <w:t>执笔人：郭辉 邓圆圆 朱敏</w:t>
      </w:r>
    </w:p>
    <w:p>
      <w:pPr>
        <w:jc w:val="right"/>
        <w:rPr>
          <w:rFonts w:ascii="Times New Roman" w:hAnsi="Times New Roman" w:cs="Times New Roman"/>
          <w:szCs w:val="21"/>
        </w:rPr>
      </w:pPr>
      <w:r>
        <w:rPr>
          <w:rFonts w:ascii="Times New Roman" w:hAnsi="Times New Roman" w:cs="Times New Roman"/>
          <w:szCs w:val="21"/>
        </w:rPr>
        <w:t xml:space="preserve">                                                       审定人：刘 佳</w:t>
      </w:r>
    </w:p>
    <w:p>
      <w:pPr>
        <w:spacing w:line="400" w:lineRule="exact"/>
        <w:ind w:firstLine="5394" w:firstLineChars="2997"/>
        <w:rPr>
          <w:rFonts w:ascii="Times New Roman" w:hAnsi="Times New Roman" w:cs="Times New Roman"/>
          <w:sz w:val="18"/>
          <w:szCs w:val="18"/>
        </w:rPr>
      </w:pPr>
    </w:p>
    <w:p>
      <w:pPr>
        <w:spacing w:line="400" w:lineRule="atLeast"/>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bookmarkStart w:id="202" w:name="_Toc376771947"/>
      <w:bookmarkStart w:id="203" w:name="_Toc375137724"/>
      <w:bookmarkStart w:id="204" w:name="_Toc375312028"/>
      <w:bookmarkStart w:id="205" w:name="_Toc375504029"/>
      <w:bookmarkStart w:id="206" w:name="_Toc376634299"/>
      <w:bookmarkStart w:id="207" w:name="_Toc377046661"/>
    </w:p>
    <w:bookmarkEnd w:id="196"/>
    <w:bookmarkEnd w:id="202"/>
    <w:bookmarkEnd w:id="203"/>
    <w:bookmarkEnd w:id="204"/>
    <w:bookmarkEnd w:id="205"/>
    <w:bookmarkEnd w:id="206"/>
    <w:bookmarkEnd w:id="207"/>
    <w:p>
      <w:pPr>
        <w:spacing w:before="120" w:beforeLines="50" w:after="120" w:afterLines="50" w:line="360" w:lineRule="auto"/>
        <w:jc w:val="center"/>
        <w:outlineLvl w:val="2"/>
        <w:rPr>
          <w:rFonts w:ascii="Times New Roman" w:hAnsi="Times New Roman" w:eastAsia="黑体" w:cs="Times New Roman"/>
          <w:b/>
          <w:sz w:val="30"/>
          <w:szCs w:val="30"/>
        </w:rPr>
      </w:pPr>
      <w:bookmarkStart w:id="208" w:name="_Toc25769"/>
      <w:bookmarkStart w:id="209" w:name="_Toc469597431"/>
      <w:bookmarkStart w:id="210" w:name="_Toc469646781"/>
      <w:bookmarkStart w:id="211" w:name="_Toc469842097"/>
      <w:bookmarkStart w:id="212" w:name="_Toc469646589"/>
      <w:bookmarkStart w:id="213" w:name="_Toc375137725"/>
      <w:bookmarkStart w:id="214" w:name="_Toc377046662"/>
      <w:bookmarkStart w:id="215" w:name="_Toc376634300"/>
      <w:bookmarkStart w:id="216" w:name="_Toc375312029"/>
      <w:bookmarkStart w:id="217" w:name="_Toc376771948"/>
      <w:bookmarkStart w:id="218" w:name="_Toc375504030"/>
      <w:bookmarkStart w:id="219" w:name="_Toc374977765"/>
      <w:r>
        <w:rPr>
          <w:rFonts w:ascii="Times New Roman" w:hAnsi="Times New Roman" w:eastAsia="黑体" w:cs="Times New Roman"/>
          <w:b/>
          <w:sz w:val="30"/>
          <w:szCs w:val="30"/>
        </w:rPr>
        <w:t>《计算机基础》课程教学大纲</w:t>
      </w:r>
      <w:bookmarkEnd w:id="208"/>
      <w:bookmarkEnd w:id="209"/>
      <w:bookmarkEnd w:id="210"/>
      <w:bookmarkEnd w:id="211"/>
      <w:bookmarkEnd w:id="212"/>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计算机信息技术学院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w:t>
      </w:r>
      <w:r>
        <w:rPr>
          <w:rFonts w:ascii="Times New Roman" w:hAnsi="Times New Roman" w:cs="Times New Roman"/>
          <w:bCs/>
          <w:szCs w:val="21"/>
          <w:u w:val="single"/>
          <w:lang w:bidi="ar"/>
        </w:rPr>
        <w:t>计算机基础教研室</w:t>
      </w:r>
      <w:r>
        <w:rPr>
          <w:rFonts w:ascii="Times New Roman" w:hAnsi="Times New Roman" w:cs="Times New Roman"/>
          <w:kern w:val="0"/>
          <w:szCs w:val="21"/>
          <w:u w:val="single"/>
          <w:lang w:bidi="ar"/>
        </w:rPr>
        <w:t xml:space="preserve">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w:t>
      </w:r>
      <w:r>
        <w:rPr>
          <w:rFonts w:ascii="Times New Roman" w:hAnsi="Times New Roman" w:cs="Times New Roman"/>
          <w:szCs w:val="21"/>
          <w:u w:val="single"/>
        </w:rPr>
        <w:t>戴新民</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w:t>
      </w:r>
      <w:r>
        <w:rPr>
          <w:rFonts w:ascii="Times New Roman" w:hAnsi="Times New Roman" w:cs="Times New Roman"/>
          <w:szCs w:val="21"/>
          <w:u w:val="single"/>
        </w:rPr>
        <w:t xml:space="preserve">王传立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课程编号</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A11010090</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计算机基础</w:t>
            </w:r>
          </w:p>
        </w:tc>
        <w:tc>
          <w:tcPr>
            <w:tcW w:w="1272"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全校非计算机专业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前期课程</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无</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公共课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基础课□   学科基础课（必修□   选修□）</w:t>
            </w:r>
          </w:p>
          <w:p>
            <w:pPr>
              <w:rPr>
                <w:rFonts w:ascii="Times New Roman" w:hAnsi="Times New Roman"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总学时</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24学时</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r>
              <w:rPr>
                <w:rFonts w:ascii="Times New Roman" w:hAnsi="Times New Roman"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1.5学分</w:t>
            </w:r>
          </w:p>
        </w:tc>
        <w:tc>
          <w:tcPr>
            <w:tcW w:w="1191"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szCs w:val="21"/>
          <w:lang w:bidi="ar"/>
        </w:rPr>
        <w:t>本课程是面向全校非计算机专业的公共基础课程之一，主要介绍计算机的组成和原理的基本知识，使学生能够熟练使用一些常用软件，为学生进一步学习较深的计算机理论和应用知识打下坚实的基础。</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785"/>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1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65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1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毕业要求5.1</w:t>
            </w:r>
          </w:p>
        </w:tc>
        <w:tc>
          <w:tcPr>
            <w:tcW w:w="65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kern w:val="0"/>
                <w:szCs w:val="21"/>
                <w:lang w:bidi="ar"/>
              </w:rPr>
              <w:t>掌握文献检索、资料查询及运用现代信息技术跟踪并获取信息的方法</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502"/>
        <w:gridCol w:w="3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35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实践</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45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szCs w:val="21"/>
              </w:rPr>
            </w:pPr>
            <w:r>
              <w:rPr>
                <w:rFonts w:ascii="Times New Roman" w:hAnsi="Times New Roman" w:cs="Times New Roman"/>
                <w:szCs w:val="21"/>
                <w:lang w:bidi="ar"/>
              </w:rPr>
              <w:t>第一章 计算机硬件系统</w:t>
            </w:r>
          </w:p>
        </w:tc>
        <w:tc>
          <w:tcPr>
            <w:tcW w:w="35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5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第二章 操作系统</w:t>
            </w:r>
          </w:p>
        </w:tc>
        <w:tc>
          <w:tcPr>
            <w:tcW w:w="35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5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第三章 Word 2003</w:t>
            </w:r>
          </w:p>
        </w:tc>
        <w:tc>
          <w:tcPr>
            <w:tcW w:w="35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5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黑体" w:cs="Times New Roman"/>
                <w:szCs w:val="21"/>
              </w:rPr>
            </w:pPr>
            <w:r>
              <w:rPr>
                <w:rFonts w:ascii="Times New Roman" w:hAnsi="Times New Roman" w:cs="Times New Roman"/>
                <w:szCs w:val="21"/>
                <w:lang w:bidi="ar"/>
              </w:rPr>
              <w:t>第四章 Excel数据分析</w:t>
            </w:r>
          </w:p>
        </w:tc>
        <w:tc>
          <w:tcPr>
            <w:tcW w:w="35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5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第五章 中文演示软件 PowerPoint 2003</w:t>
            </w:r>
          </w:p>
        </w:tc>
        <w:tc>
          <w:tcPr>
            <w:tcW w:w="35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5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第六章 多媒体技术的应用</w:t>
            </w:r>
          </w:p>
        </w:tc>
        <w:tc>
          <w:tcPr>
            <w:tcW w:w="35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5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第七章 计算机网络应用</w:t>
            </w:r>
          </w:p>
        </w:tc>
        <w:tc>
          <w:tcPr>
            <w:tcW w:w="35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毕业要求5.1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四、实践教学内容及学时分配</w:t>
      </w:r>
    </w:p>
    <w:p>
      <w:pPr>
        <w:snapToGrid w:val="0"/>
        <w:ind w:firstLine="422" w:firstLineChars="200"/>
        <w:jc w:val="left"/>
        <w:rPr>
          <w:rFonts w:ascii="Times New Roman" w:hAnsi="Times New Roman" w:cs="Times New Roman"/>
          <w:szCs w:val="21"/>
        </w:rPr>
      </w:pPr>
      <w:r>
        <w:rPr>
          <w:rFonts w:ascii="Times New Roman" w:hAnsi="Times New Roman" w:cs="Times New Roman"/>
          <w:b/>
          <w:szCs w:val="21"/>
          <w:lang w:bidi="ar"/>
        </w:rPr>
        <w:t>第一章 计算机硬件系统（2学时）</w:t>
      </w:r>
      <w:r>
        <w:rPr>
          <w:rFonts w:ascii="Times New Roman" w:hAnsi="Times New Roman" w:cs="Times New Roman"/>
          <w:szCs w:val="21"/>
          <w:lang w:bidi="ar"/>
        </w:rPr>
        <w:t>（支撑毕业要求5.1）</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（1）指令系统</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（2）计算机硬件系统配置</w:t>
      </w:r>
    </w:p>
    <w:p>
      <w:pPr>
        <w:ind w:firstLine="420" w:firstLineChars="200"/>
        <w:jc w:val="left"/>
        <w:rPr>
          <w:rFonts w:ascii="Times New Roman" w:hAnsi="Times New Roman" w:cs="Times New Roman"/>
          <w:szCs w:val="21"/>
        </w:rPr>
      </w:pPr>
      <w:r>
        <w:rPr>
          <w:rFonts w:ascii="Times New Roman" w:hAnsi="Times New Roman" w:cs="Times New Roman"/>
          <w:szCs w:val="21"/>
          <w:lang w:bidi="ar"/>
        </w:rPr>
        <w:t xml:space="preserve">    本章的重点和难点：</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 xml:space="preserve">    教学难点：进程</w:t>
      </w:r>
    </w:p>
    <w:p>
      <w:pPr>
        <w:snapToGrid w:val="0"/>
        <w:ind w:firstLine="420" w:firstLineChars="200"/>
        <w:rPr>
          <w:rFonts w:ascii="Times New Roman" w:hAnsi="Times New Roman" w:cs="Times New Roman"/>
          <w:b/>
          <w:szCs w:val="21"/>
        </w:rPr>
      </w:pPr>
      <w:r>
        <w:rPr>
          <w:rFonts w:ascii="Times New Roman" w:hAnsi="Times New Roman" w:cs="Times New Roman"/>
          <w:szCs w:val="21"/>
          <w:lang w:bidi="ar"/>
        </w:rPr>
        <w:t xml:space="preserve">    重点内容：（1）掌握</w:t>
      </w:r>
      <w:r>
        <w:rPr>
          <w:rFonts w:ascii="Times New Roman" w:hAnsi="Times New Roman" w:cs="Times New Roman"/>
          <w:bCs/>
          <w:szCs w:val="21"/>
          <w:lang w:bidi="ar"/>
        </w:rPr>
        <w:t>操作系统安装；（2）掌握CMOS设置；</w:t>
      </w:r>
      <w:r>
        <w:rPr>
          <w:rFonts w:ascii="Times New Roman" w:hAnsi="Times New Roman" w:cs="Times New Roman"/>
          <w:szCs w:val="21"/>
          <w:lang w:bidi="ar"/>
        </w:rPr>
        <w:t>（3）掌握系统备份与恢复；（4）</w:t>
      </w:r>
      <w:r>
        <w:rPr>
          <w:rFonts w:ascii="Times New Roman" w:hAnsi="Times New Roman" w:cs="Times New Roman"/>
          <w:bCs/>
          <w:szCs w:val="21"/>
          <w:lang w:bidi="ar"/>
        </w:rPr>
        <w:t>注</w:t>
      </w:r>
      <w:r>
        <w:rPr>
          <w:rFonts w:ascii="Times New Roman" w:hAnsi="Times New Roman" w:cs="Times New Roman"/>
          <w:szCs w:val="21"/>
          <w:lang w:bidi="ar"/>
        </w:rPr>
        <w:t>册表</w:t>
      </w:r>
    </w:p>
    <w:p>
      <w:pPr>
        <w:snapToGrid w:val="0"/>
        <w:ind w:firstLine="422" w:firstLineChars="200"/>
        <w:jc w:val="left"/>
        <w:rPr>
          <w:rFonts w:ascii="Times New Roman" w:hAnsi="Times New Roman" w:cs="Times New Roman"/>
          <w:szCs w:val="21"/>
        </w:rPr>
      </w:pPr>
      <w:r>
        <w:rPr>
          <w:rFonts w:ascii="Times New Roman" w:hAnsi="Times New Roman" w:cs="Times New Roman"/>
          <w:b/>
          <w:szCs w:val="21"/>
          <w:lang w:bidi="ar"/>
        </w:rPr>
        <w:t>第二章 操作系统（4学时）</w:t>
      </w:r>
      <w:r>
        <w:rPr>
          <w:rFonts w:ascii="Times New Roman" w:hAnsi="Times New Roman" w:cs="Times New Roman"/>
          <w:szCs w:val="21"/>
          <w:lang w:bidi="ar"/>
        </w:rPr>
        <w:t xml:space="preserve"> （支撑毕业要求5.1）</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（1）了解Windows7、Vista与Windows XP的区别</w:t>
      </w:r>
    </w:p>
    <w:p>
      <w:pPr>
        <w:snapToGrid w:val="0"/>
        <w:ind w:firstLine="420" w:firstLineChars="200"/>
        <w:jc w:val="left"/>
        <w:rPr>
          <w:rFonts w:ascii="Times New Roman" w:hAnsi="Times New Roman" w:cs="Times New Roman"/>
          <w:bCs/>
          <w:szCs w:val="21"/>
        </w:rPr>
      </w:pPr>
      <w:r>
        <w:rPr>
          <w:rFonts w:ascii="Times New Roman" w:hAnsi="Times New Roman" w:cs="Times New Roman"/>
          <w:szCs w:val="21"/>
          <w:lang w:bidi="ar"/>
        </w:rPr>
        <w:t>（2）掌握系统安装</w:t>
      </w:r>
    </w:p>
    <w:p>
      <w:pPr>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（3）了解进程管理</w:t>
      </w:r>
    </w:p>
    <w:p>
      <w:pPr>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（4）掌握内存管理</w:t>
      </w:r>
    </w:p>
    <w:p>
      <w:pPr>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（5）了解设备管理</w:t>
      </w:r>
    </w:p>
    <w:p>
      <w:pPr>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（6）掌握注册表</w:t>
      </w:r>
    </w:p>
    <w:p>
      <w:pPr>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（7）掌握CMOS设置</w:t>
      </w:r>
    </w:p>
    <w:p>
      <w:pPr>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（8）了解常见故障处理</w:t>
      </w:r>
    </w:p>
    <w:p>
      <w:pPr>
        <w:ind w:firstLine="420" w:firstLineChars="200"/>
        <w:jc w:val="left"/>
        <w:rPr>
          <w:rFonts w:ascii="Times New Roman" w:hAnsi="Times New Roman" w:cs="Times New Roman"/>
          <w:szCs w:val="21"/>
        </w:rPr>
      </w:pPr>
      <w:r>
        <w:rPr>
          <w:rFonts w:ascii="Times New Roman" w:hAnsi="Times New Roman" w:cs="Times New Roman"/>
          <w:szCs w:val="21"/>
          <w:lang w:bidi="ar"/>
        </w:rPr>
        <w:t>本章的重点和难点：</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 xml:space="preserve">     教学难点：进程</w:t>
      </w:r>
    </w:p>
    <w:p>
      <w:pPr>
        <w:snapToGrid w:val="0"/>
        <w:ind w:firstLine="420" w:firstLineChars="200"/>
        <w:jc w:val="left"/>
        <w:rPr>
          <w:rFonts w:ascii="Times New Roman" w:hAnsi="Times New Roman" w:cs="Times New Roman"/>
          <w:bCs/>
          <w:szCs w:val="21"/>
        </w:rPr>
      </w:pPr>
      <w:r>
        <w:rPr>
          <w:rFonts w:ascii="Times New Roman" w:hAnsi="Times New Roman" w:cs="Times New Roman"/>
          <w:szCs w:val="21"/>
          <w:lang w:bidi="ar"/>
        </w:rPr>
        <w:t xml:space="preserve"> 重点内容：（1）掌握</w:t>
      </w:r>
      <w:r>
        <w:rPr>
          <w:rFonts w:ascii="Times New Roman" w:hAnsi="Times New Roman" w:cs="Times New Roman"/>
          <w:bCs/>
          <w:szCs w:val="21"/>
          <w:lang w:bidi="ar"/>
        </w:rPr>
        <w:t>操作系统安装；（2）掌握CMOS设置；</w:t>
      </w:r>
      <w:r>
        <w:rPr>
          <w:rFonts w:ascii="Times New Roman" w:hAnsi="Times New Roman" w:cs="Times New Roman"/>
          <w:szCs w:val="21"/>
          <w:lang w:bidi="ar"/>
        </w:rPr>
        <w:t>（3）掌握系统备份与恢复；（4）</w:t>
      </w:r>
      <w:r>
        <w:rPr>
          <w:rFonts w:ascii="Times New Roman" w:hAnsi="Times New Roman" w:cs="Times New Roman"/>
          <w:bCs/>
          <w:szCs w:val="21"/>
          <w:lang w:bidi="ar"/>
        </w:rPr>
        <w:t>注册表</w:t>
      </w:r>
    </w:p>
    <w:p>
      <w:pPr>
        <w:snapToGrid w:val="0"/>
        <w:ind w:firstLine="422" w:firstLineChars="200"/>
        <w:jc w:val="left"/>
        <w:rPr>
          <w:rFonts w:ascii="Times New Roman" w:hAnsi="Times New Roman" w:cs="Times New Roman"/>
          <w:szCs w:val="21"/>
        </w:rPr>
      </w:pPr>
      <w:r>
        <w:rPr>
          <w:rFonts w:ascii="Times New Roman" w:hAnsi="Times New Roman" w:cs="Times New Roman"/>
          <w:b/>
          <w:szCs w:val="21"/>
          <w:lang w:bidi="ar"/>
        </w:rPr>
        <w:t>第三章 Word 2003（6学时）</w:t>
      </w:r>
      <w:r>
        <w:rPr>
          <w:rFonts w:ascii="Times New Roman" w:hAnsi="Times New Roman" w:cs="Times New Roman"/>
          <w:szCs w:val="21"/>
          <w:lang w:bidi="ar"/>
        </w:rPr>
        <w:t>（支撑毕业要求5.1）</w:t>
      </w:r>
    </w:p>
    <w:p>
      <w:pPr>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（1）常用编辑技巧</w:t>
      </w:r>
    </w:p>
    <w:p>
      <w:pPr>
        <w:snapToGrid w:val="0"/>
        <w:ind w:firstLine="420" w:firstLineChars="200"/>
        <w:jc w:val="left"/>
        <w:rPr>
          <w:rFonts w:ascii="Times New Roman" w:hAnsi="Times New Roman" w:cs="Times New Roman"/>
          <w:szCs w:val="21"/>
        </w:rPr>
      </w:pPr>
      <w:r>
        <w:rPr>
          <w:rFonts w:ascii="Times New Roman" w:hAnsi="Times New Roman" w:cs="Times New Roman"/>
          <w:bCs/>
          <w:szCs w:val="21"/>
          <w:lang w:bidi="ar"/>
        </w:rPr>
        <w:t>（2）宏</w:t>
      </w:r>
    </w:p>
    <w:p>
      <w:pPr>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（3）域</w:t>
      </w:r>
    </w:p>
    <w:p>
      <w:pPr>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（4）文档的协作、保护与打印</w:t>
      </w:r>
    </w:p>
    <w:p>
      <w:pPr>
        <w:snapToGrid w:val="0"/>
        <w:ind w:firstLine="420" w:firstLineChars="200"/>
        <w:jc w:val="left"/>
        <w:rPr>
          <w:rFonts w:ascii="Times New Roman" w:hAnsi="Times New Roman" w:cs="Times New Roman"/>
          <w:bCs/>
          <w:szCs w:val="21"/>
        </w:rPr>
      </w:pPr>
      <w:r>
        <w:rPr>
          <w:rFonts w:ascii="Times New Roman" w:hAnsi="Times New Roman" w:cs="Times New Roman"/>
          <w:bCs/>
          <w:szCs w:val="21"/>
          <w:lang w:bidi="ar"/>
        </w:rPr>
        <w:t>（5）长文档的制作</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本章的重点和难点：</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教学难点：邮件合并</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重点内容： （1）模板、样式、宏、邮件合并的应用；（2）文档协作和长文档制作</w:t>
      </w:r>
    </w:p>
    <w:p>
      <w:pPr>
        <w:snapToGrid w:val="0"/>
        <w:ind w:firstLine="422" w:firstLineChars="200"/>
        <w:jc w:val="left"/>
        <w:rPr>
          <w:rFonts w:ascii="Times New Roman" w:hAnsi="Times New Roman" w:cs="Times New Roman"/>
          <w:szCs w:val="21"/>
        </w:rPr>
      </w:pPr>
      <w:r>
        <w:rPr>
          <w:rFonts w:ascii="Times New Roman" w:hAnsi="Times New Roman" w:cs="Times New Roman"/>
          <w:b/>
          <w:szCs w:val="21"/>
          <w:lang w:bidi="ar"/>
        </w:rPr>
        <w:t>第四章 Excel数据分析（6学时）</w:t>
      </w:r>
      <w:r>
        <w:rPr>
          <w:rFonts w:ascii="Times New Roman" w:hAnsi="Times New Roman" w:cs="Times New Roman"/>
          <w:szCs w:val="21"/>
          <w:lang w:bidi="ar"/>
        </w:rPr>
        <w:t>（支撑毕业要求5.1）</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（1）Excel高级操作</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（2）函数应用分析</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（3）数据透视表的应用</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（4）高级运算功能</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本章的重点和难点：</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教学难点：函数应用分析</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重点内容：（1） Excel高级操作；（2）数据处理与分析；（3）公式与函数应用；（4） 数据透视表的应用</w:t>
      </w:r>
    </w:p>
    <w:p>
      <w:pPr>
        <w:snapToGrid w:val="0"/>
        <w:ind w:firstLine="422" w:firstLineChars="200"/>
        <w:jc w:val="left"/>
        <w:rPr>
          <w:rFonts w:ascii="Times New Roman" w:hAnsi="Times New Roman" w:cs="Times New Roman"/>
          <w:szCs w:val="21"/>
        </w:rPr>
      </w:pPr>
      <w:r>
        <w:rPr>
          <w:rFonts w:ascii="Times New Roman" w:hAnsi="Times New Roman" w:cs="Times New Roman"/>
          <w:b/>
          <w:szCs w:val="21"/>
          <w:lang w:bidi="ar"/>
        </w:rPr>
        <w:t>第五章 中文演示软件 PowerPoint 2003（2学时）</w:t>
      </w:r>
      <w:r>
        <w:rPr>
          <w:rFonts w:ascii="Times New Roman" w:hAnsi="Times New Roman" w:cs="Times New Roman"/>
          <w:szCs w:val="21"/>
          <w:lang w:bidi="ar"/>
        </w:rPr>
        <w:t>（支撑毕业要求5.1）</w:t>
      </w:r>
    </w:p>
    <w:p>
      <w:pPr>
        <w:snapToGrid w:val="0"/>
        <w:ind w:firstLine="420" w:firstLineChars="200"/>
        <w:jc w:val="left"/>
        <w:rPr>
          <w:rFonts w:ascii="Times New Roman" w:hAnsi="Times New Roman" w:cs="Times New Roman"/>
          <w:szCs w:val="21"/>
        </w:rPr>
      </w:pPr>
      <w:r>
        <w:rPr>
          <w:rFonts w:ascii="Times New Roman" w:hAnsi="Times New Roman" w:cs="Times New Roman"/>
          <w:bCs/>
          <w:szCs w:val="21"/>
          <w:lang w:bidi="ar"/>
        </w:rPr>
        <w:t xml:space="preserve">（1）美化PowerPoint演示文稿 </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（2）PowerPoint演示文稿的动画制作</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（3）PowerPoint演示文稿应用技巧</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本章的重点和难点：</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教学难点：无</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重点内容：（1）</w:t>
      </w:r>
      <w:r>
        <w:rPr>
          <w:rFonts w:ascii="Times New Roman" w:hAnsi="Times New Roman" w:cs="Times New Roman"/>
          <w:bCs/>
          <w:szCs w:val="21"/>
          <w:lang w:bidi="ar"/>
        </w:rPr>
        <w:t>美化PowerPoint演示文稿；（2）</w:t>
      </w:r>
      <w:r>
        <w:rPr>
          <w:rFonts w:ascii="Times New Roman" w:hAnsi="Times New Roman" w:cs="Times New Roman"/>
          <w:szCs w:val="21"/>
          <w:lang w:bidi="ar"/>
        </w:rPr>
        <w:t>PowerPoint演示文稿的动画制作；（3）演示文稿的播放效果技巧</w:t>
      </w:r>
    </w:p>
    <w:p>
      <w:pPr>
        <w:snapToGrid w:val="0"/>
        <w:ind w:firstLine="422" w:firstLineChars="200"/>
        <w:jc w:val="left"/>
        <w:rPr>
          <w:rFonts w:ascii="Times New Roman" w:hAnsi="Times New Roman" w:cs="Times New Roman"/>
          <w:szCs w:val="21"/>
        </w:rPr>
      </w:pPr>
      <w:r>
        <w:rPr>
          <w:rFonts w:ascii="Times New Roman" w:hAnsi="Times New Roman" w:cs="Times New Roman"/>
          <w:b/>
          <w:szCs w:val="21"/>
          <w:lang w:bidi="ar"/>
        </w:rPr>
        <w:t>第六章 多媒体技术的应用（2学时）</w:t>
      </w:r>
      <w:r>
        <w:rPr>
          <w:rFonts w:ascii="Times New Roman" w:hAnsi="Times New Roman" w:cs="Times New Roman"/>
          <w:szCs w:val="21"/>
          <w:lang w:bidi="ar"/>
        </w:rPr>
        <w:t>（支撑毕业要求5.1）</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（1）多媒体音频文件的编辑和转换</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（2）多媒体图像处理</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（3）多媒体视频处理</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（4）多媒体动画</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本章的重点和难点：</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教学难点：无</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重点内容：多媒体应用</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第</w:t>
      </w:r>
      <w:r>
        <w:rPr>
          <w:rFonts w:ascii="Times New Roman" w:hAnsi="Times New Roman" w:cs="Times New Roman"/>
          <w:b/>
          <w:szCs w:val="21"/>
          <w:lang w:bidi="ar"/>
        </w:rPr>
        <w:t>七章 计算机网络应用（2学时）</w:t>
      </w:r>
      <w:r>
        <w:rPr>
          <w:rFonts w:ascii="Times New Roman" w:hAnsi="Times New Roman" w:cs="Times New Roman"/>
          <w:szCs w:val="21"/>
          <w:lang w:bidi="ar"/>
        </w:rPr>
        <w:t>（支撑毕业要求5.1）</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（1）Internet接入方式</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（2）TCP/IP参考模型与协议</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（3）Windows系统与网络管理命令</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（4）Internet与Intranet</w:t>
      </w:r>
    </w:p>
    <w:p>
      <w:pPr>
        <w:snapToGrid w:val="0"/>
        <w:ind w:firstLine="420" w:firstLineChars="200"/>
        <w:jc w:val="left"/>
        <w:rPr>
          <w:rFonts w:ascii="Times New Roman" w:hAnsi="Times New Roman" w:cs="Times New Roman"/>
          <w:szCs w:val="21"/>
        </w:rPr>
      </w:pPr>
      <w:r>
        <w:rPr>
          <w:rFonts w:ascii="Times New Roman" w:hAnsi="Times New Roman" w:cs="Times New Roman"/>
          <w:szCs w:val="21"/>
          <w:lang w:bidi="ar"/>
        </w:rPr>
        <w:t>（5）远程控制与管理</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本章的重点和难点：</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教学难点：网络管理命令应用</w:t>
      </w:r>
    </w:p>
    <w:p>
      <w:pPr>
        <w:ind w:firstLine="420" w:firstLineChars="200"/>
        <w:jc w:val="left"/>
        <w:rPr>
          <w:rFonts w:ascii="Times New Roman" w:hAnsi="Times New Roman" w:cs="Times New Roman"/>
          <w:szCs w:val="21"/>
        </w:rPr>
      </w:pPr>
      <w:r>
        <w:rPr>
          <w:rFonts w:ascii="Times New Roman" w:hAnsi="Times New Roman" w:cs="Times New Roman"/>
          <w:szCs w:val="21"/>
          <w:lang w:bidi="ar"/>
        </w:rPr>
        <w:t xml:space="preserve">    重点内容：（1）常用网络管理命令使用；（2）交换机基本配置与管理</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教学方法是实现教学目标、教学内容的重要环节。本课程涉及到的教学方法有“案例法”、等，具体会根据教学内容和目标不同采取更合适的教学方法。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在本课程的授课中主要采用“讲授法”、“案例法”、“直观演示法”与“体验学习法”相结合的方式，以提高整体的学习效果，促进毕业要求指标点的达成。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20" w:firstLineChars="200"/>
        <w:rPr>
          <w:rFonts w:ascii="Times New Roman" w:hAnsi="Times New Roman" w:cs="Times New Roman"/>
          <w:szCs w:val="21"/>
        </w:rPr>
      </w:pPr>
      <w:r>
        <w:rPr>
          <w:rFonts w:ascii="Times New Roman" w:hAnsi="Times New Roman" w:cs="Times New Roman"/>
          <w:szCs w:val="21"/>
          <w:lang w:bidi="ar"/>
        </w:rPr>
        <w:t>4次纸质作业或磁盘作业</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采取闭卷考试</w:t>
      </w:r>
    </w:p>
    <w:p>
      <w:pPr>
        <w:ind w:firstLine="420" w:firstLineChars="200"/>
        <w:rPr>
          <w:rFonts w:ascii="Times New Roman" w:hAnsi="Times New Roman" w:cs="Times New Roman"/>
          <w:szCs w:val="21"/>
        </w:rPr>
      </w:pPr>
      <w:r>
        <w:rPr>
          <w:rFonts w:ascii="Times New Roman" w:hAnsi="Times New Roman" w:cs="Times New Roman"/>
          <w:szCs w:val="21"/>
          <w:lang w:bidi="ar"/>
        </w:rPr>
        <w:t>考试成绩（70%）+平时成绩（30%）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[1] 谭敏生等.计算机文化基础.长沙：湖南大学出版社，2009．</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[2]郭浩志等.计算机应用基础.长沙：湖南科学技术出版社，2010．</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[3]</w:t>
      </w:r>
      <w:bookmarkStart w:id="220" w:name="_Hlt78701056"/>
      <w:bookmarkStart w:id="221" w:name="_Hlt78701057"/>
      <w:r>
        <w:rPr>
          <w:rFonts w:ascii="Times New Roman" w:hAnsi="Times New Roman" w:cs="Times New Roman"/>
          <w:szCs w:val="21"/>
          <w:lang w:bidi="ar"/>
        </w:rPr>
        <w:t>张丽杰等.计算机实用基础实验指导教材.北京：电子工业出版社，2010</w:t>
      </w:r>
      <w:bookmarkEnd w:id="220"/>
      <w:bookmarkEnd w:id="221"/>
      <w:r>
        <w:rPr>
          <w:rFonts w:ascii="Times New Roman" w:hAnsi="Times New Roman" w:cs="Times New Roman"/>
          <w:szCs w:val="21"/>
          <w:lang w:bidi="ar"/>
        </w:rPr>
        <w:t>．</w:t>
      </w:r>
    </w:p>
    <w:p>
      <w:pPr>
        <w:spacing w:line="360" w:lineRule="auto"/>
        <w:ind w:firstLine="420" w:firstLineChars="200"/>
        <w:rPr>
          <w:rFonts w:ascii="Times New Roman" w:hAnsi="Times New Roman" w:cs="Times New Roman"/>
          <w:szCs w:val="21"/>
        </w:rPr>
      </w:pPr>
    </w:p>
    <w:p>
      <w:pPr>
        <w:spacing w:line="400" w:lineRule="exact"/>
        <w:ind w:right="420" w:firstLine="1365" w:firstLineChars="650"/>
        <w:jc w:val="center"/>
        <w:rPr>
          <w:rFonts w:ascii="Times New Roman" w:hAnsi="Times New Roman" w:cs="Times New Roman"/>
          <w:szCs w:val="21"/>
          <w:u w:val="single"/>
        </w:rPr>
      </w:pPr>
      <w:r>
        <w:rPr>
          <w:rFonts w:ascii="Times New Roman" w:hAnsi="Times New Roman" w:cs="Times New Roman"/>
          <w:szCs w:val="21"/>
          <w:lang w:bidi="ar"/>
        </w:rPr>
        <w:t xml:space="preserve">                教研室主任：</w:t>
      </w:r>
      <w:r>
        <w:rPr>
          <w:rFonts w:ascii="Times New Roman" w:hAnsi="Times New Roman" w:cs="Times New Roman"/>
          <w:szCs w:val="21"/>
          <w:u w:val="single"/>
          <w:lang w:bidi="ar"/>
        </w:rPr>
        <w:t xml:space="preserve">  </w:t>
      </w:r>
      <w:r>
        <w:rPr>
          <w:rFonts w:ascii="Times New Roman" w:hAnsi="Times New Roman" w:cs="Times New Roman"/>
          <w:szCs w:val="21"/>
          <w:u w:val="single"/>
        </w:rPr>
        <w:t>王传立</w:t>
      </w:r>
      <w:r>
        <w:rPr>
          <w:rFonts w:ascii="Times New Roman" w:hAnsi="Times New Roman" w:cs="Times New Roman"/>
          <w:szCs w:val="21"/>
          <w:u w:val="single"/>
          <w:lang w:bidi="ar"/>
        </w:rPr>
        <w:t xml:space="preserve">  </w:t>
      </w:r>
      <w:r>
        <w:rPr>
          <w:rFonts w:ascii="Times New Roman" w:hAnsi="Times New Roman" w:cs="Times New Roman"/>
          <w:szCs w:val="21"/>
          <w:lang w:bidi="ar"/>
        </w:rPr>
        <w:t xml:space="preserve">     教学院长：</w:t>
      </w:r>
      <w:r>
        <w:rPr>
          <w:rFonts w:ascii="Times New Roman" w:hAnsi="Times New Roman" w:cs="Times New Roman"/>
          <w:szCs w:val="21"/>
          <w:u w:val="single"/>
          <w:lang w:bidi="ar"/>
        </w:rPr>
        <w:t xml:space="preserve">  江学良   </w:t>
      </w:r>
    </w:p>
    <w:p>
      <w:pPr>
        <w:widowControl/>
        <w:jc w:val="left"/>
        <w:rPr>
          <w:rFonts w:ascii="Times New Roman" w:hAnsi="Times New Roman" w:cs="Times New Roman"/>
          <w:szCs w:val="20"/>
        </w:rPr>
      </w:pPr>
      <w:r>
        <w:rPr>
          <w:rFonts w:ascii="Times New Roman" w:hAnsi="Times New Roman" w:cs="Times New Roman"/>
          <w:szCs w:val="21"/>
          <w:lang w:bidi="ar"/>
        </w:rPr>
        <w:t xml:space="preserve">                                  日期： 2016年11月         日期：2016年11月</w:t>
      </w:r>
    </w:p>
    <w:p>
      <w:pPr>
        <w:spacing w:line="400" w:lineRule="atLeast"/>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p>
    <w:bookmarkEnd w:id="213"/>
    <w:bookmarkEnd w:id="214"/>
    <w:bookmarkEnd w:id="215"/>
    <w:bookmarkEnd w:id="216"/>
    <w:bookmarkEnd w:id="217"/>
    <w:bookmarkEnd w:id="218"/>
    <w:bookmarkEnd w:id="219"/>
    <w:p>
      <w:pPr>
        <w:spacing w:before="120" w:beforeLines="50" w:after="120" w:afterLines="50" w:line="360" w:lineRule="auto"/>
        <w:jc w:val="center"/>
        <w:outlineLvl w:val="2"/>
        <w:rPr>
          <w:rFonts w:ascii="Times New Roman" w:hAnsi="Times New Roman" w:eastAsia="黑体" w:cs="Times New Roman"/>
          <w:b/>
          <w:sz w:val="30"/>
          <w:szCs w:val="30"/>
        </w:rPr>
      </w:pPr>
      <w:bookmarkStart w:id="222" w:name="_Toc469646782"/>
      <w:bookmarkStart w:id="223" w:name="_Toc469597432"/>
      <w:bookmarkStart w:id="224" w:name="_Toc469842098"/>
      <w:bookmarkStart w:id="225" w:name="_Toc23431"/>
      <w:bookmarkStart w:id="226" w:name="_Toc469646590"/>
      <w:r>
        <w:rPr>
          <w:rFonts w:ascii="Times New Roman" w:hAnsi="Times New Roman" w:eastAsia="黑体" w:cs="Times New Roman"/>
          <w:b/>
          <w:sz w:val="30"/>
          <w:szCs w:val="30"/>
        </w:rPr>
        <w:t>《计算机基础实验》课程教学大纲</w:t>
      </w:r>
      <w:bookmarkEnd w:id="222"/>
      <w:bookmarkEnd w:id="223"/>
      <w:bookmarkEnd w:id="224"/>
      <w:bookmarkEnd w:id="225"/>
      <w:bookmarkEnd w:id="226"/>
    </w:p>
    <w:p>
      <w:pPr>
        <w:spacing w:line="360" w:lineRule="auto"/>
        <w:jc w:val="left"/>
        <w:rPr>
          <w:rFonts w:ascii="Times New Roman" w:hAnsi="Times New Roman" w:cs="Times New Roman"/>
          <w:kern w:val="0"/>
          <w:szCs w:val="21"/>
          <w:lang w:bidi="ar"/>
        </w:rPr>
      </w:pPr>
      <w:r>
        <w:rPr>
          <w:rFonts w:ascii="Times New Roman" w:hAnsi="Times New Roman" w:cs="Times New Roman"/>
          <w:kern w:val="0"/>
          <w:szCs w:val="21"/>
          <w:lang w:bidi="ar"/>
        </w:rPr>
        <w:t xml:space="preserve">课程所在学院：  </w:t>
      </w:r>
      <w:r>
        <w:rPr>
          <w:rFonts w:ascii="Times New Roman" w:hAnsi="Times New Roman" w:cs="Times New Roman"/>
          <w:kern w:val="0"/>
          <w:szCs w:val="21"/>
          <w:u w:val="single"/>
          <w:lang w:bidi="ar"/>
        </w:rPr>
        <w:t xml:space="preserve">  计算机信息技术学院  </w:t>
      </w:r>
      <w:r>
        <w:rPr>
          <w:rFonts w:ascii="Times New Roman" w:hAnsi="Times New Roman" w:cs="Times New Roman"/>
          <w:kern w:val="0"/>
          <w:szCs w:val="21"/>
          <w:lang w:bidi="ar"/>
        </w:rPr>
        <w:t xml:space="preserve">        ；所在教研室：</w:t>
      </w:r>
      <w:r>
        <w:rPr>
          <w:rFonts w:ascii="Times New Roman" w:hAnsi="Times New Roman" w:cs="Times New Roman"/>
          <w:kern w:val="0"/>
          <w:szCs w:val="21"/>
          <w:u w:val="single"/>
          <w:lang w:bidi="ar"/>
        </w:rPr>
        <w:t xml:space="preserve">  计算机基础教研室  </w:t>
      </w:r>
      <w:r>
        <w:rPr>
          <w:rFonts w:ascii="Times New Roman" w:hAnsi="Times New Roman" w:cs="Times New Roman"/>
          <w:kern w:val="0"/>
          <w:szCs w:val="21"/>
          <w:lang w:bidi="ar"/>
        </w:rPr>
        <w:t xml:space="preserve"> </w:t>
      </w:r>
    </w:p>
    <w:p>
      <w:pPr>
        <w:spacing w:line="360" w:lineRule="auto"/>
        <w:jc w:val="left"/>
        <w:rPr>
          <w:rFonts w:ascii="Times New Roman" w:hAnsi="Times New Roman" w:cs="Times New Roman"/>
          <w:kern w:val="0"/>
          <w:szCs w:val="21"/>
          <w:u w:val="single"/>
          <w:lang w:bidi="ar"/>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戴新民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王传立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spacing w:line="360" w:lineRule="auto"/>
        <w:jc w:val="left"/>
        <w:rPr>
          <w:rFonts w:ascii="Times New Roman" w:hAnsi="Times New Roman" w:eastAsia="黑体" w:cs="Times New Roman"/>
          <w:i/>
          <w:sz w:val="24"/>
          <w:szCs w:val="20"/>
        </w:rPr>
      </w:pPr>
      <w:r>
        <w:rPr>
          <w:rFonts w:ascii="Times New Roman" w:hAnsi="Times New Roman" w:cs="Times New Roman"/>
          <w:kern w:val="0"/>
          <w:szCs w:val="21"/>
          <w:lang w:bidi="ar"/>
        </w:rPr>
        <w:t>一、</w:t>
      </w:r>
      <w:r>
        <w:rPr>
          <w:rFonts w:ascii="Times New Roman" w:hAnsi="Times New Roman" w:eastAsia="黑体" w:cs="Times New Roman"/>
          <w:sz w:val="24"/>
          <w:szCs w:val="20"/>
        </w:rPr>
        <w:t>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22"/>
        <w:gridCol w:w="1118"/>
        <w:gridCol w:w="1118"/>
        <w:gridCol w:w="796"/>
        <w:gridCol w:w="131"/>
        <w:gridCol w:w="947"/>
        <w:gridCol w:w="56"/>
        <w:gridCol w:w="1072"/>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 w:val="18"/>
                <w:szCs w:val="18"/>
              </w:rPr>
              <w:t>B11010040</w:t>
            </w:r>
          </w:p>
        </w:tc>
        <w:tc>
          <w:tcPr>
            <w:tcW w:w="1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19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rPr>
              <w:t>计算机基础实验</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全校非计算机专业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大学计算机基础</w:t>
            </w:r>
          </w:p>
        </w:tc>
        <w:tc>
          <w:tcPr>
            <w:tcW w:w="1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34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bCs/>
                <w:szCs w:val="21"/>
              </w:rPr>
              <w:t>公共课</w:t>
            </w:r>
            <w:r>
              <w:rPr>
                <w:rFonts w:hint="eastAsia" w:ascii="MS Gothic" w:hAnsi="MS Gothic" w:eastAsia="MS Gothic" w:cs="MS Gothic"/>
                <w:bCs/>
                <w:szCs w:val="21"/>
              </w:rPr>
              <w:t>☑</w:t>
            </w:r>
            <w:r>
              <w:rPr>
                <w:rFonts w:ascii="Times New Roman" w:hAnsi="Times New Roman" w:cs="Times New Roman"/>
                <w:bCs/>
                <w:szCs w:val="21"/>
              </w:rPr>
              <w:t xml:space="preserve"> 基础课□  学科基础课（必修□  选修□）专业基础课（选修□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1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118" w:type="dxa"/>
            <w:tcBorders>
              <w:top w:val="single" w:color="auto" w:sz="4" w:space="0"/>
              <w:left w:val="single" w:color="auto" w:sz="4" w:space="0"/>
              <w:bottom w:val="single" w:color="auto" w:sz="4" w:space="0"/>
              <w:right w:val="single" w:color="auto" w:sz="4" w:space="0"/>
            </w:tcBorders>
            <w:vAlign w:val="center"/>
          </w:tcPr>
          <w:p>
            <w:pPr>
              <w:ind w:right="105"/>
              <w:jc w:val="center"/>
              <w:rPr>
                <w:rFonts w:ascii="Times New Roman" w:hAnsi="Times New Roman" w:cs="Times New Roman"/>
                <w:bCs/>
                <w:szCs w:val="21"/>
              </w:rPr>
            </w:pPr>
            <w:r>
              <w:rPr>
                <w:rFonts w:ascii="Times New Roman" w:hAnsi="Times New Roman" w:cs="Times New Roman"/>
                <w:bCs/>
                <w:szCs w:val="21"/>
              </w:rPr>
              <w:t>24学时</w:t>
            </w:r>
          </w:p>
        </w:tc>
        <w:tc>
          <w:tcPr>
            <w:tcW w:w="9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2学分</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snapToGrid w:val="0"/>
        <w:ind w:firstLine="359" w:firstLineChars="171"/>
        <w:rPr>
          <w:rFonts w:ascii="Times New Roman" w:hAnsi="Times New Roman" w:cs="Times New Roman"/>
          <w:szCs w:val="21"/>
        </w:rPr>
      </w:pPr>
      <w:r>
        <w:rPr>
          <w:rFonts w:ascii="Times New Roman" w:hAnsi="Times New Roman" w:cs="Times New Roman"/>
          <w:szCs w:val="21"/>
        </w:rPr>
        <w:t>本课程是面向全校非计算机专业公共基础课程之一，是与《计算机基础》相配套的实践教学环节。本课程的任务是结合实际应用向学生介绍计算机组成和原理的基本知识，使学生掌握计算机的基本知识，能够熟练使用一些常用软件和处理计算的一些常见故障。培养学生应用计算机解决和处理实际问题的能力，为进一步学习和应用计算机打下基础。</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78"/>
        <w:gridCol w:w="6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序号</w:t>
            </w:r>
          </w:p>
        </w:tc>
        <w:tc>
          <w:tcPr>
            <w:tcW w:w="1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毕业要求指标点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1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毕业要求5.1</w:t>
            </w:r>
          </w:p>
        </w:tc>
        <w:tc>
          <w:tcPr>
            <w:tcW w:w="652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kern w:val="0"/>
                <w:szCs w:val="21"/>
              </w:rPr>
              <w:t>掌握文献检索、资料查询及运用现代信息技术跟踪并获取信息的方法</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228"/>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教学内容</w:t>
            </w:r>
          </w:p>
        </w:tc>
        <w:tc>
          <w:tcPr>
            <w:tcW w:w="3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422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第一章 计算机基础操作</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422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第二章 英文指法输入</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422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第三章 中文输入</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422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第四章 文件操作</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422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第五章</w:t>
            </w:r>
            <w:r>
              <w:rPr>
                <w:rFonts w:ascii="Times New Roman" w:hAnsi="Times New Roman" w:cs="Times New Roman"/>
                <w:bCs/>
                <w:szCs w:val="21"/>
              </w:rPr>
              <w:t xml:space="preserve"> </w:t>
            </w:r>
            <w:r>
              <w:rPr>
                <w:rFonts w:ascii="Times New Roman" w:hAnsi="Times New Roman" w:cs="Times New Roman"/>
                <w:szCs w:val="21"/>
              </w:rPr>
              <w:t>系统设置</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422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第六章 Word基本操作</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422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第七章 Word的排版</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422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第八章 Excel基本操作</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422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第九章 Excel的函数应用</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422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bCs/>
                <w:szCs w:val="21"/>
              </w:rPr>
              <w:t xml:space="preserve">第十章 </w:t>
            </w:r>
            <w:r>
              <w:rPr>
                <w:rFonts w:ascii="Times New Roman" w:hAnsi="Times New Roman" w:cs="Times New Roman"/>
                <w:szCs w:val="21"/>
              </w:rPr>
              <w:t>Powerpoint基本操作</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4228" w:type="dxa"/>
            <w:tcBorders>
              <w:top w:val="single" w:color="auto" w:sz="4" w:space="0"/>
              <w:left w:val="single" w:color="auto" w:sz="4" w:space="0"/>
              <w:bottom w:val="single" w:color="auto" w:sz="4" w:space="0"/>
              <w:right w:val="single" w:color="auto" w:sz="4" w:space="0"/>
            </w:tcBorders>
            <w:vAlign w:val="center"/>
          </w:tcPr>
          <w:p>
            <w:pPr>
              <w:spacing w:after="120"/>
              <w:rPr>
                <w:rFonts w:ascii="Times New Roman" w:hAnsi="Times New Roman" w:cs="Times New Roman"/>
                <w:bCs/>
                <w:szCs w:val="21"/>
              </w:rPr>
            </w:pPr>
            <w:r>
              <w:rPr>
                <w:rFonts w:ascii="Times New Roman" w:hAnsi="Times New Roman" w:cs="Times New Roman"/>
                <w:bCs/>
                <w:szCs w:val="21"/>
              </w:rPr>
              <w:t xml:space="preserve">第十一章 </w:t>
            </w:r>
            <w:r>
              <w:rPr>
                <w:rFonts w:ascii="Times New Roman" w:hAnsi="Times New Roman" w:cs="Times New Roman"/>
                <w:szCs w:val="21"/>
              </w:rPr>
              <w:t>演示文稿的播放演示文稿的播放</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4228" w:type="dxa"/>
            <w:tcBorders>
              <w:top w:val="single" w:color="auto" w:sz="4" w:space="0"/>
              <w:left w:val="single" w:color="auto" w:sz="4" w:space="0"/>
              <w:bottom w:val="single" w:color="auto" w:sz="4" w:space="0"/>
              <w:right w:val="single" w:color="auto" w:sz="4" w:space="0"/>
            </w:tcBorders>
            <w:vAlign w:val="center"/>
          </w:tcPr>
          <w:p>
            <w:pPr>
              <w:spacing w:after="120"/>
              <w:rPr>
                <w:rFonts w:ascii="Times New Roman" w:hAnsi="Times New Roman" w:cs="Times New Roman"/>
                <w:bCs/>
                <w:szCs w:val="21"/>
              </w:rPr>
            </w:pPr>
            <w:r>
              <w:rPr>
                <w:rFonts w:ascii="Times New Roman" w:hAnsi="Times New Roman" w:cs="Times New Roman"/>
                <w:bCs/>
                <w:szCs w:val="21"/>
              </w:rPr>
              <w:t xml:space="preserve">第十二章 </w:t>
            </w:r>
            <w:r>
              <w:rPr>
                <w:rFonts w:ascii="Times New Roman" w:hAnsi="Times New Roman" w:cs="Times New Roman"/>
                <w:szCs w:val="21"/>
              </w:rPr>
              <w:t>网络操作</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毕业要求5.1</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22" w:firstLineChars="200"/>
        <w:rPr>
          <w:rFonts w:ascii="Times New Roman" w:hAnsi="Times New Roman" w:cs="Times New Roman"/>
          <w:szCs w:val="21"/>
        </w:rPr>
      </w:pPr>
      <w:r>
        <w:rPr>
          <w:rFonts w:ascii="Times New Roman" w:hAnsi="Times New Roman" w:cs="Times New Roman"/>
          <w:b/>
          <w:szCs w:val="21"/>
        </w:rPr>
        <w:t>第一章计算机基础操作（2学时）</w:t>
      </w:r>
      <w:r>
        <w:rPr>
          <w:rFonts w:ascii="Times New Roman" w:hAnsi="Times New Roman" w:cs="Times New Roman"/>
          <w:szCs w:val="21"/>
        </w:rPr>
        <w:t>（</w:t>
      </w:r>
      <w:r>
        <w:rPr>
          <w:rFonts w:ascii="Times New Roman" w:hAnsi="Times New Roman" w:cs="Times New Roman"/>
          <w:kern w:val="0"/>
          <w:szCs w:val="21"/>
        </w:rPr>
        <w:t>支撑毕业要求5.1）</w:t>
      </w:r>
    </w:p>
    <w:p>
      <w:pPr>
        <w:ind w:firstLine="420" w:firstLineChars="200"/>
        <w:rPr>
          <w:rFonts w:ascii="Times New Roman" w:hAnsi="Times New Roman" w:cs="Times New Roman"/>
          <w:szCs w:val="21"/>
        </w:rPr>
      </w:pPr>
      <w:r>
        <w:rPr>
          <w:rFonts w:ascii="Times New Roman" w:hAnsi="Times New Roman" w:cs="Times New Roman"/>
          <w:szCs w:val="21"/>
        </w:rPr>
        <w:t>掌握计算机基础操作、了解计算机基础组成</w:t>
      </w:r>
    </w:p>
    <w:p>
      <w:pPr>
        <w:ind w:firstLine="422" w:firstLineChars="200"/>
        <w:rPr>
          <w:rFonts w:ascii="Times New Roman" w:hAnsi="Times New Roman" w:cs="Times New Roman"/>
          <w:b/>
          <w:szCs w:val="21"/>
        </w:rPr>
      </w:pPr>
      <w:r>
        <w:rPr>
          <w:rFonts w:ascii="Times New Roman" w:hAnsi="Times New Roman" w:cs="Times New Roman"/>
          <w:b/>
          <w:szCs w:val="21"/>
        </w:rPr>
        <w:t>第二章英文指法输入（2学时）</w:t>
      </w:r>
      <w:r>
        <w:rPr>
          <w:rFonts w:ascii="Times New Roman" w:hAnsi="Times New Roman" w:cs="Times New Roman"/>
          <w:szCs w:val="21"/>
        </w:rPr>
        <w:t>（</w:t>
      </w:r>
      <w:r>
        <w:rPr>
          <w:rFonts w:ascii="Times New Roman" w:hAnsi="Times New Roman" w:cs="Times New Roman"/>
          <w:kern w:val="0"/>
          <w:szCs w:val="21"/>
        </w:rPr>
        <w:t>支撑毕业要求5.1）</w:t>
      </w:r>
    </w:p>
    <w:p>
      <w:pPr>
        <w:rPr>
          <w:rFonts w:ascii="Times New Roman" w:hAnsi="Times New Roman" w:cs="Times New Roman"/>
          <w:szCs w:val="21"/>
        </w:rPr>
      </w:pPr>
      <w:r>
        <w:rPr>
          <w:rFonts w:ascii="Times New Roman" w:hAnsi="Times New Roman" w:cs="Times New Roman"/>
          <w:szCs w:val="21"/>
        </w:rPr>
        <w:t xml:space="preserve">    掌握指法、了解建盘</w:t>
      </w:r>
    </w:p>
    <w:p>
      <w:pPr>
        <w:ind w:firstLine="422" w:firstLineChars="200"/>
        <w:rPr>
          <w:rFonts w:ascii="Times New Roman" w:hAnsi="Times New Roman" w:cs="Times New Roman"/>
          <w:b/>
          <w:szCs w:val="21"/>
        </w:rPr>
      </w:pPr>
      <w:r>
        <w:rPr>
          <w:rFonts w:ascii="Times New Roman" w:hAnsi="Times New Roman" w:cs="Times New Roman"/>
          <w:b/>
          <w:szCs w:val="21"/>
        </w:rPr>
        <w:t>第三章中文输入（2学时）</w:t>
      </w:r>
      <w:r>
        <w:rPr>
          <w:rFonts w:ascii="Times New Roman" w:hAnsi="Times New Roman" w:cs="Times New Roman"/>
          <w:szCs w:val="21"/>
        </w:rPr>
        <w:t>（</w:t>
      </w:r>
      <w:r>
        <w:rPr>
          <w:rFonts w:ascii="Times New Roman" w:hAnsi="Times New Roman" w:cs="Times New Roman"/>
          <w:kern w:val="0"/>
          <w:szCs w:val="21"/>
        </w:rPr>
        <w:t>支撑毕业要求5.1）</w:t>
      </w:r>
    </w:p>
    <w:p>
      <w:pPr>
        <w:rPr>
          <w:rFonts w:ascii="Times New Roman" w:hAnsi="Times New Roman" w:cs="Times New Roman"/>
          <w:szCs w:val="21"/>
        </w:rPr>
      </w:pPr>
      <w:r>
        <w:rPr>
          <w:rFonts w:ascii="Times New Roman" w:hAnsi="Times New Roman" w:cs="Times New Roman"/>
          <w:szCs w:val="21"/>
        </w:rPr>
        <w:t xml:space="preserve">    掌握中文输入法</w:t>
      </w:r>
    </w:p>
    <w:p>
      <w:pPr>
        <w:ind w:firstLine="422" w:firstLineChars="200"/>
        <w:rPr>
          <w:rFonts w:ascii="Times New Roman" w:hAnsi="Times New Roman" w:cs="Times New Roman"/>
          <w:b/>
          <w:szCs w:val="21"/>
        </w:rPr>
      </w:pPr>
      <w:r>
        <w:rPr>
          <w:rFonts w:ascii="Times New Roman" w:hAnsi="Times New Roman" w:cs="Times New Roman"/>
          <w:b/>
          <w:szCs w:val="21"/>
        </w:rPr>
        <w:t>第四章文件操作（2学时）</w:t>
      </w:r>
      <w:r>
        <w:rPr>
          <w:rFonts w:ascii="Times New Roman" w:hAnsi="Times New Roman" w:cs="Times New Roman"/>
          <w:szCs w:val="21"/>
        </w:rPr>
        <w:t>（</w:t>
      </w:r>
      <w:r>
        <w:rPr>
          <w:rFonts w:ascii="Times New Roman" w:hAnsi="Times New Roman" w:cs="Times New Roman"/>
          <w:kern w:val="0"/>
          <w:szCs w:val="21"/>
        </w:rPr>
        <w:t>支撑毕业要求5.1）</w:t>
      </w:r>
    </w:p>
    <w:p>
      <w:pPr>
        <w:ind w:firstLine="420" w:firstLineChars="200"/>
        <w:rPr>
          <w:rFonts w:ascii="Times New Roman" w:hAnsi="Times New Roman" w:cs="Times New Roman"/>
          <w:szCs w:val="21"/>
        </w:rPr>
      </w:pPr>
      <w:r>
        <w:rPr>
          <w:rFonts w:ascii="Times New Roman" w:hAnsi="Times New Roman" w:cs="Times New Roman"/>
          <w:szCs w:val="21"/>
        </w:rPr>
        <w:t>掌握文件操作的基本文件</w:t>
      </w:r>
    </w:p>
    <w:p>
      <w:pPr>
        <w:ind w:firstLine="422" w:firstLineChars="200"/>
        <w:rPr>
          <w:rFonts w:ascii="Times New Roman" w:hAnsi="Times New Roman" w:cs="Times New Roman"/>
          <w:b/>
          <w:szCs w:val="21"/>
        </w:rPr>
      </w:pPr>
      <w:r>
        <w:rPr>
          <w:rFonts w:ascii="Times New Roman" w:hAnsi="Times New Roman" w:cs="Times New Roman"/>
          <w:b/>
          <w:szCs w:val="21"/>
        </w:rPr>
        <w:t>第五章系统设置（2学时）</w:t>
      </w:r>
      <w:r>
        <w:rPr>
          <w:rFonts w:ascii="Times New Roman" w:hAnsi="Times New Roman" w:cs="Times New Roman"/>
          <w:szCs w:val="21"/>
        </w:rPr>
        <w:t>（</w:t>
      </w:r>
      <w:r>
        <w:rPr>
          <w:rFonts w:ascii="Times New Roman" w:hAnsi="Times New Roman" w:cs="Times New Roman"/>
          <w:kern w:val="0"/>
          <w:szCs w:val="21"/>
        </w:rPr>
        <w:t>支撑毕业要求5.1）</w:t>
      </w:r>
    </w:p>
    <w:p>
      <w:pPr>
        <w:ind w:firstLine="420" w:firstLineChars="200"/>
        <w:rPr>
          <w:rFonts w:ascii="Times New Roman" w:hAnsi="Times New Roman" w:cs="Times New Roman"/>
          <w:szCs w:val="21"/>
        </w:rPr>
      </w:pPr>
      <w:r>
        <w:rPr>
          <w:rFonts w:ascii="Times New Roman" w:hAnsi="Times New Roman" w:cs="Times New Roman"/>
          <w:szCs w:val="21"/>
        </w:rPr>
        <w:t>掌握显示器等设置</w:t>
      </w:r>
    </w:p>
    <w:p>
      <w:pPr>
        <w:ind w:firstLine="422" w:firstLineChars="200"/>
        <w:rPr>
          <w:rFonts w:ascii="Times New Roman" w:hAnsi="Times New Roman" w:cs="Times New Roman"/>
          <w:b/>
          <w:szCs w:val="21"/>
        </w:rPr>
      </w:pPr>
      <w:r>
        <w:rPr>
          <w:rFonts w:ascii="Times New Roman" w:hAnsi="Times New Roman" w:cs="Times New Roman"/>
          <w:b/>
          <w:szCs w:val="21"/>
        </w:rPr>
        <w:t>第六章Word基本操作（2学时）</w:t>
      </w:r>
      <w:r>
        <w:rPr>
          <w:rFonts w:ascii="Times New Roman" w:hAnsi="Times New Roman" w:cs="Times New Roman"/>
          <w:szCs w:val="21"/>
        </w:rPr>
        <w:t>（</w:t>
      </w:r>
      <w:r>
        <w:rPr>
          <w:rFonts w:ascii="Times New Roman" w:hAnsi="Times New Roman" w:cs="Times New Roman"/>
          <w:kern w:val="0"/>
          <w:szCs w:val="21"/>
        </w:rPr>
        <w:t>支撑毕业要求5.1）</w:t>
      </w:r>
    </w:p>
    <w:p>
      <w:pPr>
        <w:ind w:firstLine="420" w:firstLineChars="200"/>
        <w:rPr>
          <w:rFonts w:ascii="Times New Roman" w:hAnsi="Times New Roman" w:cs="Times New Roman"/>
          <w:szCs w:val="21"/>
        </w:rPr>
      </w:pPr>
      <w:r>
        <w:rPr>
          <w:rFonts w:ascii="Times New Roman" w:hAnsi="Times New Roman" w:cs="Times New Roman"/>
          <w:szCs w:val="21"/>
        </w:rPr>
        <w:t>掌握Word基本操作</w:t>
      </w:r>
    </w:p>
    <w:p>
      <w:pPr>
        <w:ind w:firstLine="422" w:firstLineChars="200"/>
        <w:rPr>
          <w:rFonts w:ascii="Times New Roman" w:hAnsi="Times New Roman" w:cs="Times New Roman"/>
          <w:b/>
          <w:szCs w:val="21"/>
        </w:rPr>
      </w:pPr>
      <w:r>
        <w:rPr>
          <w:rFonts w:ascii="Times New Roman" w:hAnsi="Times New Roman" w:cs="Times New Roman"/>
          <w:b/>
          <w:szCs w:val="21"/>
        </w:rPr>
        <w:t>第七章Word的排版（2学时）</w:t>
      </w:r>
      <w:r>
        <w:rPr>
          <w:rFonts w:ascii="Times New Roman" w:hAnsi="Times New Roman" w:cs="Times New Roman"/>
          <w:szCs w:val="21"/>
        </w:rPr>
        <w:t>（</w:t>
      </w:r>
      <w:r>
        <w:rPr>
          <w:rFonts w:ascii="Times New Roman" w:hAnsi="Times New Roman" w:cs="Times New Roman"/>
          <w:kern w:val="0"/>
          <w:szCs w:val="21"/>
        </w:rPr>
        <w:t>支撑毕业要求5.1）</w:t>
      </w:r>
    </w:p>
    <w:p>
      <w:pPr>
        <w:ind w:firstLine="420" w:firstLineChars="200"/>
        <w:rPr>
          <w:rFonts w:ascii="Times New Roman" w:hAnsi="Times New Roman" w:cs="Times New Roman"/>
          <w:szCs w:val="21"/>
        </w:rPr>
      </w:pPr>
      <w:r>
        <w:rPr>
          <w:rFonts w:ascii="Times New Roman" w:hAnsi="Times New Roman" w:cs="Times New Roman"/>
          <w:szCs w:val="21"/>
        </w:rPr>
        <w:t>掌握Word的排版</w:t>
      </w:r>
    </w:p>
    <w:p>
      <w:pPr>
        <w:ind w:firstLine="413" w:firstLineChars="196"/>
        <w:rPr>
          <w:rFonts w:ascii="Times New Roman" w:hAnsi="Times New Roman" w:cs="Times New Roman"/>
          <w:b/>
          <w:szCs w:val="21"/>
        </w:rPr>
      </w:pPr>
      <w:r>
        <w:rPr>
          <w:rFonts w:ascii="Times New Roman" w:hAnsi="Times New Roman" w:cs="Times New Roman"/>
          <w:b/>
          <w:szCs w:val="21"/>
        </w:rPr>
        <w:t>第八章Excel基本操作（2学时）</w:t>
      </w:r>
      <w:r>
        <w:rPr>
          <w:rFonts w:ascii="Times New Roman" w:hAnsi="Times New Roman" w:cs="Times New Roman"/>
          <w:szCs w:val="21"/>
        </w:rPr>
        <w:t>（</w:t>
      </w:r>
      <w:r>
        <w:rPr>
          <w:rFonts w:ascii="Times New Roman" w:hAnsi="Times New Roman" w:cs="Times New Roman"/>
          <w:kern w:val="0"/>
          <w:szCs w:val="21"/>
        </w:rPr>
        <w:t>支撑毕业要求5.1）</w:t>
      </w:r>
    </w:p>
    <w:p>
      <w:pPr>
        <w:ind w:firstLine="420" w:firstLineChars="200"/>
        <w:rPr>
          <w:rFonts w:ascii="Times New Roman" w:hAnsi="Times New Roman" w:cs="Times New Roman"/>
          <w:szCs w:val="21"/>
        </w:rPr>
      </w:pPr>
      <w:r>
        <w:rPr>
          <w:rFonts w:ascii="Times New Roman" w:hAnsi="Times New Roman" w:cs="Times New Roman"/>
          <w:szCs w:val="21"/>
        </w:rPr>
        <w:t>掌握Excel基本操作</w:t>
      </w:r>
    </w:p>
    <w:p>
      <w:pPr>
        <w:ind w:firstLine="422" w:firstLineChars="200"/>
        <w:rPr>
          <w:rFonts w:ascii="Times New Roman" w:hAnsi="Times New Roman" w:cs="Times New Roman"/>
          <w:b/>
          <w:szCs w:val="21"/>
        </w:rPr>
      </w:pPr>
      <w:r>
        <w:rPr>
          <w:rFonts w:ascii="Times New Roman" w:hAnsi="Times New Roman" w:cs="Times New Roman"/>
          <w:b/>
          <w:szCs w:val="21"/>
        </w:rPr>
        <w:t>第九章Excel的函数应用（2学时）</w:t>
      </w:r>
      <w:r>
        <w:rPr>
          <w:rFonts w:ascii="Times New Roman" w:hAnsi="Times New Roman" w:cs="Times New Roman"/>
          <w:szCs w:val="21"/>
        </w:rPr>
        <w:t>（</w:t>
      </w:r>
      <w:r>
        <w:rPr>
          <w:rFonts w:ascii="Times New Roman" w:hAnsi="Times New Roman" w:cs="Times New Roman"/>
          <w:kern w:val="0"/>
          <w:szCs w:val="21"/>
        </w:rPr>
        <w:t>支撑毕业要求5.1）</w:t>
      </w:r>
    </w:p>
    <w:p>
      <w:pPr>
        <w:ind w:firstLine="420" w:firstLineChars="200"/>
        <w:rPr>
          <w:rFonts w:ascii="Times New Roman" w:hAnsi="Times New Roman" w:cs="Times New Roman"/>
          <w:szCs w:val="21"/>
        </w:rPr>
      </w:pPr>
      <w:r>
        <w:rPr>
          <w:rFonts w:ascii="Times New Roman" w:hAnsi="Times New Roman" w:cs="Times New Roman"/>
          <w:szCs w:val="21"/>
        </w:rPr>
        <w:t>掌握Excel的函数应用</w:t>
      </w:r>
    </w:p>
    <w:p>
      <w:pPr>
        <w:ind w:firstLine="422" w:firstLineChars="200"/>
        <w:rPr>
          <w:rFonts w:ascii="Times New Roman" w:hAnsi="Times New Roman" w:cs="Times New Roman"/>
          <w:b/>
          <w:szCs w:val="21"/>
        </w:rPr>
      </w:pPr>
      <w:r>
        <w:rPr>
          <w:rFonts w:ascii="Times New Roman" w:hAnsi="Times New Roman" w:cs="Times New Roman"/>
          <w:b/>
          <w:szCs w:val="21"/>
        </w:rPr>
        <w:t>第十章Powerpoint基本操作（2学时）</w:t>
      </w:r>
      <w:r>
        <w:rPr>
          <w:rFonts w:ascii="Times New Roman" w:hAnsi="Times New Roman" w:cs="Times New Roman"/>
          <w:szCs w:val="21"/>
        </w:rPr>
        <w:t>（</w:t>
      </w:r>
      <w:r>
        <w:rPr>
          <w:rFonts w:ascii="Times New Roman" w:hAnsi="Times New Roman" w:cs="Times New Roman"/>
          <w:kern w:val="0"/>
          <w:szCs w:val="21"/>
        </w:rPr>
        <w:t>支撑毕业要求5.1）</w:t>
      </w:r>
    </w:p>
    <w:p>
      <w:pPr>
        <w:ind w:firstLine="420" w:firstLineChars="200"/>
        <w:rPr>
          <w:rFonts w:ascii="Times New Roman" w:hAnsi="Times New Roman" w:cs="Times New Roman"/>
          <w:szCs w:val="21"/>
        </w:rPr>
      </w:pPr>
      <w:r>
        <w:rPr>
          <w:rFonts w:ascii="Times New Roman" w:hAnsi="Times New Roman" w:cs="Times New Roman"/>
          <w:szCs w:val="21"/>
        </w:rPr>
        <w:t>掌握Powerpoint基本操作</w:t>
      </w:r>
    </w:p>
    <w:p>
      <w:pPr>
        <w:ind w:firstLine="422" w:firstLineChars="200"/>
        <w:rPr>
          <w:rFonts w:ascii="Times New Roman" w:hAnsi="Times New Roman" w:cs="Times New Roman"/>
          <w:b/>
          <w:szCs w:val="21"/>
        </w:rPr>
      </w:pPr>
      <w:r>
        <w:rPr>
          <w:rFonts w:ascii="Times New Roman" w:hAnsi="Times New Roman" w:cs="Times New Roman"/>
          <w:b/>
          <w:szCs w:val="21"/>
        </w:rPr>
        <w:t>第十一章演示文稿的播放（2学时）</w:t>
      </w:r>
      <w:r>
        <w:rPr>
          <w:rFonts w:ascii="Times New Roman" w:hAnsi="Times New Roman" w:cs="Times New Roman"/>
          <w:szCs w:val="21"/>
        </w:rPr>
        <w:t>（</w:t>
      </w:r>
      <w:r>
        <w:rPr>
          <w:rFonts w:ascii="Times New Roman" w:hAnsi="Times New Roman" w:cs="Times New Roman"/>
          <w:kern w:val="0"/>
          <w:szCs w:val="21"/>
        </w:rPr>
        <w:t>支撑毕业要求5.1）</w:t>
      </w:r>
    </w:p>
    <w:p>
      <w:pPr>
        <w:ind w:firstLine="420" w:firstLineChars="200"/>
        <w:rPr>
          <w:rFonts w:ascii="Times New Roman" w:hAnsi="Times New Roman" w:cs="Times New Roman"/>
          <w:szCs w:val="21"/>
        </w:rPr>
      </w:pPr>
      <w:r>
        <w:rPr>
          <w:rFonts w:ascii="Times New Roman" w:hAnsi="Times New Roman" w:cs="Times New Roman"/>
          <w:szCs w:val="21"/>
        </w:rPr>
        <w:t>掌握演示文稿的播放</w:t>
      </w:r>
    </w:p>
    <w:p>
      <w:pPr>
        <w:ind w:firstLine="422" w:firstLineChars="200"/>
        <w:rPr>
          <w:rFonts w:ascii="Times New Roman" w:hAnsi="Times New Roman" w:cs="Times New Roman"/>
          <w:b/>
          <w:szCs w:val="21"/>
        </w:rPr>
      </w:pPr>
      <w:r>
        <w:rPr>
          <w:rFonts w:ascii="Times New Roman" w:hAnsi="Times New Roman" w:cs="Times New Roman"/>
          <w:b/>
          <w:szCs w:val="21"/>
        </w:rPr>
        <w:t>第十二章网络操作（2学时）</w:t>
      </w:r>
      <w:r>
        <w:rPr>
          <w:rFonts w:ascii="Times New Roman" w:hAnsi="Times New Roman" w:cs="Times New Roman"/>
          <w:szCs w:val="21"/>
        </w:rPr>
        <w:t>（</w:t>
      </w:r>
      <w:r>
        <w:rPr>
          <w:rFonts w:ascii="Times New Roman" w:hAnsi="Times New Roman" w:cs="Times New Roman"/>
          <w:kern w:val="0"/>
          <w:szCs w:val="21"/>
        </w:rPr>
        <w:t>支撑毕业要求5.1）</w:t>
      </w:r>
    </w:p>
    <w:p>
      <w:pPr>
        <w:ind w:firstLine="420" w:firstLineChars="200"/>
        <w:rPr>
          <w:rFonts w:ascii="Times New Roman" w:hAnsi="Times New Roman" w:cs="Times New Roman"/>
          <w:szCs w:val="21"/>
        </w:rPr>
      </w:pPr>
      <w:r>
        <w:rPr>
          <w:rFonts w:ascii="Times New Roman" w:hAnsi="Times New Roman" w:cs="Times New Roman"/>
          <w:szCs w:val="21"/>
        </w:rPr>
        <w:t>掌握网络的基本操作</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在本课程的授课中主要采用“讲授法”、“案例法”、“直观演示法”与“体验学习法”相结合的方式，以提高整体的学习效果，促进毕业要求指标点的达成。</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r>
        <w:rPr>
          <w:rFonts w:hint="eastAsia" w:ascii="Times New Roman" w:hAnsi="Times New Roman" w:eastAsia="黑体" w:cs="Times New Roman"/>
          <w:sz w:val="24"/>
          <w:szCs w:val="20"/>
        </w:rPr>
        <w:t xml:space="preserve"> </w:t>
      </w:r>
      <w:r>
        <w:rPr>
          <w:rFonts w:ascii="Times New Roman" w:hAnsi="Times New Roman" w:cs="Times New Roman"/>
          <w:szCs w:val="21"/>
        </w:rPr>
        <w:t>4次纸质作业或磁盘作业</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r>
        <w:rPr>
          <w:rFonts w:hint="eastAsia" w:ascii="Times New Roman" w:hAnsi="Times New Roman" w:eastAsia="黑体" w:cs="Times New Roman"/>
          <w:sz w:val="24"/>
          <w:szCs w:val="20"/>
        </w:rPr>
        <w:t xml:space="preserve"> </w:t>
      </w:r>
      <w:r>
        <w:rPr>
          <w:rFonts w:ascii="Times New Roman" w:hAnsi="Times New Roman" w:cs="Times New Roman"/>
          <w:szCs w:val="21"/>
        </w:rPr>
        <w:t>考试成绩（70%）+平时成绩（30%）</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snapToGrid w:val="0"/>
        <w:ind w:firstLine="420" w:firstLineChars="200"/>
        <w:rPr>
          <w:rFonts w:ascii="Times New Roman" w:hAnsi="Times New Roman" w:cs="Times New Roman"/>
          <w:szCs w:val="21"/>
        </w:rPr>
      </w:pPr>
      <w:r>
        <w:rPr>
          <w:rFonts w:ascii="Times New Roman" w:hAnsi="Times New Roman" w:cs="Times New Roman"/>
          <w:szCs w:val="21"/>
        </w:rPr>
        <w:t>[1] 谭敏生等.计算机文化基础.长沙：湖南大学出版社，2009．</w:t>
      </w:r>
    </w:p>
    <w:p>
      <w:pPr>
        <w:snapToGrid w:val="0"/>
        <w:ind w:firstLine="420" w:firstLineChars="200"/>
        <w:rPr>
          <w:rFonts w:ascii="Times New Roman" w:hAnsi="Times New Roman" w:cs="Times New Roman"/>
          <w:szCs w:val="21"/>
        </w:rPr>
      </w:pPr>
      <w:r>
        <w:rPr>
          <w:rFonts w:ascii="Times New Roman" w:hAnsi="Times New Roman" w:cs="Times New Roman"/>
          <w:szCs w:val="21"/>
        </w:rPr>
        <w:t>[2]郭浩志等.计算机应用基础.长沙：湖南科学技术出版社，2010．</w:t>
      </w:r>
    </w:p>
    <w:p>
      <w:pPr>
        <w:snapToGrid w:val="0"/>
        <w:ind w:firstLine="420" w:firstLineChars="200"/>
        <w:rPr>
          <w:rFonts w:ascii="Times New Roman" w:hAnsi="Times New Roman" w:cs="Times New Roman"/>
          <w:szCs w:val="21"/>
        </w:rPr>
      </w:pPr>
      <w:r>
        <w:rPr>
          <w:rFonts w:ascii="Times New Roman" w:hAnsi="Times New Roman" w:cs="Times New Roman"/>
          <w:szCs w:val="21"/>
        </w:rPr>
        <w:t>[3]张丽杰等.计算机实用基础实验指导教材.北京：电子工业出版社，2010．</w:t>
      </w:r>
    </w:p>
    <w:p>
      <w:pPr>
        <w:spacing w:line="400" w:lineRule="exact"/>
        <w:ind w:right="420" w:firstLine="1365" w:firstLineChars="650"/>
        <w:jc w:val="center"/>
        <w:rPr>
          <w:rFonts w:ascii="Times New Roman" w:hAnsi="Times New Roman" w:cs="Times New Roman"/>
          <w:szCs w:val="21"/>
          <w:u w:val="single"/>
        </w:rPr>
      </w:pPr>
      <w:bookmarkStart w:id="227" w:name="_Toc377046663"/>
      <w:bookmarkStart w:id="228" w:name="_Toc375312030"/>
      <w:bookmarkStart w:id="229" w:name="_Toc375504031"/>
      <w:bookmarkStart w:id="230" w:name="_Toc374977766"/>
      <w:bookmarkStart w:id="231" w:name="_Toc375137726"/>
      <w:bookmarkStart w:id="232" w:name="_Toc376634301"/>
      <w:bookmarkStart w:id="233" w:name="_Toc376771949"/>
      <w:r>
        <w:rPr>
          <w:rFonts w:ascii="Times New Roman" w:hAnsi="Times New Roman" w:cs="Times New Roman"/>
          <w:szCs w:val="21"/>
          <w:lang w:bidi="ar"/>
        </w:rPr>
        <w:t xml:space="preserve">          教研室主任：</w:t>
      </w:r>
      <w:r>
        <w:rPr>
          <w:rFonts w:ascii="Times New Roman" w:hAnsi="Times New Roman" w:cs="Times New Roman"/>
          <w:szCs w:val="21"/>
          <w:u w:val="single"/>
          <w:lang w:bidi="ar"/>
        </w:rPr>
        <w:t xml:space="preserve">  </w:t>
      </w:r>
      <w:r>
        <w:rPr>
          <w:rFonts w:ascii="Times New Roman" w:hAnsi="Times New Roman" w:cs="Times New Roman"/>
          <w:szCs w:val="21"/>
          <w:u w:val="single"/>
        </w:rPr>
        <w:t>王传立</w:t>
      </w:r>
      <w:r>
        <w:rPr>
          <w:rFonts w:ascii="Times New Roman" w:hAnsi="Times New Roman" w:cs="Times New Roman"/>
          <w:szCs w:val="21"/>
          <w:u w:val="single"/>
          <w:lang w:bidi="ar"/>
        </w:rPr>
        <w:t xml:space="preserve">  </w:t>
      </w:r>
      <w:r>
        <w:rPr>
          <w:rFonts w:ascii="Times New Roman" w:hAnsi="Times New Roman" w:cs="Times New Roman"/>
          <w:szCs w:val="21"/>
          <w:lang w:bidi="ar"/>
        </w:rPr>
        <w:t xml:space="preserve">          教学院长：</w:t>
      </w:r>
      <w:r>
        <w:rPr>
          <w:rFonts w:ascii="Times New Roman" w:hAnsi="Times New Roman" w:cs="Times New Roman"/>
          <w:szCs w:val="21"/>
          <w:u w:val="single"/>
          <w:lang w:bidi="ar"/>
        </w:rPr>
        <w:t xml:space="preserve">  江学良 </w:t>
      </w:r>
    </w:p>
    <w:p>
      <w:pPr>
        <w:widowControl/>
        <w:jc w:val="left"/>
        <w:rPr>
          <w:rFonts w:ascii="Times New Roman" w:hAnsi="Times New Roman" w:cs="Times New Roman"/>
          <w:szCs w:val="20"/>
        </w:rPr>
      </w:pPr>
      <w:r>
        <w:rPr>
          <w:rFonts w:ascii="Times New Roman" w:hAnsi="Times New Roman" w:cs="Times New Roman"/>
          <w:szCs w:val="21"/>
          <w:lang w:bidi="ar"/>
        </w:rPr>
        <w:t xml:space="preserve">                               日期： 2016年11月          日期：2016年11月</w:t>
      </w:r>
    </w:p>
    <w:p>
      <w:pPr>
        <w:spacing w:line="400" w:lineRule="atLeast"/>
        <w:jc w:val="center"/>
        <w:outlineLvl w:val="0"/>
        <w:rPr>
          <w:rFonts w:ascii="Times New Roman" w:hAnsi="Times New Roman" w:eastAsia="黑体" w:cs="Times New Roman"/>
          <w:kern w:val="0"/>
          <w:sz w:val="30"/>
          <w:szCs w:val="30"/>
        </w:rPr>
        <w:sectPr>
          <w:pgSz w:w="11850" w:h="16783"/>
          <w:pgMar w:top="1418" w:right="1701" w:bottom="1418" w:left="1701" w:header="851" w:footer="992" w:gutter="0"/>
          <w:cols w:space="720" w:num="1"/>
          <w:docGrid w:linePitch="312" w:charSpace="0"/>
        </w:sectPr>
      </w:pPr>
    </w:p>
    <w:bookmarkEnd w:id="227"/>
    <w:bookmarkEnd w:id="228"/>
    <w:bookmarkEnd w:id="229"/>
    <w:bookmarkEnd w:id="230"/>
    <w:bookmarkEnd w:id="231"/>
    <w:bookmarkEnd w:id="232"/>
    <w:bookmarkEnd w:id="233"/>
    <w:p>
      <w:pPr>
        <w:spacing w:before="120" w:beforeLines="50" w:after="120" w:afterLines="50" w:line="360" w:lineRule="auto"/>
        <w:jc w:val="center"/>
        <w:outlineLvl w:val="2"/>
        <w:rPr>
          <w:rFonts w:ascii="Times New Roman" w:hAnsi="Times New Roman" w:eastAsia="黑体" w:cs="Times New Roman"/>
          <w:b/>
          <w:sz w:val="30"/>
          <w:szCs w:val="30"/>
        </w:rPr>
      </w:pPr>
      <w:bookmarkStart w:id="234" w:name="_Toc30606"/>
      <w:bookmarkStart w:id="235" w:name="_Toc469597433"/>
      <w:bookmarkStart w:id="236" w:name="_Toc469842099"/>
      <w:bookmarkStart w:id="237" w:name="_Toc469646591"/>
      <w:bookmarkStart w:id="238" w:name="_Toc469646783"/>
      <w:r>
        <w:rPr>
          <w:rFonts w:ascii="Times New Roman" w:hAnsi="Times New Roman" w:eastAsia="黑体" w:cs="Times New Roman"/>
          <w:b/>
          <w:sz w:val="30"/>
          <w:szCs w:val="30"/>
        </w:rPr>
        <w:t>《C++》课程教学大纲</w:t>
      </w:r>
      <w:bookmarkEnd w:id="234"/>
      <w:bookmarkEnd w:id="235"/>
      <w:bookmarkEnd w:id="236"/>
      <w:bookmarkEnd w:id="237"/>
      <w:bookmarkEnd w:id="238"/>
    </w:p>
    <w:p>
      <w:pPr>
        <w:spacing w:line="360" w:lineRule="auto"/>
        <w:jc w:val="left"/>
        <w:rPr>
          <w:rFonts w:ascii="Times New Roman" w:hAnsi="Times New Roman" w:cs="Times New Roman"/>
          <w:kern w:val="0"/>
          <w:szCs w:val="21"/>
          <w:lang w:bidi="ar"/>
        </w:rPr>
      </w:pPr>
      <w:r>
        <w:rPr>
          <w:rFonts w:ascii="Times New Roman" w:hAnsi="Times New Roman" w:cs="Times New Roman"/>
          <w:kern w:val="0"/>
          <w:szCs w:val="21"/>
          <w:lang w:bidi="ar"/>
        </w:rPr>
        <w:t xml:space="preserve">课程所在学院：  </w:t>
      </w:r>
      <w:r>
        <w:rPr>
          <w:rFonts w:ascii="Times New Roman" w:hAnsi="Times New Roman" w:cs="Times New Roman"/>
          <w:kern w:val="0"/>
          <w:szCs w:val="21"/>
          <w:u w:val="single"/>
          <w:lang w:bidi="ar"/>
        </w:rPr>
        <w:t xml:space="preserve">  计算机信息技术学院  </w:t>
      </w:r>
      <w:r>
        <w:rPr>
          <w:rFonts w:ascii="Times New Roman" w:hAnsi="Times New Roman" w:cs="Times New Roman"/>
          <w:kern w:val="0"/>
          <w:szCs w:val="21"/>
          <w:lang w:bidi="ar"/>
        </w:rPr>
        <w:t xml:space="preserve">        ；所在教研室：</w:t>
      </w:r>
      <w:r>
        <w:rPr>
          <w:rFonts w:ascii="Times New Roman" w:hAnsi="Times New Roman" w:cs="Times New Roman"/>
          <w:kern w:val="0"/>
          <w:szCs w:val="21"/>
          <w:u w:val="single"/>
          <w:lang w:bidi="ar"/>
        </w:rPr>
        <w:t xml:space="preserve">  计算机基础教研室  </w:t>
      </w:r>
      <w:r>
        <w:rPr>
          <w:rFonts w:ascii="Times New Roman" w:hAnsi="Times New Roman" w:cs="Times New Roman"/>
          <w:kern w:val="0"/>
          <w:szCs w:val="21"/>
          <w:lang w:bidi="ar"/>
        </w:rPr>
        <w:t xml:space="preserve"> </w:t>
      </w:r>
    </w:p>
    <w:p>
      <w:pPr>
        <w:spacing w:after="120" w:afterLines="50"/>
        <w:rPr>
          <w:rFonts w:ascii="Times New Roman" w:hAnsi="Times New Roman" w:cs="Times New Roman"/>
          <w:kern w:val="0"/>
          <w:szCs w:val="21"/>
          <w:u w:val="single"/>
          <w:lang w:bidi="ar"/>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戴新民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王传立 </w:t>
      </w:r>
      <w:r>
        <w:rPr>
          <w:rFonts w:ascii="Times New Roman" w:hAnsi="Times New Roman" w:cs="Times New Roman"/>
          <w:kern w:val="0"/>
          <w:szCs w:val="21"/>
          <w:lang w:bidi="ar"/>
        </w:rPr>
        <w:t xml:space="preserve"> 编写日期：2016年 </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069"/>
        <w:gridCol w:w="1132"/>
        <w:gridCol w:w="861"/>
        <w:gridCol w:w="1021"/>
        <w:gridCol w:w="1094"/>
        <w:gridCol w:w="56"/>
        <w:gridCol w:w="1089"/>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rPr>
              <w:t>A11010010</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18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rPr>
              <w:t>C++</w:t>
            </w:r>
          </w:p>
        </w:tc>
        <w:tc>
          <w:tcPr>
            <w:tcW w:w="11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1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全校非计算机专业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大学计算机基础</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225"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cs="Times New Roman"/>
                <w:bCs/>
                <w:szCs w:val="21"/>
              </w:rPr>
              <w:t>公共课</w:t>
            </w:r>
            <w:r>
              <w:rPr>
                <w:rFonts w:hint="eastAsia" w:ascii="MS Gothic" w:hAnsi="MS Gothic" w:eastAsia="MS Gothic" w:cs="MS Gothic"/>
                <w:bCs/>
                <w:szCs w:val="21"/>
              </w:rPr>
              <w:t>☑</w:t>
            </w:r>
            <w:r>
              <w:rPr>
                <w:rFonts w:ascii="Times New Roman" w:hAnsi="Times New Roman" w:cs="Times New Roman"/>
                <w:bCs/>
                <w:szCs w:val="21"/>
              </w:rPr>
              <w:t xml:space="preserve">   基础课□   学科基础课（必修□   选修□）专业基础课（选修□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32学时</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2学分</w:t>
            </w:r>
          </w:p>
        </w:tc>
        <w:tc>
          <w:tcPr>
            <w:tcW w:w="11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rPr>
          <w:rFonts w:ascii="Times New Roman" w:hAnsi="Times New Roman" w:eastAsia="黑体" w:cs="Times New Roman"/>
          <w:sz w:val="24"/>
          <w:szCs w:val="20"/>
        </w:rPr>
      </w:pPr>
      <w:r>
        <w:rPr>
          <w:rFonts w:ascii="Times New Roman" w:hAnsi="Times New Roman" w:cs="Times New Roman"/>
          <w:szCs w:val="21"/>
        </w:rPr>
        <w:t>《C++》是为校非计算机专业学生开设的一门程序设计语言的公共基础课程。本课程的先修课程是《计算机基础》。《C++》是一门实践性很强的课程，既要掌握概念，又要动手编程，还要上机调试运行。</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740"/>
        <w:gridCol w:w="6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序号</w:t>
            </w:r>
          </w:p>
        </w:tc>
        <w:tc>
          <w:tcPr>
            <w:tcW w:w="17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毕业要求指标点</w:t>
            </w:r>
          </w:p>
        </w:tc>
        <w:tc>
          <w:tcPr>
            <w:tcW w:w="66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17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毕业要求5.2</w:t>
            </w:r>
          </w:p>
        </w:tc>
        <w:tc>
          <w:tcPr>
            <w:tcW w:w="66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能够开发、选择与使用恰当的技术、资源与工具，对于复杂工程问题进行预测与模拟，并理解其局限性</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124"/>
        <w:gridCol w:w="3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bCs/>
                <w:szCs w:val="20"/>
              </w:rPr>
            </w:pPr>
            <w:r>
              <w:rPr>
                <w:rFonts w:ascii="Times New Roman" w:hAnsi="Times New Roman" w:cs="Times New Roman"/>
                <w:b/>
                <w:bCs/>
                <w:szCs w:val="20"/>
              </w:rPr>
              <w:t>教学内容</w:t>
            </w:r>
          </w:p>
        </w:tc>
        <w:tc>
          <w:tcPr>
            <w:tcW w:w="39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bCs/>
                <w:szCs w:val="20"/>
              </w:rPr>
            </w:pPr>
            <w:r>
              <w:rPr>
                <w:rFonts w:ascii="Times New Roman" w:hAnsi="Times New Roman" w:cs="Times New Roman"/>
                <w:b/>
                <w:bCs/>
                <w:szCs w:val="20"/>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理论</w:t>
            </w:r>
          </w:p>
          <w:p>
            <w:pPr>
              <w:jc w:val="center"/>
              <w:rPr>
                <w:rFonts w:ascii="Times New Roman" w:hAnsi="Times New Roman" w:cs="Times New Roman"/>
                <w:szCs w:val="20"/>
              </w:rPr>
            </w:pPr>
            <w:r>
              <w:rPr>
                <w:rFonts w:ascii="Times New Roman" w:hAnsi="Times New Roman" w:cs="Times New Roman"/>
                <w:szCs w:val="20"/>
              </w:rPr>
              <w:t>教学</w:t>
            </w:r>
          </w:p>
        </w:tc>
        <w:tc>
          <w:tcPr>
            <w:tcW w:w="41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第一章 C语言基本概念</w:t>
            </w:r>
          </w:p>
        </w:tc>
        <w:tc>
          <w:tcPr>
            <w:tcW w:w="39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jc w:val="center"/>
              <w:rPr>
                <w:rFonts w:ascii="Times New Roman" w:hAnsi="Times New Roman" w:cs="Times New Roman"/>
                <w:szCs w:val="20"/>
              </w:rPr>
            </w:pPr>
          </w:p>
        </w:tc>
        <w:tc>
          <w:tcPr>
            <w:tcW w:w="41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第二章 基本数据类型及表达式的表示方法</w:t>
            </w:r>
          </w:p>
        </w:tc>
        <w:tc>
          <w:tcPr>
            <w:tcW w:w="39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jc w:val="center"/>
              <w:rPr>
                <w:rFonts w:ascii="Times New Roman" w:hAnsi="Times New Roman" w:cs="Times New Roman"/>
                <w:szCs w:val="20"/>
              </w:rPr>
            </w:pPr>
          </w:p>
        </w:tc>
        <w:tc>
          <w:tcPr>
            <w:tcW w:w="41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第三章 C语言的基本语句</w:t>
            </w:r>
          </w:p>
        </w:tc>
        <w:tc>
          <w:tcPr>
            <w:tcW w:w="39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jc w:val="center"/>
              <w:rPr>
                <w:rFonts w:ascii="Times New Roman" w:hAnsi="Times New Roman" w:cs="Times New Roman"/>
                <w:szCs w:val="20"/>
              </w:rPr>
            </w:pPr>
          </w:p>
        </w:tc>
        <w:tc>
          <w:tcPr>
            <w:tcW w:w="41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第四章 数组</w:t>
            </w:r>
          </w:p>
        </w:tc>
        <w:tc>
          <w:tcPr>
            <w:tcW w:w="39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jc w:val="center"/>
              <w:rPr>
                <w:rFonts w:ascii="Times New Roman" w:hAnsi="Times New Roman" w:cs="Times New Roman"/>
                <w:szCs w:val="20"/>
              </w:rPr>
            </w:pPr>
          </w:p>
        </w:tc>
        <w:tc>
          <w:tcPr>
            <w:tcW w:w="41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第五章 函数</w:t>
            </w:r>
          </w:p>
        </w:tc>
        <w:tc>
          <w:tcPr>
            <w:tcW w:w="39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jc w:val="center"/>
              <w:rPr>
                <w:rFonts w:ascii="Times New Roman" w:hAnsi="Times New Roman" w:cs="Times New Roman"/>
                <w:szCs w:val="20"/>
              </w:rPr>
            </w:pPr>
          </w:p>
        </w:tc>
        <w:tc>
          <w:tcPr>
            <w:tcW w:w="41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第六章 指针类型数据</w:t>
            </w:r>
          </w:p>
        </w:tc>
        <w:tc>
          <w:tcPr>
            <w:tcW w:w="39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jc w:val="center"/>
              <w:rPr>
                <w:rFonts w:ascii="Times New Roman" w:hAnsi="Times New Roman" w:cs="Times New Roman"/>
                <w:szCs w:val="20"/>
              </w:rPr>
            </w:pPr>
          </w:p>
        </w:tc>
        <w:tc>
          <w:tcPr>
            <w:tcW w:w="41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第七章 结构体和共用体</w:t>
            </w:r>
          </w:p>
        </w:tc>
        <w:tc>
          <w:tcPr>
            <w:tcW w:w="39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jc w:val="center"/>
              <w:rPr>
                <w:rFonts w:ascii="Times New Roman" w:hAnsi="Times New Roman" w:cs="Times New Roman"/>
                <w:szCs w:val="20"/>
              </w:rPr>
            </w:pPr>
          </w:p>
        </w:tc>
        <w:tc>
          <w:tcPr>
            <w:tcW w:w="41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第八章 C的预处理</w:t>
            </w:r>
          </w:p>
        </w:tc>
        <w:tc>
          <w:tcPr>
            <w:tcW w:w="39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p>
        </w:tc>
        <w:tc>
          <w:tcPr>
            <w:tcW w:w="41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第九章 输入输出与文件处理</w:t>
            </w:r>
          </w:p>
        </w:tc>
        <w:tc>
          <w:tcPr>
            <w:tcW w:w="39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毕业要求5.2</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22" w:firstLineChars="200"/>
        <w:rPr>
          <w:rFonts w:ascii="Times New Roman" w:hAnsi="Times New Roman" w:cs="Times New Roman"/>
          <w:szCs w:val="21"/>
        </w:rPr>
      </w:pPr>
      <w:r>
        <w:rPr>
          <w:rFonts w:ascii="Times New Roman" w:hAnsi="Times New Roman" w:cs="Times New Roman"/>
          <w:b/>
          <w:szCs w:val="21"/>
        </w:rPr>
        <w:t>第一章C语言基本概念（2学时）</w:t>
      </w:r>
      <w:r>
        <w:rPr>
          <w:rFonts w:ascii="Times New Roman" w:hAnsi="Times New Roman" w:cs="Times New Roman"/>
          <w:kern w:val="0"/>
          <w:szCs w:val="21"/>
        </w:rPr>
        <w:t>（支撑毕业要求5.2）</w:t>
      </w:r>
    </w:p>
    <w:p>
      <w:pPr>
        <w:ind w:firstLine="420" w:firstLineChars="200"/>
        <w:rPr>
          <w:rFonts w:ascii="Times New Roman" w:hAnsi="Times New Roman" w:cs="Times New Roman"/>
          <w:szCs w:val="21"/>
        </w:rPr>
      </w:pPr>
      <w:r>
        <w:rPr>
          <w:rFonts w:ascii="Times New Roman" w:hAnsi="Times New Roman" w:cs="Times New Roman"/>
          <w:szCs w:val="21"/>
        </w:rPr>
        <w:t xml:space="preserve">   了解源程序的格式、风格和程序结构[main()函数及其他函数]</w:t>
      </w:r>
    </w:p>
    <w:p>
      <w:pPr>
        <w:ind w:firstLine="422" w:firstLineChars="200"/>
        <w:rPr>
          <w:rFonts w:ascii="Times New Roman" w:hAnsi="Times New Roman" w:cs="Times New Roman"/>
          <w:szCs w:val="21"/>
        </w:rPr>
      </w:pPr>
      <w:r>
        <w:rPr>
          <w:rFonts w:ascii="Times New Roman" w:hAnsi="Times New Roman" w:cs="Times New Roman"/>
          <w:b/>
          <w:szCs w:val="21"/>
        </w:rPr>
        <w:t xml:space="preserve"> 第二章基本数据类型及表达式的表示方法（3学时）</w:t>
      </w:r>
      <w:r>
        <w:rPr>
          <w:rFonts w:ascii="Times New Roman" w:hAnsi="Times New Roman" w:cs="Times New Roman"/>
          <w:kern w:val="0"/>
          <w:szCs w:val="21"/>
        </w:rPr>
        <w:t>（支撑毕业要求5.2）</w:t>
      </w:r>
    </w:p>
    <w:p>
      <w:pPr>
        <w:ind w:firstLine="420" w:firstLineChars="200"/>
        <w:rPr>
          <w:rFonts w:ascii="Times New Roman" w:hAnsi="Times New Roman" w:cs="Times New Roman"/>
          <w:szCs w:val="21"/>
        </w:rPr>
      </w:pPr>
      <w:r>
        <w:rPr>
          <w:rFonts w:ascii="Times New Roman" w:hAnsi="Times New Roman" w:cs="Times New Roman"/>
          <w:szCs w:val="21"/>
        </w:rPr>
        <w:t>（1）掌握C数据类型</w:t>
      </w:r>
    </w:p>
    <w:p>
      <w:pPr>
        <w:ind w:firstLine="420" w:firstLineChars="200"/>
        <w:rPr>
          <w:rFonts w:ascii="Times New Roman" w:hAnsi="Times New Roman" w:cs="Times New Roman"/>
          <w:szCs w:val="21"/>
        </w:rPr>
      </w:pPr>
      <w:r>
        <w:rPr>
          <w:rFonts w:ascii="Times New Roman" w:hAnsi="Times New Roman" w:cs="Times New Roman"/>
          <w:szCs w:val="21"/>
        </w:rPr>
        <w:t>（2）掌握常量与变量</w:t>
      </w:r>
    </w:p>
    <w:p>
      <w:pPr>
        <w:ind w:firstLine="420" w:firstLineChars="200"/>
        <w:rPr>
          <w:rFonts w:ascii="Times New Roman" w:hAnsi="Times New Roman" w:cs="Times New Roman"/>
          <w:szCs w:val="21"/>
        </w:rPr>
      </w:pPr>
      <w:r>
        <w:rPr>
          <w:rFonts w:ascii="Times New Roman" w:hAnsi="Times New Roman" w:cs="Times New Roman"/>
          <w:szCs w:val="21"/>
        </w:rPr>
        <w:t>（3）掌握整型数和长整型数</w:t>
      </w:r>
    </w:p>
    <w:p>
      <w:pPr>
        <w:ind w:firstLine="420" w:firstLineChars="200"/>
        <w:rPr>
          <w:rFonts w:ascii="Times New Roman" w:hAnsi="Times New Roman" w:cs="Times New Roman"/>
          <w:szCs w:val="21"/>
        </w:rPr>
      </w:pPr>
      <w:r>
        <w:rPr>
          <w:rFonts w:ascii="Times New Roman" w:hAnsi="Times New Roman" w:cs="Times New Roman"/>
          <w:szCs w:val="21"/>
        </w:rPr>
        <w:t>（4）掌握实型数(float和double)</w:t>
      </w:r>
    </w:p>
    <w:p>
      <w:pPr>
        <w:ind w:firstLine="420" w:firstLineChars="200"/>
        <w:rPr>
          <w:rFonts w:ascii="Times New Roman" w:hAnsi="Times New Roman" w:cs="Times New Roman"/>
          <w:szCs w:val="21"/>
        </w:rPr>
      </w:pPr>
      <w:r>
        <w:rPr>
          <w:rFonts w:ascii="Times New Roman" w:hAnsi="Times New Roman" w:cs="Times New Roman"/>
          <w:szCs w:val="21"/>
        </w:rPr>
        <w:t>（5）掌握字符和字符串常量</w:t>
      </w:r>
    </w:p>
    <w:p>
      <w:pPr>
        <w:ind w:firstLine="420" w:firstLineChars="200"/>
        <w:rPr>
          <w:rFonts w:ascii="Times New Roman" w:hAnsi="Times New Roman" w:cs="Times New Roman"/>
          <w:szCs w:val="21"/>
        </w:rPr>
      </w:pPr>
      <w:r>
        <w:rPr>
          <w:rFonts w:ascii="Times New Roman" w:hAnsi="Times New Roman" w:cs="Times New Roman"/>
          <w:szCs w:val="21"/>
        </w:rPr>
        <w:t>（6）掌握变量的类型说明及初始化</w:t>
      </w:r>
    </w:p>
    <w:p>
      <w:pPr>
        <w:ind w:firstLine="420" w:firstLineChars="200"/>
        <w:rPr>
          <w:rFonts w:ascii="Times New Roman" w:hAnsi="Times New Roman" w:cs="Times New Roman"/>
          <w:szCs w:val="21"/>
        </w:rPr>
      </w:pPr>
      <w:r>
        <w:rPr>
          <w:rFonts w:ascii="Times New Roman" w:hAnsi="Times New Roman" w:cs="Times New Roman"/>
          <w:szCs w:val="21"/>
        </w:rPr>
        <w:t>（7）掌握运算符及表达式</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算术、逻辑、关系运算、赋值运算及其他运算</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运算符的优先级、结合规则</w:t>
      </w:r>
    </w:p>
    <w:p>
      <w:pPr>
        <w:ind w:firstLine="420" w:firstLineChars="200"/>
        <w:rPr>
          <w:rFonts w:ascii="Times New Roman" w:hAnsi="Times New Roman" w:cs="Times New Roman"/>
          <w:szCs w:val="21"/>
        </w:rPr>
      </w:pPr>
      <w:r>
        <w:rPr>
          <w:rFonts w:hint="eastAsia" w:ascii="宋体" w:hAnsi="宋体" w:cs="宋体"/>
          <w:szCs w:val="21"/>
        </w:rPr>
        <w:t>③</w:t>
      </w:r>
      <w:r>
        <w:rPr>
          <w:rFonts w:ascii="Times New Roman" w:hAnsi="Times New Roman" w:cs="Times New Roman"/>
          <w:szCs w:val="21"/>
        </w:rPr>
        <w:t>类型自动转换及强制转换</w:t>
      </w:r>
    </w:p>
    <w:p>
      <w:pPr>
        <w:ind w:firstLine="420" w:firstLineChars="200"/>
        <w:rPr>
          <w:rFonts w:ascii="Times New Roman" w:hAnsi="Times New Roman" w:cs="Times New Roman"/>
          <w:szCs w:val="21"/>
        </w:rPr>
      </w:pPr>
      <w:r>
        <w:rPr>
          <w:rFonts w:hint="eastAsia" w:ascii="宋体" w:hAnsi="宋体" w:cs="宋体"/>
          <w:szCs w:val="21"/>
        </w:rPr>
        <w:t>④</w:t>
      </w:r>
      <w:r>
        <w:rPr>
          <w:rFonts w:ascii="Times New Roman" w:hAnsi="Times New Roman" w:cs="Times New Roman"/>
          <w:szCs w:val="21"/>
        </w:rPr>
        <w:t>表达式的组成和赋值的概念</w:t>
      </w:r>
    </w:p>
    <w:p>
      <w:pPr>
        <w:ind w:firstLine="422" w:firstLineChars="200"/>
        <w:rPr>
          <w:rFonts w:ascii="Times New Roman" w:hAnsi="Times New Roman" w:cs="Times New Roman"/>
          <w:szCs w:val="21"/>
        </w:rPr>
      </w:pPr>
      <w:r>
        <w:rPr>
          <w:rFonts w:ascii="Times New Roman" w:hAnsi="Times New Roman" w:cs="Times New Roman"/>
          <w:b/>
          <w:szCs w:val="21"/>
        </w:rPr>
        <w:t>第三章C语言的基本语句（5学时）</w:t>
      </w:r>
      <w:r>
        <w:rPr>
          <w:rFonts w:ascii="Times New Roman" w:hAnsi="Times New Roman" w:cs="Times New Roman"/>
          <w:kern w:val="0"/>
          <w:szCs w:val="21"/>
        </w:rPr>
        <w:t>（支撑毕业要求5.2）</w:t>
      </w:r>
    </w:p>
    <w:p>
      <w:pPr>
        <w:ind w:firstLine="420" w:firstLineChars="200"/>
        <w:rPr>
          <w:rFonts w:ascii="Times New Roman" w:hAnsi="Times New Roman" w:cs="Times New Roman"/>
          <w:szCs w:val="21"/>
        </w:rPr>
      </w:pPr>
      <w:r>
        <w:rPr>
          <w:rFonts w:ascii="Times New Roman" w:hAnsi="Times New Roman" w:cs="Times New Roman"/>
          <w:szCs w:val="21"/>
        </w:rPr>
        <w:t>（1）熟练掌握顺序结构</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表达式语句、空语句和复合语句</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格式输入/输出函数[printf()/scanf()]的调用</w:t>
      </w:r>
    </w:p>
    <w:p>
      <w:pPr>
        <w:ind w:firstLine="420" w:firstLineChars="200"/>
        <w:rPr>
          <w:rFonts w:ascii="Times New Roman" w:hAnsi="Times New Roman" w:cs="Times New Roman"/>
          <w:szCs w:val="21"/>
        </w:rPr>
      </w:pPr>
      <w:r>
        <w:rPr>
          <w:rFonts w:ascii="Times New Roman" w:hAnsi="Times New Roman" w:cs="Times New Roman"/>
          <w:szCs w:val="21"/>
        </w:rPr>
        <w:t>（2）熟练掌握选择结构</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if语句的三种形式</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if语句的嵌套</w:t>
      </w:r>
    </w:p>
    <w:p>
      <w:pPr>
        <w:ind w:firstLine="420" w:firstLineChars="200"/>
        <w:rPr>
          <w:rFonts w:ascii="Times New Roman" w:hAnsi="Times New Roman" w:cs="Times New Roman"/>
          <w:szCs w:val="21"/>
        </w:rPr>
      </w:pPr>
      <w:r>
        <w:rPr>
          <w:rFonts w:hint="eastAsia" w:ascii="宋体" w:hAnsi="宋体" w:cs="宋体"/>
          <w:szCs w:val="21"/>
        </w:rPr>
        <w:t>③</w:t>
      </w:r>
      <w:r>
        <w:rPr>
          <w:rFonts w:ascii="Times New Roman" w:hAnsi="Times New Roman" w:cs="Times New Roman"/>
          <w:szCs w:val="21"/>
        </w:rPr>
        <w:t>switch和break语句</w:t>
      </w:r>
    </w:p>
    <w:p>
      <w:pPr>
        <w:ind w:firstLine="420" w:firstLineChars="200"/>
        <w:rPr>
          <w:rFonts w:ascii="Times New Roman" w:hAnsi="Times New Roman" w:cs="Times New Roman"/>
          <w:szCs w:val="21"/>
        </w:rPr>
      </w:pPr>
      <w:r>
        <w:rPr>
          <w:rFonts w:ascii="Times New Roman" w:hAnsi="Times New Roman" w:cs="Times New Roman"/>
          <w:szCs w:val="21"/>
        </w:rPr>
        <w:t>（3）熟练掌握循环结构</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for语句、while语句、do…while语句</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break语句、continue语句</w:t>
      </w:r>
    </w:p>
    <w:p>
      <w:pPr>
        <w:ind w:firstLine="420" w:firstLineChars="200"/>
        <w:rPr>
          <w:rFonts w:ascii="Times New Roman" w:hAnsi="Times New Roman" w:cs="Times New Roman"/>
          <w:szCs w:val="21"/>
        </w:rPr>
      </w:pPr>
      <w:r>
        <w:rPr>
          <w:rFonts w:hint="eastAsia" w:ascii="宋体" w:hAnsi="宋体" w:cs="宋体"/>
          <w:szCs w:val="21"/>
        </w:rPr>
        <w:t>③</w:t>
      </w:r>
      <w:r>
        <w:rPr>
          <w:rFonts w:ascii="Times New Roman" w:hAnsi="Times New Roman" w:cs="Times New Roman"/>
          <w:szCs w:val="21"/>
        </w:rPr>
        <w:t>goto语句</w:t>
      </w:r>
    </w:p>
    <w:p>
      <w:pPr>
        <w:ind w:firstLine="422" w:firstLineChars="200"/>
        <w:rPr>
          <w:rFonts w:ascii="Times New Roman" w:hAnsi="Times New Roman" w:cs="Times New Roman"/>
          <w:szCs w:val="21"/>
        </w:rPr>
      </w:pPr>
      <w:r>
        <w:rPr>
          <w:rFonts w:ascii="Times New Roman" w:hAnsi="Times New Roman" w:cs="Times New Roman"/>
          <w:b/>
          <w:szCs w:val="21"/>
        </w:rPr>
        <w:t>第四章数组（4学时）</w:t>
      </w:r>
      <w:r>
        <w:rPr>
          <w:rFonts w:ascii="Times New Roman" w:hAnsi="Times New Roman" w:cs="Times New Roman"/>
          <w:kern w:val="0"/>
          <w:szCs w:val="21"/>
        </w:rPr>
        <w:t>（支撑毕业要求5.2）</w:t>
      </w:r>
    </w:p>
    <w:p>
      <w:pPr>
        <w:ind w:firstLine="420" w:firstLineChars="200"/>
        <w:rPr>
          <w:rFonts w:ascii="Times New Roman" w:hAnsi="Times New Roman" w:cs="Times New Roman"/>
          <w:szCs w:val="21"/>
        </w:rPr>
      </w:pPr>
      <w:r>
        <w:rPr>
          <w:rFonts w:ascii="Times New Roman" w:hAnsi="Times New Roman" w:cs="Times New Roman"/>
          <w:szCs w:val="21"/>
        </w:rPr>
        <w:t>（1）熟练掌握一维数组的定义及使用</w:t>
      </w:r>
    </w:p>
    <w:p>
      <w:pPr>
        <w:ind w:firstLine="420" w:firstLineChars="200"/>
        <w:rPr>
          <w:rFonts w:ascii="Times New Roman" w:hAnsi="Times New Roman" w:cs="Times New Roman"/>
          <w:szCs w:val="21"/>
        </w:rPr>
      </w:pPr>
      <w:r>
        <w:rPr>
          <w:rFonts w:ascii="Times New Roman" w:hAnsi="Times New Roman" w:cs="Times New Roman"/>
          <w:szCs w:val="21"/>
        </w:rPr>
        <w:t>（2）掌握二维数组的定义及使用</w:t>
      </w:r>
    </w:p>
    <w:p>
      <w:pPr>
        <w:ind w:firstLine="420" w:firstLineChars="200"/>
        <w:rPr>
          <w:rFonts w:ascii="Times New Roman" w:hAnsi="Times New Roman" w:cs="Times New Roman"/>
          <w:szCs w:val="21"/>
        </w:rPr>
      </w:pPr>
      <w:r>
        <w:rPr>
          <w:rFonts w:ascii="Times New Roman" w:hAnsi="Times New Roman" w:cs="Times New Roman"/>
          <w:szCs w:val="21"/>
        </w:rPr>
        <w:t>（3）知道数组的初始化、存储形式</w:t>
      </w:r>
    </w:p>
    <w:p>
      <w:pPr>
        <w:ind w:firstLine="420" w:firstLineChars="200"/>
        <w:rPr>
          <w:rFonts w:ascii="Times New Roman" w:hAnsi="Times New Roman" w:cs="Times New Roman"/>
          <w:szCs w:val="21"/>
        </w:rPr>
      </w:pPr>
      <w:r>
        <w:rPr>
          <w:rFonts w:ascii="Times New Roman" w:hAnsi="Times New Roman" w:cs="Times New Roman"/>
          <w:szCs w:val="21"/>
        </w:rPr>
        <w:t>（4）基本掌握字符数组</w:t>
      </w:r>
    </w:p>
    <w:p>
      <w:pPr>
        <w:ind w:firstLine="422" w:firstLineChars="200"/>
        <w:rPr>
          <w:rFonts w:ascii="Times New Roman" w:hAnsi="Times New Roman" w:cs="Times New Roman"/>
          <w:szCs w:val="21"/>
        </w:rPr>
      </w:pPr>
      <w:r>
        <w:rPr>
          <w:rFonts w:ascii="Times New Roman" w:hAnsi="Times New Roman" w:cs="Times New Roman"/>
          <w:b/>
          <w:szCs w:val="21"/>
        </w:rPr>
        <w:t xml:space="preserve"> 第五章函数（5学时）</w:t>
      </w:r>
      <w:r>
        <w:rPr>
          <w:rFonts w:ascii="Times New Roman" w:hAnsi="Times New Roman" w:cs="Times New Roman"/>
          <w:kern w:val="0"/>
          <w:szCs w:val="21"/>
        </w:rPr>
        <w:t>（支撑毕业要求5.2）</w:t>
      </w:r>
    </w:p>
    <w:p>
      <w:pPr>
        <w:ind w:firstLine="420" w:firstLineChars="200"/>
        <w:rPr>
          <w:rFonts w:ascii="Times New Roman" w:hAnsi="Times New Roman" w:cs="Times New Roman"/>
          <w:szCs w:val="21"/>
        </w:rPr>
      </w:pPr>
      <w:r>
        <w:rPr>
          <w:rFonts w:ascii="Times New Roman" w:hAnsi="Times New Roman" w:cs="Times New Roman"/>
          <w:szCs w:val="21"/>
        </w:rPr>
        <w:t>（1）熟练掌握定义返回各种类型值（包括指针类型）的函数</w:t>
      </w:r>
    </w:p>
    <w:p>
      <w:pPr>
        <w:ind w:firstLine="420" w:firstLineChars="200"/>
        <w:rPr>
          <w:rFonts w:ascii="Times New Roman" w:hAnsi="Times New Roman" w:cs="Times New Roman"/>
          <w:szCs w:val="21"/>
        </w:rPr>
      </w:pPr>
      <w:r>
        <w:rPr>
          <w:rFonts w:ascii="Times New Roman" w:hAnsi="Times New Roman" w:cs="Times New Roman"/>
          <w:szCs w:val="21"/>
        </w:rPr>
        <w:t>（2）熟练掌握函数的调用，return语句</w:t>
      </w:r>
    </w:p>
    <w:p>
      <w:pPr>
        <w:ind w:firstLine="420" w:firstLineChars="200"/>
        <w:rPr>
          <w:rFonts w:ascii="Times New Roman" w:hAnsi="Times New Roman" w:cs="Times New Roman"/>
          <w:szCs w:val="21"/>
        </w:rPr>
      </w:pPr>
      <w:r>
        <w:rPr>
          <w:rFonts w:ascii="Times New Roman" w:hAnsi="Times New Roman" w:cs="Times New Roman"/>
          <w:szCs w:val="21"/>
        </w:rPr>
        <w:t>（3）掌握参数的传递方式</w:t>
      </w:r>
    </w:p>
    <w:p>
      <w:pPr>
        <w:ind w:firstLine="420" w:firstLineChars="200"/>
        <w:rPr>
          <w:rFonts w:ascii="Times New Roman" w:hAnsi="Times New Roman" w:cs="Times New Roman"/>
          <w:szCs w:val="21"/>
        </w:rPr>
      </w:pPr>
      <w:r>
        <w:rPr>
          <w:rFonts w:ascii="Times New Roman" w:hAnsi="Times New Roman" w:cs="Times New Roman"/>
          <w:szCs w:val="21"/>
        </w:rPr>
        <w:t>（4）了解变量的存储类型</w:t>
      </w:r>
    </w:p>
    <w:p>
      <w:pPr>
        <w:ind w:firstLine="420" w:firstLineChars="200"/>
        <w:rPr>
          <w:rFonts w:ascii="Times New Roman" w:hAnsi="Times New Roman" w:cs="Times New Roman"/>
          <w:szCs w:val="21"/>
        </w:rPr>
      </w:pPr>
      <w:r>
        <w:rPr>
          <w:rFonts w:ascii="Times New Roman" w:hAnsi="Times New Roman" w:cs="Times New Roman"/>
          <w:szCs w:val="21"/>
        </w:rPr>
        <w:t>（5）知道递归函数的定义和调用</w:t>
      </w:r>
    </w:p>
    <w:p>
      <w:pPr>
        <w:ind w:firstLine="420" w:firstLineChars="200"/>
        <w:rPr>
          <w:rFonts w:ascii="Times New Roman" w:hAnsi="Times New Roman" w:cs="Times New Roman"/>
          <w:szCs w:val="21"/>
        </w:rPr>
      </w:pPr>
      <w:r>
        <w:rPr>
          <w:rFonts w:ascii="Times New Roman" w:hAnsi="Times New Roman" w:cs="Times New Roman"/>
          <w:szCs w:val="21"/>
        </w:rPr>
        <w:t>（6）理解命令行参数的使用</w:t>
      </w:r>
    </w:p>
    <w:p>
      <w:pPr>
        <w:ind w:firstLine="420" w:firstLineChars="200"/>
        <w:rPr>
          <w:rFonts w:ascii="Times New Roman" w:hAnsi="Times New Roman" w:cs="Times New Roman"/>
          <w:szCs w:val="21"/>
        </w:rPr>
      </w:pPr>
      <w:r>
        <w:rPr>
          <w:rFonts w:ascii="Times New Roman" w:hAnsi="Times New Roman" w:cs="Times New Roman"/>
          <w:szCs w:val="21"/>
        </w:rPr>
        <w:t>（7）知道常用库函数的使用</w:t>
      </w:r>
    </w:p>
    <w:p>
      <w:pPr>
        <w:ind w:firstLine="422" w:firstLineChars="200"/>
        <w:rPr>
          <w:rFonts w:ascii="Times New Roman" w:hAnsi="Times New Roman" w:cs="Times New Roman"/>
          <w:szCs w:val="21"/>
        </w:rPr>
      </w:pPr>
      <w:r>
        <w:rPr>
          <w:rFonts w:ascii="Times New Roman" w:hAnsi="Times New Roman" w:cs="Times New Roman"/>
          <w:b/>
          <w:szCs w:val="21"/>
        </w:rPr>
        <w:t>第六章指针类型数据（5学时）</w:t>
      </w:r>
      <w:r>
        <w:rPr>
          <w:rFonts w:ascii="Times New Roman" w:hAnsi="Times New Roman" w:cs="Times New Roman"/>
          <w:kern w:val="0"/>
          <w:szCs w:val="21"/>
        </w:rPr>
        <w:t>（支撑毕业要求5.2）</w:t>
      </w:r>
    </w:p>
    <w:p>
      <w:pPr>
        <w:ind w:firstLine="420" w:firstLineChars="200"/>
        <w:rPr>
          <w:rFonts w:ascii="Times New Roman" w:hAnsi="Times New Roman" w:cs="Times New Roman"/>
          <w:szCs w:val="21"/>
        </w:rPr>
      </w:pPr>
      <w:r>
        <w:rPr>
          <w:rFonts w:ascii="Times New Roman" w:hAnsi="Times New Roman" w:cs="Times New Roman"/>
          <w:szCs w:val="21"/>
        </w:rPr>
        <w:t>（1）熟练掌握指针与地址运算符&amp;</w:t>
      </w:r>
    </w:p>
    <w:p>
      <w:pPr>
        <w:ind w:firstLine="420" w:firstLineChars="200"/>
        <w:rPr>
          <w:rFonts w:ascii="Times New Roman" w:hAnsi="Times New Roman" w:cs="Times New Roman"/>
          <w:szCs w:val="21"/>
        </w:rPr>
      </w:pPr>
      <w:r>
        <w:rPr>
          <w:rFonts w:ascii="Times New Roman" w:hAnsi="Times New Roman" w:cs="Times New Roman"/>
          <w:szCs w:val="21"/>
        </w:rPr>
        <w:t>（2）掌握指针的定义、初始化，指针的运算</w:t>
      </w:r>
    </w:p>
    <w:p>
      <w:pPr>
        <w:ind w:firstLine="420" w:firstLineChars="200"/>
        <w:rPr>
          <w:rFonts w:ascii="Times New Roman" w:hAnsi="Times New Roman" w:cs="Times New Roman"/>
          <w:szCs w:val="21"/>
        </w:rPr>
      </w:pPr>
      <w:r>
        <w:rPr>
          <w:rFonts w:ascii="Times New Roman" w:hAnsi="Times New Roman" w:cs="Times New Roman"/>
          <w:szCs w:val="21"/>
        </w:rPr>
        <w:t>（3）知道指针与数组，指针与结构</w:t>
      </w:r>
    </w:p>
    <w:p>
      <w:pPr>
        <w:ind w:firstLine="420" w:firstLineChars="200"/>
        <w:rPr>
          <w:rFonts w:ascii="Times New Roman" w:hAnsi="Times New Roman" w:cs="Times New Roman"/>
          <w:szCs w:val="21"/>
        </w:rPr>
      </w:pPr>
      <w:r>
        <w:rPr>
          <w:rFonts w:ascii="Times New Roman" w:hAnsi="Times New Roman" w:cs="Times New Roman"/>
          <w:szCs w:val="21"/>
        </w:rPr>
        <w:t>（4）理解指针数组，多级指针</w:t>
      </w:r>
    </w:p>
    <w:p>
      <w:pPr>
        <w:ind w:firstLine="420" w:firstLineChars="200"/>
        <w:rPr>
          <w:rFonts w:ascii="Times New Roman" w:hAnsi="Times New Roman" w:cs="Times New Roman"/>
          <w:szCs w:val="21"/>
        </w:rPr>
      </w:pPr>
      <w:r>
        <w:rPr>
          <w:rFonts w:ascii="Times New Roman" w:hAnsi="Times New Roman" w:cs="Times New Roman"/>
          <w:szCs w:val="21"/>
        </w:rPr>
        <w:t>（5）了解存储区动态分配和释放的函数引用</w:t>
      </w:r>
    </w:p>
    <w:p>
      <w:pPr>
        <w:ind w:firstLine="420" w:firstLineChars="200"/>
        <w:rPr>
          <w:rFonts w:ascii="Times New Roman" w:hAnsi="Times New Roman" w:cs="Times New Roman"/>
          <w:szCs w:val="21"/>
        </w:rPr>
      </w:pPr>
      <w:r>
        <w:rPr>
          <w:rFonts w:ascii="Times New Roman" w:hAnsi="Times New Roman" w:cs="Times New Roman"/>
          <w:szCs w:val="21"/>
        </w:rPr>
        <w:t>（6）知道函数返回指针的引用</w:t>
      </w:r>
    </w:p>
    <w:p>
      <w:pPr>
        <w:ind w:firstLine="422" w:firstLineChars="200"/>
        <w:rPr>
          <w:rFonts w:ascii="Times New Roman" w:hAnsi="Times New Roman" w:cs="Times New Roman"/>
          <w:szCs w:val="21"/>
        </w:rPr>
      </w:pPr>
      <w:r>
        <w:rPr>
          <w:rFonts w:ascii="Times New Roman" w:hAnsi="Times New Roman" w:cs="Times New Roman"/>
          <w:b/>
          <w:szCs w:val="21"/>
        </w:rPr>
        <w:t xml:space="preserve"> 第七章结构体和共用体（4学时）</w:t>
      </w:r>
      <w:r>
        <w:rPr>
          <w:rFonts w:ascii="Times New Roman" w:hAnsi="Times New Roman" w:cs="Times New Roman"/>
          <w:kern w:val="0"/>
          <w:szCs w:val="21"/>
        </w:rPr>
        <w:t>（支撑毕业要求5.2）</w:t>
      </w:r>
    </w:p>
    <w:p>
      <w:pPr>
        <w:ind w:firstLine="420" w:firstLineChars="200"/>
        <w:rPr>
          <w:rFonts w:ascii="Times New Roman" w:hAnsi="Times New Roman" w:cs="Times New Roman"/>
          <w:szCs w:val="21"/>
        </w:rPr>
      </w:pPr>
      <w:r>
        <w:rPr>
          <w:rFonts w:ascii="Times New Roman" w:hAnsi="Times New Roman" w:cs="Times New Roman"/>
          <w:szCs w:val="21"/>
        </w:rPr>
        <w:t>（1）构造类型数据包括：数组、结构、共用体（联合）</w:t>
      </w:r>
    </w:p>
    <w:p>
      <w:pPr>
        <w:ind w:firstLine="420" w:firstLineChars="200"/>
        <w:rPr>
          <w:rFonts w:ascii="Times New Roman" w:hAnsi="Times New Roman" w:cs="Times New Roman"/>
          <w:szCs w:val="21"/>
        </w:rPr>
      </w:pPr>
      <w:r>
        <w:rPr>
          <w:rFonts w:ascii="Times New Roman" w:hAnsi="Times New Roman" w:cs="Times New Roman"/>
          <w:szCs w:val="21"/>
        </w:rPr>
        <w:t>（2）掌握构造类型的类型说明</w:t>
      </w:r>
    </w:p>
    <w:p>
      <w:pPr>
        <w:ind w:firstLine="420" w:firstLineChars="200"/>
        <w:rPr>
          <w:rFonts w:ascii="Times New Roman" w:hAnsi="Times New Roman" w:cs="Times New Roman"/>
          <w:szCs w:val="21"/>
        </w:rPr>
      </w:pPr>
      <w:r>
        <w:rPr>
          <w:rFonts w:ascii="Times New Roman" w:hAnsi="Times New Roman" w:cs="Times New Roman"/>
          <w:szCs w:val="21"/>
        </w:rPr>
        <w:t>（3）掌握构造类型变量的定义及初始化</w:t>
      </w:r>
    </w:p>
    <w:p>
      <w:pPr>
        <w:ind w:firstLine="420" w:firstLineChars="200"/>
        <w:rPr>
          <w:rFonts w:ascii="Times New Roman" w:hAnsi="Times New Roman" w:cs="Times New Roman"/>
          <w:szCs w:val="21"/>
        </w:rPr>
      </w:pPr>
      <w:r>
        <w:rPr>
          <w:rFonts w:ascii="Times New Roman" w:hAnsi="Times New Roman" w:cs="Times New Roman"/>
          <w:szCs w:val="21"/>
        </w:rPr>
        <w:t>（4）掌握构造类型变量的引用</w:t>
      </w:r>
    </w:p>
    <w:p>
      <w:pPr>
        <w:ind w:firstLine="422" w:firstLineChars="200"/>
        <w:rPr>
          <w:rFonts w:ascii="Times New Roman" w:hAnsi="Times New Roman" w:cs="Times New Roman"/>
          <w:szCs w:val="21"/>
        </w:rPr>
      </w:pPr>
      <w:r>
        <w:rPr>
          <w:rFonts w:ascii="Times New Roman" w:hAnsi="Times New Roman" w:cs="Times New Roman"/>
          <w:b/>
          <w:szCs w:val="21"/>
        </w:rPr>
        <w:t>第八章C的预处理（2学时）</w:t>
      </w:r>
      <w:r>
        <w:rPr>
          <w:rFonts w:ascii="Times New Roman" w:hAnsi="Times New Roman" w:cs="Times New Roman"/>
          <w:kern w:val="0"/>
          <w:szCs w:val="21"/>
        </w:rPr>
        <w:t>（支撑毕业要求5.2）</w:t>
      </w:r>
    </w:p>
    <w:p>
      <w:pPr>
        <w:ind w:firstLine="420" w:firstLineChars="200"/>
        <w:rPr>
          <w:rFonts w:ascii="Times New Roman" w:hAnsi="Times New Roman" w:cs="Times New Roman"/>
          <w:szCs w:val="21"/>
        </w:rPr>
      </w:pPr>
      <w:r>
        <w:rPr>
          <w:rFonts w:ascii="Times New Roman" w:hAnsi="Times New Roman" w:cs="Times New Roman"/>
          <w:szCs w:val="21"/>
        </w:rPr>
        <w:t>（1）知道预处理的概念与特点</w:t>
      </w:r>
    </w:p>
    <w:p>
      <w:pPr>
        <w:ind w:firstLine="420" w:firstLineChars="200"/>
        <w:rPr>
          <w:rFonts w:ascii="Times New Roman" w:hAnsi="Times New Roman" w:cs="Times New Roman"/>
          <w:szCs w:val="21"/>
        </w:rPr>
      </w:pPr>
      <w:r>
        <w:rPr>
          <w:rFonts w:ascii="Times New Roman" w:hAnsi="Times New Roman" w:cs="Times New Roman"/>
          <w:szCs w:val="21"/>
        </w:rPr>
        <w:t>（2）掌握定义符号常量和带参数的宏</w:t>
      </w:r>
    </w:p>
    <w:p>
      <w:pPr>
        <w:ind w:firstLine="420" w:firstLineChars="200"/>
        <w:rPr>
          <w:rFonts w:ascii="Times New Roman" w:hAnsi="Times New Roman" w:cs="Times New Roman"/>
          <w:szCs w:val="21"/>
        </w:rPr>
      </w:pPr>
      <w:r>
        <w:rPr>
          <w:rFonts w:ascii="Times New Roman" w:hAnsi="Times New Roman" w:cs="Times New Roman"/>
          <w:szCs w:val="21"/>
        </w:rPr>
        <w:t>（3）掌握#include的定义和使用</w:t>
      </w:r>
    </w:p>
    <w:p>
      <w:pPr>
        <w:ind w:firstLine="422" w:firstLineChars="200"/>
        <w:rPr>
          <w:rFonts w:ascii="Times New Roman" w:hAnsi="Times New Roman" w:cs="Times New Roman"/>
          <w:szCs w:val="21"/>
        </w:rPr>
      </w:pPr>
      <w:r>
        <w:rPr>
          <w:rFonts w:ascii="Times New Roman" w:hAnsi="Times New Roman" w:cs="Times New Roman"/>
          <w:b/>
          <w:szCs w:val="21"/>
        </w:rPr>
        <w:t>第九章输入输出与文件处理（2学时）</w:t>
      </w:r>
      <w:r>
        <w:rPr>
          <w:rFonts w:ascii="Times New Roman" w:hAnsi="Times New Roman" w:cs="Times New Roman"/>
          <w:kern w:val="0"/>
          <w:szCs w:val="21"/>
        </w:rPr>
        <w:t>（支撑毕业要求5.2）</w:t>
      </w:r>
    </w:p>
    <w:p>
      <w:pPr>
        <w:ind w:firstLine="420" w:firstLineChars="200"/>
        <w:rPr>
          <w:rFonts w:ascii="Times New Roman" w:hAnsi="Times New Roman" w:cs="Times New Roman"/>
          <w:szCs w:val="21"/>
        </w:rPr>
      </w:pPr>
      <w:r>
        <w:rPr>
          <w:rFonts w:ascii="Times New Roman" w:hAnsi="Times New Roman" w:cs="Times New Roman"/>
          <w:szCs w:val="21"/>
        </w:rPr>
        <w:t>（1）掌握标准设备文件的输入输出函数的调用：getchar(),putchar(),gets(),puts()</w:t>
      </w:r>
    </w:p>
    <w:p>
      <w:pPr>
        <w:ind w:firstLine="420" w:firstLineChars="200"/>
        <w:rPr>
          <w:rFonts w:ascii="Times New Roman" w:hAnsi="Times New Roman" w:cs="Times New Roman"/>
          <w:szCs w:val="21"/>
        </w:rPr>
      </w:pPr>
      <w:r>
        <w:rPr>
          <w:rFonts w:ascii="Times New Roman" w:hAnsi="Times New Roman" w:cs="Times New Roman"/>
          <w:szCs w:val="21"/>
        </w:rPr>
        <w:t>（2）了解缓冲文件系统的使用：fopen(),fclose(),fprintf(),fscanf()</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在本课程的授课中主要采用“讲授法”、“案例法”、“直观演示法”与“体验学习法”相结合的方式，以提高整体的学习效果，促进毕业要求指标点的达成。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w:t>
      </w:r>
    </w:p>
    <w:p>
      <w:pPr>
        <w:ind w:firstLine="420" w:firstLineChars="200"/>
        <w:rPr>
          <w:rFonts w:ascii="Times New Roman" w:hAnsi="Times New Roman" w:cs="Times New Roman"/>
          <w:szCs w:val="21"/>
        </w:rPr>
      </w:pPr>
      <w:r>
        <w:rPr>
          <w:rFonts w:ascii="Times New Roman" w:hAnsi="Times New Roman" w:cs="Times New Roman"/>
          <w:szCs w:val="21"/>
        </w:rPr>
        <w:t>在与构件破坏形态有关的教学内容部分穿插“教学录像”，使学生在课内实验后再次更深刻的理解实验现象和破坏形态。</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ind w:firstLine="420" w:firstLineChars="200"/>
        <w:rPr>
          <w:rFonts w:ascii="Times New Roman" w:hAnsi="Times New Roman" w:cs="Times New Roman"/>
          <w:szCs w:val="21"/>
        </w:rPr>
      </w:pPr>
      <w:r>
        <w:rPr>
          <w:rFonts w:ascii="Times New Roman" w:hAnsi="Times New Roman" w:cs="Times New Roman"/>
          <w:szCs w:val="21"/>
        </w:rPr>
        <w:t>6次纸质作业或磁盘作业</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 xml:space="preserve"> 考试</w:t>
      </w:r>
    </w:p>
    <w:p>
      <w:pPr>
        <w:ind w:firstLine="472" w:firstLineChars="225"/>
        <w:rPr>
          <w:rFonts w:ascii="Times New Roman" w:hAnsi="Times New Roman" w:cs="Times New Roman"/>
          <w:szCs w:val="21"/>
        </w:rPr>
      </w:pPr>
      <w:r>
        <w:rPr>
          <w:rFonts w:ascii="Times New Roman" w:hAnsi="Times New Roman" w:cs="Times New Roman"/>
          <w:szCs w:val="21"/>
        </w:rPr>
        <w:t>考试成绩（70%）+平时成绩（30%）</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rPr>
        <w:t>[1] 谭浩强．C++面向对象程序设计．北京：清华大学出版社，2014．</w:t>
      </w:r>
    </w:p>
    <w:p>
      <w:pPr>
        <w:ind w:firstLine="420" w:firstLineChars="200"/>
        <w:rPr>
          <w:rFonts w:ascii="Times New Roman" w:hAnsi="Times New Roman" w:cs="Times New Roman"/>
          <w:szCs w:val="21"/>
        </w:rPr>
      </w:pPr>
      <w:r>
        <w:rPr>
          <w:rFonts w:ascii="Times New Roman" w:hAnsi="Times New Roman" w:cs="Times New Roman"/>
          <w:szCs w:val="21"/>
        </w:rPr>
        <w:t>[2] 《C语言上机实验指导书》  自编</w:t>
      </w:r>
    </w:p>
    <w:p>
      <w:pPr>
        <w:ind w:firstLine="420" w:firstLineChars="200"/>
        <w:rPr>
          <w:rFonts w:ascii="Times New Roman" w:hAnsi="Times New Roman" w:cs="Times New Roman"/>
          <w:szCs w:val="21"/>
        </w:rPr>
      </w:pPr>
      <w:r>
        <w:rPr>
          <w:rFonts w:ascii="Times New Roman" w:hAnsi="Times New Roman" w:cs="Times New Roman"/>
          <w:szCs w:val="21"/>
        </w:rPr>
        <w:t>[3] 谭浩强．《C程序设计试题汇编》．北京：清华大学出版社，2015．</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spacing w:line="400" w:lineRule="exact"/>
        <w:ind w:right="420" w:firstLine="1365" w:firstLineChars="650"/>
        <w:jc w:val="center"/>
        <w:rPr>
          <w:rFonts w:ascii="Times New Roman" w:hAnsi="Times New Roman" w:cs="Times New Roman"/>
          <w:szCs w:val="21"/>
          <w:u w:val="single"/>
        </w:rPr>
      </w:pPr>
      <w:r>
        <w:rPr>
          <w:rFonts w:ascii="Times New Roman" w:hAnsi="Times New Roman" w:cs="Times New Roman"/>
          <w:szCs w:val="21"/>
          <w:lang w:bidi="ar"/>
        </w:rPr>
        <w:t xml:space="preserve">           教研室主任：</w:t>
      </w:r>
      <w:r>
        <w:rPr>
          <w:rFonts w:ascii="Times New Roman" w:hAnsi="Times New Roman" w:cs="Times New Roman"/>
          <w:szCs w:val="21"/>
          <w:u w:val="single"/>
          <w:lang w:bidi="ar"/>
        </w:rPr>
        <w:t xml:space="preserve">  </w:t>
      </w:r>
      <w:r>
        <w:rPr>
          <w:rFonts w:ascii="Times New Roman" w:hAnsi="Times New Roman" w:cs="Times New Roman"/>
          <w:szCs w:val="21"/>
          <w:u w:val="single"/>
        </w:rPr>
        <w:t>王传立</w:t>
      </w:r>
      <w:r>
        <w:rPr>
          <w:rFonts w:ascii="Times New Roman" w:hAnsi="Times New Roman" w:cs="Times New Roman"/>
          <w:szCs w:val="21"/>
          <w:u w:val="single"/>
          <w:lang w:bidi="ar"/>
        </w:rPr>
        <w:t xml:space="preserve">  </w:t>
      </w:r>
      <w:r>
        <w:rPr>
          <w:rFonts w:ascii="Times New Roman" w:hAnsi="Times New Roman" w:cs="Times New Roman"/>
          <w:szCs w:val="21"/>
          <w:lang w:bidi="ar"/>
        </w:rPr>
        <w:t xml:space="preserve">         教学院长：</w:t>
      </w:r>
      <w:r>
        <w:rPr>
          <w:rFonts w:ascii="Times New Roman" w:hAnsi="Times New Roman" w:cs="Times New Roman"/>
          <w:szCs w:val="21"/>
          <w:u w:val="single"/>
          <w:lang w:bidi="ar"/>
        </w:rPr>
        <w:t xml:space="preserve">  江学良  </w:t>
      </w:r>
    </w:p>
    <w:p>
      <w:pPr>
        <w:widowControl/>
        <w:jc w:val="left"/>
        <w:rPr>
          <w:rFonts w:ascii="Times New Roman" w:hAnsi="Times New Roman" w:cs="Times New Roman"/>
          <w:szCs w:val="20"/>
        </w:rPr>
      </w:pPr>
      <w:r>
        <w:rPr>
          <w:rFonts w:ascii="Times New Roman" w:hAnsi="Times New Roman" w:cs="Times New Roman"/>
          <w:szCs w:val="21"/>
          <w:lang w:bidi="ar"/>
        </w:rPr>
        <w:t xml:space="preserve">                                日期： 2016年11月          日期：2016年11月</w:t>
      </w:r>
    </w:p>
    <w:p>
      <w:pPr>
        <w:jc w:val="center"/>
        <w:rPr>
          <w:rFonts w:ascii="Times New Roman" w:hAnsi="Times New Roman" w:eastAsia="黑体" w:cs="Times New Roman"/>
          <w:kern w:val="0"/>
          <w:sz w:val="30"/>
          <w:szCs w:val="30"/>
        </w:rPr>
      </w:pPr>
    </w:p>
    <w:p>
      <w:pPr>
        <w:jc w:val="center"/>
        <w:rPr>
          <w:rFonts w:ascii="Times New Roman" w:hAnsi="Times New Roman" w:eastAsia="黑体" w:cs="Times New Roman"/>
          <w:kern w:val="0"/>
          <w:sz w:val="30"/>
          <w:szCs w:val="30"/>
        </w:rPr>
      </w:pPr>
    </w:p>
    <w:p>
      <w:pPr>
        <w:spacing w:line="400" w:lineRule="atLeast"/>
        <w:jc w:val="center"/>
        <w:outlineLvl w:val="0"/>
        <w:rPr>
          <w:rFonts w:ascii="Times New Roman" w:hAnsi="Times New Roman" w:eastAsia="黑体" w:cs="Times New Roman"/>
          <w:kern w:val="0"/>
          <w:sz w:val="30"/>
          <w:szCs w:val="30"/>
        </w:rPr>
        <w:sectPr>
          <w:pgSz w:w="11850" w:h="16783"/>
          <w:pgMar w:top="1418" w:right="1701" w:bottom="1418" w:left="1701" w:header="851" w:footer="992" w:gutter="0"/>
          <w:cols w:space="720" w:num="1"/>
          <w:docGrid w:linePitch="312" w:charSpace="0"/>
        </w:sectPr>
      </w:pPr>
      <w:bookmarkStart w:id="239" w:name="_Toc375312031"/>
      <w:bookmarkStart w:id="240" w:name="_Toc376771950"/>
      <w:bookmarkStart w:id="241" w:name="_Toc374977767"/>
      <w:bookmarkStart w:id="242" w:name="_Toc375504032"/>
      <w:bookmarkStart w:id="243" w:name="_Toc375137727"/>
      <w:bookmarkStart w:id="244" w:name="_Toc376634302"/>
      <w:bookmarkStart w:id="245" w:name="_Toc377046664"/>
    </w:p>
    <w:bookmarkEnd w:id="239"/>
    <w:bookmarkEnd w:id="240"/>
    <w:bookmarkEnd w:id="241"/>
    <w:bookmarkEnd w:id="242"/>
    <w:bookmarkEnd w:id="243"/>
    <w:bookmarkEnd w:id="244"/>
    <w:bookmarkEnd w:id="245"/>
    <w:p>
      <w:pPr>
        <w:spacing w:before="120" w:beforeLines="50" w:after="120" w:afterLines="50" w:line="360" w:lineRule="auto"/>
        <w:jc w:val="center"/>
        <w:outlineLvl w:val="2"/>
        <w:rPr>
          <w:rFonts w:ascii="Times New Roman" w:hAnsi="Times New Roman" w:eastAsia="黑体" w:cs="Times New Roman"/>
          <w:b/>
          <w:sz w:val="30"/>
          <w:szCs w:val="30"/>
        </w:rPr>
      </w:pPr>
      <w:bookmarkStart w:id="246" w:name="_Toc469842100"/>
      <w:bookmarkStart w:id="247" w:name="_Toc469597434"/>
      <w:bookmarkStart w:id="248" w:name="_Toc469646592"/>
      <w:bookmarkStart w:id="249" w:name="_Toc27979"/>
      <w:bookmarkStart w:id="250" w:name="_Toc469646784"/>
      <w:r>
        <w:rPr>
          <w:rFonts w:ascii="Times New Roman" w:hAnsi="Times New Roman" w:eastAsia="黑体" w:cs="Times New Roman"/>
          <w:b/>
          <w:sz w:val="30"/>
          <w:szCs w:val="30"/>
        </w:rPr>
        <w:t>《C++实验》课程教学大纲</w:t>
      </w:r>
      <w:bookmarkEnd w:id="246"/>
      <w:bookmarkEnd w:id="247"/>
      <w:bookmarkEnd w:id="248"/>
      <w:bookmarkEnd w:id="249"/>
      <w:bookmarkEnd w:id="250"/>
    </w:p>
    <w:p>
      <w:pPr>
        <w:spacing w:line="360" w:lineRule="auto"/>
        <w:jc w:val="left"/>
        <w:rPr>
          <w:rFonts w:ascii="Times New Roman" w:hAnsi="Times New Roman" w:cs="Times New Roman"/>
          <w:kern w:val="0"/>
          <w:szCs w:val="21"/>
          <w:lang w:bidi="ar"/>
        </w:rPr>
      </w:pPr>
      <w:r>
        <w:rPr>
          <w:rFonts w:ascii="Times New Roman" w:hAnsi="Times New Roman" w:cs="Times New Roman"/>
          <w:kern w:val="0"/>
          <w:szCs w:val="21"/>
          <w:lang w:bidi="ar"/>
        </w:rPr>
        <w:t xml:space="preserve">课程所在学院：  </w:t>
      </w:r>
      <w:r>
        <w:rPr>
          <w:rFonts w:ascii="Times New Roman" w:hAnsi="Times New Roman" w:cs="Times New Roman"/>
          <w:kern w:val="0"/>
          <w:szCs w:val="21"/>
          <w:u w:val="single"/>
          <w:lang w:bidi="ar"/>
        </w:rPr>
        <w:t xml:space="preserve">  计算机信息技术学院  </w:t>
      </w:r>
      <w:r>
        <w:rPr>
          <w:rFonts w:ascii="Times New Roman" w:hAnsi="Times New Roman" w:cs="Times New Roman"/>
          <w:kern w:val="0"/>
          <w:szCs w:val="21"/>
          <w:lang w:bidi="ar"/>
        </w:rPr>
        <w:t xml:space="preserve">        ；所在教研室：</w:t>
      </w:r>
      <w:r>
        <w:rPr>
          <w:rFonts w:ascii="Times New Roman" w:hAnsi="Times New Roman" w:cs="Times New Roman"/>
          <w:kern w:val="0"/>
          <w:szCs w:val="21"/>
          <w:u w:val="single"/>
          <w:lang w:bidi="ar"/>
        </w:rPr>
        <w:t xml:space="preserve">  计算机基础教研室  </w:t>
      </w:r>
      <w:r>
        <w:rPr>
          <w:rFonts w:ascii="Times New Roman" w:hAnsi="Times New Roman" w:cs="Times New Roman"/>
          <w:kern w:val="0"/>
          <w:szCs w:val="21"/>
          <w:lang w:bidi="ar"/>
        </w:rPr>
        <w:t xml:space="preserve"> </w:t>
      </w:r>
    </w:p>
    <w:p>
      <w:pPr>
        <w:spacing w:after="120" w:afterLines="50"/>
        <w:rPr>
          <w:rFonts w:ascii="Times New Roman" w:hAnsi="Times New Roman" w:cs="Times New Roman"/>
          <w:kern w:val="0"/>
          <w:szCs w:val="21"/>
          <w:u w:val="single"/>
          <w:lang w:bidi="ar"/>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戴新民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王传立</w:t>
      </w:r>
      <w:r>
        <w:rPr>
          <w:rFonts w:ascii="Times New Roman" w:hAnsi="Times New Roman" w:cs="Times New Roman"/>
          <w:kern w:val="0"/>
          <w:szCs w:val="21"/>
          <w:lang w:bidi="ar"/>
        </w:rPr>
        <w:t xml:space="preserve"> 编写日期：2016年 </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161"/>
        <w:gridCol w:w="1083"/>
        <w:gridCol w:w="950"/>
        <w:gridCol w:w="910"/>
        <w:gridCol w:w="1090"/>
        <w:gridCol w:w="56"/>
        <w:gridCol w:w="1084"/>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16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w w:val="80"/>
                <w:szCs w:val="21"/>
              </w:rPr>
              <w:t>A11010020</w:t>
            </w:r>
          </w:p>
        </w:tc>
        <w:tc>
          <w:tcPr>
            <w:tcW w:w="108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1860"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szCs w:val="21"/>
              </w:rPr>
              <w:t>《C++》</w:t>
            </w:r>
          </w:p>
        </w:tc>
        <w:tc>
          <w:tcPr>
            <w:tcW w:w="1146"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183"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rPr>
              <w:t>全校非计算机专业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大学计算机基础</w:t>
            </w:r>
          </w:p>
        </w:tc>
        <w:tc>
          <w:tcPr>
            <w:tcW w:w="10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189" w:type="dxa"/>
            <w:gridSpan w:val="6"/>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cs="Times New Roman"/>
                <w:bCs/>
                <w:szCs w:val="21"/>
              </w:rPr>
              <w:t>公共课</w:t>
            </w:r>
            <w:r>
              <w:rPr>
                <w:rFonts w:hint="eastAsia" w:ascii="MS Gothic" w:hAnsi="MS Gothic" w:eastAsia="MS Gothic" w:cs="MS Gothic"/>
                <w:bCs/>
                <w:szCs w:val="21"/>
              </w:rPr>
              <w:t>☑</w:t>
            </w:r>
            <w:r>
              <w:rPr>
                <w:rFonts w:ascii="Times New Roman" w:hAnsi="Times New Roman" w:cs="Times New Roman"/>
                <w:bCs/>
                <w:szCs w:val="21"/>
              </w:rPr>
              <w:t xml:space="preserve">   基础课□   学科基础课（必修□   选修□）专业基础课（选修□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16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p>
        </w:tc>
        <w:tc>
          <w:tcPr>
            <w:tcW w:w="108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95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r>
              <w:rPr>
                <w:rFonts w:ascii="Times New Roman" w:hAnsi="Times New Roman" w:cs="Times New Roman"/>
                <w:bCs/>
                <w:szCs w:val="21"/>
              </w:rPr>
              <w:t>32学时</w:t>
            </w:r>
          </w:p>
        </w:tc>
        <w:tc>
          <w:tcPr>
            <w:tcW w:w="91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r>
              <w:rPr>
                <w:rFonts w:ascii="Times New Roman" w:hAnsi="Times New Roman" w:eastAsia="黑体" w:cs="Times New Roman"/>
                <w:bCs/>
                <w:szCs w:val="21"/>
              </w:rPr>
              <w:t>总学分</w:t>
            </w:r>
          </w:p>
        </w:tc>
        <w:tc>
          <w:tcPr>
            <w:tcW w:w="109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rPr>
              <w:t>2学分</w:t>
            </w:r>
          </w:p>
        </w:tc>
        <w:tc>
          <w:tcPr>
            <w:tcW w:w="1140"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099"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72" w:firstLineChars="225"/>
        <w:rPr>
          <w:rFonts w:ascii="Times New Roman" w:hAnsi="Times New Roman" w:eastAsia="黑体" w:cs="Times New Roman"/>
          <w:sz w:val="24"/>
          <w:szCs w:val="20"/>
        </w:rPr>
      </w:pPr>
      <w:r>
        <w:rPr>
          <w:rFonts w:ascii="Times New Roman" w:hAnsi="Times New Roman" w:cs="Times New Roman"/>
          <w:szCs w:val="21"/>
        </w:rPr>
        <w:t>《C++实验》是为校非计算机专业学生开设的一门程序设计语言的公共基础课程。《C++实验》是与《C++》相配套的实践教学课程，要求学生动手编程，上机调试运行，并上机调试运行。</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307"/>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序号</w:t>
            </w:r>
          </w:p>
        </w:tc>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毕业要求指标点</w:t>
            </w:r>
          </w:p>
        </w:tc>
        <w:tc>
          <w:tcPr>
            <w:tcW w:w="57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毕业要求5.2</w:t>
            </w:r>
          </w:p>
        </w:tc>
        <w:tc>
          <w:tcPr>
            <w:tcW w:w="57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能够开发、选择与使用恰当的技术、资源与工具，对于复杂工程问题进行预测与模拟，并理解其局限性</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第一章 </w:t>
            </w:r>
            <w:r>
              <w:rPr>
                <w:rFonts w:ascii="Times New Roman" w:hAnsi="Times New Roman" w:cs="Times New Roman"/>
                <w:bCs/>
                <w:szCs w:val="21"/>
              </w:rPr>
              <w:t>C程序的运行方法</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 xml:space="preserve">第二章 </w:t>
            </w:r>
            <w:r>
              <w:rPr>
                <w:rFonts w:ascii="Times New Roman" w:hAnsi="Times New Roman" w:cs="Times New Roman"/>
                <w:bCs/>
                <w:szCs w:val="21"/>
              </w:rPr>
              <w:t>数据类型及表达式</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 xml:space="preserve">第三章 </w:t>
            </w:r>
            <w:r>
              <w:rPr>
                <w:rFonts w:ascii="Times New Roman" w:hAnsi="Times New Roman" w:cs="Times New Roman"/>
                <w:bCs/>
                <w:szCs w:val="21"/>
              </w:rPr>
              <w:t>基本语句（一）</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 xml:space="preserve">第四章 </w:t>
            </w:r>
            <w:r>
              <w:rPr>
                <w:rFonts w:ascii="Times New Roman" w:hAnsi="Times New Roman" w:cs="Times New Roman"/>
                <w:bCs/>
                <w:szCs w:val="21"/>
              </w:rPr>
              <w:t>基本语句（二）</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 xml:space="preserve">第五章 </w:t>
            </w:r>
            <w:r>
              <w:rPr>
                <w:rFonts w:ascii="Times New Roman" w:hAnsi="Times New Roman" w:cs="Times New Roman"/>
                <w:bCs/>
                <w:szCs w:val="21"/>
              </w:rPr>
              <w:t>基本语句（三）</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 xml:space="preserve">第六章 </w:t>
            </w:r>
            <w:r>
              <w:rPr>
                <w:rFonts w:ascii="Times New Roman" w:hAnsi="Times New Roman" w:cs="Times New Roman"/>
                <w:bCs/>
                <w:szCs w:val="21"/>
              </w:rPr>
              <w:t>数组（一）</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 xml:space="preserve">第七章 </w:t>
            </w:r>
            <w:r>
              <w:rPr>
                <w:rFonts w:ascii="Times New Roman" w:hAnsi="Times New Roman" w:cs="Times New Roman"/>
                <w:bCs/>
                <w:szCs w:val="21"/>
              </w:rPr>
              <w:t>数组（二）</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 xml:space="preserve">第八章 </w:t>
            </w:r>
            <w:r>
              <w:rPr>
                <w:rFonts w:ascii="Times New Roman" w:hAnsi="Times New Roman" w:cs="Times New Roman"/>
                <w:bCs/>
                <w:szCs w:val="21"/>
              </w:rPr>
              <w:t>函数（一）</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rPr>
              <w:t xml:space="preserve">第九章 </w:t>
            </w:r>
            <w:r>
              <w:rPr>
                <w:rFonts w:ascii="Times New Roman" w:hAnsi="Times New Roman" w:cs="Times New Roman"/>
                <w:bCs/>
                <w:szCs w:val="21"/>
              </w:rPr>
              <w:t>函数（二）</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bCs/>
                <w:szCs w:val="21"/>
              </w:rPr>
              <w:t>第十章 指针（一）</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after="120"/>
              <w:rPr>
                <w:rFonts w:ascii="Times New Roman" w:hAnsi="Times New Roman" w:cs="Times New Roman"/>
                <w:bCs/>
                <w:szCs w:val="21"/>
              </w:rPr>
            </w:pPr>
            <w:r>
              <w:rPr>
                <w:rFonts w:ascii="Times New Roman" w:hAnsi="Times New Roman" w:cs="Times New Roman"/>
                <w:bCs/>
                <w:szCs w:val="21"/>
              </w:rPr>
              <w:t>第十一章 指针（二）</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after="120"/>
              <w:rPr>
                <w:rFonts w:ascii="Times New Roman" w:hAnsi="Times New Roman" w:cs="Times New Roman"/>
                <w:bCs/>
                <w:szCs w:val="21"/>
              </w:rPr>
            </w:pPr>
            <w:r>
              <w:rPr>
                <w:rFonts w:ascii="Times New Roman" w:hAnsi="Times New Roman" w:cs="Times New Roman"/>
                <w:bCs/>
                <w:szCs w:val="21"/>
              </w:rPr>
              <w:t>第十二章 指针（三）</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after="120"/>
              <w:rPr>
                <w:rFonts w:ascii="Times New Roman" w:hAnsi="Times New Roman" w:cs="Times New Roman"/>
                <w:bCs/>
                <w:szCs w:val="21"/>
              </w:rPr>
            </w:pPr>
            <w:r>
              <w:rPr>
                <w:rFonts w:ascii="Times New Roman" w:hAnsi="Times New Roman" w:cs="Times New Roman"/>
                <w:bCs/>
                <w:szCs w:val="21"/>
              </w:rPr>
              <w:t>第十三章 结构体和共用体（一）</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after="120"/>
              <w:rPr>
                <w:rFonts w:ascii="Times New Roman" w:hAnsi="Times New Roman" w:cs="Times New Roman"/>
                <w:bCs/>
                <w:szCs w:val="21"/>
              </w:rPr>
            </w:pPr>
            <w:r>
              <w:rPr>
                <w:rFonts w:ascii="Times New Roman" w:hAnsi="Times New Roman" w:cs="Times New Roman"/>
                <w:bCs/>
                <w:szCs w:val="21"/>
              </w:rPr>
              <w:t>第十四章 结构体和共用体（二）</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after="120"/>
              <w:rPr>
                <w:rFonts w:ascii="Times New Roman" w:hAnsi="Times New Roman" w:cs="Times New Roman"/>
                <w:bCs/>
                <w:szCs w:val="21"/>
              </w:rPr>
            </w:pPr>
            <w:r>
              <w:rPr>
                <w:rFonts w:ascii="Times New Roman" w:hAnsi="Times New Roman" w:cs="Times New Roman"/>
                <w:bCs/>
                <w:szCs w:val="21"/>
              </w:rPr>
              <w:t>第十五章 文件的使用（一）</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after="120"/>
              <w:rPr>
                <w:rFonts w:ascii="Times New Roman" w:hAnsi="Times New Roman" w:cs="Times New Roman"/>
                <w:bCs/>
                <w:szCs w:val="21"/>
              </w:rPr>
            </w:pPr>
            <w:r>
              <w:rPr>
                <w:rFonts w:ascii="Times New Roman" w:hAnsi="Times New Roman" w:cs="Times New Roman"/>
                <w:bCs/>
                <w:szCs w:val="21"/>
              </w:rPr>
              <w:t>第十六章 文件的使用（二）</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after="120"/>
              <w:rPr>
                <w:rFonts w:ascii="Times New Roman" w:hAnsi="Times New Roman" w:cs="Times New Roman"/>
                <w:bCs/>
                <w:szCs w:val="21"/>
              </w:rPr>
            </w:pPr>
            <w:r>
              <w:rPr>
                <w:rFonts w:ascii="Times New Roman" w:hAnsi="Times New Roman" w:cs="Times New Roman"/>
                <w:bCs/>
                <w:szCs w:val="21"/>
              </w:rPr>
              <w:t>第十七章 文件的使用（三）</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after="120"/>
              <w:rPr>
                <w:rFonts w:ascii="Times New Roman" w:hAnsi="Times New Roman" w:cs="Times New Roman"/>
                <w:bCs/>
                <w:szCs w:val="21"/>
              </w:rPr>
            </w:pPr>
            <w:r>
              <w:rPr>
                <w:rFonts w:ascii="Times New Roman" w:hAnsi="Times New Roman" w:cs="Times New Roman"/>
                <w:bCs/>
                <w:szCs w:val="21"/>
              </w:rPr>
              <w:t>第十八章文件的使用（四）</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rPr>
              <w:t>毕业要求5.2</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第一章C程序的运行方法（1学时）</w:t>
      </w:r>
      <w:r>
        <w:rPr>
          <w:rFonts w:ascii="Times New Roman" w:hAnsi="Times New Roman" w:cs="Times New Roman"/>
          <w:kern w:val="0"/>
          <w:szCs w:val="21"/>
        </w:rPr>
        <w:t>（支撑毕业要求1.2）</w:t>
      </w:r>
    </w:p>
    <w:p>
      <w:pPr>
        <w:spacing w:after="120"/>
        <w:ind w:left="294" w:leftChars="140"/>
        <w:rPr>
          <w:rFonts w:ascii="Times New Roman" w:hAnsi="Times New Roman" w:cs="Times New Roman"/>
          <w:bCs/>
          <w:szCs w:val="21"/>
        </w:rPr>
      </w:pPr>
      <w:r>
        <w:rPr>
          <w:rFonts w:ascii="Times New Roman" w:hAnsi="Times New Roman" w:cs="Times New Roman"/>
          <w:bCs/>
          <w:szCs w:val="21"/>
        </w:rPr>
        <w:t>实验目的：掌握程序编辑、编译、运行步骤</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第二章数据类型及表达式（2学时）</w:t>
      </w:r>
      <w:r>
        <w:rPr>
          <w:rFonts w:ascii="Times New Roman" w:hAnsi="Times New Roman" w:cs="Times New Roman"/>
          <w:kern w:val="0"/>
          <w:szCs w:val="21"/>
        </w:rPr>
        <w:t>（支撑毕业要求1.2）</w:t>
      </w:r>
    </w:p>
    <w:p>
      <w:pPr>
        <w:spacing w:after="120"/>
        <w:ind w:left="294" w:leftChars="140"/>
        <w:rPr>
          <w:rFonts w:ascii="Times New Roman" w:hAnsi="Times New Roman" w:cs="Times New Roman"/>
          <w:bCs/>
          <w:szCs w:val="21"/>
        </w:rPr>
      </w:pPr>
      <w:r>
        <w:rPr>
          <w:rFonts w:ascii="Times New Roman" w:hAnsi="Times New Roman" w:cs="Times New Roman"/>
          <w:bCs/>
          <w:szCs w:val="21"/>
        </w:rPr>
        <w:t>实验目的：掌握数据类型、运算符和表达式书写</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第三章基本语句（一）（1学时）</w:t>
      </w:r>
      <w:r>
        <w:rPr>
          <w:rFonts w:ascii="Times New Roman" w:hAnsi="Times New Roman" w:cs="Times New Roman"/>
          <w:kern w:val="0"/>
          <w:szCs w:val="21"/>
        </w:rPr>
        <w:t>（支撑毕业要求1.2）</w:t>
      </w:r>
    </w:p>
    <w:p>
      <w:pPr>
        <w:spacing w:after="120"/>
        <w:ind w:left="294" w:leftChars="140"/>
        <w:rPr>
          <w:rFonts w:ascii="Times New Roman" w:hAnsi="Times New Roman" w:cs="Times New Roman"/>
          <w:bCs/>
          <w:szCs w:val="21"/>
        </w:rPr>
      </w:pPr>
      <w:r>
        <w:rPr>
          <w:rFonts w:ascii="Times New Roman" w:hAnsi="Times New Roman" w:cs="Times New Roman"/>
          <w:bCs/>
          <w:szCs w:val="21"/>
        </w:rPr>
        <w:t>实验目的：了解顺序结构的程序设计方法</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第四章基本语句（二）（2学时）</w:t>
      </w:r>
      <w:r>
        <w:rPr>
          <w:rFonts w:ascii="Times New Roman" w:hAnsi="Times New Roman" w:cs="Times New Roman"/>
          <w:kern w:val="0"/>
          <w:szCs w:val="21"/>
        </w:rPr>
        <w:t>（支撑毕业要求1.2）</w:t>
      </w:r>
    </w:p>
    <w:p>
      <w:pPr>
        <w:spacing w:after="120"/>
        <w:ind w:left="294" w:leftChars="140"/>
        <w:rPr>
          <w:rFonts w:ascii="Times New Roman" w:hAnsi="Times New Roman" w:cs="Times New Roman"/>
          <w:bCs/>
          <w:szCs w:val="21"/>
        </w:rPr>
      </w:pPr>
      <w:r>
        <w:rPr>
          <w:rFonts w:ascii="Times New Roman" w:hAnsi="Times New Roman" w:cs="Times New Roman"/>
          <w:bCs/>
          <w:szCs w:val="21"/>
        </w:rPr>
        <w:t>实验目的：掌握顺序结构的程序设计方法</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第五章基本语句（三）（2学时）</w:t>
      </w:r>
      <w:r>
        <w:rPr>
          <w:rFonts w:ascii="Times New Roman" w:hAnsi="Times New Roman" w:cs="Times New Roman"/>
          <w:kern w:val="0"/>
          <w:szCs w:val="21"/>
        </w:rPr>
        <w:t>（支撑毕业要求1.2）</w:t>
      </w:r>
    </w:p>
    <w:p>
      <w:pPr>
        <w:spacing w:after="120"/>
        <w:ind w:left="294" w:leftChars="140"/>
        <w:rPr>
          <w:rFonts w:ascii="Times New Roman" w:hAnsi="Times New Roman" w:cs="Times New Roman"/>
          <w:b/>
          <w:bCs/>
          <w:szCs w:val="21"/>
        </w:rPr>
      </w:pPr>
      <w:r>
        <w:rPr>
          <w:rFonts w:ascii="Times New Roman" w:hAnsi="Times New Roman" w:cs="Times New Roman"/>
          <w:bCs/>
          <w:szCs w:val="21"/>
        </w:rPr>
        <w:t>实验目的：掌握顺序结构的程序设计方法</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第六章数组（一）（2学时）</w:t>
      </w:r>
      <w:r>
        <w:rPr>
          <w:rFonts w:ascii="Times New Roman" w:hAnsi="Times New Roman" w:cs="Times New Roman"/>
          <w:kern w:val="0"/>
          <w:szCs w:val="21"/>
        </w:rPr>
        <w:t>（支撑毕业要求1.2）</w:t>
      </w:r>
    </w:p>
    <w:p>
      <w:pPr>
        <w:spacing w:after="120"/>
        <w:rPr>
          <w:rFonts w:ascii="Times New Roman" w:hAnsi="Times New Roman" w:cs="Times New Roman"/>
          <w:bCs/>
          <w:szCs w:val="21"/>
        </w:rPr>
      </w:pPr>
      <w:r>
        <w:rPr>
          <w:rFonts w:ascii="Times New Roman" w:hAnsi="Times New Roman" w:cs="Times New Roman"/>
          <w:bCs/>
          <w:szCs w:val="21"/>
        </w:rPr>
        <w:t>实验目的：掌握数组的定义和引用</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 xml:space="preserve"> 第七章.数组（二）（2学时）</w:t>
      </w:r>
      <w:r>
        <w:rPr>
          <w:rFonts w:ascii="Times New Roman" w:hAnsi="Times New Roman" w:cs="Times New Roman"/>
          <w:kern w:val="0"/>
          <w:szCs w:val="21"/>
        </w:rPr>
        <w:t>（支撑毕业要求1.2）</w:t>
      </w:r>
    </w:p>
    <w:p>
      <w:pPr>
        <w:spacing w:after="120"/>
        <w:rPr>
          <w:rFonts w:ascii="Times New Roman" w:hAnsi="Times New Roman" w:cs="Times New Roman"/>
          <w:bCs/>
          <w:szCs w:val="21"/>
        </w:rPr>
      </w:pPr>
      <w:r>
        <w:rPr>
          <w:rFonts w:ascii="Times New Roman" w:hAnsi="Times New Roman" w:cs="Times New Roman"/>
          <w:bCs/>
          <w:szCs w:val="21"/>
        </w:rPr>
        <w:t>实验目的：掌握数组编程</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 xml:space="preserve"> 第八章函数（一）（2学时）</w:t>
      </w:r>
      <w:r>
        <w:rPr>
          <w:rFonts w:ascii="Times New Roman" w:hAnsi="Times New Roman" w:cs="Times New Roman"/>
          <w:kern w:val="0"/>
          <w:szCs w:val="21"/>
        </w:rPr>
        <w:t>（支撑毕业要求1.2）</w:t>
      </w:r>
    </w:p>
    <w:p>
      <w:pPr>
        <w:spacing w:after="120"/>
        <w:rPr>
          <w:rFonts w:ascii="Times New Roman" w:hAnsi="Times New Roman" w:cs="Times New Roman"/>
          <w:bCs/>
          <w:szCs w:val="21"/>
        </w:rPr>
      </w:pPr>
      <w:r>
        <w:rPr>
          <w:rFonts w:ascii="Times New Roman" w:hAnsi="Times New Roman" w:cs="Times New Roman"/>
          <w:bCs/>
          <w:szCs w:val="21"/>
        </w:rPr>
        <w:t>实验目的：掌握函数的定义和调用</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第九章函数（二）（2学时）</w:t>
      </w:r>
      <w:r>
        <w:rPr>
          <w:rFonts w:ascii="Times New Roman" w:hAnsi="Times New Roman" w:cs="Times New Roman"/>
          <w:kern w:val="0"/>
          <w:szCs w:val="21"/>
        </w:rPr>
        <w:t>（支撑毕业要求1.2）</w:t>
      </w:r>
    </w:p>
    <w:p>
      <w:pPr>
        <w:spacing w:after="120"/>
        <w:rPr>
          <w:rFonts w:ascii="Times New Roman" w:hAnsi="Times New Roman" w:cs="Times New Roman"/>
          <w:bCs/>
          <w:szCs w:val="21"/>
        </w:rPr>
      </w:pPr>
      <w:r>
        <w:rPr>
          <w:rFonts w:ascii="Times New Roman" w:hAnsi="Times New Roman" w:cs="Times New Roman"/>
          <w:bCs/>
          <w:szCs w:val="21"/>
        </w:rPr>
        <w:t xml:space="preserve">  实验目的：掌握函数的嵌套和递归</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第十章指针（一）（2学时）</w:t>
      </w:r>
      <w:r>
        <w:rPr>
          <w:rFonts w:ascii="Times New Roman" w:hAnsi="Times New Roman" w:cs="Times New Roman"/>
          <w:kern w:val="0"/>
          <w:szCs w:val="21"/>
        </w:rPr>
        <w:t>（支撑毕业要求1.2）</w:t>
      </w:r>
    </w:p>
    <w:p>
      <w:pPr>
        <w:spacing w:after="120"/>
        <w:rPr>
          <w:rFonts w:ascii="Times New Roman" w:hAnsi="Times New Roman" w:cs="Times New Roman"/>
          <w:bCs/>
          <w:szCs w:val="21"/>
        </w:rPr>
      </w:pPr>
      <w:r>
        <w:rPr>
          <w:rFonts w:ascii="Times New Roman" w:hAnsi="Times New Roman" w:cs="Times New Roman"/>
          <w:bCs/>
          <w:szCs w:val="21"/>
        </w:rPr>
        <w:t>实验目的：掌握变量指针和数据指针</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第十一章指针（二）（2学时）</w:t>
      </w:r>
      <w:r>
        <w:rPr>
          <w:rFonts w:ascii="Times New Roman" w:hAnsi="Times New Roman" w:cs="Times New Roman"/>
          <w:kern w:val="0"/>
          <w:szCs w:val="21"/>
        </w:rPr>
        <w:t>（支撑毕业要求1.2）</w:t>
      </w:r>
    </w:p>
    <w:p>
      <w:pPr>
        <w:spacing w:after="120"/>
        <w:rPr>
          <w:rFonts w:ascii="Times New Roman" w:hAnsi="Times New Roman" w:cs="Times New Roman"/>
          <w:bCs/>
          <w:szCs w:val="21"/>
        </w:rPr>
      </w:pPr>
      <w:r>
        <w:rPr>
          <w:rFonts w:ascii="Times New Roman" w:hAnsi="Times New Roman" w:cs="Times New Roman"/>
          <w:bCs/>
          <w:szCs w:val="21"/>
        </w:rPr>
        <w:t>实验目的：掌握字符串指针和函数指针</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第十二章指针（三）（2学时）</w:t>
      </w:r>
      <w:r>
        <w:rPr>
          <w:rFonts w:ascii="Times New Roman" w:hAnsi="Times New Roman" w:cs="Times New Roman"/>
          <w:kern w:val="0"/>
          <w:szCs w:val="21"/>
        </w:rPr>
        <w:t>（支撑毕业要求1.2）</w:t>
      </w:r>
    </w:p>
    <w:p>
      <w:pPr>
        <w:spacing w:after="120"/>
        <w:rPr>
          <w:rFonts w:ascii="Times New Roman" w:hAnsi="Times New Roman" w:cs="Times New Roman"/>
          <w:bCs/>
          <w:szCs w:val="21"/>
        </w:rPr>
      </w:pPr>
      <w:r>
        <w:rPr>
          <w:rFonts w:ascii="Times New Roman" w:hAnsi="Times New Roman" w:cs="Times New Roman"/>
          <w:bCs/>
          <w:szCs w:val="21"/>
        </w:rPr>
        <w:t>实验目的：掌握指针数组和多级指针</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第十三章结构体和共用体（一）（1学时）</w:t>
      </w:r>
      <w:r>
        <w:rPr>
          <w:rFonts w:ascii="Times New Roman" w:hAnsi="Times New Roman" w:cs="Times New Roman"/>
          <w:kern w:val="0"/>
          <w:szCs w:val="21"/>
        </w:rPr>
        <w:t>（支撑毕业要求1.2）</w:t>
      </w:r>
    </w:p>
    <w:p>
      <w:pPr>
        <w:spacing w:after="120"/>
        <w:rPr>
          <w:rFonts w:ascii="Times New Roman" w:hAnsi="Times New Roman" w:cs="Times New Roman"/>
          <w:bCs/>
          <w:szCs w:val="21"/>
        </w:rPr>
      </w:pPr>
      <w:r>
        <w:rPr>
          <w:rFonts w:ascii="Times New Roman" w:hAnsi="Times New Roman" w:cs="Times New Roman"/>
          <w:bCs/>
          <w:szCs w:val="21"/>
        </w:rPr>
        <w:t>实验目的：掌握结构体和共用体的定义和引用</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第十四章.结构体和共用体（二）（2学时）</w:t>
      </w:r>
      <w:r>
        <w:rPr>
          <w:rFonts w:ascii="Times New Roman" w:hAnsi="Times New Roman" w:cs="Times New Roman"/>
          <w:kern w:val="0"/>
          <w:szCs w:val="21"/>
        </w:rPr>
        <w:t>（支撑毕业要求1.2）</w:t>
      </w:r>
    </w:p>
    <w:p>
      <w:pPr>
        <w:spacing w:after="120"/>
        <w:rPr>
          <w:rFonts w:ascii="Times New Roman" w:hAnsi="Times New Roman" w:cs="Times New Roman"/>
          <w:bCs/>
          <w:szCs w:val="21"/>
        </w:rPr>
      </w:pPr>
      <w:r>
        <w:rPr>
          <w:rFonts w:ascii="Times New Roman" w:hAnsi="Times New Roman" w:cs="Times New Roman"/>
          <w:bCs/>
          <w:szCs w:val="21"/>
        </w:rPr>
        <w:t>实验目的：掌握结构体指针</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第十五章文件的使用（一）（1学时）</w:t>
      </w:r>
      <w:r>
        <w:rPr>
          <w:rFonts w:ascii="Times New Roman" w:hAnsi="Times New Roman" w:cs="Times New Roman"/>
          <w:kern w:val="0"/>
          <w:szCs w:val="21"/>
        </w:rPr>
        <w:t>（支撑毕业要求1.2）</w:t>
      </w:r>
    </w:p>
    <w:p>
      <w:pPr>
        <w:spacing w:after="120"/>
        <w:rPr>
          <w:rFonts w:ascii="Times New Roman" w:hAnsi="Times New Roman" w:cs="Times New Roman"/>
          <w:bCs/>
          <w:szCs w:val="21"/>
        </w:rPr>
      </w:pPr>
      <w:r>
        <w:rPr>
          <w:rFonts w:ascii="Times New Roman" w:hAnsi="Times New Roman" w:cs="Times New Roman"/>
          <w:bCs/>
          <w:szCs w:val="21"/>
        </w:rPr>
        <w:t>实验目的：掌握使用文件进行输入输出</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第十六章.文件的使用（二）（2学时）</w:t>
      </w:r>
      <w:r>
        <w:rPr>
          <w:rFonts w:ascii="Times New Roman" w:hAnsi="Times New Roman" w:cs="Times New Roman"/>
          <w:kern w:val="0"/>
          <w:szCs w:val="21"/>
        </w:rPr>
        <w:t>（支撑毕业要求1.2）</w:t>
      </w:r>
    </w:p>
    <w:p>
      <w:pPr>
        <w:spacing w:after="120"/>
        <w:rPr>
          <w:rFonts w:ascii="Times New Roman" w:hAnsi="Times New Roman" w:cs="Times New Roman"/>
          <w:bCs/>
          <w:szCs w:val="21"/>
        </w:rPr>
      </w:pPr>
      <w:r>
        <w:rPr>
          <w:rFonts w:ascii="Times New Roman" w:hAnsi="Times New Roman" w:cs="Times New Roman"/>
          <w:bCs/>
          <w:szCs w:val="21"/>
        </w:rPr>
        <w:t>实验目的：掌握使用文件进行输入输出</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 xml:space="preserve"> 第十七章文件的使用（三）（2学时）</w:t>
      </w:r>
      <w:r>
        <w:rPr>
          <w:rFonts w:ascii="Times New Roman" w:hAnsi="Times New Roman" w:cs="Times New Roman"/>
          <w:kern w:val="0"/>
          <w:szCs w:val="21"/>
        </w:rPr>
        <w:t>（支撑毕业要求1.2）</w:t>
      </w:r>
    </w:p>
    <w:p>
      <w:pPr>
        <w:spacing w:after="120"/>
        <w:rPr>
          <w:rFonts w:ascii="Times New Roman" w:hAnsi="Times New Roman" w:cs="Times New Roman"/>
          <w:bCs/>
          <w:szCs w:val="21"/>
        </w:rPr>
      </w:pPr>
      <w:r>
        <w:rPr>
          <w:rFonts w:ascii="Times New Roman" w:hAnsi="Times New Roman" w:cs="Times New Roman"/>
          <w:bCs/>
          <w:szCs w:val="21"/>
        </w:rPr>
        <w:t>实验目的：掌握使用文件进行综合编程</w:t>
      </w:r>
    </w:p>
    <w:p>
      <w:pPr>
        <w:spacing w:after="120"/>
        <w:ind w:left="294" w:leftChars="140"/>
        <w:rPr>
          <w:rFonts w:ascii="Times New Roman" w:hAnsi="Times New Roman" w:eastAsia="黑体" w:cs="Times New Roman"/>
          <w:b/>
          <w:bCs/>
          <w:szCs w:val="21"/>
        </w:rPr>
      </w:pPr>
      <w:r>
        <w:rPr>
          <w:rFonts w:ascii="Times New Roman" w:hAnsi="Times New Roman" w:cs="Times New Roman"/>
          <w:b/>
          <w:bCs/>
          <w:szCs w:val="21"/>
        </w:rPr>
        <w:t>第十八章文件的使用（四）（2学时）</w:t>
      </w:r>
      <w:r>
        <w:rPr>
          <w:rFonts w:ascii="Times New Roman" w:hAnsi="Times New Roman" w:cs="Times New Roman"/>
          <w:kern w:val="0"/>
          <w:szCs w:val="21"/>
        </w:rPr>
        <w:t>（支撑毕业要求1.2）</w:t>
      </w:r>
    </w:p>
    <w:p>
      <w:pPr>
        <w:spacing w:after="120"/>
        <w:rPr>
          <w:rFonts w:ascii="Times New Roman" w:hAnsi="Times New Roman" w:cs="Times New Roman"/>
          <w:bCs/>
          <w:szCs w:val="21"/>
        </w:rPr>
      </w:pPr>
      <w:r>
        <w:rPr>
          <w:rFonts w:ascii="Times New Roman" w:hAnsi="Times New Roman" w:cs="Times New Roman"/>
          <w:bCs/>
          <w:szCs w:val="21"/>
        </w:rPr>
        <w:t>实验目的：掌握使用文件进行综合编程</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rPr>
          <w:rFonts w:ascii="Times New Roman" w:hAnsi="Times New Roman" w:cs="Times New Roman"/>
          <w:szCs w:val="21"/>
        </w:rPr>
      </w:pPr>
      <w:r>
        <w:rPr>
          <w:rFonts w:ascii="Times New Roman" w:hAnsi="Times New Roman" w:cs="Times New Roman"/>
          <w:szCs w:val="21"/>
          <w:lang w:bidi="ar"/>
        </w:rPr>
        <w:t xml:space="preserve">   在本课程的授课中主要采用“讲授法”、“案例法”、“直观演示法”与“体验学习法”相结合的方式，以提高整体的学习效果，促进毕业要求指标点的达成。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rPr>
          <w:rFonts w:ascii="Times New Roman" w:hAnsi="Times New Roman" w:cs="Times New Roman"/>
          <w:szCs w:val="21"/>
        </w:rPr>
      </w:pPr>
      <w:r>
        <w:rPr>
          <w:rFonts w:ascii="Times New Roman" w:hAnsi="Times New Roman" w:cs="Times New Roman"/>
          <w:szCs w:val="21"/>
        </w:rPr>
        <w:t xml:space="preserve">   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rPr>
          <w:rFonts w:ascii="Times New Roman" w:hAnsi="Times New Roman" w:cs="Times New Roman"/>
          <w:szCs w:val="21"/>
        </w:rPr>
      </w:pPr>
      <w:r>
        <w:rPr>
          <w:rFonts w:ascii="Times New Roman" w:hAnsi="Times New Roman" w:cs="Times New Roman"/>
          <w:szCs w:val="21"/>
        </w:rPr>
        <w:t>6次纸质作业或磁盘作业</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rPr>
          <w:rFonts w:ascii="Times New Roman" w:hAnsi="Times New Roman" w:cs="Times New Roman"/>
          <w:szCs w:val="21"/>
        </w:rPr>
      </w:pPr>
      <w:r>
        <w:rPr>
          <w:rFonts w:ascii="Times New Roman" w:hAnsi="Times New Roman" w:cs="Times New Roman"/>
          <w:szCs w:val="21"/>
        </w:rPr>
        <w:t>考核方式为上机考试</w:t>
      </w:r>
    </w:p>
    <w:p>
      <w:pPr>
        <w:rPr>
          <w:rFonts w:ascii="Times New Roman" w:hAnsi="Times New Roman" w:cs="Times New Roman"/>
          <w:szCs w:val="21"/>
        </w:rPr>
      </w:pPr>
      <w:r>
        <w:rPr>
          <w:rFonts w:ascii="Times New Roman" w:hAnsi="Times New Roman" w:cs="Times New Roman"/>
          <w:szCs w:val="21"/>
        </w:rPr>
        <w:t>考试成绩（80%）+平时成绩（20%）</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rPr>
          <w:rFonts w:ascii="Times New Roman" w:hAnsi="Times New Roman" w:cs="Times New Roman"/>
          <w:szCs w:val="21"/>
        </w:rPr>
      </w:pPr>
      <w:r>
        <w:rPr>
          <w:rFonts w:ascii="Times New Roman" w:hAnsi="Times New Roman" w:cs="Times New Roman"/>
          <w:szCs w:val="21"/>
        </w:rPr>
        <w:t xml:space="preserve">   [1]《C语言上机实验指导书》  自编</w:t>
      </w:r>
    </w:p>
    <w:p>
      <w:pPr>
        <w:rPr>
          <w:rFonts w:ascii="Times New Roman" w:hAnsi="Times New Roman" w:cs="Times New Roman"/>
          <w:szCs w:val="21"/>
        </w:rPr>
      </w:pPr>
      <w:r>
        <w:rPr>
          <w:rFonts w:ascii="Times New Roman" w:hAnsi="Times New Roman" w:cs="Times New Roman"/>
          <w:szCs w:val="21"/>
        </w:rPr>
        <w:t xml:space="preserve">   [2] 谭浩强．《C程序设计试题汇编》．北京：清华大学出版社，2007．</w:t>
      </w:r>
    </w:p>
    <w:p>
      <w:pPr>
        <w:rPr>
          <w:rFonts w:ascii="Times New Roman" w:hAnsi="Times New Roman" w:cs="Times New Roman"/>
          <w:szCs w:val="21"/>
        </w:rPr>
      </w:pPr>
      <w:r>
        <w:rPr>
          <w:rFonts w:ascii="Times New Roman" w:hAnsi="Times New Roman" w:cs="Times New Roman"/>
          <w:szCs w:val="21"/>
        </w:rPr>
        <w:t xml:space="preserve">   [3] 谭浩强．C++面向对象程序设计．北京：清华大学出版社，2014．</w:t>
      </w: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spacing w:line="400" w:lineRule="exact"/>
        <w:ind w:right="420" w:firstLine="1365" w:firstLineChars="650"/>
        <w:jc w:val="center"/>
        <w:rPr>
          <w:rFonts w:ascii="Times New Roman" w:hAnsi="Times New Roman" w:cs="Times New Roman"/>
          <w:szCs w:val="21"/>
          <w:u w:val="single"/>
        </w:rPr>
      </w:pPr>
      <w:r>
        <w:rPr>
          <w:rFonts w:ascii="Times New Roman" w:hAnsi="Times New Roman" w:cs="Times New Roman"/>
          <w:szCs w:val="21"/>
          <w:lang w:bidi="ar"/>
        </w:rPr>
        <w:t xml:space="preserve">              教研室主任：</w:t>
      </w:r>
      <w:r>
        <w:rPr>
          <w:rFonts w:ascii="Times New Roman" w:hAnsi="Times New Roman" w:cs="Times New Roman"/>
          <w:szCs w:val="21"/>
          <w:u w:val="single"/>
          <w:lang w:bidi="ar"/>
        </w:rPr>
        <w:t xml:space="preserve">  </w:t>
      </w:r>
      <w:r>
        <w:rPr>
          <w:rFonts w:ascii="Times New Roman" w:hAnsi="Times New Roman" w:cs="Times New Roman"/>
          <w:szCs w:val="21"/>
          <w:u w:val="single"/>
        </w:rPr>
        <w:t>王传立</w:t>
      </w:r>
      <w:r>
        <w:rPr>
          <w:rFonts w:ascii="Times New Roman" w:hAnsi="Times New Roman" w:cs="Times New Roman"/>
          <w:szCs w:val="21"/>
          <w:u w:val="single"/>
          <w:lang w:bidi="ar"/>
        </w:rPr>
        <w:t xml:space="preserve">  </w:t>
      </w:r>
      <w:r>
        <w:rPr>
          <w:rFonts w:ascii="Times New Roman" w:hAnsi="Times New Roman" w:cs="Times New Roman"/>
          <w:szCs w:val="21"/>
          <w:lang w:bidi="ar"/>
        </w:rPr>
        <w:t xml:space="preserve">        教学院长：</w:t>
      </w:r>
      <w:r>
        <w:rPr>
          <w:rFonts w:ascii="Times New Roman" w:hAnsi="Times New Roman" w:cs="Times New Roman"/>
          <w:szCs w:val="21"/>
          <w:u w:val="single"/>
          <w:lang w:bidi="ar"/>
        </w:rPr>
        <w:t xml:space="preserve">  江学良 </w:t>
      </w:r>
    </w:p>
    <w:p>
      <w:pPr>
        <w:widowControl/>
        <w:jc w:val="left"/>
        <w:rPr>
          <w:rFonts w:ascii="Times New Roman" w:hAnsi="Times New Roman" w:cs="Times New Roman"/>
          <w:szCs w:val="20"/>
        </w:rPr>
      </w:pPr>
      <w:r>
        <w:rPr>
          <w:rFonts w:ascii="Times New Roman" w:hAnsi="Times New Roman" w:cs="Times New Roman"/>
          <w:szCs w:val="21"/>
          <w:lang w:bidi="ar"/>
        </w:rPr>
        <w:t xml:space="preserve">                                 日期： 2016年11月          日期：2016年11月</w:t>
      </w:r>
    </w:p>
    <w:p>
      <w:pPr>
        <w:jc w:val="center"/>
        <w:rPr>
          <w:rFonts w:ascii="Times New Roman" w:hAnsi="Times New Roman" w:eastAsia="黑体" w:cs="Times New Roman"/>
          <w:kern w:val="0"/>
          <w:sz w:val="30"/>
          <w:szCs w:val="30"/>
        </w:rPr>
      </w:pPr>
    </w:p>
    <w:p>
      <w:pPr>
        <w:jc w:val="center"/>
        <w:outlineLvl w:val="0"/>
        <w:rPr>
          <w:rFonts w:ascii="Times New Roman" w:hAnsi="Times New Roman" w:eastAsia="黑体" w:cs="Times New Roman"/>
          <w:kern w:val="0"/>
          <w:sz w:val="30"/>
          <w:szCs w:val="30"/>
        </w:rPr>
        <w:sectPr>
          <w:pgSz w:w="11850" w:h="16783"/>
          <w:pgMar w:top="1418" w:right="1701" w:bottom="1418" w:left="1701" w:header="851" w:footer="992" w:gutter="0"/>
          <w:cols w:space="720" w:num="1"/>
          <w:docGrid w:linePitch="312" w:charSpace="0"/>
        </w:sectPr>
      </w:pPr>
      <w:bookmarkStart w:id="251" w:name="_Toc375312032"/>
      <w:bookmarkStart w:id="252" w:name="_Toc374977768"/>
      <w:bookmarkStart w:id="253" w:name="_Toc375137728"/>
      <w:bookmarkStart w:id="254" w:name="_Toc376634303"/>
      <w:bookmarkStart w:id="255" w:name="_Toc377046665"/>
      <w:bookmarkStart w:id="256" w:name="_Toc375504033"/>
      <w:bookmarkStart w:id="257" w:name="_Toc376771951"/>
    </w:p>
    <w:bookmarkEnd w:id="251"/>
    <w:bookmarkEnd w:id="252"/>
    <w:bookmarkEnd w:id="253"/>
    <w:bookmarkEnd w:id="254"/>
    <w:bookmarkEnd w:id="255"/>
    <w:bookmarkEnd w:id="256"/>
    <w:bookmarkEnd w:id="257"/>
    <w:p>
      <w:pPr>
        <w:spacing w:before="120" w:beforeLines="50" w:after="120" w:afterLines="50" w:line="360" w:lineRule="auto"/>
        <w:jc w:val="center"/>
        <w:outlineLvl w:val="2"/>
        <w:rPr>
          <w:rFonts w:ascii="Times New Roman" w:hAnsi="Times New Roman" w:eastAsia="黑体" w:cs="Times New Roman"/>
          <w:b/>
          <w:sz w:val="30"/>
          <w:szCs w:val="30"/>
        </w:rPr>
      </w:pPr>
      <w:bookmarkStart w:id="258" w:name="_Toc469646593"/>
      <w:bookmarkStart w:id="259" w:name="_Toc2955"/>
      <w:bookmarkStart w:id="260" w:name="_Toc469597435"/>
      <w:bookmarkStart w:id="261" w:name="_Toc469646785"/>
      <w:bookmarkStart w:id="262" w:name="_Toc469842101"/>
      <w:r>
        <w:rPr>
          <w:rFonts w:ascii="Times New Roman" w:hAnsi="Times New Roman" w:eastAsia="黑体" w:cs="Times New Roman"/>
          <w:b/>
          <w:sz w:val="30"/>
          <w:szCs w:val="30"/>
        </w:rPr>
        <w:t>《高等数学1上》课程教学大纲</w:t>
      </w:r>
      <w:bookmarkEnd w:id="258"/>
      <w:bookmarkEnd w:id="259"/>
      <w:bookmarkEnd w:id="260"/>
      <w:bookmarkEnd w:id="261"/>
      <w:bookmarkEnd w:id="262"/>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理学院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数学教研室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w:t>
      </w:r>
      <w:r>
        <w:rPr>
          <w:rFonts w:ascii="Times New Roman" w:hAnsi="Times New Roman" w:cs="Times New Roman"/>
          <w:szCs w:val="21"/>
          <w:u w:val="single"/>
        </w:rPr>
        <w:t>刘小雄</w:t>
      </w:r>
      <w:r>
        <w:rPr>
          <w:rFonts w:ascii="Times New Roman" w:hAnsi="Times New Roman" w:cs="Times New Roman"/>
          <w:kern w:val="0"/>
          <w:szCs w:val="21"/>
          <w:u w:val="single"/>
        </w:rPr>
        <w:t xml:space="preserve">  </w:t>
      </w:r>
      <w:r>
        <w:rPr>
          <w:rFonts w:ascii="Times New Roman" w:hAnsi="Times New Roman" w:cs="Times New Roman"/>
          <w:kern w:val="0"/>
          <w:szCs w:val="21"/>
        </w:rPr>
        <w:t xml:space="preserve"> 审定人：</w:t>
      </w:r>
      <w:r>
        <w:rPr>
          <w:rFonts w:ascii="Times New Roman" w:hAnsi="Times New Roman" w:cs="Times New Roman"/>
          <w:kern w:val="0"/>
          <w:szCs w:val="21"/>
          <w:u w:val="single"/>
        </w:rPr>
        <w:t> </w:t>
      </w:r>
      <w:r>
        <w:rPr>
          <w:rFonts w:ascii="Times New Roman" w:hAnsi="Times New Roman" w:cs="Times New Roman"/>
          <w:szCs w:val="21"/>
          <w:u w:val="single"/>
        </w:rPr>
        <w:t>刘勉声</w:t>
      </w:r>
      <w:r>
        <w:rPr>
          <w:rFonts w:ascii="Times New Roman" w:hAnsi="Times New Roman" w:cs="Times New Roman"/>
          <w:kern w:val="0"/>
          <w:szCs w:val="21"/>
          <w:u w:val="single"/>
        </w:rPr>
        <w:t>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月，教学院长：</w:t>
      </w:r>
      <w:r>
        <w:rPr>
          <w:rFonts w:ascii="Times New Roman" w:hAnsi="Times New Roman" w:cs="Times New Roman"/>
          <w:i/>
          <w:kern w:val="0"/>
          <w:szCs w:val="21"/>
          <w:u w:val="single"/>
        </w:rPr>
        <w:t xml:space="preserve">  </w:t>
      </w:r>
      <w:r>
        <w:rPr>
          <w:rFonts w:ascii="Times New Roman" w:hAnsi="Times New Roman" w:cs="Times New Roman"/>
          <w:kern w:val="0"/>
          <w:szCs w:val="21"/>
          <w:u w:val="single"/>
        </w:rPr>
        <w:t xml:space="preserve">江学良  </w:t>
      </w:r>
    </w:p>
    <w:p>
      <w:p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247"/>
        <w:gridCol w:w="1157"/>
        <w:gridCol w:w="1254"/>
        <w:gridCol w:w="863"/>
        <w:gridCol w:w="1210"/>
        <w:gridCol w:w="61"/>
        <w:gridCol w:w="1129"/>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tcPr>
          <w:p>
            <w:pP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7" w:type="dxa"/>
          </w:tcPr>
          <w:p>
            <w:pPr>
              <w:rPr>
                <w:rFonts w:ascii="Times New Roman" w:hAnsi="Times New Roman" w:cs="Times New Roman"/>
                <w:bCs/>
                <w:szCs w:val="21"/>
              </w:rPr>
            </w:pPr>
            <w:r>
              <w:rPr>
                <w:rFonts w:ascii="Times New Roman" w:hAnsi="Times New Roman" w:cs="Times New Roman"/>
                <w:szCs w:val="21"/>
              </w:rPr>
              <w:t>A07010110</w:t>
            </w:r>
          </w:p>
        </w:tc>
        <w:tc>
          <w:tcPr>
            <w:tcW w:w="1157" w:type="dxa"/>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7" w:type="dxa"/>
            <w:gridSpan w:val="2"/>
          </w:tcPr>
          <w:p>
            <w:pPr>
              <w:rPr>
                <w:rFonts w:ascii="Times New Roman" w:hAnsi="Times New Roman" w:cs="Times New Roman"/>
                <w:bCs/>
                <w:szCs w:val="21"/>
              </w:rPr>
            </w:pPr>
            <w:r>
              <w:rPr>
                <w:rFonts w:ascii="Times New Roman" w:hAnsi="Times New Roman" w:cs="Times New Roman"/>
                <w:szCs w:val="21"/>
              </w:rPr>
              <w:t>高等数学1上</w:t>
            </w:r>
          </w:p>
        </w:tc>
        <w:tc>
          <w:tcPr>
            <w:tcW w:w="1271" w:type="dxa"/>
            <w:gridSpan w:val="2"/>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0" w:type="dxa"/>
            <w:gridSpan w:val="2"/>
          </w:tcPr>
          <w:p>
            <w:pPr>
              <w:rPr>
                <w:rFonts w:ascii="Times New Roman" w:hAnsi="Times New Roman" w:cs="Times New Roman"/>
                <w:bCs/>
                <w:szCs w:val="21"/>
              </w:rPr>
            </w:pPr>
            <w:r>
              <w:rPr>
                <w:rFonts w:ascii="Times New Roman" w:hAnsi="Times New Roman" w:cs="Times New Roman"/>
                <w:bCs/>
                <w:szCs w:val="21"/>
              </w:rPr>
              <w:t>全校非计算机专业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7" w:type="dxa"/>
            <w:vAlign w:val="center"/>
          </w:tcPr>
          <w:p>
            <w:pPr>
              <w:jc w:val="center"/>
              <w:rPr>
                <w:rFonts w:ascii="Times New Roman" w:hAnsi="Times New Roman" w:cs="Times New Roman"/>
                <w:bCs/>
                <w:szCs w:val="21"/>
              </w:rPr>
            </w:pPr>
          </w:p>
        </w:tc>
        <w:tc>
          <w:tcPr>
            <w:tcW w:w="1157"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28" w:type="dxa"/>
            <w:gridSpan w:val="6"/>
          </w:tcPr>
          <w:p>
            <w:pPr>
              <w:rPr>
                <w:rFonts w:ascii="Times New Roman" w:hAnsi="Times New Roman" w:cs="Times New Roman"/>
                <w:bCs/>
                <w:szCs w:val="21"/>
              </w:rPr>
            </w:pPr>
            <w:r>
              <w:rPr>
                <w:rFonts w:ascii="Times New Roman" w:hAnsi="Times New Roman" w:cs="Times New Roman"/>
                <w:bCs/>
                <w:szCs w:val="21"/>
              </w:rPr>
              <w:t>公共课</w:t>
            </w:r>
            <w:r>
              <w:rPr>
                <w:rFonts w:hint="eastAsia" w:ascii="MS Gothic" w:hAnsi="MS Gothic" w:eastAsia="MS Gothic" w:cs="MS Gothic"/>
                <w:bCs/>
                <w:szCs w:val="21"/>
              </w:rPr>
              <w:t>☑</w:t>
            </w:r>
            <w:r>
              <w:rPr>
                <w:rFonts w:ascii="Times New Roman" w:hAnsi="Times New Roman" w:cs="Times New Roman"/>
                <w:bCs/>
                <w:szCs w:val="21"/>
              </w:rPr>
              <w:t xml:space="preserve">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7" w:type="dxa"/>
          </w:tcPr>
          <w:p>
            <w:pPr>
              <w:rPr>
                <w:rFonts w:ascii="Times New Roman" w:hAnsi="Times New Roman" w:cs="Times New Roman"/>
                <w:bCs/>
                <w:szCs w:val="21"/>
              </w:rPr>
            </w:pPr>
            <w:r>
              <w:rPr>
                <w:rFonts w:ascii="Times New Roman" w:hAnsi="Times New Roman" w:cs="Times New Roman"/>
                <w:bCs/>
                <w:szCs w:val="21"/>
              </w:rPr>
              <w:t>80学时</w:t>
            </w:r>
          </w:p>
        </w:tc>
        <w:tc>
          <w:tcPr>
            <w:tcW w:w="1157" w:type="dxa"/>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tcPr>
          <w:p>
            <w:pPr>
              <w:jc w:val="right"/>
              <w:rPr>
                <w:rFonts w:ascii="Times New Roman" w:hAnsi="Times New Roman" w:cs="Times New Roman"/>
                <w:bCs/>
                <w:szCs w:val="21"/>
              </w:rPr>
            </w:pPr>
          </w:p>
        </w:tc>
        <w:tc>
          <w:tcPr>
            <w:tcW w:w="863" w:type="dxa"/>
          </w:tcPr>
          <w:p>
            <w:pPr>
              <w:jc w:val="right"/>
              <w:rPr>
                <w:rFonts w:ascii="Times New Roman" w:hAnsi="Times New Roman" w:cs="Times New Roman"/>
                <w:bCs/>
                <w:szCs w:val="21"/>
              </w:rPr>
            </w:pPr>
            <w:r>
              <w:rPr>
                <w:rFonts w:ascii="Times New Roman" w:hAnsi="Times New Roman" w:eastAsia="黑体" w:cs="Times New Roman"/>
                <w:bCs/>
                <w:szCs w:val="21"/>
              </w:rPr>
              <w:t>总学分</w:t>
            </w:r>
          </w:p>
        </w:tc>
        <w:tc>
          <w:tcPr>
            <w:tcW w:w="1210" w:type="dxa"/>
          </w:tcPr>
          <w:p>
            <w:pPr>
              <w:rPr>
                <w:rFonts w:ascii="Times New Roman" w:hAnsi="Times New Roman" w:cs="Times New Roman"/>
                <w:bCs/>
                <w:szCs w:val="21"/>
              </w:rPr>
            </w:pPr>
            <w:r>
              <w:rPr>
                <w:rFonts w:ascii="Times New Roman" w:hAnsi="Times New Roman" w:cs="Times New Roman"/>
                <w:bCs/>
                <w:szCs w:val="21"/>
              </w:rPr>
              <w:t>5学分</w:t>
            </w:r>
          </w:p>
        </w:tc>
        <w:tc>
          <w:tcPr>
            <w:tcW w:w="1190" w:type="dxa"/>
            <w:gridSpan w:val="2"/>
          </w:tcPr>
          <w:p>
            <w:pP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1" w:type="dxa"/>
          </w:tcPr>
          <w:p>
            <w:pP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315" w:firstLineChars="150"/>
        <w:rPr>
          <w:rFonts w:ascii="Times New Roman" w:hAnsi="Times New Roman" w:cs="Times New Roman"/>
          <w:szCs w:val="21"/>
        </w:rPr>
      </w:pPr>
      <w:r>
        <w:rPr>
          <w:rFonts w:ascii="Times New Roman" w:hAnsi="Times New Roman" w:cs="Times New Roman"/>
          <w:szCs w:val="21"/>
        </w:rPr>
        <w:t>《高等数学Ι上》是高等学校工科各专业学生的一门重要的基础理论课，主要包括函数的极限与连续，一元函数微积分。</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20"/>
        <w:gridCol w:w="6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序号</w:t>
            </w:r>
          </w:p>
        </w:tc>
        <w:tc>
          <w:tcPr>
            <w:tcW w:w="1920" w:type="dxa"/>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毕业要求指标点</w:t>
            </w:r>
          </w:p>
        </w:tc>
        <w:tc>
          <w:tcPr>
            <w:tcW w:w="6426" w:type="dxa"/>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1920"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毕业要求1.2</w:t>
            </w:r>
          </w:p>
        </w:tc>
        <w:tc>
          <w:tcPr>
            <w:tcW w:w="6426" w:type="dxa"/>
            <w:vAlign w:val="center"/>
          </w:tcPr>
          <w:p>
            <w:pPr>
              <w:rPr>
                <w:rFonts w:ascii="Times New Roman" w:hAnsi="Times New Roman" w:cs="Times New Roman"/>
                <w:szCs w:val="20"/>
              </w:rPr>
            </w:pPr>
            <w:r>
              <w:rPr>
                <w:rFonts w:ascii="Times New Roman" w:hAnsi="Times New Roman" w:cs="Times New Roman"/>
                <w:szCs w:val="20"/>
              </w:rPr>
              <w:t>能够针对一个复杂系统或者过程选择或建立一种数学模型，并达到适当的精度要求</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教学内容</w:t>
            </w:r>
          </w:p>
        </w:tc>
        <w:tc>
          <w:tcPr>
            <w:tcW w:w="4838" w:type="dxa"/>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理论</w:t>
            </w:r>
          </w:p>
          <w:p>
            <w:pPr>
              <w:spacing w:line="400" w:lineRule="exact"/>
              <w:jc w:val="center"/>
              <w:rPr>
                <w:rFonts w:ascii="Times New Roman" w:hAnsi="Times New Roman" w:cs="Times New Roman"/>
                <w:szCs w:val="21"/>
              </w:rPr>
            </w:pPr>
            <w:r>
              <w:rPr>
                <w:rFonts w:ascii="Times New Roman" w:hAnsi="Times New Roman" w:eastAsia="黑体" w:cs="Times New Roman"/>
                <w:szCs w:val="21"/>
              </w:rPr>
              <w:t>教学</w:t>
            </w:r>
          </w:p>
        </w:tc>
        <w:tc>
          <w:tcPr>
            <w:tcW w:w="3260" w:type="dxa"/>
            <w:vAlign w:val="center"/>
          </w:tcPr>
          <w:p>
            <w:pPr>
              <w:spacing w:line="400" w:lineRule="exact"/>
              <w:rPr>
                <w:rFonts w:ascii="Times New Roman" w:hAnsi="Times New Roman" w:cs="Times New Roman"/>
                <w:szCs w:val="21"/>
              </w:rPr>
            </w:pPr>
            <w:r>
              <w:rPr>
                <w:rFonts w:ascii="Times New Roman" w:hAnsi="Times New Roman" w:cs="Times New Roman"/>
                <w:szCs w:val="21"/>
              </w:rPr>
              <w:t>第一章 函数与极限</w:t>
            </w:r>
          </w:p>
        </w:tc>
        <w:tc>
          <w:tcPr>
            <w:tcW w:w="4838" w:type="dxa"/>
            <w:vAlign w:val="center"/>
          </w:tcPr>
          <w:p>
            <w:pPr>
              <w:jc w:val="center"/>
              <w:rPr>
                <w:rFonts w:ascii="Times New Roman" w:hAnsi="Times New Roman" w:cs="Times New Roman"/>
                <w:szCs w:val="20"/>
              </w:rPr>
            </w:pPr>
            <w:r>
              <w:rPr>
                <w:rFonts w:ascii="Times New Roman" w:hAnsi="Times New Roman" w:cs="Times New Roman"/>
                <w:szCs w:val="20"/>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rPr>
                <w:rFonts w:ascii="Times New Roman" w:hAnsi="Times New Roman" w:cs="Times New Roman"/>
                <w:szCs w:val="21"/>
              </w:rPr>
            </w:pPr>
            <w:r>
              <w:rPr>
                <w:rFonts w:ascii="Times New Roman" w:hAnsi="Times New Roman" w:cs="Times New Roman"/>
                <w:szCs w:val="21"/>
              </w:rPr>
              <w:t>第二章 导数与微分</w:t>
            </w:r>
          </w:p>
        </w:tc>
        <w:tc>
          <w:tcPr>
            <w:tcW w:w="4838" w:type="dxa"/>
            <w:vAlign w:val="center"/>
          </w:tcPr>
          <w:p>
            <w:pPr>
              <w:jc w:val="center"/>
              <w:rPr>
                <w:rFonts w:ascii="Times New Roman" w:hAnsi="Times New Roman" w:cs="Times New Roman"/>
                <w:szCs w:val="21"/>
              </w:rPr>
            </w:pPr>
            <w:r>
              <w:rPr>
                <w:rFonts w:ascii="Times New Roman" w:hAnsi="Times New Roman" w:cs="Times New Roman"/>
                <w:szCs w:val="21"/>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rPr>
                <w:rFonts w:ascii="Times New Roman" w:hAnsi="Times New Roman" w:cs="Times New Roman"/>
                <w:szCs w:val="21"/>
              </w:rPr>
            </w:pPr>
            <w:r>
              <w:rPr>
                <w:rFonts w:ascii="Times New Roman" w:hAnsi="Times New Roman" w:cs="Times New Roman"/>
                <w:szCs w:val="21"/>
              </w:rPr>
              <w:t>第三章 中值定理与导数的应用</w:t>
            </w:r>
          </w:p>
        </w:tc>
        <w:tc>
          <w:tcPr>
            <w:tcW w:w="4838" w:type="dxa"/>
            <w:vAlign w:val="center"/>
          </w:tcPr>
          <w:p>
            <w:pPr>
              <w:jc w:val="center"/>
              <w:rPr>
                <w:rFonts w:ascii="Times New Roman" w:hAnsi="Times New Roman" w:cs="Times New Roman"/>
                <w:szCs w:val="21"/>
              </w:rPr>
            </w:pPr>
            <w:r>
              <w:rPr>
                <w:rFonts w:ascii="Times New Roman" w:hAnsi="Times New Roman" w:cs="Times New Roman"/>
                <w:szCs w:val="21"/>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rPr>
                <w:rFonts w:ascii="Times New Roman" w:hAnsi="Times New Roman" w:cs="Times New Roman"/>
                <w:szCs w:val="21"/>
              </w:rPr>
            </w:pPr>
            <w:r>
              <w:rPr>
                <w:rFonts w:ascii="Times New Roman" w:hAnsi="Times New Roman" w:cs="Times New Roman"/>
                <w:szCs w:val="21"/>
              </w:rPr>
              <w:t>第四章 不定积</w:t>
            </w:r>
          </w:p>
        </w:tc>
        <w:tc>
          <w:tcPr>
            <w:tcW w:w="4838" w:type="dxa"/>
            <w:vAlign w:val="center"/>
          </w:tcPr>
          <w:p>
            <w:pPr>
              <w:jc w:val="center"/>
              <w:rPr>
                <w:rFonts w:ascii="Times New Roman" w:hAnsi="Times New Roman" w:cs="Times New Roman"/>
                <w:szCs w:val="21"/>
              </w:rPr>
            </w:pPr>
            <w:r>
              <w:rPr>
                <w:rFonts w:ascii="Times New Roman" w:hAnsi="Times New Roman" w:cs="Times New Roman"/>
                <w:szCs w:val="21"/>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rPr>
                <w:rFonts w:ascii="Times New Roman" w:hAnsi="Times New Roman" w:cs="Times New Roman"/>
                <w:szCs w:val="21"/>
              </w:rPr>
            </w:pPr>
            <w:r>
              <w:rPr>
                <w:rFonts w:ascii="Times New Roman" w:hAnsi="Times New Roman" w:cs="Times New Roman"/>
                <w:szCs w:val="21"/>
              </w:rPr>
              <w:t>第五章 定积分</w:t>
            </w:r>
          </w:p>
        </w:tc>
        <w:tc>
          <w:tcPr>
            <w:tcW w:w="4838" w:type="dxa"/>
            <w:vAlign w:val="center"/>
          </w:tcPr>
          <w:p>
            <w:pPr>
              <w:jc w:val="center"/>
              <w:rPr>
                <w:rFonts w:ascii="Times New Roman" w:hAnsi="Times New Roman" w:cs="Times New Roman"/>
                <w:szCs w:val="21"/>
              </w:rPr>
            </w:pPr>
            <w:r>
              <w:rPr>
                <w:rFonts w:ascii="Times New Roman" w:hAnsi="Times New Roman" w:cs="Times New Roman"/>
                <w:szCs w:val="21"/>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rPr>
                <w:rFonts w:ascii="Times New Roman" w:hAnsi="Times New Roman" w:cs="Times New Roman"/>
                <w:szCs w:val="21"/>
              </w:rPr>
            </w:pPr>
            <w:r>
              <w:rPr>
                <w:rFonts w:ascii="Times New Roman" w:hAnsi="Times New Roman" w:cs="Times New Roman"/>
                <w:szCs w:val="21"/>
              </w:rPr>
              <w:t>第六章 定积分的应用</w:t>
            </w:r>
          </w:p>
        </w:tc>
        <w:tc>
          <w:tcPr>
            <w:tcW w:w="4838" w:type="dxa"/>
            <w:vAlign w:val="center"/>
          </w:tcPr>
          <w:p>
            <w:pPr>
              <w:jc w:val="center"/>
              <w:rPr>
                <w:rFonts w:ascii="Times New Roman" w:hAnsi="Times New Roman" w:cs="Times New Roman"/>
                <w:szCs w:val="21"/>
              </w:rPr>
            </w:pPr>
            <w:r>
              <w:rPr>
                <w:rFonts w:ascii="Times New Roman" w:hAnsi="Times New Roman" w:cs="Times New Roman"/>
                <w:szCs w:val="21"/>
              </w:rPr>
              <w:t>毕业要求1.2</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22" w:firstLineChars="200"/>
        <w:rPr>
          <w:rFonts w:ascii="Times New Roman" w:hAnsi="Times New Roman" w:cs="Times New Roman"/>
          <w:b/>
          <w:szCs w:val="21"/>
        </w:rPr>
      </w:pPr>
      <w:r>
        <w:rPr>
          <w:rFonts w:ascii="Times New Roman" w:hAnsi="Times New Roman" w:cs="Times New Roman"/>
          <w:b/>
          <w:szCs w:val="21"/>
        </w:rPr>
        <w:t>第一章 函数与极限（18学时）</w:t>
      </w:r>
      <w:r>
        <w:rPr>
          <w:rFonts w:ascii="Times New Roman" w:hAnsi="Times New Roman" w:cs="Times New Roman"/>
          <w:szCs w:val="21"/>
        </w:rPr>
        <w:t>（</w:t>
      </w:r>
      <w:r>
        <w:rPr>
          <w:rFonts w:ascii="Times New Roman" w:hAnsi="Times New Roman" w:cs="Times New Roman"/>
          <w:kern w:val="0"/>
          <w:szCs w:val="21"/>
        </w:rPr>
        <w:t>支撑毕业要求1.2）</w:t>
      </w:r>
    </w:p>
    <w:p>
      <w:pPr>
        <w:ind w:left="-113" w:leftChars="-54" w:firstLine="420" w:firstLineChars="200"/>
        <w:rPr>
          <w:rFonts w:ascii="Times New Roman" w:hAnsi="Times New Roman" w:cs="Times New Roman"/>
          <w:szCs w:val="21"/>
        </w:rPr>
      </w:pPr>
      <w:r>
        <w:rPr>
          <w:rFonts w:ascii="Times New Roman" w:hAnsi="Times New Roman" w:cs="Times New Roman"/>
          <w:szCs w:val="21"/>
        </w:rPr>
        <w:t>[授课内容] 函数的概念；函数的特性；反函数和复合函数的概念；基本初等函数；初等函数；数列的极限；函数的极限；左极限；右极限；极限定理；极限运算法则；两个重要极限；无穷小；无穷大、无穷小的比较；函数的连续性；函数的间断点；初等函数的连续性；闭区间上连续函数的性质。</w:t>
      </w:r>
    </w:p>
    <w:p>
      <w:pPr>
        <w:ind w:left="420" w:firstLine="420" w:firstLineChars="200"/>
        <w:rPr>
          <w:rFonts w:ascii="Times New Roman" w:hAnsi="Times New Roman" w:cs="Times New Roman"/>
          <w:szCs w:val="21"/>
        </w:rPr>
      </w:pPr>
      <w:r>
        <w:rPr>
          <w:rFonts w:ascii="Times New Roman" w:hAnsi="Times New Roman" w:cs="Times New Roman"/>
          <w:szCs w:val="21"/>
        </w:rPr>
        <w:t>[单元目标与要求]</w:t>
      </w:r>
    </w:p>
    <w:p>
      <w:pPr>
        <w:ind w:left="420" w:firstLine="420" w:firstLineChars="200"/>
        <w:rPr>
          <w:rFonts w:ascii="Times New Roman" w:hAnsi="Times New Roman" w:cs="Times New Roman"/>
          <w:szCs w:val="21"/>
        </w:rPr>
      </w:pPr>
      <w:r>
        <w:rPr>
          <w:rFonts w:ascii="Times New Roman" w:hAnsi="Times New Roman" w:cs="Times New Roman"/>
          <w:szCs w:val="21"/>
        </w:rPr>
        <w:t>(1)理解函数的概念；</w:t>
      </w:r>
    </w:p>
    <w:p>
      <w:pPr>
        <w:ind w:left="420" w:firstLine="420" w:firstLineChars="200"/>
        <w:rPr>
          <w:rFonts w:ascii="Times New Roman" w:hAnsi="Times New Roman" w:cs="Times New Roman"/>
          <w:szCs w:val="21"/>
        </w:rPr>
      </w:pPr>
      <w:r>
        <w:rPr>
          <w:rFonts w:ascii="Times New Roman" w:hAnsi="Times New Roman" w:cs="Times New Roman"/>
          <w:szCs w:val="21"/>
        </w:rPr>
        <w:t>(2)理解函数的有界性、单调性、周期性和奇偶性；</w:t>
      </w:r>
    </w:p>
    <w:p>
      <w:pPr>
        <w:ind w:left="420" w:firstLine="420" w:firstLineChars="200"/>
        <w:rPr>
          <w:rFonts w:ascii="Times New Roman" w:hAnsi="Times New Roman" w:cs="Times New Roman"/>
          <w:szCs w:val="21"/>
        </w:rPr>
      </w:pPr>
      <w:r>
        <w:rPr>
          <w:rFonts w:ascii="Times New Roman" w:hAnsi="Times New Roman" w:cs="Times New Roman"/>
          <w:szCs w:val="21"/>
        </w:rPr>
        <w:t>(3)理解反函数和复合函数的概念；</w:t>
      </w:r>
    </w:p>
    <w:p>
      <w:pPr>
        <w:ind w:left="420" w:firstLine="420" w:firstLineChars="200"/>
        <w:rPr>
          <w:rFonts w:ascii="Times New Roman" w:hAnsi="Times New Roman" w:cs="Times New Roman"/>
          <w:szCs w:val="21"/>
        </w:rPr>
      </w:pPr>
      <w:r>
        <w:rPr>
          <w:rFonts w:ascii="Times New Roman" w:hAnsi="Times New Roman" w:cs="Times New Roman"/>
          <w:szCs w:val="21"/>
        </w:rPr>
        <w:t>(4)熟悉基本初等函数的性质及其图形；</w:t>
      </w:r>
    </w:p>
    <w:p>
      <w:pPr>
        <w:ind w:left="420" w:firstLine="420" w:firstLineChars="200"/>
        <w:rPr>
          <w:rFonts w:ascii="Times New Roman" w:hAnsi="Times New Roman" w:cs="Times New Roman"/>
          <w:szCs w:val="21"/>
        </w:rPr>
      </w:pPr>
      <w:r>
        <w:rPr>
          <w:rFonts w:ascii="Times New Roman" w:hAnsi="Times New Roman" w:cs="Times New Roman"/>
          <w:szCs w:val="21"/>
        </w:rPr>
        <w:t>(5)能列出简单实际问题中的函数关系；</w:t>
      </w:r>
    </w:p>
    <w:p>
      <w:pPr>
        <w:ind w:left="420" w:firstLine="420" w:firstLineChars="200"/>
        <w:rPr>
          <w:rFonts w:ascii="Times New Roman" w:hAnsi="Times New Roman" w:cs="Times New Roman"/>
          <w:szCs w:val="21"/>
        </w:rPr>
      </w:pPr>
      <w:r>
        <w:rPr>
          <w:rFonts w:ascii="Times New Roman" w:hAnsi="Times New Roman" w:cs="Times New Roman"/>
          <w:szCs w:val="21"/>
        </w:rPr>
        <w:t>(6)掌握极限的ε—N、ε—δ定义，并能在学习过程中逐步加深对极限思想的理解；</w:t>
      </w:r>
    </w:p>
    <w:p>
      <w:pPr>
        <w:ind w:left="420" w:firstLine="420" w:firstLineChars="200"/>
        <w:rPr>
          <w:rFonts w:ascii="Times New Roman" w:hAnsi="Times New Roman" w:cs="Times New Roman"/>
          <w:szCs w:val="21"/>
        </w:rPr>
      </w:pPr>
      <w:r>
        <w:rPr>
          <w:rFonts w:ascii="Times New Roman" w:hAnsi="Times New Roman" w:cs="Times New Roman"/>
          <w:szCs w:val="21"/>
        </w:rPr>
        <w:t>(7)掌握极限四则运算法则；</w:t>
      </w:r>
    </w:p>
    <w:p>
      <w:pPr>
        <w:ind w:left="420" w:firstLine="420" w:firstLineChars="200"/>
        <w:rPr>
          <w:rFonts w:ascii="Times New Roman" w:hAnsi="Times New Roman" w:cs="Times New Roman"/>
          <w:szCs w:val="21"/>
        </w:rPr>
      </w:pPr>
      <w:r>
        <w:rPr>
          <w:rFonts w:ascii="Times New Roman" w:hAnsi="Times New Roman" w:cs="Times New Roman"/>
          <w:szCs w:val="21"/>
        </w:rPr>
        <w:t>(8)掌握两个极限存在准则、会用两个重要极限求极限；</w:t>
      </w:r>
    </w:p>
    <w:p>
      <w:pPr>
        <w:ind w:left="420" w:firstLine="420" w:firstLineChars="200"/>
        <w:rPr>
          <w:rFonts w:ascii="Times New Roman" w:hAnsi="Times New Roman" w:cs="Times New Roman"/>
          <w:szCs w:val="21"/>
        </w:rPr>
      </w:pPr>
      <w:r>
        <w:rPr>
          <w:rFonts w:ascii="Times New Roman" w:hAnsi="Times New Roman" w:cs="Times New Roman"/>
          <w:szCs w:val="21"/>
        </w:rPr>
        <w:t>(9)掌握无穷小、无穷大的概念，掌握无穷小的比较；</w:t>
      </w:r>
    </w:p>
    <w:p>
      <w:pPr>
        <w:ind w:left="420" w:firstLine="420" w:firstLineChars="200"/>
        <w:rPr>
          <w:rFonts w:ascii="Times New Roman" w:hAnsi="Times New Roman" w:cs="Times New Roman"/>
          <w:szCs w:val="21"/>
        </w:rPr>
      </w:pPr>
      <w:r>
        <w:rPr>
          <w:rFonts w:ascii="Times New Roman" w:hAnsi="Times New Roman" w:cs="Times New Roman"/>
          <w:szCs w:val="21"/>
        </w:rPr>
        <w:t>(10)理解函数在一点连续的概念，会判断间断点的类型；</w:t>
      </w:r>
    </w:p>
    <w:p>
      <w:pPr>
        <w:ind w:left="420" w:firstLine="420" w:firstLineChars="200"/>
        <w:rPr>
          <w:rFonts w:ascii="Times New Roman" w:hAnsi="Times New Roman" w:cs="Times New Roman"/>
          <w:szCs w:val="21"/>
        </w:rPr>
      </w:pPr>
      <w:r>
        <w:rPr>
          <w:rFonts w:ascii="Times New Roman" w:hAnsi="Times New Roman" w:cs="Times New Roman"/>
          <w:szCs w:val="21"/>
        </w:rPr>
        <w:t>(11)掌握初等函数的连续性，知道在闭区间上连续函数的性质。</w:t>
      </w:r>
    </w:p>
    <w:p>
      <w:pPr>
        <w:ind w:firstLine="420" w:firstLineChars="200"/>
        <w:rPr>
          <w:rFonts w:ascii="Times New Roman" w:hAnsi="Times New Roman" w:cs="Times New Roman"/>
          <w:szCs w:val="21"/>
        </w:rPr>
      </w:pPr>
      <w:r>
        <w:rPr>
          <w:rFonts w:ascii="Times New Roman" w:hAnsi="Times New Roman" w:cs="Times New Roman"/>
          <w:szCs w:val="21"/>
        </w:rPr>
        <w:t>[教学重点与难点] 极限的概念，极限的计算，函数的连续性和间断点</w:t>
      </w:r>
    </w:p>
    <w:p>
      <w:pPr>
        <w:ind w:firstLine="420" w:firstLineChars="200"/>
        <w:rPr>
          <w:rFonts w:ascii="Times New Roman" w:hAnsi="Times New Roman" w:cs="Times New Roman"/>
          <w:szCs w:val="21"/>
        </w:rPr>
      </w:pPr>
    </w:p>
    <w:p>
      <w:pPr>
        <w:ind w:firstLine="422" w:firstLineChars="200"/>
        <w:rPr>
          <w:rFonts w:ascii="Times New Roman" w:hAnsi="Times New Roman" w:cs="Times New Roman"/>
          <w:szCs w:val="21"/>
        </w:rPr>
      </w:pPr>
      <w:r>
        <w:rPr>
          <w:rFonts w:ascii="Times New Roman" w:hAnsi="Times New Roman" w:cs="Times New Roman"/>
          <w:b/>
          <w:szCs w:val="21"/>
        </w:rPr>
        <w:t>第二章 导数与微分（16学时）</w:t>
      </w:r>
      <w:r>
        <w:rPr>
          <w:rFonts w:ascii="Times New Roman" w:hAnsi="Times New Roman" w:cs="Times New Roman"/>
          <w:szCs w:val="21"/>
        </w:rPr>
        <w:t>（</w:t>
      </w:r>
      <w:r>
        <w:rPr>
          <w:rFonts w:ascii="Times New Roman" w:hAnsi="Times New Roman" w:cs="Times New Roman"/>
          <w:kern w:val="0"/>
          <w:szCs w:val="21"/>
        </w:rPr>
        <w:t>支撑毕业要求1.2）</w:t>
      </w:r>
    </w:p>
    <w:p>
      <w:pPr>
        <w:ind w:left="313" w:leftChars="149" w:firstLine="420" w:firstLineChars="200"/>
        <w:rPr>
          <w:rFonts w:ascii="Times New Roman" w:hAnsi="Times New Roman" w:cs="Times New Roman"/>
          <w:szCs w:val="21"/>
        </w:rPr>
      </w:pPr>
      <w:r>
        <w:rPr>
          <w:rFonts w:ascii="Times New Roman" w:hAnsi="Times New Roman" w:cs="Times New Roman"/>
          <w:szCs w:val="21"/>
        </w:rPr>
        <w:t>[授课内容]导数的定义；导数的几何意义；函数的可导性与连续性之间的关系；函数的和差积商的求导法则；初等函数的求导；高阶导数；反函数的求导；隐函数和参数方程所确定的函数的求导；相关变化率；函数微分的定义和求法；近似计算。</w:t>
      </w:r>
    </w:p>
    <w:p>
      <w:pPr>
        <w:ind w:firstLine="420" w:firstLineChars="200"/>
        <w:rPr>
          <w:rFonts w:ascii="Times New Roman" w:hAnsi="Times New Roman" w:cs="Times New Roman"/>
          <w:szCs w:val="21"/>
        </w:rPr>
      </w:pPr>
      <w:r>
        <w:rPr>
          <w:rFonts w:ascii="Times New Roman" w:hAnsi="Times New Roman" w:cs="Times New Roman"/>
          <w:szCs w:val="21"/>
        </w:rPr>
        <w:t>[单元目标与要求]</w:t>
      </w:r>
    </w:p>
    <w:p>
      <w:pPr>
        <w:ind w:firstLine="420" w:firstLineChars="200"/>
        <w:rPr>
          <w:rFonts w:ascii="Times New Roman" w:hAnsi="Times New Roman" w:cs="Times New Roman"/>
          <w:szCs w:val="21"/>
        </w:rPr>
      </w:pPr>
      <w:r>
        <w:rPr>
          <w:rFonts w:ascii="Times New Roman" w:hAnsi="Times New Roman" w:cs="Times New Roman"/>
          <w:szCs w:val="21"/>
        </w:rPr>
        <w:t>（1）理解导数的概念及可导性与连续性之间的关系，了解导数的几何意义。</w:t>
      </w:r>
    </w:p>
    <w:p>
      <w:pPr>
        <w:ind w:firstLine="420" w:firstLineChars="200"/>
        <w:rPr>
          <w:rFonts w:ascii="Times New Roman" w:hAnsi="Times New Roman" w:cs="Times New Roman"/>
          <w:szCs w:val="21"/>
        </w:rPr>
      </w:pPr>
      <w:r>
        <w:rPr>
          <w:rFonts w:ascii="Times New Roman" w:hAnsi="Times New Roman" w:cs="Times New Roman"/>
          <w:szCs w:val="21"/>
        </w:rPr>
        <w:t>（2）掌握基本初等函数的导数公式、导数的四则运算法则及复合函数的求导法则，掌握隐函数求导法，了解反函数求导法。</w:t>
      </w:r>
    </w:p>
    <w:p>
      <w:pPr>
        <w:ind w:firstLine="420" w:firstLineChars="200"/>
        <w:rPr>
          <w:rFonts w:ascii="Times New Roman" w:hAnsi="Times New Roman" w:cs="Times New Roman"/>
          <w:szCs w:val="21"/>
        </w:rPr>
      </w:pPr>
      <w:r>
        <w:rPr>
          <w:rFonts w:ascii="Times New Roman" w:hAnsi="Times New Roman" w:cs="Times New Roman"/>
          <w:szCs w:val="21"/>
        </w:rPr>
        <w:t>（3）理解高阶导数的概念，能熟练地求初等函数的任意阶的导数。</w:t>
      </w:r>
    </w:p>
    <w:p>
      <w:pPr>
        <w:ind w:firstLine="420" w:firstLineChars="200"/>
        <w:rPr>
          <w:rFonts w:ascii="Times New Roman" w:hAnsi="Times New Roman" w:cs="Times New Roman"/>
          <w:szCs w:val="21"/>
        </w:rPr>
      </w:pPr>
      <w:r>
        <w:rPr>
          <w:rFonts w:ascii="Times New Roman" w:hAnsi="Times New Roman" w:cs="Times New Roman"/>
          <w:szCs w:val="21"/>
        </w:rPr>
        <w:t>（4）理解微分的概念，导数与微分的关系，一阶微分形式不变性，会求函数的微分。</w:t>
      </w:r>
    </w:p>
    <w:p>
      <w:pPr>
        <w:ind w:firstLine="420" w:firstLineChars="200"/>
        <w:rPr>
          <w:rFonts w:ascii="Times New Roman" w:hAnsi="Times New Roman" w:cs="Times New Roman"/>
          <w:szCs w:val="21"/>
        </w:rPr>
      </w:pPr>
      <w:r>
        <w:rPr>
          <w:rFonts w:ascii="Times New Roman" w:hAnsi="Times New Roman" w:cs="Times New Roman"/>
          <w:szCs w:val="21"/>
        </w:rPr>
        <w:t xml:space="preserve">[教学重点与难点] 导数和微分的概念及计算 </w:t>
      </w:r>
    </w:p>
    <w:p>
      <w:pPr>
        <w:ind w:firstLine="422" w:firstLineChars="200"/>
        <w:rPr>
          <w:rFonts w:ascii="Times New Roman" w:hAnsi="Times New Roman" w:cs="Times New Roman"/>
          <w:b/>
          <w:szCs w:val="21"/>
        </w:rPr>
      </w:pPr>
      <w:r>
        <w:rPr>
          <w:rFonts w:ascii="Times New Roman" w:hAnsi="Times New Roman" w:cs="Times New Roman"/>
          <w:b/>
          <w:szCs w:val="21"/>
        </w:rPr>
        <w:t xml:space="preserve"> 第三章 中值定理与导数的应用（16学时）</w:t>
      </w:r>
      <w:r>
        <w:rPr>
          <w:rFonts w:ascii="Times New Roman" w:hAnsi="Times New Roman" w:cs="Times New Roman"/>
          <w:szCs w:val="21"/>
        </w:rPr>
        <w:t>（</w:t>
      </w:r>
      <w:r>
        <w:rPr>
          <w:rFonts w:ascii="Times New Roman" w:hAnsi="Times New Roman" w:cs="Times New Roman"/>
          <w:kern w:val="0"/>
          <w:szCs w:val="21"/>
        </w:rPr>
        <w:t>支撑毕业要求1.2）</w:t>
      </w:r>
    </w:p>
    <w:p>
      <w:pPr>
        <w:ind w:left="8" w:leftChars="4" w:firstLine="420" w:firstLineChars="200"/>
        <w:rPr>
          <w:rFonts w:ascii="Times New Roman" w:hAnsi="Times New Roman" w:cs="Times New Roman"/>
          <w:szCs w:val="21"/>
        </w:rPr>
      </w:pPr>
      <w:r>
        <w:rPr>
          <w:rFonts w:ascii="Times New Roman" w:hAnsi="Times New Roman" w:cs="Times New Roman"/>
          <w:szCs w:val="21"/>
        </w:rPr>
        <w:t xml:space="preserve">  [授课内容]三个中值定理；罗必达法则；泰勒定理；函数的单调性；极值；最值；凹凸性；拐点；渐进线；函数图形的描绘；曲率。</w:t>
      </w:r>
    </w:p>
    <w:p>
      <w:pPr>
        <w:ind w:firstLine="420" w:firstLineChars="200"/>
        <w:rPr>
          <w:rFonts w:ascii="Times New Roman" w:hAnsi="Times New Roman" w:cs="Times New Roman"/>
          <w:szCs w:val="21"/>
        </w:rPr>
      </w:pPr>
      <w:r>
        <w:rPr>
          <w:rFonts w:ascii="Times New Roman" w:hAnsi="Times New Roman" w:cs="Times New Roman"/>
          <w:szCs w:val="21"/>
        </w:rPr>
        <w:t>[单元目标与要求]</w:t>
      </w:r>
    </w:p>
    <w:p>
      <w:pPr>
        <w:ind w:firstLine="420" w:firstLineChars="200"/>
        <w:rPr>
          <w:rFonts w:ascii="Times New Roman" w:hAnsi="Times New Roman" w:cs="Times New Roman"/>
          <w:szCs w:val="21"/>
        </w:rPr>
      </w:pPr>
      <w:r>
        <w:rPr>
          <w:rFonts w:ascii="Times New Roman" w:hAnsi="Times New Roman" w:cs="Times New Roman"/>
          <w:szCs w:val="21"/>
        </w:rPr>
        <w:t>(1)理解罗尔定理、拉格朗日中值定理，了解柯西中值定理，掌握泰勒定理，会应用罗尔定理和拉格朗日定理；</w:t>
      </w:r>
    </w:p>
    <w:p>
      <w:pPr>
        <w:ind w:firstLine="420" w:firstLineChars="200"/>
        <w:rPr>
          <w:rFonts w:ascii="Times New Roman" w:hAnsi="Times New Roman" w:cs="Times New Roman"/>
          <w:szCs w:val="21"/>
        </w:rPr>
      </w:pPr>
      <w:r>
        <w:rPr>
          <w:rFonts w:ascii="Times New Roman" w:hAnsi="Times New Roman" w:cs="Times New Roman"/>
          <w:szCs w:val="21"/>
        </w:rPr>
        <w:t>(2)理解函数极值和最值的概念，掌握求函数极值和最值的方法，熟练判断函数的单调性与函数图形的凹凸性，能求函数图形的拐点和渐进线，能描绘函数的图形。会解较简单的最大值和最小值的应用题；</w:t>
      </w:r>
    </w:p>
    <w:p>
      <w:pPr>
        <w:ind w:firstLine="420" w:firstLineChars="200"/>
        <w:rPr>
          <w:rFonts w:ascii="Times New Roman" w:hAnsi="Times New Roman" w:cs="Times New Roman"/>
          <w:szCs w:val="21"/>
        </w:rPr>
      </w:pPr>
      <w:r>
        <w:rPr>
          <w:rFonts w:ascii="Times New Roman" w:hAnsi="Times New Roman" w:cs="Times New Roman"/>
          <w:szCs w:val="21"/>
        </w:rPr>
        <w:t>(3)掌握罗必达法则，并能利用罗必达法则求极限；</w:t>
      </w:r>
    </w:p>
    <w:p>
      <w:pPr>
        <w:ind w:firstLine="420" w:firstLineChars="200"/>
        <w:rPr>
          <w:rFonts w:ascii="Times New Roman" w:hAnsi="Times New Roman" w:cs="Times New Roman"/>
          <w:szCs w:val="21"/>
        </w:rPr>
      </w:pPr>
      <w:r>
        <w:rPr>
          <w:rFonts w:ascii="Times New Roman" w:hAnsi="Times New Roman" w:cs="Times New Roman"/>
          <w:szCs w:val="21"/>
        </w:rPr>
        <w:t>(4)知道曲率和曲率半径的概念，并会计算曲率和曲率半径；</w:t>
      </w:r>
    </w:p>
    <w:p>
      <w:pPr>
        <w:ind w:firstLine="420" w:firstLineChars="200"/>
        <w:rPr>
          <w:rFonts w:ascii="Times New Roman" w:hAnsi="Times New Roman" w:cs="Times New Roman"/>
          <w:szCs w:val="21"/>
        </w:rPr>
      </w:pPr>
      <w:r>
        <w:rPr>
          <w:rFonts w:ascii="Times New Roman" w:hAnsi="Times New Roman" w:cs="Times New Roman"/>
          <w:szCs w:val="21"/>
        </w:rPr>
        <w:t>(5)知道求方程近似解的二分法和切线法。</w:t>
      </w:r>
    </w:p>
    <w:p>
      <w:pPr>
        <w:ind w:firstLine="420" w:firstLineChars="200"/>
        <w:rPr>
          <w:rFonts w:ascii="Times New Roman" w:hAnsi="Times New Roman" w:cs="Times New Roman"/>
          <w:szCs w:val="21"/>
        </w:rPr>
      </w:pPr>
      <w:r>
        <w:rPr>
          <w:rFonts w:ascii="Times New Roman" w:hAnsi="Times New Roman" w:cs="Times New Roman"/>
          <w:szCs w:val="21"/>
        </w:rPr>
        <w:t>[教学重点与难点] 微分中值定理 罗必达法则 函数图象的描绘</w:t>
      </w:r>
    </w:p>
    <w:p>
      <w:pPr>
        <w:ind w:firstLine="422" w:firstLineChars="200"/>
        <w:rPr>
          <w:rFonts w:ascii="Times New Roman" w:hAnsi="Times New Roman" w:cs="Times New Roman"/>
          <w:b/>
          <w:szCs w:val="21"/>
        </w:rPr>
      </w:pPr>
      <w:r>
        <w:rPr>
          <w:rFonts w:ascii="Times New Roman" w:hAnsi="Times New Roman" w:cs="Times New Roman"/>
          <w:b/>
          <w:szCs w:val="21"/>
        </w:rPr>
        <w:t xml:space="preserve"> 第四章 不定积分（10学时）</w:t>
      </w:r>
      <w:r>
        <w:rPr>
          <w:rFonts w:ascii="Times New Roman" w:hAnsi="Times New Roman" w:cs="Times New Roman"/>
          <w:szCs w:val="21"/>
        </w:rPr>
        <w:t>（</w:t>
      </w:r>
      <w:r>
        <w:rPr>
          <w:rFonts w:ascii="Times New Roman" w:hAnsi="Times New Roman" w:cs="Times New Roman"/>
          <w:kern w:val="0"/>
          <w:szCs w:val="21"/>
        </w:rPr>
        <w:t>支撑毕业要求1.2）</w:t>
      </w:r>
    </w:p>
    <w:p>
      <w:pPr>
        <w:ind w:firstLine="420" w:firstLineChars="200"/>
        <w:rPr>
          <w:rFonts w:ascii="Times New Roman" w:hAnsi="Times New Roman" w:cs="Times New Roman"/>
          <w:szCs w:val="21"/>
        </w:rPr>
      </w:pPr>
      <w:r>
        <w:rPr>
          <w:rFonts w:ascii="Times New Roman" w:hAnsi="Times New Roman" w:cs="Times New Roman"/>
          <w:szCs w:val="21"/>
        </w:rPr>
        <w:t xml:space="preserve">  [授课内容] 原函数和不定积分的定义和性质;不定积分的换元积分法和分部积分法;三种特殊类型函数的不定积分。</w:t>
      </w:r>
    </w:p>
    <w:p>
      <w:pPr>
        <w:ind w:firstLine="420" w:firstLineChars="200"/>
        <w:rPr>
          <w:rFonts w:ascii="Times New Roman" w:hAnsi="Times New Roman" w:cs="Times New Roman"/>
          <w:szCs w:val="21"/>
        </w:rPr>
      </w:pPr>
      <w:r>
        <w:rPr>
          <w:rFonts w:ascii="Times New Roman" w:hAnsi="Times New Roman" w:cs="Times New Roman"/>
          <w:szCs w:val="21"/>
        </w:rPr>
        <w:t>[单元目标与要求]</w:t>
      </w:r>
    </w:p>
    <w:p>
      <w:pPr>
        <w:ind w:firstLine="420" w:firstLineChars="200"/>
        <w:rPr>
          <w:rFonts w:ascii="Times New Roman" w:hAnsi="Times New Roman" w:cs="Times New Roman"/>
          <w:szCs w:val="21"/>
        </w:rPr>
      </w:pPr>
      <w:r>
        <w:rPr>
          <w:rFonts w:ascii="Times New Roman" w:hAnsi="Times New Roman" w:cs="Times New Roman"/>
          <w:szCs w:val="21"/>
        </w:rPr>
        <w:t>(1)理解不定积分的概念及性质；</w:t>
      </w:r>
    </w:p>
    <w:p>
      <w:pPr>
        <w:ind w:firstLine="420" w:firstLineChars="200"/>
        <w:rPr>
          <w:rFonts w:ascii="Times New Roman" w:hAnsi="Times New Roman" w:cs="Times New Roman"/>
          <w:szCs w:val="21"/>
        </w:rPr>
      </w:pPr>
      <w:r>
        <w:rPr>
          <w:rFonts w:ascii="Times New Roman" w:hAnsi="Times New Roman" w:cs="Times New Roman"/>
          <w:szCs w:val="21"/>
        </w:rPr>
        <w:t>(2)熟悉不定积分的基本公式，熟练掌握不定积分的换元积分法和分部积分法，掌握简单的有理函数，三角函数有理式，简单的无理函数的不定积分。</w:t>
      </w:r>
    </w:p>
    <w:p>
      <w:pPr>
        <w:ind w:firstLine="420" w:firstLineChars="200"/>
        <w:rPr>
          <w:rFonts w:ascii="Times New Roman" w:hAnsi="Times New Roman" w:cs="Times New Roman"/>
          <w:szCs w:val="21"/>
        </w:rPr>
      </w:pPr>
      <w:r>
        <w:rPr>
          <w:rFonts w:ascii="Times New Roman" w:hAnsi="Times New Roman" w:cs="Times New Roman"/>
          <w:szCs w:val="21"/>
        </w:rPr>
        <w:t>[教学重点与难点] 不定积分的计算</w:t>
      </w:r>
    </w:p>
    <w:p>
      <w:pPr>
        <w:ind w:firstLine="422" w:firstLineChars="200"/>
        <w:rPr>
          <w:rFonts w:ascii="Times New Roman" w:hAnsi="Times New Roman" w:cs="Times New Roman"/>
          <w:b/>
          <w:szCs w:val="21"/>
        </w:rPr>
      </w:pPr>
      <w:r>
        <w:rPr>
          <w:rFonts w:ascii="Times New Roman" w:hAnsi="Times New Roman" w:cs="Times New Roman"/>
          <w:b/>
          <w:szCs w:val="21"/>
        </w:rPr>
        <w:t>第五章 定积分（10学时）</w:t>
      </w:r>
      <w:r>
        <w:rPr>
          <w:rFonts w:ascii="Times New Roman" w:hAnsi="Times New Roman" w:cs="Times New Roman"/>
          <w:szCs w:val="21"/>
        </w:rPr>
        <w:t>（</w:t>
      </w:r>
      <w:r>
        <w:rPr>
          <w:rFonts w:ascii="Times New Roman" w:hAnsi="Times New Roman" w:cs="Times New Roman"/>
          <w:kern w:val="0"/>
          <w:szCs w:val="21"/>
        </w:rPr>
        <w:t>支撑毕业要求1.2）</w:t>
      </w:r>
    </w:p>
    <w:p>
      <w:pPr>
        <w:ind w:firstLine="420" w:firstLineChars="200"/>
        <w:rPr>
          <w:rFonts w:ascii="Times New Roman" w:hAnsi="Times New Roman" w:cs="Times New Roman"/>
          <w:szCs w:val="21"/>
        </w:rPr>
      </w:pPr>
      <w:r>
        <w:rPr>
          <w:rFonts w:ascii="Times New Roman" w:hAnsi="Times New Roman" w:cs="Times New Roman"/>
          <w:szCs w:val="21"/>
        </w:rPr>
        <w:t>[授课内容]定积分的概念和性质;积分中值定理;积分上限的函数及其导数;微积分基本公式;定积分的换元积分法和分部积分法;广义积分。</w:t>
      </w:r>
    </w:p>
    <w:p>
      <w:pPr>
        <w:ind w:firstLine="420" w:firstLineChars="200"/>
        <w:rPr>
          <w:rFonts w:ascii="Times New Roman" w:hAnsi="Times New Roman" w:cs="Times New Roman"/>
          <w:szCs w:val="21"/>
        </w:rPr>
      </w:pPr>
      <w:r>
        <w:rPr>
          <w:rFonts w:ascii="Times New Roman" w:hAnsi="Times New Roman" w:cs="Times New Roman"/>
          <w:szCs w:val="21"/>
        </w:rPr>
        <w:t>[单元目标与要求]</w:t>
      </w:r>
    </w:p>
    <w:p>
      <w:pPr>
        <w:ind w:firstLine="420" w:firstLineChars="200"/>
        <w:rPr>
          <w:rFonts w:ascii="Times New Roman" w:hAnsi="Times New Roman" w:cs="Times New Roman"/>
          <w:szCs w:val="21"/>
        </w:rPr>
      </w:pPr>
      <w:r>
        <w:rPr>
          <w:rFonts w:ascii="Times New Roman" w:hAnsi="Times New Roman" w:cs="Times New Roman"/>
          <w:szCs w:val="21"/>
        </w:rPr>
        <w:t>(1)理解定积分的概念及性质；</w:t>
      </w:r>
    </w:p>
    <w:p>
      <w:pPr>
        <w:ind w:firstLine="420" w:firstLineChars="200"/>
        <w:rPr>
          <w:rFonts w:ascii="Times New Roman" w:hAnsi="Times New Roman" w:cs="Times New Roman"/>
          <w:szCs w:val="21"/>
        </w:rPr>
      </w:pPr>
      <w:r>
        <w:rPr>
          <w:rFonts w:ascii="Times New Roman" w:hAnsi="Times New Roman" w:cs="Times New Roman"/>
          <w:szCs w:val="21"/>
        </w:rPr>
        <w:t>(2)理解变上限的积分函数，掌握其求导运算及其应用；</w:t>
      </w:r>
    </w:p>
    <w:p>
      <w:pPr>
        <w:ind w:firstLine="420" w:firstLineChars="200"/>
        <w:rPr>
          <w:rFonts w:ascii="Times New Roman" w:hAnsi="Times New Roman" w:cs="Times New Roman"/>
          <w:szCs w:val="21"/>
        </w:rPr>
      </w:pPr>
      <w:r>
        <w:rPr>
          <w:rFonts w:ascii="Times New Roman" w:hAnsi="Times New Roman" w:cs="Times New Roman"/>
          <w:szCs w:val="21"/>
        </w:rPr>
        <w:t>(3)掌握牛顿－莱布尼兹公式；</w:t>
      </w:r>
    </w:p>
    <w:p>
      <w:pPr>
        <w:ind w:firstLine="420" w:firstLineChars="200"/>
        <w:rPr>
          <w:rFonts w:ascii="Times New Roman" w:hAnsi="Times New Roman" w:cs="Times New Roman"/>
          <w:szCs w:val="21"/>
        </w:rPr>
      </w:pPr>
      <w:r>
        <w:rPr>
          <w:rFonts w:ascii="Times New Roman" w:hAnsi="Times New Roman" w:cs="Times New Roman"/>
          <w:szCs w:val="21"/>
        </w:rPr>
        <w:t>(4)熟练掌握定积分的换元积分法和分部积分法；</w:t>
      </w:r>
    </w:p>
    <w:p>
      <w:pPr>
        <w:ind w:firstLine="420" w:firstLineChars="200"/>
        <w:rPr>
          <w:rFonts w:ascii="Times New Roman" w:hAnsi="Times New Roman" w:cs="Times New Roman"/>
          <w:szCs w:val="21"/>
        </w:rPr>
      </w:pPr>
      <w:r>
        <w:rPr>
          <w:rFonts w:ascii="Times New Roman" w:hAnsi="Times New Roman" w:cs="Times New Roman"/>
          <w:szCs w:val="21"/>
        </w:rPr>
        <w:t>(5)理解广义积分的概念；</w:t>
      </w:r>
    </w:p>
    <w:p>
      <w:pPr>
        <w:ind w:firstLine="420" w:firstLineChars="200"/>
        <w:rPr>
          <w:rFonts w:ascii="Times New Roman" w:hAnsi="Times New Roman" w:cs="Times New Roman"/>
          <w:szCs w:val="21"/>
        </w:rPr>
      </w:pPr>
      <w:r>
        <w:rPr>
          <w:rFonts w:ascii="Times New Roman" w:hAnsi="Times New Roman" w:cs="Times New Roman"/>
          <w:szCs w:val="21"/>
        </w:rPr>
        <w:t>(6)了解定积分的近似计算法（梯形法和抛物线法）</w:t>
      </w:r>
    </w:p>
    <w:p>
      <w:pPr>
        <w:ind w:firstLine="420" w:firstLineChars="200"/>
        <w:rPr>
          <w:rFonts w:ascii="Times New Roman" w:hAnsi="Times New Roman" w:cs="Times New Roman"/>
          <w:szCs w:val="21"/>
        </w:rPr>
      </w:pPr>
      <w:r>
        <w:rPr>
          <w:rFonts w:ascii="Times New Roman" w:hAnsi="Times New Roman" w:cs="Times New Roman"/>
          <w:szCs w:val="21"/>
        </w:rPr>
        <w:t>[教学重点与难点] 定积分的概念 性质和计算 积分上限的函数及其性质</w:t>
      </w:r>
    </w:p>
    <w:p>
      <w:pPr>
        <w:ind w:firstLine="422" w:firstLineChars="200"/>
        <w:rPr>
          <w:rFonts w:ascii="Times New Roman" w:hAnsi="Times New Roman" w:cs="Times New Roman"/>
          <w:b/>
          <w:szCs w:val="21"/>
        </w:rPr>
      </w:pPr>
      <w:r>
        <w:rPr>
          <w:rFonts w:ascii="Times New Roman" w:hAnsi="Times New Roman" w:cs="Times New Roman"/>
          <w:b/>
          <w:szCs w:val="21"/>
        </w:rPr>
        <w:t>第六章 定积分的应用（10学时）</w:t>
      </w:r>
      <w:r>
        <w:rPr>
          <w:rFonts w:ascii="Times New Roman" w:hAnsi="Times New Roman" w:cs="Times New Roman"/>
          <w:szCs w:val="21"/>
        </w:rPr>
        <w:t>（</w:t>
      </w:r>
      <w:r>
        <w:rPr>
          <w:rFonts w:ascii="Times New Roman" w:hAnsi="Times New Roman" w:cs="Times New Roman"/>
          <w:kern w:val="0"/>
          <w:szCs w:val="21"/>
        </w:rPr>
        <w:t>支撑毕业要求1.2）</w:t>
      </w:r>
    </w:p>
    <w:p>
      <w:pPr>
        <w:ind w:left="1260" w:firstLine="420" w:firstLineChars="200"/>
        <w:rPr>
          <w:rFonts w:ascii="Times New Roman" w:hAnsi="Times New Roman" w:cs="Times New Roman"/>
          <w:szCs w:val="21"/>
        </w:rPr>
      </w:pPr>
      <w:r>
        <w:rPr>
          <w:rFonts w:ascii="Times New Roman" w:hAnsi="Times New Roman" w:cs="Times New Roman"/>
          <w:szCs w:val="21"/>
        </w:rPr>
        <w:t xml:space="preserve">    [授课内容]  元素法 直角坐标和极坐标情形下的平面图形的面积 旋转体的体积平行截面面积为已知的立体的体积 直角坐标、极坐标和参数方程情形下的平面曲线的弧长 定积分的物理应用 平均值</w:t>
      </w:r>
    </w:p>
    <w:p>
      <w:pPr>
        <w:ind w:firstLine="420" w:firstLineChars="200"/>
        <w:rPr>
          <w:rFonts w:ascii="Times New Roman" w:hAnsi="Times New Roman" w:cs="Times New Roman"/>
          <w:szCs w:val="21"/>
        </w:rPr>
      </w:pPr>
      <w:r>
        <w:rPr>
          <w:rFonts w:ascii="Times New Roman" w:hAnsi="Times New Roman" w:cs="Times New Roman"/>
          <w:szCs w:val="21"/>
        </w:rPr>
        <w:t>[单元目标与要求]</w:t>
      </w:r>
    </w:p>
    <w:p>
      <w:pPr>
        <w:ind w:left="57" w:firstLine="420" w:firstLineChars="200"/>
        <w:rPr>
          <w:rFonts w:ascii="Times New Roman" w:hAnsi="Times New Roman" w:cs="Times New Roman"/>
          <w:szCs w:val="21"/>
        </w:rPr>
      </w:pPr>
      <w:r>
        <w:rPr>
          <w:rFonts w:ascii="Times New Roman" w:hAnsi="Times New Roman" w:cs="Times New Roman"/>
          <w:szCs w:val="21"/>
        </w:rPr>
        <w:t>(1)理解定积分的元素法；</w:t>
      </w:r>
    </w:p>
    <w:p>
      <w:pPr>
        <w:ind w:left="57" w:firstLine="420" w:firstLineChars="200"/>
        <w:rPr>
          <w:rFonts w:ascii="Times New Roman" w:hAnsi="Times New Roman" w:cs="Times New Roman"/>
          <w:szCs w:val="21"/>
        </w:rPr>
      </w:pPr>
      <w:r>
        <w:rPr>
          <w:rFonts w:ascii="Times New Roman" w:hAnsi="Times New Roman" w:cs="Times New Roman"/>
          <w:szCs w:val="21"/>
        </w:rPr>
        <w:t>(2)熟练掌握定积分的几何应用及物理应用（面积、体积、弧长、功、水压力和引力的计算）；</w:t>
      </w:r>
    </w:p>
    <w:p>
      <w:pPr>
        <w:ind w:left="57" w:firstLine="420" w:firstLineChars="200"/>
        <w:rPr>
          <w:rFonts w:ascii="Times New Roman" w:hAnsi="Times New Roman" w:cs="Times New Roman"/>
          <w:szCs w:val="21"/>
        </w:rPr>
      </w:pPr>
      <w:r>
        <w:rPr>
          <w:rFonts w:ascii="Times New Roman" w:hAnsi="Times New Roman" w:cs="Times New Roman"/>
          <w:szCs w:val="21"/>
        </w:rPr>
        <w:t>(3)了解函数的平均值和均方根。</w:t>
      </w:r>
    </w:p>
    <w:p>
      <w:pPr>
        <w:ind w:left="57" w:firstLine="420" w:firstLineChars="200"/>
        <w:rPr>
          <w:rFonts w:ascii="Times New Roman" w:hAnsi="Times New Roman" w:cs="Times New Roman"/>
          <w:szCs w:val="21"/>
        </w:rPr>
      </w:pPr>
      <w:r>
        <w:rPr>
          <w:rFonts w:ascii="Times New Roman" w:hAnsi="Times New Roman" w:cs="Times New Roman"/>
          <w:szCs w:val="21"/>
        </w:rPr>
        <w:t xml:space="preserve">[教学重点与难点] </w:t>
      </w:r>
    </w:p>
    <w:p>
      <w:pPr>
        <w:ind w:left="57" w:firstLine="420" w:firstLineChars="200"/>
        <w:rPr>
          <w:rFonts w:ascii="Times New Roman" w:hAnsi="Times New Roman" w:cs="Times New Roman"/>
          <w:szCs w:val="21"/>
        </w:rPr>
      </w:pPr>
      <w:r>
        <w:rPr>
          <w:rFonts w:ascii="Times New Roman" w:hAnsi="Times New Roman" w:cs="Times New Roman"/>
          <w:szCs w:val="21"/>
        </w:rPr>
        <w:t xml:space="preserve"> 元素法 定积分的几何应用和物理应用</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在本课程的授课中主要采用“讲授法”、“练习法”，加强对重点难点的讲解、分析，多做习题，提高整体的学习效果，促进毕业要求指标点的达成。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ind w:firstLine="315" w:firstLineChars="150"/>
        <w:rPr>
          <w:rFonts w:ascii="Times New Roman" w:hAnsi="Times New Roman" w:cs="Times New Roman"/>
          <w:szCs w:val="21"/>
        </w:rPr>
      </w:pPr>
      <w:r>
        <w:rPr>
          <w:rFonts w:ascii="Times New Roman" w:hAnsi="Times New Roman" w:cs="Times New Roman"/>
          <w:szCs w:val="21"/>
        </w:rPr>
        <w:t>每1-2次课后布置课后作业。</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闭卷考试</w:t>
      </w:r>
    </w:p>
    <w:p>
      <w:pPr>
        <w:rPr>
          <w:rFonts w:ascii="Times New Roman" w:hAnsi="Times New Roman" w:cs="Times New Roman"/>
          <w:szCs w:val="21"/>
        </w:rPr>
      </w:pPr>
      <w:r>
        <w:rPr>
          <w:rFonts w:ascii="Times New Roman" w:hAnsi="Times New Roman" w:cs="Times New Roman"/>
          <w:szCs w:val="21"/>
        </w:rPr>
        <w:t xml:space="preserve">    考试成绩（70%）+出勤考核（10%）+平时作业（20%）。</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rPr>
        <w:t>[1]</w:t>
      </w:r>
      <w:r>
        <w:fldChar w:fldCharType="begin"/>
      </w:r>
      <w:r>
        <w:instrText xml:space="preserve"> HYPERLINK "http://search.dangdang.com/book/search_pub.php?category=01&amp;key2=%CD%F5%BD%F8%C1%BC&amp;order=sort_xtime_desc" \t "_blank" </w:instrText>
      </w:r>
      <w:r>
        <w:fldChar w:fldCharType="separate"/>
      </w:r>
      <w:r>
        <w:rPr>
          <w:rFonts w:ascii="Times New Roman" w:hAnsi="Times New Roman" w:cs="Times New Roman"/>
          <w:color w:val="0000FF"/>
          <w:szCs w:val="21"/>
          <w:u w:val="single"/>
        </w:rPr>
        <w:t>王进良</w:t>
      </w:r>
      <w:r>
        <w:rPr>
          <w:rFonts w:ascii="Times New Roman" w:hAnsi="Times New Roman" w:cs="Times New Roman"/>
          <w:color w:val="0000FF"/>
          <w:szCs w:val="21"/>
          <w:u w:val="single"/>
        </w:rPr>
        <w:fldChar w:fldCharType="end"/>
      </w:r>
      <w:r>
        <w:rPr>
          <w:rFonts w:ascii="Times New Roman" w:hAnsi="Times New Roman" w:cs="Times New Roman"/>
          <w:szCs w:val="21"/>
        </w:rPr>
        <w:t>．高等数学全程导学及习题全解．北京：中国时代经济出版社出版，2007．</w:t>
      </w:r>
    </w:p>
    <w:p>
      <w:pPr>
        <w:ind w:firstLine="420" w:firstLineChars="200"/>
        <w:rPr>
          <w:rFonts w:ascii="Times New Roman" w:hAnsi="Times New Roman" w:cs="Times New Roman"/>
          <w:szCs w:val="21"/>
        </w:rPr>
      </w:pPr>
      <w:r>
        <w:rPr>
          <w:rFonts w:ascii="Times New Roman" w:hAnsi="Times New Roman" w:cs="Times New Roman"/>
          <w:szCs w:val="21"/>
        </w:rPr>
        <w:t xml:space="preserve">[2]陈小柱，陈敬佳．高等数学习题全解．大连：大连理工大学出版社，2004． </w:t>
      </w: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spacing w:line="400" w:lineRule="exact"/>
        <w:ind w:firstLine="1170" w:firstLineChars="650"/>
        <w:jc w:val="center"/>
        <w:rPr>
          <w:rFonts w:ascii="Times New Roman" w:hAnsi="Times New Roman" w:cs="Times New Roman"/>
          <w:sz w:val="18"/>
          <w:szCs w:val="18"/>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刘勉声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170" w:firstLineChars="650"/>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Cs w:val="21"/>
        </w:rPr>
        <w:t xml:space="preserve">日期： 2016年11月              日期：2016年11月 </w:t>
      </w:r>
    </w:p>
    <w:p>
      <w:pPr>
        <w:jc w:val="right"/>
        <w:rPr>
          <w:rFonts w:ascii="Times New Roman" w:hAnsi="Times New Roman" w:cs="Times New Roman"/>
          <w:szCs w:val="20"/>
        </w:rPr>
      </w:pPr>
    </w:p>
    <w:p>
      <w:pPr>
        <w:jc w:val="center"/>
        <w:rPr>
          <w:rFonts w:ascii="Times New Roman" w:hAnsi="Times New Roman" w:eastAsia="黑体" w:cs="Times New Roman"/>
          <w:kern w:val="0"/>
          <w:sz w:val="30"/>
          <w:szCs w:val="30"/>
        </w:rPr>
      </w:pPr>
    </w:p>
    <w:p>
      <w:pPr>
        <w:jc w:val="center"/>
        <w:outlineLvl w:val="0"/>
        <w:rPr>
          <w:rFonts w:ascii="Times New Roman" w:hAnsi="Times New Roman" w:eastAsia="黑体" w:cs="Times New Roman"/>
          <w:kern w:val="0"/>
          <w:sz w:val="30"/>
          <w:szCs w:val="30"/>
        </w:rPr>
        <w:sectPr>
          <w:pgSz w:w="11850" w:h="16783"/>
          <w:pgMar w:top="1418" w:right="1701" w:bottom="1418" w:left="1701" w:header="851" w:footer="992" w:gutter="0"/>
          <w:cols w:space="720" w:num="1"/>
          <w:docGrid w:linePitch="312" w:charSpace="0"/>
        </w:sectPr>
      </w:pPr>
      <w:bookmarkStart w:id="263" w:name="_Toc375137729"/>
      <w:bookmarkStart w:id="264" w:name="_Toc376634304"/>
      <w:bookmarkStart w:id="265" w:name="_Toc376771952"/>
      <w:bookmarkStart w:id="266" w:name="_Toc374977769"/>
      <w:bookmarkStart w:id="267" w:name="_Toc375312033"/>
      <w:bookmarkStart w:id="268" w:name="_Toc377046666"/>
      <w:bookmarkStart w:id="269" w:name="_Toc375504034"/>
    </w:p>
    <w:bookmarkEnd w:id="263"/>
    <w:bookmarkEnd w:id="264"/>
    <w:bookmarkEnd w:id="265"/>
    <w:bookmarkEnd w:id="266"/>
    <w:bookmarkEnd w:id="267"/>
    <w:bookmarkEnd w:id="268"/>
    <w:bookmarkEnd w:id="269"/>
    <w:p>
      <w:pPr>
        <w:spacing w:before="120" w:beforeLines="50" w:after="120" w:afterLines="50" w:line="360" w:lineRule="auto"/>
        <w:jc w:val="center"/>
        <w:outlineLvl w:val="2"/>
        <w:rPr>
          <w:rFonts w:ascii="Times New Roman" w:hAnsi="Times New Roman" w:eastAsia="黑体" w:cs="Times New Roman"/>
          <w:b/>
          <w:sz w:val="30"/>
          <w:szCs w:val="30"/>
        </w:rPr>
      </w:pPr>
      <w:bookmarkStart w:id="270" w:name="_Toc469646594"/>
      <w:bookmarkStart w:id="271" w:name="_Toc469646786"/>
      <w:bookmarkStart w:id="272" w:name="_Toc469842102"/>
      <w:bookmarkStart w:id="273" w:name="_Toc23442"/>
      <w:bookmarkStart w:id="274" w:name="_Toc469597436"/>
      <w:r>
        <w:rPr>
          <w:rFonts w:ascii="Times New Roman" w:hAnsi="Times New Roman" w:eastAsia="黑体" w:cs="Times New Roman"/>
          <w:b/>
          <w:sz w:val="30"/>
          <w:szCs w:val="30"/>
        </w:rPr>
        <w:t>《高等数学1下》课程教学大纲</w:t>
      </w:r>
      <w:bookmarkEnd w:id="270"/>
      <w:bookmarkEnd w:id="271"/>
      <w:bookmarkEnd w:id="272"/>
      <w:bookmarkEnd w:id="273"/>
      <w:bookmarkEnd w:id="274"/>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理学院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数学教研室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w:t>
      </w:r>
      <w:r>
        <w:rPr>
          <w:rFonts w:ascii="Times New Roman" w:hAnsi="Times New Roman" w:cs="Times New Roman"/>
          <w:szCs w:val="21"/>
          <w:u w:val="single"/>
        </w:rPr>
        <w:t>刘小雄</w:t>
      </w:r>
      <w:r>
        <w:rPr>
          <w:rFonts w:ascii="Times New Roman" w:hAnsi="Times New Roman" w:cs="Times New Roman"/>
          <w:kern w:val="0"/>
          <w:szCs w:val="21"/>
          <w:u w:val="single"/>
        </w:rPr>
        <w:t xml:space="preserve">  </w:t>
      </w:r>
      <w:r>
        <w:rPr>
          <w:rFonts w:ascii="Times New Roman" w:hAnsi="Times New Roman" w:cs="Times New Roman"/>
          <w:kern w:val="0"/>
          <w:szCs w:val="21"/>
        </w:rPr>
        <w:t xml:space="preserve"> 审定人：</w:t>
      </w:r>
      <w:r>
        <w:rPr>
          <w:rFonts w:ascii="Times New Roman" w:hAnsi="Times New Roman" w:cs="Times New Roman"/>
          <w:kern w:val="0"/>
          <w:szCs w:val="21"/>
          <w:u w:val="single"/>
        </w:rPr>
        <w:t> </w:t>
      </w:r>
      <w:r>
        <w:rPr>
          <w:rFonts w:ascii="Times New Roman" w:hAnsi="Times New Roman" w:cs="Times New Roman"/>
          <w:szCs w:val="21"/>
          <w:u w:val="single"/>
        </w:rPr>
        <w:t>刘勉声</w:t>
      </w:r>
      <w:r>
        <w:rPr>
          <w:rFonts w:ascii="Times New Roman" w:hAnsi="Times New Roman" w:cs="Times New Roman"/>
          <w:kern w:val="0"/>
          <w:szCs w:val="21"/>
          <w:u w:val="single"/>
        </w:rPr>
        <w:t>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i/>
          <w:kern w:val="0"/>
          <w:szCs w:val="21"/>
          <w:u w:val="single"/>
        </w:rPr>
        <w:t xml:space="preserve">  </w:t>
      </w:r>
      <w:r>
        <w:rPr>
          <w:rFonts w:ascii="Times New Roman" w:hAnsi="Times New Roman" w:cs="Times New Roman"/>
          <w:kern w:val="0"/>
          <w:szCs w:val="21"/>
          <w:u w:val="single"/>
        </w:rPr>
        <w:t xml:space="preserve">江学良  </w:t>
      </w:r>
    </w:p>
    <w:p>
      <w:pPr>
        <w:numPr>
          <w:ilvl w:val="0"/>
          <w:numId w:val="80"/>
        </w:num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rPr>
        <w:t>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246"/>
        <w:gridCol w:w="1157"/>
        <w:gridCol w:w="1253"/>
        <w:gridCol w:w="863"/>
        <w:gridCol w:w="1211"/>
        <w:gridCol w:w="61"/>
        <w:gridCol w:w="112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6" w:type="dxa"/>
            <w:vAlign w:val="center"/>
          </w:tcPr>
          <w:p>
            <w:pPr>
              <w:ind w:firstLine="82" w:firstLineChars="49"/>
              <w:jc w:val="center"/>
              <w:rPr>
                <w:rFonts w:ascii="Times New Roman" w:hAnsi="Times New Roman" w:cs="Times New Roman"/>
                <w:bCs/>
                <w:szCs w:val="21"/>
              </w:rPr>
            </w:pPr>
            <w:r>
              <w:rPr>
                <w:rFonts w:ascii="Times New Roman" w:hAnsi="Times New Roman" w:cs="Times New Roman"/>
                <w:w w:val="80"/>
                <w:szCs w:val="21"/>
              </w:rPr>
              <w:t>A07010140</w:t>
            </w:r>
          </w:p>
        </w:tc>
        <w:tc>
          <w:tcPr>
            <w:tcW w:w="1157"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6" w:type="dxa"/>
            <w:gridSpan w:val="2"/>
            <w:vAlign w:val="center"/>
          </w:tcPr>
          <w:p>
            <w:pPr>
              <w:jc w:val="center"/>
              <w:rPr>
                <w:rFonts w:ascii="Times New Roman" w:hAnsi="Times New Roman" w:cs="Times New Roman"/>
                <w:bCs/>
                <w:szCs w:val="21"/>
              </w:rPr>
            </w:pPr>
            <w:r>
              <w:rPr>
                <w:rFonts w:ascii="Times New Roman" w:hAnsi="Times New Roman" w:cs="Times New Roman"/>
                <w:szCs w:val="21"/>
              </w:rPr>
              <w:t>高等数学1下</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1"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全校非计算机专业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6" w:type="dxa"/>
            <w:vAlign w:val="center"/>
          </w:tcPr>
          <w:p>
            <w:pPr>
              <w:rPr>
                <w:rFonts w:ascii="Times New Roman" w:hAnsi="Times New Roman" w:cs="Times New Roman"/>
                <w:szCs w:val="20"/>
              </w:rPr>
            </w:pPr>
            <w:r>
              <w:rPr>
                <w:rFonts w:ascii="Times New Roman" w:hAnsi="Times New Roman" w:cs="Times New Roman"/>
                <w:szCs w:val="20"/>
              </w:rPr>
              <w:t>《高等数学Ι上》</w:t>
            </w:r>
          </w:p>
        </w:tc>
        <w:tc>
          <w:tcPr>
            <w:tcW w:w="1157"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29" w:type="dxa"/>
            <w:gridSpan w:val="6"/>
            <w:vAlign w:val="center"/>
          </w:tcPr>
          <w:p>
            <w:pPr>
              <w:rPr>
                <w:rFonts w:ascii="Times New Roman" w:hAnsi="Times New Roman" w:cs="Times New Roman"/>
                <w:bCs/>
                <w:szCs w:val="21"/>
              </w:rPr>
            </w:pPr>
            <w:r>
              <w:rPr>
                <w:rFonts w:ascii="Times New Roman" w:hAnsi="Times New Roman" w:cs="Times New Roman"/>
                <w:bCs/>
                <w:szCs w:val="21"/>
              </w:rPr>
              <w:t>公共课□</w:t>
            </w:r>
            <w:r>
              <w:rPr>
                <w:rFonts w:hint="eastAsia" w:ascii="MS Gothic" w:hAnsi="MS Gothic" w:eastAsia="MS Gothic" w:cs="MS Gothic"/>
                <w:bCs/>
                <w:szCs w:val="21"/>
              </w:rPr>
              <w:t>☑</w:t>
            </w:r>
            <w:r>
              <w:rPr>
                <w:rFonts w:ascii="Times New Roman" w:hAnsi="Times New Roman" w:cs="Times New Roman"/>
                <w:bCs/>
                <w:szCs w:val="21"/>
              </w:rPr>
              <w:t xml:space="preserve">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6" w:type="dxa"/>
            <w:vAlign w:val="center"/>
          </w:tcPr>
          <w:p>
            <w:pPr>
              <w:jc w:val="center"/>
              <w:rPr>
                <w:rFonts w:ascii="Times New Roman" w:hAnsi="Times New Roman" w:cs="Times New Roman"/>
                <w:bCs/>
                <w:szCs w:val="21"/>
              </w:rPr>
            </w:pPr>
            <w:r>
              <w:rPr>
                <w:rFonts w:ascii="Times New Roman" w:hAnsi="Times New Roman" w:cs="Times New Roman"/>
                <w:bCs/>
                <w:szCs w:val="21"/>
              </w:rPr>
              <w:t>88学时</w:t>
            </w:r>
          </w:p>
        </w:tc>
        <w:tc>
          <w:tcPr>
            <w:tcW w:w="1157"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3" w:type="dxa"/>
            <w:vAlign w:val="center"/>
          </w:tcPr>
          <w:p>
            <w:pPr>
              <w:jc w:val="center"/>
              <w:rPr>
                <w:rFonts w:ascii="Times New Roman" w:hAnsi="Times New Roman" w:cs="Times New Roman"/>
                <w:bCs/>
                <w:szCs w:val="21"/>
              </w:rPr>
            </w:pPr>
          </w:p>
        </w:tc>
        <w:tc>
          <w:tcPr>
            <w:tcW w:w="863"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cs="Times New Roman"/>
                <w:bCs/>
                <w:szCs w:val="21"/>
              </w:rPr>
            </w:pPr>
            <w:r>
              <w:rPr>
                <w:rFonts w:ascii="Times New Roman" w:hAnsi="Times New Roman" w:cs="Times New Roman"/>
                <w:bCs/>
                <w:szCs w:val="21"/>
              </w:rPr>
              <w:t>5.5学分</w:t>
            </w:r>
          </w:p>
        </w:tc>
        <w:tc>
          <w:tcPr>
            <w:tcW w:w="1190"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rPr>
          <w:rFonts w:ascii="Times New Roman" w:hAnsi="Times New Roman" w:cs="Times New Roman"/>
          <w:szCs w:val="21"/>
        </w:rPr>
      </w:pPr>
      <w:r>
        <w:rPr>
          <w:rFonts w:ascii="Times New Roman" w:hAnsi="Times New Roman" w:cs="Times New Roman"/>
          <w:szCs w:val="21"/>
        </w:rPr>
        <w:t>《高等数学Ι下》是高等学校工科各专业学生的一门重要的基础理论课，主要包括空间解析几何和向量代数、多元函数微积分、无穷级数和常微分方程等方面。</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522"/>
        <w:gridCol w:w="5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序号</w:t>
            </w:r>
          </w:p>
        </w:tc>
        <w:tc>
          <w:tcPr>
            <w:tcW w:w="2522" w:type="dxa"/>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毕业要求指标点</w:t>
            </w:r>
          </w:p>
        </w:tc>
        <w:tc>
          <w:tcPr>
            <w:tcW w:w="5576" w:type="dxa"/>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2522"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毕业要求1.2</w:t>
            </w:r>
          </w:p>
        </w:tc>
        <w:tc>
          <w:tcPr>
            <w:tcW w:w="5576" w:type="dxa"/>
            <w:vAlign w:val="center"/>
          </w:tcPr>
          <w:p>
            <w:pPr>
              <w:rPr>
                <w:rFonts w:ascii="Times New Roman" w:hAnsi="Times New Roman" w:cs="Times New Roman"/>
                <w:szCs w:val="20"/>
              </w:rPr>
            </w:pPr>
            <w:r>
              <w:rPr>
                <w:rFonts w:ascii="Times New Roman" w:hAnsi="Times New Roman" w:cs="Times New Roman"/>
                <w:szCs w:val="20"/>
              </w:rPr>
              <w:t>能够针对一个复杂系统或者过程选择或建立一种数学模型，并达到适当的精度要求</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612"/>
        <w:gridCol w:w="4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2" w:type="dxa"/>
            <w:gridSpan w:val="2"/>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教学内容</w:t>
            </w:r>
          </w:p>
        </w:tc>
        <w:tc>
          <w:tcPr>
            <w:tcW w:w="4486" w:type="dxa"/>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612"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第一章 微分方程</w:t>
            </w:r>
          </w:p>
        </w:tc>
        <w:tc>
          <w:tcPr>
            <w:tcW w:w="4486" w:type="dxa"/>
            <w:vAlign w:val="center"/>
          </w:tcPr>
          <w:p>
            <w:pPr>
              <w:jc w:val="center"/>
              <w:rPr>
                <w:rFonts w:ascii="Times New Roman" w:hAnsi="Times New Roman" w:cs="Times New Roman"/>
                <w:szCs w:val="21"/>
              </w:rPr>
            </w:pPr>
            <w:r>
              <w:rPr>
                <w:rFonts w:ascii="Times New Roman" w:hAnsi="Times New Roman" w:cs="Times New Roman"/>
                <w:szCs w:val="21"/>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612"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第二章 空间解析几何与向量代数</w:t>
            </w:r>
          </w:p>
        </w:tc>
        <w:tc>
          <w:tcPr>
            <w:tcW w:w="4486" w:type="dxa"/>
            <w:vAlign w:val="center"/>
          </w:tcPr>
          <w:p>
            <w:pPr>
              <w:jc w:val="center"/>
              <w:rPr>
                <w:rFonts w:ascii="Times New Roman" w:hAnsi="Times New Roman" w:cs="Times New Roman"/>
                <w:szCs w:val="21"/>
              </w:rPr>
            </w:pPr>
            <w:r>
              <w:rPr>
                <w:rFonts w:ascii="Times New Roman" w:hAnsi="Times New Roman" w:cs="Times New Roman"/>
                <w:szCs w:val="21"/>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612"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第三章 多元函数微分法及其应用</w:t>
            </w:r>
          </w:p>
        </w:tc>
        <w:tc>
          <w:tcPr>
            <w:tcW w:w="4486" w:type="dxa"/>
            <w:vAlign w:val="center"/>
          </w:tcPr>
          <w:p>
            <w:pPr>
              <w:jc w:val="center"/>
              <w:rPr>
                <w:rFonts w:ascii="Times New Roman" w:hAnsi="Times New Roman" w:cs="Times New Roman"/>
                <w:szCs w:val="21"/>
              </w:rPr>
            </w:pPr>
            <w:r>
              <w:rPr>
                <w:rFonts w:ascii="Times New Roman" w:hAnsi="Times New Roman" w:cs="Times New Roman"/>
                <w:szCs w:val="21"/>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612"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第四章 多元函数微分法及其应用</w:t>
            </w:r>
          </w:p>
        </w:tc>
        <w:tc>
          <w:tcPr>
            <w:tcW w:w="4486" w:type="dxa"/>
            <w:vAlign w:val="center"/>
          </w:tcPr>
          <w:p>
            <w:pPr>
              <w:jc w:val="center"/>
              <w:rPr>
                <w:rFonts w:ascii="Times New Roman" w:hAnsi="Times New Roman" w:cs="Times New Roman"/>
                <w:szCs w:val="21"/>
              </w:rPr>
            </w:pPr>
            <w:r>
              <w:rPr>
                <w:rFonts w:ascii="Times New Roman" w:hAnsi="Times New Roman" w:cs="Times New Roman"/>
                <w:szCs w:val="21"/>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612"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第五章 曲线积分与曲面积分</w:t>
            </w:r>
          </w:p>
        </w:tc>
        <w:tc>
          <w:tcPr>
            <w:tcW w:w="4486" w:type="dxa"/>
            <w:vAlign w:val="center"/>
          </w:tcPr>
          <w:p>
            <w:pPr>
              <w:jc w:val="center"/>
              <w:rPr>
                <w:rFonts w:ascii="Times New Roman" w:hAnsi="Times New Roman" w:cs="Times New Roman"/>
                <w:szCs w:val="21"/>
              </w:rPr>
            </w:pPr>
            <w:r>
              <w:rPr>
                <w:rFonts w:ascii="Times New Roman" w:hAnsi="Times New Roman" w:cs="Times New Roman"/>
                <w:szCs w:val="21"/>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612"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第六章 无穷级数</w:t>
            </w:r>
          </w:p>
        </w:tc>
        <w:tc>
          <w:tcPr>
            <w:tcW w:w="4486" w:type="dxa"/>
            <w:vAlign w:val="center"/>
          </w:tcPr>
          <w:p>
            <w:pPr>
              <w:jc w:val="center"/>
              <w:rPr>
                <w:rFonts w:ascii="Times New Roman" w:hAnsi="Times New Roman" w:cs="Times New Roman"/>
                <w:szCs w:val="21"/>
              </w:rPr>
            </w:pPr>
            <w:r>
              <w:rPr>
                <w:rFonts w:ascii="Times New Roman" w:hAnsi="Times New Roman" w:cs="Times New Roman"/>
                <w:szCs w:val="21"/>
              </w:rPr>
              <w:t>毕业要求1.2</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rPr>
          <w:rFonts w:ascii="Times New Roman" w:hAnsi="Times New Roman" w:cs="Times New Roman"/>
          <w:sz w:val="18"/>
          <w:szCs w:val="18"/>
        </w:rPr>
      </w:pPr>
      <w:r>
        <w:rPr>
          <w:rFonts w:ascii="Times New Roman" w:hAnsi="Times New Roman" w:cs="Times New Roman"/>
          <w:b/>
          <w:szCs w:val="21"/>
        </w:rPr>
        <w:t xml:space="preserve">    第一章微分方程（16学时）</w:t>
      </w:r>
      <w:r>
        <w:rPr>
          <w:rFonts w:ascii="Times New Roman" w:hAnsi="Times New Roman" w:cs="Times New Roman"/>
          <w:kern w:val="0"/>
          <w:szCs w:val="21"/>
        </w:rPr>
        <w:t>（支撑毕业要求1.2）</w:t>
      </w:r>
    </w:p>
    <w:p>
      <w:pPr>
        <w:ind w:left="436" w:leftChars="150" w:hanging="121" w:hangingChars="58"/>
        <w:rPr>
          <w:rFonts w:ascii="Times New Roman" w:hAnsi="Times New Roman" w:cs="Times New Roman"/>
          <w:szCs w:val="21"/>
        </w:rPr>
      </w:pPr>
      <w:r>
        <w:rPr>
          <w:rFonts w:ascii="Times New Roman" w:hAnsi="Times New Roman" w:cs="Times New Roman"/>
          <w:szCs w:val="21"/>
        </w:rPr>
        <w:t>[授课内容] 微分方程的概念; 可分离变量的方程;齐次方程;一阶线性方程;伯努利方程和全微分方程的解法;几种特殊的高阶方程：</w:t>
      </w:r>
      <w:r>
        <w:rPr>
          <w:rFonts w:ascii="Times New Roman" w:hAnsi="Times New Roman" w:cs="Times New Roman"/>
          <w:szCs w:val="21"/>
        </w:rPr>
        <w:object>
          <v:shape id="_x0000_i1025" o:spt="75" type="#_x0000_t75" style="height:17.65pt;width:57.7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ascii="Times New Roman" w:hAnsi="Times New Roman" w:cs="Times New Roman"/>
          <w:szCs w:val="21"/>
        </w:rPr>
        <w:t>、y′= f(x,y′) , y′= f(y,y′)的解法; 二阶线性微分方程解的结构;二阶常系数齐次线性微分方程的解法;自由项为</w:t>
      </w:r>
      <w:r>
        <w:rPr>
          <w:rFonts w:ascii="Times New Roman" w:hAnsi="Times New Roman" w:cs="Times New Roman"/>
          <w:szCs w:val="21"/>
        </w:rPr>
        <w:object>
          <v:shape id="_x0000_i1026" o:spt="75" type="#_x0000_t75" style="height:19pt;width:46.2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rFonts w:ascii="Times New Roman" w:hAnsi="Times New Roman" w:cs="Times New Roman"/>
          <w:szCs w:val="21"/>
        </w:rPr>
        <w:t>和</w:t>
      </w:r>
      <w:r>
        <w:rPr>
          <w:rFonts w:ascii="Times New Roman" w:hAnsi="Times New Roman" w:cs="Times New Roman"/>
          <w:szCs w:val="21"/>
        </w:rPr>
        <w:object>
          <v:shape id="_x0000_i1027" o:spt="75" type="#_x0000_t75" style="height:19pt;width:150.8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ascii="Times New Roman" w:hAnsi="Times New Roman" w:cs="Times New Roman"/>
          <w:szCs w:val="21"/>
        </w:rPr>
        <w:t>的二阶常系数非齐次线性方程的解法;微分方程的幂级数解法。</w:t>
      </w:r>
    </w:p>
    <w:p>
      <w:pPr>
        <w:ind w:firstLine="420" w:firstLineChars="200"/>
        <w:rPr>
          <w:rFonts w:ascii="Times New Roman" w:hAnsi="Times New Roman" w:cs="Times New Roman"/>
          <w:szCs w:val="21"/>
        </w:rPr>
      </w:pPr>
      <w:r>
        <w:rPr>
          <w:rFonts w:ascii="Times New Roman" w:hAnsi="Times New Roman" w:cs="Times New Roman"/>
          <w:szCs w:val="21"/>
        </w:rPr>
        <w:t>[单元目标和要求]</w:t>
      </w:r>
    </w:p>
    <w:p>
      <w:pPr>
        <w:ind w:firstLine="420" w:firstLineChars="200"/>
        <w:jc w:val="left"/>
        <w:rPr>
          <w:rFonts w:ascii="Times New Roman" w:hAnsi="Times New Roman" w:cs="Times New Roman"/>
          <w:szCs w:val="21"/>
        </w:rPr>
      </w:pPr>
      <w:r>
        <w:rPr>
          <w:rFonts w:hint="eastAsia" w:ascii="宋体" w:hAnsi="宋体" w:cs="宋体"/>
          <w:szCs w:val="21"/>
        </w:rPr>
        <w:t>⑴</w:t>
      </w:r>
      <w:r>
        <w:rPr>
          <w:rFonts w:ascii="Times New Roman" w:hAnsi="Times New Roman" w:cs="Times New Roman"/>
          <w:szCs w:val="21"/>
        </w:rPr>
        <w:t xml:space="preserve"> 微分方程、解、通解、初始条件和特解等概念;</w:t>
      </w:r>
    </w:p>
    <w:p>
      <w:pPr>
        <w:ind w:firstLine="420" w:firstLineChars="200"/>
        <w:jc w:val="left"/>
        <w:rPr>
          <w:rFonts w:ascii="Times New Roman" w:hAnsi="Times New Roman" w:cs="Times New Roman"/>
          <w:szCs w:val="21"/>
        </w:rPr>
      </w:pPr>
      <w:r>
        <w:rPr>
          <w:rFonts w:hint="eastAsia" w:ascii="宋体" w:hAnsi="宋体" w:cs="宋体"/>
          <w:szCs w:val="21"/>
        </w:rPr>
        <w:t>⑵</w:t>
      </w:r>
      <w:r>
        <w:rPr>
          <w:rFonts w:ascii="Times New Roman" w:hAnsi="Times New Roman" w:cs="Times New Roman"/>
          <w:szCs w:val="21"/>
        </w:rPr>
        <w:t xml:space="preserve"> 会识别下列几种方程：变量可分离的方程、齐次方程、一阶线性方程、伯努力 （Bernoulli）方程和全微分方程；</w:t>
      </w:r>
    </w:p>
    <w:p>
      <w:pPr>
        <w:ind w:firstLine="420" w:firstLineChars="200"/>
        <w:jc w:val="left"/>
        <w:rPr>
          <w:rFonts w:ascii="Times New Roman" w:hAnsi="Times New Roman" w:cs="Times New Roman"/>
          <w:szCs w:val="21"/>
        </w:rPr>
      </w:pPr>
      <w:r>
        <w:rPr>
          <w:rFonts w:hint="eastAsia" w:ascii="宋体" w:hAnsi="宋体" w:cs="宋体"/>
          <w:szCs w:val="21"/>
        </w:rPr>
        <w:t>⑶</w:t>
      </w:r>
      <w:r>
        <w:rPr>
          <w:rFonts w:ascii="Times New Roman" w:hAnsi="Times New Roman" w:cs="Times New Roman"/>
          <w:szCs w:val="21"/>
        </w:rPr>
        <w:t xml:space="preserve"> 熟练掌握变量可分离方程及一阶线性方程的解法；</w:t>
      </w:r>
    </w:p>
    <w:p>
      <w:pPr>
        <w:ind w:firstLine="420" w:firstLineChars="200"/>
        <w:jc w:val="left"/>
        <w:rPr>
          <w:rFonts w:ascii="Times New Roman" w:hAnsi="Times New Roman" w:cs="Times New Roman"/>
          <w:szCs w:val="21"/>
        </w:rPr>
      </w:pPr>
      <w:r>
        <w:rPr>
          <w:rFonts w:hint="eastAsia" w:ascii="宋体" w:hAnsi="宋体" w:cs="宋体"/>
          <w:szCs w:val="21"/>
        </w:rPr>
        <w:t>⑷</w:t>
      </w:r>
      <w:r>
        <w:rPr>
          <w:rFonts w:ascii="Times New Roman" w:hAnsi="Times New Roman" w:cs="Times New Roman"/>
          <w:szCs w:val="21"/>
        </w:rPr>
        <w:t xml:space="preserve"> 会解齐次方程和伯努力方程，从中领会用变量代换求解方程的思想；</w:t>
      </w:r>
    </w:p>
    <w:p>
      <w:pPr>
        <w:ind w:firstLine="420" w:firstLineChars="200"/>
        <w:jc w:val="left"/>
        <w:rPr>
          <w:rFonts w:ascii="Times New Roman" w:hAnsi="Times New Roman" w:cs="Times New Roman"/>
          <w:szCs w:val="21"/>
        </w:rPr>
      </w:pPr>
      <w:r>
        <w:rPr>
          <w:rFonts w:hint="eastAsia" w:ascii="宋体" w:hAnsi="宋体" w:cs="宋体"/>
          <w:szCs w:val="21"/>
        </w:rPr>
        <w:t>⑸</w:t>
      </w:r>
      <w:r>
        <w:rPr>
          <w:rFonts w:ascii="Times New Roman" w:hAnsi="Times New Roman" w:cs="Times New Roman"/>
          <w:szCs w:val="21"/>
        </w:rPr>
        <w:t xml:space="preserve"> 会解较简单的全微分方程；</w:t>
      </w:r>
    </w:p>
    <w:p>
      <w:pPr>
        <w:ind w:firstLine="420" w:firstLineChars="200"/>
        <w:jc w:val="left"/>
        <w:rPr>
          <w:rFonts w:ascii="Times New Roman" w:hAnsi="Times New Roman" w:cs="Times New Roman"/>
          <w:szCs w:val="21"/>
        </w:rPr>
      </w:pPr>
      <w:r>
        <w:rPr>
          <w:rFonts w:hint="eastAsia" w:ascii="宋体" w:hAnsi="宋体" w:cs="宋体"/>
          <w:szCs w:val="21"/>
        </w:rPr>
        <w:t>⑹</w:t>
      </w:r>
      <w:r>
        <w:rPr>
          <w:rFonts w:ascii="Times New Roman" w:hAnsi="Times New Roman" w:cs="Times New Roman"/>
          <w:szCs w:val="21"/>
        </w:rPr>
        <w:t xml:space="preserve"> 掌握下列几种特殊的高阶方程：y = </w:t>
      </w:r>
      <w:r>
        <w:rPr>
          <w:rFonts w:ascii="Times New Roman" w:hAnsi="Times New Roman" w:cs="Times New Roman"/>
          <w:szCs w:val="21"/>
        </w:rPr>
        <w:object>
          <v:shape id="_x0000_i1028" o:spt="75" type="#_x0000_t75" style="height:25.8pt;width:25.8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rFonts w:ascii="Times New Roman" w:hAnsi="Times New Roman" w:cs="Times New Roman"/>
          <w:szCs w:val="21"/>
        </w:rPr>
        <w:t>(x) ,  y′= f(x,y′) , y′= f(y,y′)</w:t>
      </w:r>
    </w:p>
    <w:p>
      <w:pPr>
        <w:ind w:firstLine="420" w:firstLineChars="200"/>
        <w:jc w:val="left"/>
        <w:rPr>
          <w:rFonts w:ascii="Times New Roman" w:hAnsi="Times New Roman" w:cs="Times New Roman"/>
          <w:szCs w:val="21"/>
        </w:rPr>
      </w:pPr>
      <w:r>
        <w:rPr>
          <w:rFonts w:ascii="Times New Roman" w:hAnsi="Times New Roman" w:cs="Times New Roman"/>
          <w:szCs w:val="21"/>
        </w:rPr>
        <w:t>的降阶法；</w:t>
      </w:r>
    </w:p>
    <w:p>
      <w:pPr>
        <w:ind w:firstLine="420" w:firstLineChars="200"/>
        <w:jc w:val="left"/>
        <w:rPr>
          <w:rFonts w:ascii="Times New Roman" w:hAnsi="Times New Roman" w:cs="Times New Roman"/>
          <w:szCs w:val="21"/>
        </w:rPr>
      </w:pPr>
      <w:r>
        <w:rPr>
          <w:rFonts w:hint="eastAsia" w:ascii="宋体" w:hAnsi="宋体" w:cs="宋体"/>
          <w:szCs w:val="21"/>
        </w:rPr>
        <w:t>⑺</w:t>
      </w:r>
      <w:r>
        <w:rPr>
          <w:rFonts w:ascii="Times New Roman" w:hAnsi="Times New Roman" w:cs="Times New Roman"/>
          <w:szCs w:val="21"/>
        </w:rPr>
        <w:t xml:space="preserve"> 了解二阶线性微分方程解的结构；</w:t>
      </w:r>
    </w:p>
    <w:p>
      <w:pPr>
        <w:ind w:firstLine="420" w:firstLineChars="200"/>
        <w:rPr>
          <w:rFonts w:ascii="Times New Roman" w:hAnsi="Times New Roman" w:cs="Times New Roman"/>
          <w:szCs w:val="21"/>
        </w:rPr>
      </w:pPr>
      <w:r>
        <w:rPr>
          <w:rFonts w:hint="eastAsia" w:ascii="宋体" w:hAnsi="宋体" w:cs="宋体"/>
          <w:szCs w:val="21"/>
        </w:rPr>
        <w:t>⑻</w:t>
      </w:r>
      <w:r>
        <w:rPr>
          <w:rFonts w:ascii="Times New Roman" w:hAnsi="Times New Roman" w:cs="Times New Roman"/>
          <w:szCs w:val="21"/>
        </w:rPr>
        <w:t xml:space="preserve"> 熟练掌握，并知道高阶常系数微分方程的解法；</w:t>
      </w:r>
    </w:p>
    <w:p>
      <w:pPr>
        <w:ind w:firstLine="420" w:firstLineChars="200"/>
        <w:rPr>
          <w:rFonts w:ascii="Times New Roman" w:hAnsi="Times New Roman" w:cs="Times New Roman"/>
          <w:szCs w:val="21"/>
        </w:rPr>
      </w:pPr>
      <w:r>
        <w:rPr>
          <w:rFonts w:hint="eastAsia" w:ascii="宋体" w:hAnsi="宋体" w:cs="宋体"/>
          <w:szCs w:val="21"/>
        </w:rPr>
        <w:t>⑼</w:t>
      </w:r>
      <w:r>
        <w:rPr>
          <w:rFonts w:ascii="Times New Roman" w:hAnsi="Times New Roman" w:cs="Times New Roman"/>
          <w:szCs w:val="21"/>
        </w:rPr>
        <w:t xml:space="preserve"> 掌握自由项为多项式、指数函数、正弦函数、余弦函数以及他们的和与乘积的二阶常系数非齐次线性方程的解法；</w:t>
      </w:r>
    </w:p>
    <w:p>
      <w:pPr>
        <w:ind w:firstLine="420" w:firstLineChars="200"/>
        <w:rPr>
          <w:rFonts w:ascii="Times New Roman" w:hAnsi="Times New Roman" w:cs="Times New Roman"/>
          <w:szCs w:val="21"/>
        </w:rPr>
      </w:pPr>
      <w:r>
        <w:rPr>
          <w:rFonts w:hint="eastAsia" w:ascii="宋体" w:hAnsi="宋体" w:cs="宋体"/>
          <w:szCs w:val="21"/>
        </w:rPr>
        <w:t>⑽</w:t>
      </w:r>
      <w:r>
        <w:rPr>
          <w:rFonts w:ascii="Times New Roman" w:hAnsi="Times New Roman" w:cs="Times New Roman"/>
          <w:szCs w:val="21"/>
        </w:rPr>
        <w:t xml:space="preserve"> 掌握微分方程的幂级数解法；</w:t>
      </w:r>
    </w:p>
    <w:p>
      <w:pPr>
        <w:ind w:firstLine="420" w:firstLineChars="200"/>
        <w:rPr>
          <w:rFonts w:ascii="Times New Roman" w:hAnsi="Times New Roman" w:cs="Times New Roman"/>
          <w:szCs w:val="21"/>
        </w:rPr>
      </w:pPr>
      <w:r>
        <w:rPr>
          <w:rFonts w:hint="eastAsia" w:ascii="宋体" w:hAnsi="宋体" w:cs="宋体"/>
          <w:szCs w:val="21"/>
        </w:rPr>
        <w:t>⑾</w:t>
      </w:r>
      <w:r>
        <w:rPr>
          <w:rFonts w:ascii="Times New Roman" w:hAnsi="Times New Roman" w:cs="Times New Roman"/>
          <w:szCs w:val="21"/>
        </w:rPr>
        <w:t xml:space="preserve"> 会用微分方程解一些简单的几何和物理问题。</w:t>
      </w:r>
    </w:p>
    <w:p>
      <w:pPr>
        <w:ind w:firstLine="420" w:firstLineChars="200"/>
        <w:rPr>
          <w:rFonts w:ascii="Times New Roman" w:hAnsi="Times New Roman" w:cs="Times New Roman"/>
          <w:szCs w:val="21"/>
        </w:rPr>
      </w:pPr>
      <w:r>
        <w:rPr>
          <w:rFonts w:ascii="Times New Roman" w:hAnsi="Times New Roman" w:cs="Times New Roman"/>
          <w:szCs w:val="21"/>
        </w:rPr>
        <w:t>[教学重点与难点]  微分方程的解法。</w:t>
      </w:r>
    </w:p>
    <w:p>
      <w:pPr>
        <w:ind w:firstLine="422" w:firstLineChars="200"/>
        <w:rPr>
          <w:rFonts w:ascii="Times New Roman" w:hAnsi="Times New Roman" w:cs="Times New Roman"/>
          <w:b/>
          <w:szCs w:val="21"/>
        </w:rPr>
      </w:pPr>
      <w:r>
        <w:rPr>
          <w:rFonts w:ascii="Times New Roman" w:hAnsi="Times New Roman" w:cs="Times New Roman"/>
          <w:b/>
          <w:szCs w:val="21"/>
        </w:rPr>
        <w:t xml:space="preserve"> 第二章 空间解析几何与向量代数（14学时）</w:t>
      </w:r>
      <w:r>
        <w:rPr>
          <w:rFonts w:ascii="Times New Roman" w:hAnsi="Times New Roman" w:cs="Times New Roman"/>
          <w:kern w:val="0"/>
          <w:szCs w:val="21"/>
        </w:rPr>
        <w:t>（支撑毕业要求1.2）</w:t>
      </w:r>
    </w:p>
    <w:p>
      <w:pPr>
        <w:ind w:firstLine="420" w:firstLineChars="200"/>
        <w:rPr>
          <w:rFonts w:ascii="Times New Roman" w:hAnsi="Times New Roman" w:cs="Times New Roman"/>
          <w:szCs w:val="21"/>
        </w:rPr>
      </w:pPr>
      <w:r>
        <w:rPr>
          <w:rFonts w:ascii="Times New Roman" w:hAnsi="Times New Roman" w:cs="Times New Roman"/>
          <w:szCs w:val="21"/>
        </w:rPr>
        <w:t>[授课内容] 空间直角坐标系;向量的概念;向量的加法;减法;数乘向量;数量积;向量积;混合积;向量的坐标;空间曲面和空间曲线方程的建立;平面及其方程的建立;直线及其方程的建立;二次曲面。</w:t>
      </w:r>
    </w:p>
    <w:p>
      <w:pPr>
        <w:ind w:firstLine="420" w:firstLineChars="200"/>
        <w:rPr>
          <w:rFonts w:ascii="Times New Roman" w:hAnsi="Times New Roman" w:cs="Times New Roman"/>
          <w:szCs w:val="21"/>
        </w:rPr>
      </w:pPr>
      <w:r>
        <w:rPr>
          <w:rFonts w:ascii="Times New Roman" w:hAnsi="Times New Roman" w:cs="Times New Roman"/>
          <w:szCs w:val="21"/>
        </w:rPr>
        <w:t xml:space="preserve">  [单元目标与要求]</w:t>
      </w:r>
    </w:p>
    <w:p>
      <w:pPr>
        <w:ind w:firstLine="420" w:firstLineChars="200"/>
        <w:rPr>
          <w:rFonts w:ascii="Times New Roman" w:hAnsi="Times New Roman" w:cs="Times New Roman"/>
          <w:szCs w:val="21"/>
        </w:rPr>
      </w:pPr>
      <w:r>
        <w:rPr>
          <w:rFonts w:ascii="Times New Roman" w:hAnsi="Times New Roman" w:cs="Times New Roman"/>
          <w:szCs w:val="21"/>
        </w:rPr>
        <w:t>（1）理解向量的概念；</w:t>
      </w:r>
    </w:p>
    <w:p>
      <w:pPr>
        <w:ind w:firstLine="420" w:firstLineChars="200"/>
        <w:rPr>
          <w:rFonts w:ascii="Times New Roman" w:hAnsi="Times New Roman" w:cs="Times New Roman"/>
          <w:szCs w:val="21"/>
        </w:rPr>
      </w:pPr>
      <w:r>
        <w:rPr>
          <w:rFonts w:ascii="Times New Roman" w:hAnsi="Times New Roman" w:cs="Times New Roman"/>
          <w:szCs w:val="21"/>
        </w:rPr>
        <w:t>（2）掌握向量的运算、掌握两个向量夹角的求法与垂直、平行的条件；</w:t>
      </w:r>
    </w:p>
    <w:p>
      <w:pPr>
        <w:ind w:firstLine="420" w:firstLineChars="200"/>
        <w:rPr>
          <w:rFonts w:ascii="Times New Roman" w:hAnsi="Times New Roman" w:cs="Times New Roman"/>
          <w:szCs w:val="21"/>
        </w:rPr>
      </w:pPr>
      <w:r>
        <w:rPr>
          <w:rFonts w:ascii="Times New Roman" w:hAnsi="Times New Roman" w:cs="Times New Roman"/>
          <w:szCs w:val="21"/>
        </w:rPr>
        <w:t>（3）熟悉向量的单位向量、方向余弦及向量的坐标表达式，熟练掌握用坐标表达式进行向量运算；</w:t>
      </w:r>
    </w:p>
    <w:p>
      <w:pPr>
        <w:ind w:firstLine="420" w:firstLineChars="200"/>
        <w:rPr>
          <w:rFonts w:ascii="Times New Roman" w:hAnsi="Times New Roman" w:cs="Times New Roman"/>
          <w:szCs w:val="21"/>
        </w:rPr>
      </w:pPr>
      <w:r>
        <w:rPr>
          <w:rFonts w:ascii="Times New Roman" w:hAnsi="Times New Roman" w:cs="Times New Roman"/>
          <w:szCs w:val="21"/>
        </w:rPr>
        <w:t>（4）熟悉平面的方程和直线方程及其求法；</w:t>
      </w:r>
    </w:p>
    <w:p>
      <w:pPr>
        <w:ind w:firstLine="420" w:firstLineChars="200"/>
        <w:rPr>
          <w:rFonts w:ascii="Times New Roman" w:hAnsi="Times New Roman" w:cs="Times New Roman"/>
          <w:szCs w:val="21"/>
        </w:rPr>
      </w:pPr>
      <w:r>
        <w:rPr>
          <w:rFonts w:ascii="Times New Roman" w:hAnsi="Times New Roman" w:cs="Times New Roman"/>
          <w:szCs w:val="21"/>
        </w:rPr>
        <w:t>（5）理解曲面方程的概念，掌握常用二次曲面的方程及其图形的形状，掌握以坐标轴为旋转轴的旋转曲面及母线平行于坐标轴的柱面方程；</w:t>
      </w:r>
    </w:p>
    <w:p>
      <w:pPr>
        <w:ind w:firstLine="420" w:firstLineChars="200"/>
        <w:rPr>
          <w:rFonts w:ascii="Times New Roman" w:hAnsi="Times New Roman" w:cs="Times New Roman"/>
          <w:szCs w:val="21"/>
        </w:rPr>
      </w:pPr>
      <w:r>
        <w:rPr>
          <w:rFonts w:ascii="Times New Roman" w:hAnsi="Times New Roman" w:cs="Times New Roman"/>
          <w:szCs w:val="21"/>
        </w:rPr>
        <w:t>（6）理解空间曲线的参数方程和一般方程。</w:t>
      </w:r>
    </w:p>
    <w:p>
      <w:pPr>
        <w:ind w:left="718" w:leftChars="192" w:hanging="315" w:hangingChars="150"/>
        <w:rPr>
          <w:rFonts w:ascii="Times New Roman" w:hAnsi="Times New Roman" w:cs="Times New Roman"/>
          <w:szCs w:val="21"/>
        </w:rPr>
      </w:pPr>
      <w:r>
        <w:rPr>
          <w:rFonts w:ascii="Times New Roman" w:hAnsi="Times New Roman" w:cs="Times New Roman"/>
          <w:szCs w:val="21"/>
        </w:rPr>
        <w:t>[教学重点与难点]  向量的运算 空间直线和曲面的方程的建立 旋转曲面的方程 母线平行于坐标轴的柱面方程</w:t>
      </w:r>
    </w:p>
    <w:p>
      <w:pPr>
        <w:ind w:firstLine="422" w:firstLineChars="200"/>
        <w:rPr>
          <w:rFonts w:ascii="Times New Roman" w:hAnsi="Times New Roman" w:cs="Times New Roman"/>
          <w:b/>
          <w:szCs w:val="21"/>
        </w:rPr>
      </w:pPr>
      <w:r>
        <w:rPr>
          <w:rFonts w:ascii="Times New Roman" w:hAnsi="Times New Roman" w:cs="Times New Roman"/>
          <w:b/>
          <w:szCs w:val="21"/>
        </w:rPr>
        <w:t xml:space="preserve">  第三章 多元函数微分法及其应用（14学时）</w:t>
      </w:r>
      <w:r>
        <w:rPr>
          <w:rFonts w:ascii="Times New Roman" w:hAnsi="Times New Roman" w:cs="Times New Roman"/>
          <w:kern w:val="0"/>
          <w:szCs w:val="21"/>
        </w:rPr>
        <w:t>（支撑毕业要求1.2）</w:t>
      </w:r>
    </w:p>
    <w:p>
      <w:pPr>
        <w:ind w:left="315" w:leftChars="150" w:firstLine="420" w:firstLineChars="200"/>
        <w:rPr>
          <w:rFonts w:ascii="Times New Roman" w:hAnsi="Times New Roman" w:cs="Times New Roman"/>
          <w:szCs w:val="21"/>
        </w:rPr>
      </w:pPr>
      <w:r>
        <w:rPr>
          <w:rFonts w:ascii="Times New Roman" w:hAnsi="Times New Roman" w:cs="Times New Roman"/>
          <w:szCs w:val="21"/>
        </w:rPr>
        <w:t>[授课内容]  多元函数的概念;多元函数的极限;多元函数的连续性;有界闭区域上连续函数的性质; 偏导数;全微分;全微分存在的条件;方向导数;梯度;多元复合函数的导数;高阶偏导数; 隐函数的导数;偏导数的几何应用;多元函数的极值;条件极值及拉格朗日乘数法;多元函数的最值问题。</w:t>
      </w:r>
    </w:p>
    <w:p>
      <w:pPr>
        <w:ind w:firstLine="420" w:firstLineChars="200"/>
        <w:rPr>
          <w:rFonts w:ascii="Times New Roman" w:hAnsi="Times New Roman" w:cs="Times New Roman"/>
          <w:szCs w:val="21"/>
        </w:rPr>
      </w:pPr>
      <w:r>
        <w:rPr>
          <w:rFonts w:ascii="Times New Roman" w:hAnsi="Times New Roman" w:cs="Times New Roman"/>
          <w:szCs w:val="21"/>
        </w:rPr>
        <w:t xml:space="preserve">  [单元目标与要求]</w:t>
      </w:r>
    </w:p>
    <w:p>
      <w:pPr>
        <w:ind w:left="212" w:leftChars="101" w:firstLine="420" w:firstLineChars="200"/>
        <w:rPr>
          <w:rFonts w:ascii="Times New Roman" w:hAnsi="Times New Roman" w:cs="Times New Roman"/>
          <w:szCs w:val="21"/>
        </w:rPr>
      </w:pPr>
      <w:r>
        <w:rPr>
          <w:rFonts w:ascii="Times New Roman" w:hAnsi="Times New Roman" w:cs="Times New Roman"/>
          <w:szCs w:val="21"/>
        </w:rPr>
        <w:t>（1）理解多元函数的概念；</w:t>
      </w:r>
    </w:p>
    <w:p>
      <w:pPr>
        <w:ind w:left="212" w:leftChars="101" w:firstLine="420" w:firstLineChars="200"/>
        <w:rPr>
          <w:rFonts w:ascii="Times New Roman" w:hAnsi="Times New Roman" w:cs="Times New Roman"/>
          <w:szCs w:val="21"/>
        </w:rPr>
      </w:pPr>
      <w:r>
        <w:rPr>
          <w:rFonts w:ascii="Times New Roman" w:hAnsi="Times New Roman" w:cs="Times New Roman"/>
          <w:szCs w:val="21"/>
        </w:rPr>
        <w:t>（2）理解二元函数的极限和连续性的概念以及有界闭区域上连续函数的性质；</w:t>
      </w:r>
    </w:p>
    <w:p>
      <w:pPr>
        <w:ind w:left="212" w:leftChars="101" w:firstLine="420" w:firstLineChars="200"/>
        <w:rPr>
          <w:rFonts w:ascii="Times New Roman" w:hAnsi="Times New Roman" w:cs="Times New Roman"/>
          <w:szCs w:val="21"/>
        </w:rPr>
      </w:pPr>
      <w:r>
        <w:rPr>
          <w:rFonts w:ascii="Times New Roman" w:hAnsi="Times New Roman" w:cs="Times New Roman"/>
          <w:szCs w:val="21"/>
        </w:rPr>
        <w:t>（3）理解偏导数、全微分等概念，理解全微分存在的必要条件和充分条件；</w:t>
      </w:r>
    </w:p>
    <w:p>
      <w:pPr>
        <w:ind w:left="212" w:leftChars="101" w:firstLine="420" w:firstLineChars="200"/>
        <w:rPr>
          <w:rFonts w:ascii="Times New Roman" w:hAnsi="Times New Roman" w:cs="Times New Roman"/>
          <w:szCs w:val="21"/>
        </w:rPr>
      </w:pPr>
      <w:r>
        <w:rPr>
          <w:rFonts w:ascii="Times New Roman" w:hAnsi="Times New Roman" w:cs="Times New Roman"/>
          <w:szCs w:val="21"/>
        </w:rPr>
        <w:t>（4）理解方向导数和梯度的概念，并掌握它们的计算方法；</w:t>
      </w:r>
    </w:p>
    <w:p>
      <w:pPr>
        <w:ind w:left="212" w:leftChars="101" w:firstLine="420" w:firstLineChars="200"/>
        <w:rPr>
          <w:rFonts w:ascii="Times New Roman" w:hAnsi="Times New Roman" w:cs="Times New Roman"/>
          <w:szCs w:val="21"/>
        </w:rPr>
      </w:pPr>
      <w:r>
        <w:rPr>
          <w:rFonts w:ascii="Times New Roman" w:hAnsi="Times New Roman" w:cs="Times New Roman"/>
          <w:szCs w:val="21"/>
        </w:rPr>
        <w:t>（5）熟练掌握多元复合函数的求导法，会求高阶偏导数；</w:t>
      </w:r>
    </w:p>
    <w:p>
      <w:pPr>
        <w:ind w:left="212" w:leftChars="101" w:firstLine="420" w:firstLineChars="200"/>
        <w:rPr>
          <w:rFonts w:ascii="Times New Roman" w:hAnsi="Times New Roman" w:cs="Times New Roman"/>
          <w:szCs w:val="21"/>
        </w:rPr>
      </w:pPr>
      <w:r>
        <w:rPr>
          <w:rFonts w:ascii="Times New Roman" w:hAnsi="Times New Roman" w:cs="Times New Roman"/>
          <w:szCs w:val="21"/>
        </w:rPr>
        <w:t>（6）会求隐函数（包括由方程组确定的隐函数）的偏导数；</w:t>
      </w:r>
    </w:p>
    <w:p>
      <w:pPr>
        <w:ind w:left="212" w:leftChars="101" w:firstLine="420" w:firstLineChars="200"/>
        <w:rPr>
          <w:rFonts w:ascii="Times New Roman" w:hAnsi="Times New Roman" w:cs="Times New Roman"/>
          <w:szCs w:val="21"/>
        </w:rPr>
      </w:pPr>
      <w:r>
        <w:rPr>
          <w:rFonts w:ascii="Times New Roman" w:hAnsi="Times New Roman" w:cs="Times New Roman"/>
          <w:szCs w:val="21"/>
        </w:rPr>
        <w:t>（7）理解曲线的切线与法平面及曲面的切平面与法线，并掌握其方程的求法；</w:t>
      </w:r>
    </w:p>
    <w:p>
      <w:pPr>
        <w:ind w:left="370" w:leftChars="176" w:firstLine="420" w:firstLineChars="200"/>
        <w:rPr>
          <w:rFonts w:ascii="Times New Roman" w:hAnsi="Times New Roman" w:cs="Times New Roman"/>
          <w:szCs w:val="21"/>
        </w:rPr>
      </w:pPr>
      <w:r>
        <w:rPr>
          <w:rFonts w:ascii="Times New Roman" w:hAnsi="Times New Roman" w:cs="Times New Roman"/>
          <w:szCs w:val="21"/>
        </w:rPr>
        <w:t>（8）理解多元函数极值的概念，会求函数的极值，了解条件极值的概念，会用拉格朗日乘数法求条件极值，会求一些简单的最大值和最小值的应用问题。</w:t>
      </w:r>
    </w:p>
    <w:p>
      <w:pPr>
        <w:ind w:left="250" w:leftChars="119" w:firstLine="420" w:firstLineChars="200"/>
        <w:rPr>
          <w:rFonts w:ascii="Times New Roman" w:hAnsi="Times New Roman" w:cs="Times New Roman"/>
          <w:szCs w:val="21"/>
        </w:rPr>
      </w:pPr>
      <w:r>
        <w:rPr>
          <w:rFonts w:ascii="Times New Roman" w:hAnsi="Times New Roman" w:cs="Times New Roman"/>
          <w:szCs w:val="21"/>
        </w:rPr>
        <w:t xml:space="preserve"> [教学重点与难点] 二元函数的极限和连续性 偏导数和全微分的计算 多元复合函数的导数 高阶偏导数 函数的极值 </w:t>
      </w:r>
    </w:p>
    <w:p>
      <w:pPr>
        <w:ind w:firstLine="422" w:firstLineChars="200"/>
        <w:rPr>
          <w:rFonts w:ascii="Times New Roman" w:hAnsi="Times New Roman" w:cs="Times New Roman"/>
          <w:b/>
          <w:szCs w:val="21"/>
        </w:rPr>
      </w:pPr>
      <w:r>
        <w:rPr>
          <w:rFonts w:ascii="Times New Roman" w:hAnsi="Times New Roman" w:cs="Times New Roman"/>
          <w:b/>
          <w:szCs w:val="21"/>
        </w:rPr>
        <w:t xml:space="preserve">  第四章多元函数微分法及其应用（12学时）</w:t>
      </w:r>
      <w:r>
        <w:rPr>
          <w:rFonts w:ascii="Times New Roman" w:hAnsi="Times New Roman" w:cs="Times New Roman"/>
          <w:kern w:val="0"/>
          <w:szCs w:val="21"/>
        </w:rPr>
        <w:t>（支撑毕业要求1.2）</w:t>
      </w:r>
    </w:p>
    <w:p>
      <w:pPr>
        <w:ind w:left="405" w:leftChars="193" w:firstLine="360" w:firstLineChars="200"/>
        <w:rPr>
          <w:rFonts w:ascii="Times New Roman" w:hAnsi="Times New Roman" w:cs="Times New Roman"/>
          <w:szCs w:val="21"/>
        </w:rPr>
      </w:pPr>
      <w:r>
        <w:rPr>
          <w:rFonts w:ascii="Times New Roman" w:hAnsi="Times New Roman" w:cs="Times New Roman"/>
          <w:sz w:val="18"/>
          <w:szCs w:val="18"/>
        </w:rPr>
        <w:t>[</w:t>
      </w:r>
      <w:r>
        <w:rPr>
          <w:rFonts w:ascii="Times New Roman" w:hAnsi="Times New Roman" w:cs="Times New Roman"/>
          <w:szCs w:val="21"/>
        </w:rPr>
        <w:t xml:space="preserve">授课内容] 二重积分和三重积分的定义及性质;利用直角坐标或极坐标计算二重积分;利用柱面坐标或球面坐标计算三重积分;曲面的面积;平面薄片的重心和转动惯量;平面薄片对质点的引力。 </w:t>
      </w:r>
    </w:p>
    <w:p>
      <w:pPr>
        <w:ind w:firstLine="420" w:firstLineChars="200"/>
        <w:rPr>
          <w:rFonts w:ascii="Times New Roman" w:hAnsi="Times New Roman" w:cs="Times New Roman"/>
          <w:szCs w:val="21"/>
        </w:rPr>
      </w:pPr>
      <w:r>
        <w:rPr>
          <w:rFonts w:ascii="Times New Roman" w:hAnsi="Times New Roman" w:cs="Times New Roman"/>
          <w:szCs w:val="21"/>
        </w:rPr>
        <w:t xml:space="preserve"> [单元目标与要求]</w:t>
      </w:r>
    </w:p>
    <w:p>
      <w:pPr>
        <w:ind w:firstLine="420" w:firstLineChars="200"/>
        <w:rPr>
          <w:rFonts w:ascii="Times New Roman" w:hAnsi="Times New Roman" w:cs="Times New Roman"/>
          <w:szCs w:val="21"/>
        </w:rPr>
      </w:pPr>
      <w:r>
        <w:rPr>
          <w:rFonts w:ascii="Times New Roman" w:hAnsi="Times New Roman" w:cs="Times New Roman"/>
          <w:szCs w:val="21"/>
        </w:rPr>
        <w:t>（1）理解二重积分和三重积分的概念，并掌握其性质；</w:t>
      </w:r>
    </w:p>
    <w:p>
      <w:pPr>
        <w:ind w:firstLine="420" w:firstLineChars="200"/>
        <w:rPr>
          <w:rFonts w:ascii="Times New Roman" w:hAnsi="Times New Roman" w:cs="Times New Roman"/>
          <w:szCs w:val="21"/>
        </w:rPr>
      </w:pPr>
      <w:r>
        <w:rPr>
          <w:rFonts w:ascii="Times New Roman" w:hAnsi="Times New Roman" w:cs="Times New Roman"/>
          <w:szCs w:val="21"/>
        </w:rPr>
        <w:t>（2）熟练掌握二重积分的计算方法（直角坐标，极坐标），掌握三重积分的计算方法（直角坐标，柱面坐标，球面坐标）；</w:t>
      </w:r>
    </w:p>
    <w:p>
      <w:pPr>
        <w:ind w:firstLine="420" w:firstLineChars="200"/>
        <w:rPr>
          <w:rFonts w:ascii="Times New Roman" w:hAnsi="Times New Roman" w:cs="Times New Roman"/>
          <w:szCs w:val="21"/>
        </w:rPr>
      </w:pPr>
      <w:r>
        <w:rPr>
          <w:rFonts w:ascii="Times New Roman" w:hAnsi="Times New Roman" w:cs="Times New Roman"/>
          <w:szCs w:val="21"/>
        </w:rPr>
        <w:t>（3）能用重积分计算曲面的面积、重心坐标、转动惯量、引力；</w:t>
      </w:r>
    </w:p>
    <w:p>
      <w:pPr>
        <w:ind w:firstLine="420" w:firstLineChars="200"/>
        <w:rPr>
          <w:rFonts w:ascii="Times New Roman" w:hAnsi="Times New Roman" w:cs="Times New Roman"/>
          <w:szCs w:val="21"/>
        </w:rPr>
      </w:pPr>
      <w:r>
        <w:rPr>
          <w:rFonts w:ascii="Times New Roman" w:hAnsi="Times New Roman" w:cs="Times New Roman"/>
          <w:szCs w:val="21"/>
        </w:rPr>
        <w:t>[教学重点与难点]  二重积分和三重积分的计算 二重积分的几何应用和物理应用</w:t>
      </w:r>
    </w:p>
    <w:p>
      <w:pPr>
        <w:ind w:firstLine="422" w:firstLineChars="200"/>
        <w:rPr>
          <w:rFonts w:ascii="Times New Roman" w:hAnsi="Times New Roman" w:cs="Times New Roman"/>
          <w:b/>
          <w:szCs w:val="21"/>
        </w:rPr>
      </w:pPr>
      <w:r>
        <w:rPr>
          <w:rFonts w:ascii="Times New Roman" w:hAnsi="Times New Roman" w:cs="Times New Roman"/>
          <w:b/>
          <w:szCs w:val="21"/>
        </w:rPr>
        <w:t xml:space="preserve">  第五章曲线积分与曲面积分（14学时）</w:t>
      </w:r>
      <w:r>
        <w:rPr>
          <w:rFonts w:ascii="Times New Roman" w:hAnsi="Times New Roman" w:cs="Times New Roman"/>
          <w:kern w:val="0"/>
          <w:szCs w:val="21"/>
        </w:rPr>
        <w:t>（支撑毕业要求1.2）</w:t>
      </w:r>
    </w:p>
    <w:p>
      <w:pPr>
        <w:ind w:left="397" w:leftChars="189" w:firstLine="420" w:firstLineChars="200"/>
        <w:rPr>
          <w:rFonts w:ascii="Times New Roman" w:hAnsi="Times New Roman" w:cs="Times New Roman"/>
          <w:szCs w:val="21"/>
        </w:rPr>
      </w:pPr>
      <w:r>
        <w:rPr>
          <w:rFonts w:ascii="Times New Roman" w:hAnsi="Times New Roman" w:cs="Times New Roman"/>
          <w:szCs w:val="21"/>
        </w:rPr>
        <w:t>[授课内容]  两类曲线积分的概念及其计算法;两类曲线积分的联系;格林公式;平面上曲线积分与路径无关的条件;两类曲面积分的概念及其计算法;两类曲面积分的联系;高斯公式;通量与散度;斯托克斯公式;环流量与旋度。</w:t>
      </w:r>
    </w:p>
    <w:p>
      <w:pPr>
        <w:ind w:firstLine="420" w:firstLineChars="200"/>
        <w:rPr>
          <w:rFonts w:ascii="Times New Roman" w:hAnsi="Times New Roman" w:cs="Times New Roman"/>
          <w:szCs w:val="21"/>
        </w:rPr>
      </w:pPr>
      <w:r>
        <w:rPr>
          <w:rFonts w:ascii="Times New Roman" w:hAnsi="Times New Roman" w:cs="Times New Roman"/>
          <w:szCs w:val="21"/>
        </w:rPr>
        <w:t xml:space="preserve">[单元目标与要求]  </w:t>
      </w:r>
    </w:p>
    <w:p>
      <w:pPr>
        <w:ind w:firstLine="420" w:firstLineChars="200"/>
        <w:rPr>
          <w:rFonts w:ascii="Times New Roman" w:hAnsi="Times New Roman" w:cs="Times New Roman"/>
          <w:szCs w:val="21"/>
        </w:rPr>
      </w:pPr>
      <w:r>
        <w:rPr>
          <w:rFonts w:ascii="Times New Roman" w:hAnsi="Times New Roman" w:cs="Times New Roman"/>
          <w:szCs w:val="21"/>
        </w:rPr>
        <w:t>（1）理解两类曲线积分的概念和两类曲线积分的性质；</w:t>
      </w:r>
    </w:p>
    <w:p>
      <w:pPr>
        <w:ind w:left="212" w:leftChars="101" w:firstLine="420" w:firstLineChars="200"/>
        <w:rPr>
          <w:rFonts w:ascii="Times New Roman" w:hAnsi="Times New Roman" w:cs="Times New Roman"/>
          <w:szCs w:val="21"/>
        </w:rPr>
      </w:pPr>
      <w:r>
        <w:rPr>
          <w:rFonts w:ascii="Times New Roman" w:hAnsi="Times New Roman" w:cs="Times New Roman"/>
          <w:szCs w:val="21"/>
        </w:rPr>
        <w:t>（2）掌握两类曲线积分的计算方法；</w:t>
      </w:r>
    </w:p>
    <w:p>
      <w:pPr>
        <w:ind w:left="212" w:leftChars="101" w:firstLine="420" w:firstLineChars="200"/>
        <w:rPr>
          <w:rFonts w:ascii="Times New Roman" w:hAnsi="Times New Roman" w:cs="Times New Roman"/>
          <w:szCs w:val="21"/>
        </w:rPr>
      </w:pPr>
      <w:r>
        <w:rPr>
          <w:rFonts w:ascii="Times New Roman" w:hAnsi="Times New Roman" w:cs="Times New Roman"/>
          <w:szCs w:val="21"/>
        </w:rPr>
        <w:t>（3）熟悉格林公式和平面上曲线积分与路径无关的条件；</w:t>
      </w:r>
    </w:p>
    <w:p>
      <w:pPr>
        <w:ind w:left="525" w:leftChars="250" w:firstLine="420" w:firstLineChars="200"/>
        <w:rPr>
          <w:rFonts w:ascii="Times New Roman" w:hAnsi="Times New Roman" w:cs="Times New Roman"/>
          <w:szCs w:val="21"/>
        </w:rPr>
      </w:pPr>
      <w:r>
        <w:rPr>
          <w:rFonts w:ascii="Times New Roman" w:hAnsi="Times New Roman" w:cs="Times New Roman"/>
          <w:szCs w:val="21"/>
        </w:rPr>
        <w:t>（4）理解两类曲面积分的概念，熟练掌握两类曲面积分的计算，掌握高斯公式，斯托克斯公式；</w:t>
      </w:r>
    </w:p>
    <w:p>
      <w:pPr>
        <w:ind w:left="212" w:leftChars="101" w:firstLine="420" w:firstLineChars="200"/>
        <w:rPr>
          <w:rFonts w:ascii="Times New Roman" w:hAnsi="Times New Roman" w:cs="Times New Roman"/>
          <w:szCs w:val="21"/>
        </w:rPr>
      </w:pPr>
      <w:r>
        <w:rPr>
          <w:rFonts w:ascii="Times New Roman" w:hAnsi="Times New Roman" w:cs="Times New Roman"/>
          <w:szCs w:val="21"/>
        </w:rPr>
        <w:t>（5）理解散度、旋度的概念；</w:t>
      </w:r>
    </w:p>
    <w:p>
      <w:pPr>
        <w:ind w:left="212" w:leftChars="101" w:firstLine="420" w:firstLineChars="200"/>
        <w:rPr>
          <w:rFonts w:ascii="Times New Roman" w:hAnsi="Times New Roman" w:cs="Times New Roman"/>
          <w:szCs w:val="21"/>
        </w:rPr>
      </w:pPr>
      <w:r>
        <w:rPr>
          <w:rFonts w:ascii="Times New Roman" w:hAnsi="Times New Roman" w:cs="Times New Roman"/>
          <w:szCs w:val="21"/>
        </w:rPr>
        <w:t>（6）能用曲面积分表达一些物理量.</w:t>
      </w:r>
    </w:p>
    <w:p>
      <w:pPr>
        <w:ind w:left="315" w:leftChars="150" w:firstLine="420" w:firstLineChars="200"/>
        <w:rPr>
          <w:rFonts w:ascii="Times New Roman" w:hAnsi="Times New Roman" w:cs="Times New Roman"/>
          <w:szCs w:val="21"/>
        </w:rPr>
      </w:pPr>
      <w:r>
        <w:rPr>
          <w:rFonts w:ascii="Times New Roman" w:hAnsi="Times New Roman" w:cs="Times New Roman"/>
          <w:szCs w:val="21"/>
        </w:rPr>
        <w:t xml:space="preserve"> [教学重点与难点]  曲线积分和曲面积分的计算 格林公式 平面上曲线积分与路径无关的条件 高斯公式 斯托克斯公式、散度 旋度</w:t>
      </w:r>
    </w:p>
    <w:p>
      <w:pPr>
        <w:ind w:firstLine="422" w:firstLineChars="200"/>
        <w:rPr>
          <w:rFonts w:ascii="Times New Roman" w:hAnsi="Times New Roman" w:cs="Times New Roman"/>
          <w:b/>
          <w:szCs w:val="21"/>
        </w:rPr>
      </w:pPr>
      <w:r>
        <w:rPr>
          <w:rFonts w:ascii="Times New Roman" w:hAnsi="Times New Roman" w:cs="Times New Roman"/>
          <w:b/>
          <w:szCs w:val="21"/>
        </w:rPr>
        <w:t xml:space="preserve">  第六章无穷级数(18学时)</w:t>
      </w:r>
      <w:r>
        <w:rPr>
          <w:rFonts w:ascii="Times New Roman" w:hAnsi="Times New Roman" w:cs="Times New Roman"/>
          <w:kern w:val="0"/>
          <w:szCs w:val="21"/>
        </w:rPr>
        <w:t xml:space="preserve"> （支撑毕业要求1.2）</w:t>
      </w:r>
    </w:p>
    <w:p>
      <w:pPr>
        <w:ind w:left="315" w:leftChars="150" w:firstLine="420" w:firstLineChars="200"/>
        <w:rPr>
          <w:rFonts w:ascii="Times New Roman" w:hAnsi="Times New Roman" w:cs="Times New Roman"/>
          <w:szCs w:val="21"/>
        </w:rPr>
      </w:pPr>
      <w:r>
        <w:rPr>
          <w:rFonts w:ascii="Times New Roman" w:hAnsi="Times New Roman" w:cs="Times New Roman"/>
          <w:szCs w:val="21"/>
        </w:rPr>
        <w:t xml:space="preserve"> [授课内容] 级数收敛;发散的概念;正项级数及其审敛法;交错级数及其审敛法;一般项级数的绝对收敛和条件收敛;函数项级数的一般概念;幂级数及其收敛性; 幂级数的运算;泰勒级数;函数展开成幂级数;近似计算;三角级数;傅立叶级数及其收敛性定理;函数展开成傅立叶级数;奇函数和偶函数的傅立叶级数;将函数展开成正弦级数或余弦级数;周期为2l的周期函数的傅立叶级数。</w:t>
      </w:r>
    </w:p>
    <w:p>
      <w:pPr>
        <w:ind w:firstLine="420" w:firstLineChars="200"/>
        <w:rPr>
          <w:rFonts w:ascii="Times New Roman" w:hAnsi="Times New Roman" w:cs="Times New Roman"/>
          <w:szCs w:val="21"/>
        </w:rPr>
      </w:pPr>
      <w:r>
        <w:rPr>
          <w:rFonts w:ascii="Times New Roman" w:hAnsi="Times New Roman" w:cs="Times New Roman"/>
          <w:szCs w:val="21"/>
        </w:rPr>
        <w:t xml:space="preserve">    [单元目标与要求]</w:t>
      </w:r>
    </w:p>
    <w:p>
      <w:pPr>
        <w:rPr>
          <w:rFonts w:ascii="Times New Roman" w:hAnsi="Times New Roman" w:cs="Times New Roman"/>
          <w:szCs w:val="21"/>
        </w:rPr>
      </w:pPr>
      <w:r>
        <w:rPr>
          <w:rFonts w:ascii="Times New Roman" w:hAnsi="Times New Roman" w:cs="Times New Roman"/>
          <w:szCs w:val="21"/>
        </w:rPr>
        <w:t xml:space="preserve">        </w:t>
      </w:r>
      <w:r>
        <w:rPr>
          <w:rFonts w:hint="eastAsia" w:ascii="宋体" w:hAnsi="宋体" w:cs="宋体"/>
          <w:szCs w:val="21"/>
        </w:rPr>
        <w:t>⑴</w:t>
      </w:r>
      <w:r>
        <w:rPr>
          <w:rFonts w:ascii="Times New Roman" w:hAnsi="Times New Roman" w:cs="Times New Roman"/>
          <w:szCs w:val="21"/>
        </w:rPr>
        <w:t xml:space="preserve"> 理解级数收敛、发散以及和的概念，理解级数收敛的必要条件和基本性质。</w:t>
      </w:r>
    </w:p>
    <w:p>
      <w:pPr>
        <w:rPr>
          <w:rFonts w:ascii="Times New Roman" w:hAnsi="Times New Roman" w:cs="Times New Roman"/>
          <w:szCs w:val="21"/>
        </w:rPr>
      </w:pPr>
      <w:r>
        <w:rPr>
          <w:rFonts w:ascii="Times New Roman" w:hAnsi="Times New Roman" w:cs="Times New Roman"/>
          <w:szCs w:val="21"/>
        </w:rPr>
        <w:t xml:space="preserve">        </w:t>
      </w:r>
      <w:r>
        <w:rPr>
          <w:rFonts w:hint="eastAsia" w:ascii="宋体" w:hAnsi="宋体" w:cs="宋体"/>
          <w:szCs w:val="21"/>
        </w:rPr>
        <w:t>⑵</w:t>
      </w:r>
      <w:r>
        <w:rPr>
          <w:rFonts w:ascii="Times New Roman" w:hAnsi="Times New Roman" w:cs="Times New Roman"/>
          <w:szCs w:val="21"/>
        </w:rPr>
        <w:t xml:space="preserve"> 熟悉几何级数和P-级数的收敛性；</w:t>
      </w:r>
    </w:p>
    <w:p>
      <w:pPr>
        <w:rPr>
          <w:rFonts w:ascii="Times New Roman" w:hAnsi="Times New Roman" w:cs="Times New Roman"/>
          <w:szCs w:val="21"/>
        </w:rPr>
      </w:pPr>
      <w:r>
        <w:rPr>
          <w:rFonts w:ascii="Times New Roman" w:hAnsi="Times New Roman" w:cs="Times New Roman"/>
          <w:szCs w:val="21"/>
        </w:rPr>
        <w:t xml:space="preserve">        </w:t>
      </w:r>
      <w:r>
        <w:rPr>
          <w:rFonts w:hint="eastAsia" w:ascii="宋体" w:hAnsi="宋体" w:cs="宋体"/>
          <w:szCs w:val="21"/>
        </w:rPr>
        <w:t>⑶</w:t>
      </w:r>
      <w:r>
        <w:rPr>
          <w:rFonts w:ascii="Times New Roman" w:hAnsi="Times New Roman" w:cs="Times New Roman"/>
          <w:szCs w:val="21"/>
        </w:rPr>
        <w:t xml:space="preserve"> 掌握正项级数的比较审敛法，比值审敛法和根值审敛法；</w:t>
      </w:r>
    </w:p>
    <w:p>
      <w:pPr>
        <w:rPr>
          <w:rFonts w:ascii="Times New Roman" w:hAnsi="Times New Roman" w:cs="Times New Roman"/>
          <w:szCs w:val="21"/>
        </w:rPr>
      </w:pPr>
      <w:r>
        <w:rPr>
          <w:rFonts w:ascii="Times New Roman" w:hAnsi="Times New Roman" w:cs="Times New Roman"/>
          <w:szCs w:val="21"/>
        </w:rPr>
        <w:t xml:space="preserve">        </w:t>
      </w:r>
      <w:r>
        <w:rPr>
          <w:rFonts w:hint="eastAsia" w:ascii="宋体" w:hAnsi="宋体" w:cs="宋体"/>
          <w:szCs w:val="21"/>
        </w:rPr>
        <w:t>⑷</w:t>
      </w:r>
      <w:r>
        <w:rPr>
          <w:rFonts w:ascii="Times New Roman" w:hAnsi="Times New Roman" w:cs="Times New Roman"/>
          <w:szCs w:val="21"/>
        </w:rPr>
        <w:t xml:space="preserve"> 掌握交错级数的莱布尼兹审敛法；</w:t>
      </w:r>
    </w:p>
    <w:p>
      <w:pPr>
        <w:rPr>
          <w:rFonts w:ascii="Times New Roman" w:hAnsi="Times New Roman" w:cs="Times New Roman"/>
          <w:szCs w:val="21"/>
        </w:rPr>
      </w:pPr>
      <w:r>
        <w:rPr>
          <w:rFonts w:ascii="Times New Roman" w:hAnsi="Times New Roman" w:cs="Times New Roman"/>
          <w:szCs w:val="21"/>
        </w:rPr>
        <w:t xml:space="preserve">        </w:t>
      </w:r>
      <w:r>
        <w:rPr>
          <w:rFonts w:hint="eastAsia" w:ascii="宋体" w:hAnsi="宋体" w:cs="宋体"/>
          <w:szCs w:val="21"/>
        </w:rPr>
        <w:t>⑸</w:t>
      </w:r>
      <w:r>
        <w:rPr>
          <w:rFonts w:ascii="Times New Roman" w:hAnsi="Times New Roman" w:cs="Times New Roman"/>
          <w:szCs w:val="21"/>
        </w:rPr>
        <w:t xml:space="preserve"> 掌握级数绝对收敛和条件收敛的概念，以及绝对收敛与收敛的关系；</w:t>
      </w:r>
    </w:p>
    <w:p>
      <w:pPr>
        <w:rPr>
          <w:rFonts w:ascii="Times New Roman" w:hAnsi="Times New Roman" w:cs="Times New Roman"/>
          <w:szCs w:val="21"/>
        </w:rPr>
      </w:pPr>
      <w:r>
        <w:rPr>
          <w:rFonts w:ascii="Times New Roman" w:hAnsi="Times New Roman" w:cs="Times New Roman"/>
          <w:szCs w:val="21"/>
        </w:rPr>
        <w:t xml:space="preserve">        </w:t>
      </w:r>
      <w:r>
        <w:rPr>
          <w:rFonts w:hint="eastAsia" w:ascii="宋体" w:hAnsi="宋体" w:cs="宋体"/>
          <w:szCs w:val="21"/>
        </w:rPr>
        <w:t>⑹</w:t>
      </w:r>
      <w:r>
        <w:rPr>
          <w:rFonts w:ascii="Times New Roman" w:hAnsi="Times New Roman" w:cs="Times New Roman"/>
          <w:szCs w:val="21"/>
        </w:rPr>
        <w:t xml:space="preserve"> 熟悉函数项级数的收敛域及和函数的概念；</w:t>
      </w:r>
    </w:p>
    <w:p>
      <w:pPr>
        <w:rPr>
          <w:rFonts w:ascii="Times New Roman" w:hAnsi="Times New Roman" w:cs="Times New Roman"/>
          <w:szCs w:val="21"/>
        </w:rPr>
      </w:pPr>
      <w:r>
        <w:rPr>
          <w:rFonts w:ascii="Times New Roman" w:hAnsi="Times New Roman" w:cs="Times New Roman"/>
          <w:szCs w:val="21"/>
        </w:rPr>
        <w:t xml:space="preserve">        </w:t>
      </w:r>
      <w:r>
        <w:rPr>
          <w:rFonts w:hint="eastAsia" w:ascii="宋体" w:hAnsi="宋体" w:cs="宋体"/>
          <w:szCs w:val="21"/>
        </w:rPr>
        <w:t>⑺</w:t>
      </w:r>
      <w:r>
        <w:rPr>
          <w:rFonts w:ascii="Times New Roman" w:hAnsi="Times New Roman" w:cs="Times New Roman"/>
          <w:szCs w:val="21"/>
        </w:rPr>
        <w:t xml:space="preserve"> 熟练掌握较简单的幂级数的收敛半径和收敛域的求法；</w:t>
      </w:r>
    </w:p>
    <w:p>
      <w:pPr>
        <w:rPr>
          <w:rFonts w:ascii="Times New Roman" w:hAnsi="Times New Roman" w:cs="Times New Roman"/>
          <w:szCs w:val="21"/>
        </w:rPr>
      </w:pPr>
      <w:r>
        <w:rPr>
          <w:rFonts w:ascii="Times New Roman" w:hAnsi="Times New Roman" w:cs="Times New Roman"/>
          <w:szCs w:val="21"/>
        </w:rPr>
        <w:t xml:space="preserve">        </w:t>
      </w:r>
      <w:r>
        <w:rPr>
          <w:rFonts w:hint="eastAsia" w:ascii="宋体" w:hAnsi="宋体" w:cs="宋体"/>
          <w:szCs w:val="21"/>
        </w:rPr>
        <w:t>⑻</w:t>
      </w:r>
      <w:r>
        <w:rPr>
          <w:rFonts w:ascii="Times New Roman" w:hAnsi="Times New Roman" w:cs="Times New Roman"/>
          <w:szCs w:val="21"/>
        </w:rPr>
        <w:t xml:space="preserve"> 掌握幂级数在其收敛区间内的一些基本性质；</w:t>
      </w:r>
    </w:p>
    <w:p>
      <w:pPr>
        <w:rPr>
          <w:rFonts w:ascii="Times New Roman" w:hAnsi="Times New Roman" w:cs="Times New Roman"/>
          <w:szCs w:val="21"/>
        </w:rPr>
      </w:pPr>
      <w:r>
        <w:rPr>
          <w:rFonts w:ascii="Times New Roman" w:hAnsi="Times New Roman" w:cs="Times New Roman"/>
          <w:szCs w:val="21"/>
        </w:rPr>
        <w:t xml:space="preserve">        </w:t>
      </w:r>
      <w:r>
        <w:rPr>
          <w:rFonts w:hint="eastAsia" w:ascii="宋体" w:hAnsi="宋体" w:cs="宋体"/>
          <w:szCs w:val="21"/>
        </w:rPr>
        <w:t>⑼</w:t>
      </w:r>
      <w:r>
        <w:rPr>
          <w:rFonts w:ascii="Times New Roman" w:hAnsi="Times New Roman" w:cs="Times New Roman"/>
          <w:szCs w:val="21"/>
        </w:rPr>
        <w:t xml:space="preserve"> 掌握函数展开成泰勒级数的充要条件；</w:t>
      </w:r>
    </w:p>
    <w:p>
      <w:pPr>
        <w:rPr>
          <w:rFonts w:ascii="Times New Roman" w:hAnsi="Times New Roman" w:cs="Times New Roman"/>
          <w:szCs w:val="21"/>
        </w:rPr>
      </w:pPr>
      <w:r>
        <w:rPr>
          <w:rFonts w:ascii="Times New Roman" w:hAnsi="Times New Roman" w:cs="Times New Roman"/>
          <w:szCs w:val="21"/>
        </w:rPr>
        <w:t xml:space="preserve">        </w:t>
      </w:r>
      <w:r>
        <w:rPr>
          <w:rFonts w:hint="eastAsia" w:ascii="宋体" w:hAnsi="宋体" w:cs="宋体"/>
          <w:szCs w:val="21"/>
        </w:rPr>
        <w:t>⑽</w:t>
      </w:r>
      <w:r>
        <w:rPr>
          <w:rFonts w:ascii="Times New Roman" w:hAnsi="Times New Roman" w:cs="Times New Roman"/>
          <w:szCs w:val="21"/>
        </w:rPr>
        <w:t xml:space="preserve"> 掌握</w:t>
      </w:r>
      <w:r>
        <w:rPr>
          <w:rFonts w:ascii="Times New Roman" w:hAnsi="Times New Roman" w:cs="Times New Roman"/>
          <w:szCs w:val="21"/>
        </w:rPr>
        <w:object>
          <v:shape id="_x0000_i1029" o:spt="75" type="#_x0000_t75" style="height:21.75pt;width:14.95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r>
        <w:rPr>
          <w:rFonts w:ascii="Times New Roman" w:hAnsi="Times New Roman" w:cs="Times New Roman"/>
          <w:szCs w:val="21"/>
        </w:rPr>
        <w:t>、sinX 、ln(1+X)和</w:t>
      </w:r>
      <w:r>
        <w:rPr>
          <w:rFonts w:ascii="Times New Roman" w:hAnsi="Times New Roman" w:cs="Times New Roman"/>
          <w:szCs w:val="21"/>
        </w:rPr>
        <w:object>
          <v:shape id="_x0000_i1030" o:spt="75" type="#_x0000_t75" style="height:17pt;width:8.15pt;" o:ole="t" filled="f" o:preferrelative="t" stroked="f" coordsize="21600,21600">
            <v:path/>
            <v:fill on="f" focussize="0,0"/>
            <v:stroke on="f" joinstyle="miter"/>
            <v:imagedata r:id="rId21" o:title=""/>
            <o:lock v:ext="edit" aspectratio="t"/>
            <w10:wrap type="none"/>
            <w10:anchorlock/>
          </v:shape>
          <o:OLEObject Type="Embed" ProgID="Equation.3" ShapeID="_x0000_i1030" DrawAspect="Content" ObjectID="_1468075730" r:id="rId20">
            <o:LockedField>false</o:LockedField>
          </o:OLEObject>
        </w:object>
      </w:r>
      <w:r>
        <w:rPr>
          <w:rFonts w:ascii="Times New Roman" w:hAnsi="Times New Roman" w:cs="Times New Roman"/>
          <w:szCs w:val="21"/>
        </w:rPr>
        <w:object>
          <v:shape id="_x0000_i1031" o:spt="75" type="#_x0000_t75" style="height:25.8pt;width:46.2pt;" o:ole="t" filled="f" o:preferrelative="t" stroked="f" coordsize="21600,21600">
            <v:path/>
            <v:fill on="f" focussize="0,0"/>
            <v:stroke on="f" joinstyle="miter"/>
            <v:imagedata r:id="rId23" o:title=""/>
            <o:lock v:ext="edit" aspectratio="t"/>
            <w10:wrap type="none"/>
            <w10:anchorlock/>
          </v:shape>
          <o:OLEObject Type="Embed" ProgID="Equation.3" ShapeID="_x0000_i1031" DrawAspect="Content" ObjectID="_1468075731" r:id="rId22">
            <o:LockedField>false</o:LockedField>
          </o:OLEObject>
        </w:object>
      </w:r>
      <w:r>
        <w:rPr>
          <w:rFonts w:ascii="Times New Roman" w:hAnsi="Times New Roman" w:cs="Times New Roman"/>
          <w:szCs w:val="21"/>
        </w:rPr>
        <w:t>的麦克劳林（Maclaurin）展开式，并能利用这些展开式将一些简单的函数展开成幂级数；</w:t>
      </w:r>
    </w:p>
    <w:p>
      <w:pPr>
        <w:rPr>
          <w:rFonts w:ascii="Times New Roman" w:hAnsi="Times New Roman" w:cs="Times New Roman"/>
          <w:szCs w:val="21"/>
        </w:rPr>
      </w:pPr>
      <w:r>
        <w:rPr>
          <w:rFonts w:ascii="Times New Roman" w:hAnsi="Times New Roman" w:cs="Times New Roman"/>
          <w:szCs w:val="21"/>
        </w:rPr>
        <w:t xml:space="preserve">        </w:t>
      </w:r>
      <w:r>
        <w:rPr>
          <w:rFonts w:hint="eastAsia" w:ascii="宋体" w:hAnsi="宋体" w:cs="宋体"/>
          <w:szCs w:val="21"/>
        </w:rPr>
        <w:t>⑾</w:t>
      </w:r>
      <w:r>
        <w:rPr>
          <w:rFonts w:ascii="Times New Roman" w:hAnsi="Times New Roman" w:cs="Times New Roman"/>
          <w:szCs w:val="21"/>
        </w:rPr>
        <w:t xml:space="preserve"> 会用幂级数进行一些近似计算；</w:t>
      </w:r>
    </w:p>
    <w:p>
      <w:pPr>
        <w:rPr>
          <w:rFonts w:ascii="Times New Roman" w:hAnsi="Times New Roman" w:cs="Times New Roman"/>
          <w:szCs w:val="21"/>
        </w:rPr>
      </w:pPr>
      <w:r>
        <w:rPr>
          <w:rFonts w:ascii="Times New Roman" w:hAnsi="Times New Roman" w:cs="Times New Roman"/>
          <w:szCs w:val="21"/>
        </w:rPr>
        <w:t xml:space="preserve">        </w:t>
      </w:r>
      <w:r>
        <w:rPr>
          <w:rFonts w:hint="eastAsia" w:ascii="宋体" w:hAnsi="宋体" w:cs="宋体"/>
          <w:szCs w:val="21"/>
        </w:rPr>
        <w:t>⑿</w:t>
      </w:r>
      <w:r>
        <w:rPr>
          <w:rFonts w:ascii="Times New Roman" w:hAnsi="Times New Roman" w:cs="Times New Roman"/>
          <w:szCs w:val="21"/>
        </w:rPr>
        <w:t xml:space="preserve"> 掌握函数展开成傅里叶（Fourier）级数充要条件，并能将定义在[-</w:t>
      </w:r>
      <w:r>
        <w:rPr>
          <w:rFonts w:ascii="Times New Roman" w:hAnsi="Times New Roman" w:cs="Times New Roman"/>
          <w:szCs w:val="21"/>
        </w:rPr>
        <w:object>
          <v:shape id="_x0000_i1032" o:spt="75" type="#_x0000_t75" style="height:12.9pt;width:23.1pt;" o:ole="t" filled="f" o:preferrelative="t" stroked="f" coordsize="21600,21600">
            <v:path/>
            <v:fill on="f" focussize="0,0"/>
            <v:stroke on="f" joinstyle="miter"/>
            <v:imagedata r:id="rId25" o:title=""/>
            <o:lock v:ext="edit" aspectratio="t"/>
            <w10:wrap type="none"/>
            <w10:anchorlock/>
          </v:shape>
          <o:OLEObject Type="Embed" ProgID="Equation.3" ShapeID="_x0000_i1032" DrawAspect="Content" ObjectID="_1468075732" r:id="rId24">
            <o:LockedField>false</o:LockedField>
          </o:OLEObject>
        </w:object>
      </w:r>
      <w:r>
        <w:rPr>
          <w:rFonts w:ascii="Times New Roman" w:hAnsi="Times New Roman" w:cs="Times New Roman"/>
          <w:szCs w:val="21"/>
        </w:rPr>
        <w:t>]和[-l,l]上的函数展开为傅里叶级数，能将定义在[0，l]上的函数展开成正弦或余弦级数</w:t>
      </w:r>
    </w:p>
    <w:p>
      <w:pPr>
        <w:rPr>
          <w:rFonts w:ascii="Times New Roman" w:hAnsi="Times New Roman" w:cs="Times New Roman"/>
          <w:szCs w:val="21"/>
        </w:rPr>
      </w:pPr>
      <w:r>
        <w:rPr>
          <w:rFonts w:ascii="Times New Roman" w:hAnsi="Times New Roman" w:cs="Times New Roman"/>
          <w:szCs w:val="21"/>
        </w:rPr>
        <w:t xml:space="preserve">   [教学重点与难点] 正项级数的审敛法 交错级数的审敛法 将函数展开成幂级数 级数的求和 将函数展开成傅里叶级数</w:t>
      </w:r>
    </w:p>
    <w:p>
      <w:pPr>
        <w:rPr>
          <w:rFonts w:ascii="Times New Roman" w:hAnsi="Times New Roman" w:eastAsia="黑体" w:cs="Times New Roman"/>
          <w:sz w:val="24"/>
          <w:szCs w:val="20"/>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在本课程的授课中主要采用“讲授法”、“练习法”，加强对重点难点的讲解、分析，多做习题，提高整体的学习效果，促进毕业要求指标点的达成。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ind w:firstLine="420" w:firstLineChars="200"/>
        <w:rPr>
          <w:rFonts w:ascii="Times New Roman" w:hAnsi="Times New Roman" w:cs="Times New Roman"/>
          <w:szCs w:val="21"/>
        </w:rPr>
      </w:pPr>
      <w:r>
        <w:rPr>
          <w:rFonts w:ascii="Times New Roman" w:hAnsi="Times New Roman" w:cs="Times New Roman"/>
          <w:szCs w:val="21"/>
        </w:rPr>
        <w:t>每1-2次课后布置课后作业。</w:t>
      </w:r>
    </w:p>
    <w:p>
      <w:pPr>
        <w:rPr>
          <w:rFonts w:ascii="Times New Roman" w:hAnsi="Times New Roman" w:eastAsia="黑体" w:cs="Times New Roman"/>
          <w:sz w:val="24"/>
          <w:szCs w:val="20"/>
        </w:rPr>
      </w:pPr>
      <w:r>
        <w:rPr>
          <w:rFonts w:ascii="Times New Roman" w:hAnsi="Times New Roman" w:eastAsia="黑体" w:cs="Times New Roman"/>
          <w:sz w:val="24"/>
          <w:szCs w:val="20"/>
        </w:rPr>
        <w:t>九、考核方式及成绩评定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闭卷考试</w:t>
      </w:r>
    </w:p>
    <w:p>
      <w:pPr>
        <w:ind w:firstLine="420" w:firstLineChars="200"/>
        <w:rPr>
          <w:rFonts w:ascii="Times New Roman" w:hAnsi="Times New Roman" w:cs="Times New Roman"/>
          <w:szCs w:val="21"/>
        </w:rPr>
      </w:pPr>
      <w:r>
        <w:rPr>
          <w:rFonts w:ascii="Times New Roman" w:hAnsi="Times New Roman" w:cs="Times New Roman"/>
          <w:szCs w:val="21"/>
        </w:rPr>
        <w:t>考试成绩（70%）+出勤考核（10%）+平时作业（20%）。</w:t>
      </w:r>
    </w:p>
    <w:p>
      <w:pPr>
        <w:rPr>
          <w:rFonts w:ascii="Times New Roman" w:hAnsi="Times New Roman" w:eastAsia="黑体" w:cs="Times New Roman"/>
          <w:sz w:val="24"/>
          <w:szCs w:val="20"/>
        </w:rPr>
      </w:pPr>
      <w:r>
        <w:rPr>
          <w:rFonts w:ascii="Times New Roman" w:hAnsi="Times New Roman" w:eastAsia="黑体" w:cs="Times New Roman"/>
          <w:sz w:val="24"/>
          <w:szCs w:val="20"/>
        </w:rPr>
        <w:t>八、课程评价与持续改进机制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b/>
          <w:bCs/>
          <w:i/>
          <w:iCs/>
          <w:sz w:val="18"/>
          <w:szCs w:val="18"/>
        </w:rPr>
      </w:pPr>
      <w:r>
        <w:rPr>
          <w:rFonts w:ascii="Times New Roman" w:hAnsi="Times New Roman" w:eastAsia="黑体" w:cs="Times New Roman"/>
          <w:sz w:val="24"/>
          <w:szCs w:val="20"/>
        </w:rPr>
        <w:t>九、教材及主要参考资料</w:t>
      </w:r>
    </w:p>
    <w:p>
      <w:pPr>
        <w:ind w:firstLine="420" w:firstLineChars="200"/>
        <w:jc w:val="left"/>
        <w:rPr>
          <w:rFonts w:ascii="Times New Roman" w:hAnsi="Times New Roman" w:cs="Times New Roman"/>
          <w:szCs w:val="21"/>
        </w:rPr>
      </w:pPr>
      <w:r>
        <w:rPr>
          <w:rFonts w:ascii="Times New Roman" w:hAnsi="Times New Roman" w:cs="Times New Roman"/>
          <w:szCs w:val="21"/>
        </w:rPr>
        <w:t>[1]</w:t>
      </w:r>
      <w:r>
        <w:fldChar w:fldCharType="begin"/>
      </w:r>
      <w:r>
        <w:instrText xml:space="preserve"> HYPERLINK "http://search.dangdang.com/book/search_pub.php?category=01&amp;key2=%CD%F5%BD%F8%C1%BC&amp;order=sort_xtime_desc" \t "_blank" </w:instrText>
      </w:r>
      <w:r>
        <w:fldChar w:fldCharType="separate"/>
      </w:r>
      <w:r>
        <w:rPr>
          <w:rFonts w:ascii="Times New Roman" w:hAnsi="Times New Roman" w:cs="Times New Roman"/>
          <w:szCs w:val="21"/>
        </w:rPr>
        <w:t>王进良</w:t>
      </w:r>
      <w:r>
        <w:rPr>
          <w:rFonts w:ascii="Times New Roman" w:hAnsi="Times New Roman" w:cs="Times New Roman"/>
          <w:szCs w:val="21"/>
        </w:rPr>
        <w:fldChar w:fldCharType="end"/>
      </w:r>
      <w:r>
        <w:rPr>
          <w:rFonts w:ascii="Times New Roman" w:hAnsi="Times New Roman" w:cs="Times New Roman"/>
          <w:szCs w:val="21"/>
        </w:rPr>
        <w:t>．高等数学全程导学及习题全解．北京：中国时代经济出版社出版，2007．</w:t>
      </w:r>
    </w:p>
    <w:p>
      <w:pPr>
        <w:ind w:firstLine="420" w:firstLineChars="200"/>
        <w:rPr>
          <w:rFonts w:ascii="Times New Roman" w:hAnsi="Times New Roman" w:cs="Times New Roman"/>
          <w:szCs w:val="21"/>
        </w:rPr>
      </w:pPr>
      <w:r>
        <w:rPr>
          <w:rFonts w:ascii="Times New Roman" w:hAnsi="Times New Roman" w:cs="Times New Roman"/>
          <w:szCs w:val="21"/>
        </w:rPr>
        <w:t>[2]陈小柱，陈敬佳．高等数学习题全解．大连：大连理工大学出版社，2004．</w:t>
      </w: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spacing w:line="400" w:lineRule="exact"/>
        <w:ind w:firstLine="1170" w:firstLineChars="650"/>
        <w:jc w:val="center"/>
        <w:rPr>
          <w:rFonts w:ascii="Times New Roman" w:hAnsi="Times New Roman" w:cs="Times New Roman"/>
          <w:sz w:val="18"/>
          <w:szCs w:val="18"/>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刘勉声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170" w:firstLineChars="650"/>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Cs w:val="21"/>
        </w:rPr>
        <w:t xml:space="preserve">日期： 2016年11月              日期：2016年11月 </w:t>
      </w:r>
    </w:p>
    <w:p>
      <w:pPr>
        <w:jc w:val="center"/>
        <w:rPr>
          <w:rFonts w:ascii="Times New Roman" w:hAnsi="Times New Roman" w:eastAsia="黑体" w:cs="Times New Roman"/>
          <w:kern w:val="0"/>
          <w:sz w:val="30"/>
          <w:szCs w:val="30"/>
        </w:rPr>
      </w:pPr>
    </w:p>
    <w:p>
      <w:pPr>
        <w:jc w:val="center"/>
        <w:outlineLvl w:val="0"/>
        <w:rPr>
          <w:rFonts w:ascii="Times New Roman" w:hAnsi="Times New Roman" w:eastAsia="黑体" w:cs="Times New Roman"/>
          <w:kern w:val="0"/>
          <w:sz w:val="30"/>
          <w:szCs w:val="30"/>
        </w:rPr>
        <w:sectPr>
          <w:pgSz w:w="11850" w:h="16783"/>
          <w:pgMar w:top="1418" w:right="1701" w:bottom="1418" w:left="1701" w:header="851" w:footer="992" w:gutter="0"/>
          <w:cols w:space="720" w:num="1"/>
          <w:docGrid w:linePitch="312" w:charSpace="0"/>
        </w:sectPr>
      </w:pPr>
      <w:bookmarkStart w:id="275" w:name="_Toc376771953"/>
      <w:bookmarkStart w:id="276" w:name="_Toc376634305"/>
      <w:bookmarkStart w:id="277" w:name="_Toc377046667"/>
      <w:bookmarkStart w:id="278" w:name="_Toc374977770"/>
      <w:bookmarkStart w:id="279" w:name="_Toc375137730"/>
      <w:bookmarkStart w:id="280" w:name="_Toc375312034"/>
      <w:bookmarkStart w:id="281" w:name="_Toc375504035"/>
    </w:p>
    <w:bookmarkEnd w:id="275"/>
    <w:bookmarkEnd w:id="276"/>
    <w:bookmarkEnd w:id="277"/>
    <w:bookmarkEnd w:id="278"/>
    <w:bookmarkEnd w:id="279"/>
    <w:bookmarkEnd w:id="280"/>
    <w:bookmarkEnd w:id="281"/>
    <w:p>
      <w:pPr>
        <w:spacing w:before="120" w:beforeLines="50" w:after="120" w:afterLines="50" w:line="360" w:lineRule="auto"/>
        <w:jc w:val="center"/>
        <w:outlineLvl w:val="2"/>
        <w:rPr>
          <w:rFonts w:ascii="Times New Roman" w:hAnsi="Times New Roman" w:cs="Times New Roman"/>
          <w:szCs w:val="28"/>
        </w:rPr>
      </w:pPr>
      <w:bookmarkStart w:id="282" w:name="_Toc12187"/>
      <w:bookmarkStart w:id="283" w:name="_Toc469597437"/>
      <w:bookmarkStart w:id="284" w:name="_Toc469646595"/>
      <w:bookmarkStart w:id="285" w:name="_Toc469646787"/>
      <w:bookmarkStart w:id="286" w:name="_Toc469842103"/>
      <w:r>
        <w:rPr>
          <w:rFonts w:ascii="Times New Roman" w:hAnsi="Times New Roman" w:eastAsia="黑体" w:cs="Times New Roman"/>
          <w:b/>
          <w:sz w:val="30"/>
          <w:szCs w:val="30"/>
        </w:rPr>
        <w:t>《大学物理I》课程教学大纲</w:t>
      </w:r>
      <w:bookmarkEnd w:id="282"/>
      <w:bookmarkEnd w:id="283"/>
      <w:bookmarkEnd w:id="284"/>
      <w:bookmarkEnd w:id="285"/>
      <w:bookmarkEnd w:id="286"/>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理学院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物理教研室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w:t>
      </w:r>
      <w:r>
        <w:rPr>
          <w:rFonts w:ascii="Times New Roman" w:hAnsi="Times New Roman" w:cs="Times New Roman"/>
          <w:szCs w:val="21"/>
          <w:u w:val="single"/>
        </w:rPr>
        <w:t>王新军</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w:t>
      </w:r>
      <w:r>
        <w:rPr>
          <w:rFonts w:ascii="Times New Roman" w:hAnsi="Times New Roman" w:cs="Times New Roman"/>
          <w:szCs w:val="21"/>
          <w:u w:val="single"/>
        </w:rPr>
        <w:t>王元兰</w:t>
      </w:r>
      <w:r>
        <w:rPr>
          <w:rFonts w:ascii="Times New Roman" w:hAnsi="Times New Roman" w:cs="Times New Roman"/>
          <w:kern w:val="0"/>
          <w:szCs w:val="21"/>
          <w:u w:val="single"/>
          <w:lang w:bidi="ar"/>
        </w:rPr>
        <w:t>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numPr>
          <w:ilvl w:val="0"/>
          <w:numId w:val="81"/>
        </w:num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724"/>
        <w:gridCol w:w="1050"/>
        <w:gridCol w:w="735"/>
        <w:gridCol w:w="820"/>
        <w:gridCol w:w="1191"/>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课程编号</w:t>
            </w:r>
          </w:p>
        </w:tc>
        <w:tc>
          <w:tcPr>
            <w:tcW w:w="124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A07020020</w:t>
            </w:r>
          </w:p>
        </w:tc>
        <w:tc>
          <w:tcPr>
            <w:tcW w:w="115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课程名称</w:t>
            </w:r>
          </w:p>
        </w:tc>
        <w:tc>
          <w:tcPr>
            <w:tcW w:w="177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大学物理I</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适用专业</w:t>
            </w:r>
          </w:p>
        </w:tc>
        <w:tc>
          <w:tcPr>
            <w:tcW w:w="3423"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电子、计算机、信息与计算科学、机械、森工、交运、土木、测绘、自动化等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前期课程</w:t>
            </w:r>
          </w:p>
        </w:tc>
        <w:tc>
          <w:tcPr>
            <w:tcW w:w="124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高等数学</w:t>
            </w:r>
          </w:p>
        </w:tc>
        <w:tc>
          <w:tcPr>
            <w:tcW w:w="115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公共课</w:t>
            </w:r>
            <w:r>
              <w:rPr>
                <w:rFonts w:hint="eastAsia" w:ascii="MS Gothic" w:hAnsi="MS Gothic" w:eastAsia="MS Gothic" w:cs="MS Gothic"/>
                <w:szCs w:val="20"/>
                <w:lang w:bidi="ar"/>
              </w:rPr>
              <w:t>☑</w:t>
            </w:r>
            <w:r>
              <w:rPr>
                <w:rFonts w:ascii="Times New Roman" w:hAnsi="Times New Roman" w:cs="Times New Roman"/>
                <w:szCs w:val="20"/>
                <w:lang w:bidi="ar"/>
              </w:rPr>
              <w:t xml:space="preserve">   基础课□   学科基础课（必修□   选修□）</w:t>
            </w:r>
          </w:p>
          <w:p>
            <w:pPr>
              <w:rPr>
                <w:rFonts w:ascii="Times New Roman" w:hAnsi="Times New Roman" w:cs="Times New Roman"/>
                <w:szCs w:val="20"/>
              </w:rPr>
            </w:pPr>
            <w:r>
              <w:rPr>
                <w:rFonts w:ascii="Times New Roman" w:hAnsi="Times New Roman" w:cs="Times New Roman"/>
                <w:szCs w:val="20"/>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总学时</w:t>
            </w:r>
          </w:p>
        </w:tc>
        <w:tc>
          <w:tcPr>
            <w:tcW w:w="124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72学时</w:t>
            </w:r>
          </w:p>
        </w:tc>
        <w:tc>
          <w:tcPr>
            <w:tcW w:w="115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实验学时</w:t>
            </w:r>
          </w:p>
        </w:tc>
        <w:tc>
          <w:tcPr>
            <w:tcW w:w="7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总学分</w:t>
            </w:r>
          </w:p>
        </w:tc>
        <w:tc>
          <w:tcPr>
            <w:tcW w:w="155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4.5学分</w:t>
            </w:r>
          </w:p>
        </w:tc>
        <w:tc>
          <w:tcPr>
            <w:tcW w:w="11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开课学期</w:t>
            </w:r>
          </w:p>
        </w:tc>
        <w:tc>
          <w:tcPr>
            <w:tcW w:w="14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 w:val="24"/>
          <w:szCs w:val="21"/>
        </w:rPr>
      </w:pPr>
      <w:r>
        <w:rPr>
          <w:rFonts w:ascii="Times New Roman" w:hAnsi="Times New Roman" w:cs="Times New Roman"/>
          <w:szCs w:val="21"/>
          <w:lang w:bidi="ar"/>
        </w:rPr>
        <w:t>该课程是全校理工科学生的公共基础课，也是学生科学素质教育的必修课。通过本课程的学习，使学生对物理学的基本概念，基本理论和基本方法有比较系统的认识和正确的理解，使学生初步学习科学的思想和研究问题的方法。为进一步学习本学科其它专业课程打下坚实的基础。</w:t>
      </w:r>
    </w:p>
    <w:p>
      <w:pPr>
        <w:ind w:firstLine="420" w:firstLineChars="200"/>
        <w:rPr>
          <w:rFonts w:ascii="Times New Roman" w:hAnsi="Times New Roman" w:cs="Times New Roman"/>
          <w:b/>
          <w:sz w:val="24"/>
          <w:szCs w:val="21"/>
        </w:rPr>
      </w:pPr>
      <w:r>
        <w:rPr>
          <w:rFonts w:ascii="Times New Roman" w:hAnsi="Times New Roman" w:cs="Times New Roman"/>
          <w:szCs w:val="21"/>
          <w:lang w:bidi="ar"/>
        </w:rPr>
        <w:t>在大学物理学课程的各个教学环节中，应在传授知识的同时，注重学生分析问题和解决问题能力的培养，注重学生探索精神和创新意识的培养，努力实现学生知识、能力、素质的协调发展。</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205"/>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6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毕业要求1.2</w:t>
            </w:r>
          </w:p>
        </w:tc>
        <w:tc>
          <w:tcPr>
            <w:tcW w:w="613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能够针对一个复杂系统或者过程选择或建立一种数学模型，并达到适当的精度要求</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872"/>
        <w:gridCol w:w="4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4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42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87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运动的描述</w:t>
            </w:r>
          </w:p>
        </w:tc>
        <w:tc>
          <w:tcPr>
            <w:tcW w:w="42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7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运动定律与力学中的恒定律</w:t>
            </w:r>
          </w:p>
        </w:tc>
        <w:tc>
          <w:tcPr>
            <w:tcW w:w="42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7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狭义相对论基础</w:t>
            </w:r>
          </w:p>
        </w:tc>
        <w:tc>
          <w:tcPr>
            <w:tcW w:w="42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7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第四章 机械振动</w:t>
            </w:r>
          </w:p>
        </w:tc>
        <w:tc>
          <w:tcPr>
            <w:tcW w:w="42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7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机械波</w:t>
            </w:r>
          </w:p>
        </w:tc>
        <w:tc>
          <w:tcPr>
            <w:tcW w:w="42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7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第六章 气体动理论基础</w:t>
            </w:r>
          </w:p>
        </w:tc>
        <w:tc>
          <w:tcPr>
            <w:tcW w:w="42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Cs/>
                <w:szCs w:val="21"/>
              </w:rPr>
            </w:pPr>
            <w:r>
              <w:rPr>
                <w:rFonts w:ascii="Times New Roman" w:hAnsi="Times New Roman" w:cs="Times New Roman"/>
                <w:bCs/>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7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第七章 热力学基础</w:t>
            </w:r>
          </w:p>
        </w:tc>
        <w:tc>
          <w:tcPr>
            <w:tcW w:w="42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Cs/>
                <w:szCs w:val="21"/>
              </w:rPr>
            </w:pPr>
            <w:r>
              <w:rPr>
                <w:rFonts w:ascii="Times New Roman" w:hAnsi="Times New Roman" w:cs="Times New Roman"/>
                <w:bCs/>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7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第八章 真空中的静电场</w:t>
            </w:r>
          </w:p>
        </w:tc>
        <w:tc>
          <w:tcPr>
            <w:tcW w:w="42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Cs/>
                <w:szCs w:val="21"/>
              </w:rPr>
            </w:pPr>
            <w:r>
              <w:rPr>
                <w:rFonts w:ascii="Times New Roman" w:hAnsi="Times New Roman" w:cs="Times New Roman"/>
                <w:bCs/>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7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第九章 稳恒磁场</w:t>
            </w:r>
          </w:p>
        </w:tc>
        <w:tc>
          <w:tcPr>
            <w:tcW w:w="42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Cs/>
                <w:szCs w:val="21"/>
              </w:rPr>
            </w:pPr>
            <w:r>
              <w:rPr>
                <w:rFonts w:ascii="Times New Roman" w:hAnsi="Times New Roman" w:cs="Times New Roman"/>
                <w:bCs/>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7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第十章 电磁感应</w:t>
            </w:r>
          </w:p>
        </w:tc>
        <w:tc>
          <w:tcPr>
            <w:tcW w:w="42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Cs/>
                <w:szCs w:val="21"/>
              </w:rPr>
            </w:pPr>
            <w:r>
              <w:rPr>
                <w:rFonts w:ascii="Times New Roman" w:hAnsi="Times New Roman" w:cs="Times New Roman"/>
                <w:bCs/>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7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第十一章 光的干涉</w:t>
            </w:r>
          </w:p>
        </w:tc>
        <w:tc>
          <w:tcPr>
            <w:tcW w:w="42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Cs/>
                <w:szCs w:val="21"/>
              </w:rPr>
            </w:pPr>
            <w:r>
              <w:rPr>
                <w:rFonts w:ascii="Times New Roman" w:hAnsi="Times New Roman" w:cs="Times New Roman"/>
                <w:bCs/>
                <w:szCs w:val="21"/>
                <w:lang w:bidi="ar"/>
              </w:rPr>
              <w:t>毕业要求1.2</w:t>
            </w:r>
          </w:p>
        </w:tc>
      </w:tr>
    </w:tbl>
    <w:p>
      <w:pPr>
        <w:numPr>
          <w:ilvl w:val="0"/>
          <w:numId w:val="82"/>
        </w:numPr>
        <w:rPr>
          <w:rFonts w:ascii="Times New Roman" w:hAnsi="Times New Roman" w:eastAsia="黑体" w:cs="Times New Roman"/>
          <w:sz w:val="24"/>
          <w:szCs w:val="20"/>
        </w:rPr>
      </w:pPr>
      <w:r>
        <w:rPr>
          <w:rFonts w:ascii="Times New Roman" w:hAnsi="Times New Roman" w:eastAsia="黑体" w:cs="Times New Roman"/>
          <w:sz w:val="24"/>
          <w:szCs w:val="20"/>
          <w:lang w:bidi="ar"/>
        </w:rPr>
        <w:t>理论教学内容及学时分配</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第一章 运动的描述</w:t>
      </w:r>
      <w:r>
        <w:rPr>
          <w:rFonts w:ascii="Times New Roman" w:hAnsi="Times New Roman" w:cs="Times New Roman"/>
          <w:szCs w:val="21"/>
          <w:lang w:bidi="ar"/>
        </w:rPr>
        <w:t xml:space="preserve"> </w:t>
      </w:r>
      <w:r>
        <w:rPr>
          <w:rFonts w:ascii="Times New Roman" w:hAnsi="Times New Roman" w:cs="Times New Roman"/>
          <w:b/>
          <w:kern w:val="0"/>
          <w:szCs w:val="21"/>
          <w:lang w:bidi="ar"/>
        </w:rPr>
        <w:t>（8学时）</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szCs w:val="21"/>
        </w:rPr>
      </w:pPr>
      <w:r>
        <w:rPr>
          <w:rFonts w:ascii="Times New Roman" w:hAnsi="Times New Roman" w:cs="Times New Roman"/>
          <w:szCs w:val="21"/>
          <w:lang w:bidi="ar"/>
        </w:rPr>
        <w:t>教学内容：位置矢量r、位移</w:t>
      </w:r>
      <w:r>
        <w:rPr>
          <w:rFonts w:ascii="Cambria Math" w:hAnsi="Cambria Math" w:cs="Cambria Math"/>
          <w:szCs w:val="21"/>
          <w:lang w:bidi="ar"/>
        </w:rPr>
        <w:t>△</w:t>
      </w:r>
      <w:r>
        <w:rPr>
          <w:rFonts w:ascii="Times New Roman" w:hAnsi="Times New Roman" w:cs="Times New Roman"/>
          <w:szCs w:val="21"/>
          <w:lang w:bidi="ar"/>
        </w:rPr>
        <w:t>r、速度v、加速度a等四个描述运动的物理量，质点作圆周运动时速度和加速度的计算方法.角速度和角加速度的概念,角量和线量的关系以及运动学的两类问题</w:t>
      </w:r>
    </w:p>
    <w:p>
      <w:pPr>
        <w:rPr>
          <w:rFonts w:ascii="Times New Roman" w:hAnsi="Times New Roman" w:cs="Times New Roman"/>
          <w:szCs w:val="21"/>
        </w:rPr>
      </w:pPr>
      <w:r>
        <w:rPr>
          <w:rFonts w:ascii="Times New Roman" w:hAnsi="Times New Roman" w:cs="Times New Roman"/>
          <w:szCs w:val="21"/>
          <w:lang w:bidi="ar"/>
        </w:rPr>
        <w:t>教学目标：</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l.确切理解位置矢量r、位移</w:t>
      </w:r>
      <w:r>
        <w:rPr>
          <w:rFonts w:ascii="Cambria Math" w:hAnsi="Cambria Math" w:cs="Cambria Math"/>
          <w:szCs w:val="21"/>
          <w:lang w:bidi="ar"/>
        </w:rPr>
        <w:t>△</w:t>
      </w:r>
      <w:r>
        <w:rPr>
          <w:rFonts w:ascii="Times New Roman" w:hAnsi="Times New Roman" w:cs="Times New Roman"/>
          <w:szCs w:val="21"/>
          <w:lang w:bidi="ar"/>
        </w:rPr>
        <w:t>r、速度v、加速度a的意义.</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2.熟练掌握由质点的平面运动方程求解r、</w:t>
      </w:r>
      <w:r>
        <w:rPr>
          <w:rFonts w:ascii="Cambria Math" w:hAnsi="Cambria Math" w:cs="Cambria Math"/>
          <w:szCs w:val="21"/>
          <w:lang w:bidi="ar"/>
        </w:rPr>
        <w:t>△</w:t>
      </w:r>
      <w:r>
        <w:rPr>
          <w:rFonts w:ascii="Times New Roman" w:hAnsi="Times New Roman" w:cs="Times New Roman"/>
          <w:szCs w:val="21"/>
          <w:lang w:bidi="ar"/>
        </w:rPr>
        <w:t>r、v、a的方法.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3.掌握质点作圆周运动时速度和加速度的计算方法.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4.理解角速度和角加速度的概念,掌握角量和线量的关系.</w:t>
      </w:r>
    </w:p>
    <w:p>
      <w:pPr>
        <w:ind w:firstLine="420" w:firstLineChars="200"/>
        <w:rPr>
          <w:rFonts w:ascii="Times New Roman" w:hAnsi="Times New Roman" w:cs="Times New Roman"/>
          <w:szCs w:val="21"/>
        </w:rPr>
      </w:pPr>
      <w:r>
        <w:rPr>
          <w:rFonts w:ascii="Times New Roman" w:hAnsi="Times New Roman" w:cs="Times New Roman"/>
          <w:szCs w:val="21"/>
          <w:lang w:bidi="ar"/>
        </w:rPr>
        <w:t>本章的教学重点：位置矢量r、位移</w:t>
      </w:r>
      <w:r>
        <w:rPr>
          <w:rFonts w:ascii="Cambria Math" w:hAnsi="Cambria Math" w:cs="Cambria Math"/>
          <w:szCs w:val="21"/>
          <w:lang w:bidi="ar"/>
        </w:rPr>
        <w:t>△</w:t>
      </w:r>
      <w:r>
        <w:rPr>
          <w:rFonts w:ascii="Times New Roman" w:hAnsi="Times New Roman" w:cs="Times New Roman"/>
          <w:szCs w:val="21"/>
          <w:lang w:bidi="ar"/>
        </w:rPr>
        <w:t>r、速度v、加速度a的理解和运用。</w:t>
      </w:r>
    </w:p>
    <w:p>
      <w:pPr>
        <w:ind w:firstLine="420" w:firstLineChars="200"/>
        <w:rPr>
          <w:rFonts w:ascii="Times New Roman" w:hAnsi="Times New Roman" w:cs="Times New Roman"/>
          <w:szCs w:val="21"/>
        </w:rPr>
      </w:pPr>
      <w:r>
        <w:rPr>
          <w:rFonts w:ascii="Times New Roman" w:hAnsi="Times New Roman" w:cs="Times New Roman"/>
          <w:szCs w:val="21"/>
          <w:lang w:bidi="ar"/>
        </w:rPr>
        <w:t>教学难点：质点作曲线运动时的加速度的求解。</w:t>
      </w:r>
    </w:p>
    <w:p>
      <w:pPr>
        <w:ind w:firstLine="420" w:firstLineChars="200"/>
        <w:rPr>
          <w:rFonts w:ascii="Times New Roman" w:hAnsi="Times New Roman" w:cs="Times New Roman"/>
          <w:szCs w:val="21"/>
        </w:rPr>
      </w:pPr>
      <w:r>
        <w:rPr>
          <w:rFonts w:ascii="Times New Roman" w:hAnsi="Times New Roman" w:cs="Times New Roman"/>
          <w:szCs w:val="21"/>
          <w:lang w:bidi="ar"/>
        </w:rPr>
        <w:t>方法：通过无穷小双直角三角形来突破</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第二章 运动定律与力学中的守恒定律（10学时）</w:t>
      </w:r>
      <w:r>
        <w:rPr>
          <w:rFonts w:ascii="Times New Roman" w:hAnsi="Times New Roman" w:cs="Times New Roman"/>
          <w:szCs w:val="21"/>
          <w:lang w:bidi="ar"/>
        </w:rPr>
        <w:t>（支撑毕业要求1.2）</w:t>
      </w:r>
    </w:p>
    <w:p>
      <w:pPr>
        <w:ind w:firstLine="420" w:firstLineChars="200"/>
        <w:rPr>
          <w:rFonts w:ascii="Times New Roman" w:hAnsi="Times New Roman" w:cs="Times New Roman"/>
          <w:szCs w:val="21"/>
        </w:rPr>
      </w:pPr>
      <w:r>
        <w:rPr>
          <w:rFonts w:ascii="Times New Roman" w:hAnsi="Times New Roman" w:cs="Times New Roman"/>
          <w:szCs w:val="21"/>
          <w:lang w:bidi="ar"/>
        </w:rPr>
        <w:t>教学内容：牛顿运动定律，动量、冲量及动量定理，功、动能、 势能及机械能守恒定律, 角动量、角动量定理和角动量守恒定律，刚体定轴转动及转动定律。</w:t>
      </w:r>
    </w:p>
    <w:p>
      <w:pPr>
        <w:ind w:firstLine="420" w:firstLineChars="200"/>
        <w:rPr>
          <w:rFonts w:ascii="Times New Roman" w:hAnsi="Times New Roman" w:cs="Times New Roman"/>
          <w:szCs w:val="21"/>
        </w:rPr>
      </w:pPr>
      <w:r>
        <w:rPr>
          <w:rFonts w:ascii="Times New Roman" w:hAnsi="Times New Roman" w:cs="Times New Roman"/>
          <w:szCs w:val="21"/>
          <w:lang w:bidi="ar"/>
        </w:rPr>
        <w:t>教学目标：</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l.确切理解牛顿运动定律并能用来求解不太复杂的经典力学问题.</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2.确切理解动量、冲量、动量定理.掌握动量守恒的条件,能够计算二维动量守恒问题. </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3.理解功及功能原理,能够计算一维变力做功问题。掌握机械能守恒的条件,熟练运用机械能守恒定</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律求解具体问题。</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4.理解并能运用角动量、角动量定理和角动量守恒定律。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5.理解转动定律,能够计算典型刚体绕定轴转动时的转动惯量。</w:t>
      </w:r>
    </w:p>
    <w:p>
      <w:pPr>
        <w:ind w:firstLine="420" w:firstLineChars="200"/>
        <w:rPr>
          <w:rFonts w:ascii="Times New Roman" w:hAnsi="Times New Roman" w:cs="Times New Roman"/>
          <w:szCs w:val="21"/>
        </w:rPr>
      </w:pPr>
      <w:r>
        <w:rPr>
          <w:rFonts w:ascii="Times New Roman" w:hAnsi="Times New Roman" w:cs="Times New Roman"/>
          <w:szCs w:val="21"/>
          <w:lang w:bidi="ar"/>
        </w:rPr>
        <w:t>本章的教学重点与难点：洛仑兹变换及狭义相对论时空观</w:t>
      </w:r>
    </w:p>
    <w:p>
      <w:pPr>
        <w:ind w:firstLine="420" w:firstLineChars="200"/>
        <w:rPr>
          <w:rFonts w:ascii="Times New Roman" w:hAnsi="Times New Roman" w:cs="Times New Roman"/>
          <w:szCs w:val="21"/>
        </w:rPr>
      </w:pPr>
      <w:r>
        <w:rPr>
          <w:rFonts w:ascii="Times New Roman" w:hAnsi="Times New Roman" w:cs="Times New Roman"/>
          <w:szCs w:val="21"/>
          <w:lang w:bidi="ar"/>
        </w:rPr>
        <w:t>方法：通过多媒体动画演示讲解</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第三章 狭义相对论基础 (3学时)</w:t>
      </w:r>
      <w:r>
        <w:rPr>
          <w:rFonts w:ascii="Times New Roman" w:hAnsi="Times New Roman" w:cs="Times New Roman"/>
          <w:szCs w:val="21"/>
          <w:lang w:bidi="ar"/>
        </w:rPr>
        <w:t>（支撑毕业要求1.2）</w:t>
      </w:r>
    </w:p>
    <w:p>
      <w:pPr>
        <w:ind w:firstLine="420" w:firstLineChars="200"/>
        <w:rPr>
          <w:rFonts w:ascii="Times New Roman" w:hAnsi="Times New Roman" w:cs="Times New Roman"/>
          <w:szCs w:val="21"/>
        </w:rPr>
      </w:pPr>
      <w:r>
        <w:rPr>
          <w:rFonts w:ascii="Times New Roman" w:hAnsi="Times New Roman" w:cs="Times New Roman"/>
          <w:szCs w:val="21"/>
          <w:lang w:bidi="ar"/>
        </w:rPr>
        <w:t>教学内容：伽利略变化和经典力学时空观，狭义相对论基本原理，洛仑兹变换及狭义相对论时空观，狭义相对论动力学</w:t>
      </w:r>
    </w:p>
    <w:p>
      <w:pPr>
        <w:ind w:firstLine="420" w:firstLineChars="200"/>
        <w:rPr>
          <w:rFonts w:ascii="Times New Roman" w:hAnsi="Times New Roman" w:cs="Times New Roman"/>
          <w:szCs w:val="21"/>
        </w:rPr>
      </w:pPr>
      <w:r>
        <w:rPr>
          <w:rFonts w:ascii="Times New Roman" w:hAnsi="Times New Roman" w:cs="Times New Roman"/>
          <w:szCs w:val="21"/>
          <w:lang w:bidi="ar"/>
        </w:rPr>
        <w:t>教学目的：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l.理解爱因斯坦的两个基本假设。</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2.理解并能运用狭义相对论的时空观和重要结论。</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3.理解质速关系、质能关系。</w:t>
      </w:r>
    </w:p>
    <w:p>
      <w:pPr>
        <w:ind w:firstLine="420" w:firstLineChars="200"/>
        <w:rPr>
          <w:rFonts w:ascii="Times New Roman" w:hAnsi="Times New Roman" w:cs="Times New Roman"/>
          <w:szCs w:val="21"/>
        </w:rPr>
      </w:pPr>
      <w:r>
        <w:rPr>
          <w:rFonts w:ascii="Times New Roman" w:hAnsi="Times New Roman" w:cs="Times New Roman"/>
          <w:szCs w:val="21"/>
          <w:lang w:bidi="ar"/>
        </w:rPr>
        <w:t>本章的教学重点与难点：洛仑兹变换及狭义相对论时空观</w:t>
      </w:r>
    </w:p>
    <w:p>
      <w:pPr>
        <w:ind w:firstLine="420" w:firstLineChars="200"/>
        <w:rPr>
          <w:rFonts w:ascii="Times New Roman" w:hAnsi="Times New Roman" w:cs="Times New Roman"/>
          <w:szCs w:val="21"/>
        </w:rPr>
      </w:pPr>
      <w:r>
        <w:rPr>
          <w:rFonts w:ascii="Times New Roman" w:hAnsi="Times New Roman" w:cs="Times New Roman"/>
          <w:szCs w:val="21"/>
          <w:lang w:bidi="ar"/>
        </w:rPr>
        <w:t>方法：通过多媒体动画演示讲解</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第四章 机械振动(5学时)</w:t>
      </w:r>
      <w:r>
        <w:rPr>
          <w:rFonts w:ascii="Times New Roman" w:hAnsi="Times New Roman" w:cs="Times New Roman"/>
          <w:bCs/>
          <w:kern w:val="0"/>
          <w:szCs w:val="21"/>
          <w:lang w:bidi="ar"/>
        </w:rPr>
        <w:t>（支撑毕业要求1.2）</w:t>
      </w:r>
    </w:p>
    <w:p>
      <w:pPr>
        <w:ind w:firstLine="420" w:firstLineChars="200"/>
        <w:rPr>
          <w:rFonts w:ascii="Times New Roman" w:hAnsi="Times New Roman" w:cs="Times New Roman"/>
          <w:szCs w:val="21"/>
        </w:rPr>
      </w:pPr>
      <w:r>
        <w:rPr>
          <w:rFonts w:ascii="Times New Roman" w:hAnsi="Times New Roman" w:cs="Times New Roman"/>
          <w:szCs w:val="21"/>
          <w:lang w:bidi="ar"/>
        </w:rPr>
        <w:t>教学内容：简谐振动的动力学特征，简谐振动的运动学，简谐振动的能量，简谐振动的合成</w:t>
      </w:r>
    </w:p>
    <w:p>
      <w:pPr>
        <w:ind w:firstLine="420" w:firstLineChars="200"/>
        <w:rPr>
          <w:rFonts w:ascii="Times New Roman" w:hAnsi="Times New Roman" w:cs="Times New Roman"/>
          <w:szCs w:val="21"/>
        </w:rPr>
      </w:pPr>
      <w:r>
        <w:rPr>
          <w:rFonts w:ascii="Times New Roman" w:hAnsi="Times New Roman" w:cs="Times New Roman"/>
          <w:szCs w:val="21"/>
          <w:lang w:bidi="ar"/>
        </w:rPr>
        <w:t>教学目的：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l.掌握简谐振动的基本特征，能建立一维简谐振动的微分方程，能根据给定的初始条件写出一维简谐  振动的运动方程，并理解其物理意义。</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2.掌握描述简谐振动的各物理量（特别是相位）及各量间的关系。</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3.理解并能运用旋转矢量法。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4.理解同方向、同频率的两个简谐振动的合成规律，了解拍频。</w:t>
      </w:r>
    </w:p>
    <w:p>
      <w:pPr>
        <w:ind w:firstLine="420" w:firstLineChars="200"/>
        <w:rPr>
          <w:rFonts w:ascii="Times New Roman" w:hAnsi="Times New Roman" w:cs="Times New Roman"/>
          <w:szCs w:val="21"/>
        </w:rPr>
      </w:pPr>
      <w:r>
        <w:rPr>
          <w:rFonts w:ascii="Times New Roman" w:hAnsi="Times New Roman" w:cs="Times New Roman"/>
          <w:szCs w:val="21"/>
          <w:lang w:bidi="ar"/>
        </w:rPr>
        <w:t>本章的教学重点：简谐振动的动力学特征，简谐振动的运动学方程</w:t>
      </w:r>
    </w:p>
    <w:p>
      <w:pPr>
        <w:ind w:firstLine="420" w:firstLineChars="200"/>
        <w:rPr>
          <w:rFonts w:ascii="Times New Roman" w:hAnsi="Times New Roman" w:cs="Times New Roman"/>
          <w:szCs w:val="21"/>
        </w:rPr>
      </w:pPr>
      <w:r>
        <w:rPr>
          <w:rFonts w:ascii="Times New Roman" w:hAnsi="Times New Roman" w:cs="Times New Roman"/>
          <w:szCs w:val="21"/>
          <w:lang w:bidi="ar"/>
        </w:rPr>
        <w:t>教学难点：简谐振动的合成</w:t>
      </w:r>
    </w:p>
    <w:p>
      <w:pPr>
        <w:ind w:firstLine="420" w:firstLineChars="200"/>
        <w:rPr>
          <w:rFonts w:ascii="Times New Roman" w:hAnsi="Times New Roman" w:cs="Times New Roman"/>
          <w:szCs w:val="21"/>
        </w:rPr>
      </w:pPr>
      <w:r>
        <w:rPr>
          <w:rFonts w:ascii="Times New Roman" w:hAnsi="Times New Roman" w:cs="Times New Roman"/>
          <w:szCs w:val="21"/>
          <w:lang w:bidi="ar"/>
        </w:rPr>
        <w:t>方法：通过多媒体动画演示讲解</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第五章 机械波（8学时）</w:t>
      </w:r>
      <w:r>
        <w:rPr>
          <w:rFonts w:ascii="Times New Roman" w:hAnsi="Times New Roman" w:cs="Times New Roman"/>
          <w:bCs/>
          <w:kern w:val="0"/>
          <w:szCs w:val="21"/>
          <w:lang w:bidi="ar"/>
        </w:rPr>
        <w:t>（支撑毕业要求1.2）</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教学内容：机械波的形成机制和传播特点，平面简谐波的波动方程，惠更斯原理，波的叠加和干涉，驻波，多普勒效应，波的能量  </w:t>
      </w:r>
    </w:p>
    <w:p>
      <w:pPr>
        <w:ind w:firstLine="420" w:firstLineChars="200"/>
        <w:rPr>
          <w:rFonts w:ascii="Times New Roman" w:hAnsi="Times New Roman" w:cs="Times New Roman"/>
          <w:szCs w:val="21"/>
        </w:rPr>
      </w:pPr>
      <w:r>
        <w:rPr>
          <w:rFonts w:ascii="Times New Roman" w:hAnsi="Times New Roman" w:cs="Times New Roman"/>
          <w:szCs w:val="21"/>
          <w:lang w:bidi="ar"/>
        </w:rPr>
        <w:t>教学目的：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l.理解机械波产生的机制及传播特点。掌握由已知质点的简谐振动方程得出平面简谐波函数的方法及波函数的物理意义。了解波能量传播特征及能流、能流密度等概念。</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2.了解惠更斯原理和波的叠加原理、理解波的相干条件，能应用相位差和波程差分析、确定相干波叠加后振幅加强和减弱的条件。</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3.理解驻波及其形成条件。了解驻波和行波的区别。</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4.了解机械波的多普勒效应及其产生原因。</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本章的教学重点：机平面简谐波的波动方程，驻波，多普勒效应  </w:t>
      </w:r>
    </w:p>
    <w:p>
      <w:pPr>
        <w:ind w:firstLine="420" w:firstLineChars="200"/>
        <w:rPr>
          <w:rFonts w:ascii="Times New Roman" w:hAnsi="Times New Roman" w:cs="Times New Roman"/>
          <w:szCs w:val="21"/>
        </w:rPr>
      </w:pPr>
      <w:r>
        <w:rPr>
          <w:rFonts w:ascii="Times New Roman" w:hAnsi="Times New Roman" w:cs="Times New Roman"/>
          <w:szCs w:val="21"/>
          <w:lang w:bidi="ar"/>
        </w:rPr>
        <w:t>教学难点：驻波，多普勒效应</w:t>
      </w:r>
    </w:p>
    <w:p>
      <w:pPr>
        <w:ind w:firstLine="420" w:firstLineChars="200"/>
        <w:rPr>
          <w:rFonts w:ascii="Times New Roman" w:hAnsi="Times New Roman" w:cs="Times New Roman"/>
          <w:szCs w:val="21"/>
        </w:rPr>
      </w:pPr>
      <w:r>
        <w:rPr>
          <w:rFonts w:ascii="Times New Roman" w:hAnsi="Times New Roman" w:cs="Times New Roman"/>
          <w:szCs w:val="21"/>
          <w:lang w:bidi="ar"/>
        </w:rPr>
        <w:t>方法：通过多媒体动画演示讲解</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第六章气体动理论基础（3学时）</w:t>
      </w:r>
      <w:r>
        <w:rPr>
          <w:rFonts w:ascii="Times New Roman" w:hAnsi="Times New Roman" w:cs="Times New Roman"/>
          <w:bCs/>
          <w:kern w:val="0"/>
          <w:szCs w:val="21"/>
          <w:lang w:bidi="ar"/>
        </w:rPr>
        <w:t>（支撑毕业要求1.2）</w:t>
      </w:r>
    </w:p>
    <w:p>
      <w:pPr>
        <w:ind w:firstLine="420" w:firstLineChars="200"/>
        <w:rPr>
          <w:rFonts w:ascii="Times New Roman" w:hAnsi="Times New Roman" w:cs="Times New Roman"/>
          <w:szCs w:val="21"/>
        </w:rPr>
      </w:pPr>
      <w:r>
        <w:rPr>
          <w:rFonts w:ascii="Times New Roman" w:hAnsi="Times New Roman" w:cs="Times New Roman"/>
          <w:szCs w:val="21"/>
          <w:lang w:bidi="ar"/>
        </w:rPr>
        <w:t>教学内容：理想气体状态方程及其应用，压强公式的推导,理想气体压强和温度的微观实质，能量按自由度均分定理并能计算理想气体的内能</w:t>
      </w:r>
    </w:p>
    <w:p>
      <w:pPr>
        <w:ind w:firstLine="420" w:firstLineChars="200"/>
        <w:rPr>
          <w:rFonts w:ascii="Times New Roman" w:hAnsi="Times New Roman" w:cs="Times New Roman"/>
          <w:szCs w:val="21"/>
        </w:rPr>
      </w:pPr>
      <w:r>
        <w:rPr>
          <w:rFonts w:ascii="Times New Roman" w:hAnsi="Times New Roman" w:cs="Times New Roman"/>
          <w:szCs w:val="21"/>
          <w:lang w:bidi="ar"/>
        </w:rPr>
        <w:t>教学目的：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l.掌握理想气体状态方程及其应用。</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2.理解压强公式的推导,确切理解理想气体压强和温度的微观实质。</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3.理解能量按自由度均分定理并能计算理想气体的内能。</w:t>
      </w:r>
    </w:p>
    <w:p>
      <w:pPr>
        <w:ind w:firstLine="420" w:firstLineChars="200"/>
        <w:rPr>
          <w:rFonts w:ascii="Times New Roman" w:hAnsi="Times New Roman" w:cs="Times New Roman"/>
          <w:szCs w:val="21"/>
        </w:rPr>
      </w:pPr>
      <w:r>
        <w:rPr>
          <w:rFonts w:ascii="Times New Roman" w:hAnsi="Times New Roman" w:cs="Times New Roman"/>
          <w:szCs w:val="21"/>
          <w:lang w:bidi="ar"/>
        </w:rPr>
        <w:t>本章的教学重点：理想气体状态方程及其应用，能量按自由度均分定理并能计算理想气体的内能</w:t>
      </w:r>
    </w:p>
    <w:p>
      <w:pPr>
        <w:ind w:firstLine="420" w:firstLineChars="200"/>
        <w:rPr>
          <w:rFonts w:ascii="Times New Roman" w:hAnsi="Times New Roman" w:cs="Times New Roman"/>
          <w:szCs w:val="21"/>
        </w:rPr>
      </w:pPr>
      <w:r>
        <w:rPr>
          <w:rFonts w:ascii="Times New Roman" w:hAnsi="Times New Roman" w:cs="Times New Roman"/>
          <w:szCs w:val="21"/>
          <w:lang w:bidi="ar"/>
        </w:rPr>
        <w:t>教学难点：自由度均分定理</w:t>
      </w:r>
    </w:p>
    <w:p>
      <w:pPr>
        <w:ind w:firstLine="420" w:firstLineChars="200"/>
        <w:rPr>
          <w:rFonts w:ascii="Times New Roman" w:hAnsi="Times New Roman" w:cs="Times New Roman"/>
          <w:szCs w:val="21"/>
        </w:rPr>
      </w:pPr>
      <w:r>
        <w:rPr>
          <w:rFonts w:ascii="Times New Roman" w:hAnsi="Times New Roman" w:cs="Times New Roman"/>
          <w:szCs w:val="21"/>
          <w:lang w:bidi="ar"/>
        </w:rPr>
        <w:t>方法：通过一个陀螺的位置确定来讲解自由度</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第七章 热力学基础（8学时）</w:t>
      </w:r>
      <w:r>
        <w:rPr>
          <w:rFonts w:ascii="Times New Roman" w:hAnsi="Times New Roman" w:cs="Times New Roman"/>
          <w:bCs/>
          <w:kern w:val="0"/>
          <w:szCs w:val="21"/>
          <w:lang w:bidi="ar"/>
        </w:rPr>
        <w:t>（支撑毕业要求1.2）</w:t>
      </w:r>
    </w:p>
    <w:p>
      <w:pPr>
        <w:ind w:firstLine="420" w:firstLineChars="200"/>
        <w:rPr>
          <w:rFonts w:ascii="Times New Roman" w:hAnsi="Times New Roman" w:cs="Times New Roman"/>
          <w:szCs w:val="21"/>
        </w:rPr>
      </w:pPr>
      <w:r>
        <w:rPr>
          <w:rFonts w:ascii="Times New Roman" w:hAnsi="Times New Roman" w:cs="Times New Roman"/>
          <w:szCs w:val="21"/>
          <w:lang w:bidi="ar"/>
        </w:rPr>
        <w:t>教学内容：功、热量和内能，热力学第一定律对理想气体在等压、等容、等温、绝热等准静态过程中的应用，循环过程的概念,理想气体卡诺循环特点及其循环效率，热力学第二定律。</w:t>
      </w:r>
    </w:p>
    <w:p>
      <w:pPr>
        <w:ind w:firstLine="420" w:firstLineChars="200"/>
        <w:rPr>
          <w:rFonts w:ascii="Times New Roman" w:hAnsi="Times New Roman" w:cs="Times New Roman"/>
          <w:szCs w:val="21"/>
        </w:rPr>
      </w:pPr>
      <w:r>
        <w:rPr>
          <w:rFonts w:ascii="Times New Roman" w:hAnsi="Times New Roman" w:cs="Times New Roman"/>
          <w:szCs w:val="21"/>
          <w:lang w:bidi="ar"/>
        </w:rPr>
        <w:t>教学目的：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l.理解功、热量和内能的概念,熟练掌握热力学第一定律对理想气体在等压、等容、等温、绝热等准静态过程中的应用。</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2.理解循环过程的概念,掌握理想气体卡诺循环特点及其循环效率。</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3.理解热力学第二定律。</w:t>
      </w:r>
    </w:p>
    <w:p>
      <w:pPr>
        <w:ind w:firstLine="420" w:firstLineChars="200"/>
        <w:rPr>
          <w:rFonts w:ascii="Times New Roman" w:hAnsi="Times New Roman" w:cs="Times New Roman"/>
          <w:szCs w:val="21"/>
        </w:rPr>
      </w:pPr>
      <w:r>
        <w:rPr>
          <w:rFonts w:ascii="Times New Roman" w:hAnsi="Times New Roman" w:cs="Times New Roman"/>
          <w:szCs w:val="21"/>
          <w:lang w:bidi="ar"/>
        </w:rPr>
        <w:t>本章的教学重点：热力学第一定律对理想气体在等压、等容、等温、绝热等准静态过程中的应用，循环过程的概念</w:t>
      </w:r>
    </w:p>
    <w:p>
      <w:pPr>
        <w:ind w:firstLine="420" w:firstLineChars="200"/>
        <w:rPr>
          <w:rFonts w:ascii="Times New Roman" w:hAnsi="Times New Roman" w:cs="Times New Roman"/>
          <w:szCs w:val="21"/>
        </w:rPr>
      </w:pPr>
      <w:r>
        <w:rPr>
          <w:rFonts w:ascii="Times New Roman" w:hAnsi="Times New Roman" w:cs="Times New Roman"/>
          <w:szCs w:val="21"/>
          <w:lang w:bidi="ar"/>
        </w:rPr>
        <w:t>教学难点：热力学第二定律</w:t>
      </w:r>
    </w:p>
    <w:p>
      <w:pPr>
        <w:ind w:firstLine="420" w:firstLineChars="200"/>
        <w:rPr>
          <w:rFonts w:ascii="Times New Roman" w:hAnsi="Times New Roman" w:cs="Times New Roman"/>
          <w:szCs w:val="21"/>
        </w:rPr>
      </w:pPr>
      <w:r>
        <w:rPr>
          <w:rFonts w:ascii="Times New Roman" w:hAnsi="Times New Roman" w:cs="Times New Roman"/>
          <w:szCs w:val="21"/>
          <w:lang w:bidi="ar"/>
        </w:rPr>
        <w:t>方法：多举实例</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第八章 真空中的静电场（8学时）</w:t>
      </w:r>
      <w:r>
        <w:rPr>
          <w:rFonts w:ascii="Times New Roman" w:hAnsi="Times New Roman" w:cs="Times New Roman"/>
          <w:bCs/>
          <w:kern w:val="0"/>
          <w:szCs w:val="21"/>
          <w:lang w:bidi="ar"/>
        </w:rPr>
        <w:t>（支撑毕业要求1.2）</w:t>
      </w:r>
    </w:p>
    <w:p>
      <w:pPr>
        <w:ind w:firstLine="420" w:firstLineChars="200"/>
        <w:rPr>
          <w:rFonts w:ascii="Times New Roman" w:hAnsi="Times New Roman" w:cs="Times New Roman"/>
          <w:szCs w:val="21"/>
        </w:rPr>
      </w:pPr>
      <w:r>
        <w:rPr>
          <w:rFonts w:ascii="Times New Roman" w:hAnsi="Times New Roman" w:cs="Times New Roman"/>
          <w:szCs w:val="21"/>
          <w:lang w:bidi="ar"/>
        </w:rPr>
        <w:t>教学内容：库仑定律，电场强度、点电荷的场强公式和场强迭加原理求场强分布的方法，电通量的</w:t>
      </w:r>
    </w:p>
    <w:p>
      <w:pPr>
        <w:ind w:firstLine="420" w:firstLineChars="200"/>
        <w:rPr>
          <w:rFonts w:ascii="Times New Roman" w:hAnsi="Times New Roman" w:cs="Times New Roman"/>
          <w:szCs w:val="21"/>
        </w:rPr>
      </w:pPr>
      <w:r>
        <w:rPr>
          <w:rFonts w:ascii="Times New Roman" w:hAnsi="Times New Roman" w:cs="Times New Roman"/>
          <w:szCs w:val="21"/>
          <w:lang w:bidi="ar"/>
        </w:rPr>
        <w:t>概念和静电场高斯定理,高斯定理求解电荷具有某种对称性时的场强分布，电势和电势差的概念并能够在已知电场强度分布的情况下利用线积分求解空间电势分布。</w:t>
      </w:r>
    </w:p>
    <w:p>
      <w:pPr>
        <w:ind w:firstLine="420" w:firstLineChars="200"/>
        <w:rPr>
          <w:rFonts w:ascii="Times New Roman" w:hAnsi="Times New Roman" w:cs="Times New Roman"/>
          <w:szCs w:val="21"/>
        </w:rPr>
      </w:pPr>
      <w:r>
        <w:rPr>
          <w:rFonts w:ascii="Times New Roman" w:hAnsi="Times New Roman" w:cs="Times New Roman"/>
          <w:szCs w:val="21"/>
          <w:lang w:bidi="ar"/>
        </w:rPr>
        <w:t>教学目的：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l.确切理解电场强度的概念。掌握用点电荷的场强公式和场强迭加原理求场强分布的方法。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2.理解电通量的概念和静电场高斯定理,能够用高斯定理求解电荷具有某种对称性时的场强分布。</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3.理解电势和电势差的概念,能够在已知电场强度分布的情况下利用线积分求解空间电势分布。</w:t>
      </w:r>
    </w:p>
    <w:p>
      <w:pPr>
        <w:ind w:firstLine="420" w:firstLineChars="200"/>
        <w:rPr>
          <w:rFonts w:ascii="Times New Roman" w:hAnsi="Times New Roman" w:cs="Times New Roman"/>
          <w:szCs w:val="21"/>
        </w:rPr>
      </w:pPr>
      <w:r>
        <w:rPr>
          <w:rFonts w:ascii="Times New Roman" w:hAnsi="Times New Roman" w:cs="Times New Roman"/>
          <w:szCs w:val="21"/>
          <w:lang w:bidi="ar"/>
        </w:rPr>
        <w:t>本章的教学重点：点电荷的场强公式和场强迭加原理求场强分布的方法，已知电场强度分布的情况下利用线积分求解空间电势分布</w:t>
      </w:r>
    </w:p>
    <w:p>
      <w:pPr>
        <w:ind w:firstLine="420" w:firstLineChars="200"/>
        <w:rPr>
          <w:rFonts w:ascii="Times New Roman" w:hAnsi="Times New Roman" w:cs="Times New Roman"/>
          <w:szCs w:val="21"/>
        </w:rPr>
      </w:pPr>
      <w:r>
        <w:rPr>
          <w:rFonts w:ascii="Times New Roman" w:hAnsi="Times New Roman" w:cs="Times New Roman"/>
          <w:szCs w:val="21"/>
          <w:lang w:bidi="ar"/>
        </w:rPr>
        <w:t>教学难点：电势</w:t>
      </w:r>
    </w:p>
    <w:p>
      <w:pPr>
        <w:ind w:firstLine="420" w:firstLineChars="200"/>
        <w:rPr>
          <w:rFonts w:ascii="Times New Roman" w:hAnsi="Times New Roman" w:cs="Times New Roman"/>
          <w:szCs w:val="21"/>
        </w:rPr>
      </w:pPr>
      <w:r>
        <w:rPr>
          <w:rFonts w:ascii="Times New Roman" w:hAnsi="Times New Roman" w:cs="Times New Roman"/>
          <w:szCs w:val="21"/>
          <w:lang w:bidi="ar"/>
        </w:rPr>
        <w:t>方法：与力学中的势及势能概念类比</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第九章 稳恒磁场（8学时）</w:t>
      </w:r>
      <w:r>
        <w:rPr>
          <w:rFonts w:ascii="Times New Roman" w:hAnsi="Times New Roman" w:cs="Times New Roman"/>
          <w:bCs/>
          <w:kern w:val="0"/>
          <w:szCs w:val="21"/>
          <w:lang w:bidi="ar"/>
        </w:rPr>
        <w:t>（支撑毕业要求1.2）</w:t>
      </w:r>
    </w:p>
    <w:p>
      <w:pPr>
        <w:ind w:firstLine="420" w:firstLineChars="200"/>
        <w:rPr>
          <w:rFonts w:ascii="Times New Roman" w:hAnsi="Times New Roman" w:cs="Times New Roman"/>
          <w:szCs w:val="21"/>
        </w:rPr>
      </w:pPr>
      <w:r>
        <w:rPr>
          <w:rFonts w:ascii="Times New Roman" w:hAnsi="Times New Roman" w:cs="Times New Roman"/>
          <w:szCs w:val="21"/>
          <w:lang w:bidi="ar"/>
        </w:rPr>
        <w:t>教学内容：磁感应强度和磁通量，磁场中的高斯定律，毕奥一萨伐尔定律并能计算一些典型的载流导线激发的磁场， 安培环路定律,掌握磁场对运动电荷和载流导体的作用力及对载流线圈作用力矩的计算方 法</w:t>
      </w:r>
    </w:p>
    <w:p>
      <w:pPr>
        <w:ind w:firstLine="420" w:firstLineChars="200"/>
        <w:rPr>
          <w:rFonts w:ascii="Times New Roman" w:hAnsi="Times New Roman" w:cs="Times New Roman"/>
          <w:szCs w:val="21"/>
        </w:rPr>
      </w:pPr>
      <w:r>
        <w:rPr>
          <w:rFonts w:ascii="Times New Roman" w:hAnsi="Times New Roman" w:cs="Times New Roman"/>
          <w:szCs w:val="21"/>
          <w:lang w:bidi="ar"/>
        </w:rPr>
        <w:t>教学目的：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1.理解磁感应强度和磁通量的概念以及磁场中的高斯定律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2.理解毕奥一萨伐尔定律,会计算一些典型的载流导线激发的磁场。</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3.理解安培环路定律,掌握磁场对运动电荷和载流导体的作用力及对载流线圈作用力矩的计算方法。</w:t>
      </w:r>
    </w:p>
    <w:p>
      <w:pPr>
        <w:ind w:firstLine="420" w:firstLineChars="200"/>
        <w:rPr>
          <w:rFonts w:ascii="Times New Roman" w:hAnsi="Times New Roman" w:cs="Times New Roman"/>
          <w:szCs w:val="21"/>
        </w:rPr>
      </w:pPr>
      <w:r>
        <w:rPr>
          <w:rFonts w:ascii="Times New Roman" w:hAnsi="Times New Roman" w:cs="Times New Roman"/>
          <w:szCs w:val="21"/>
          <w:lang w:bidi="ar"/>
        </w:rPr>
        <w:t>本章的教学重点：磁感应强度和磁通量，磁场中的高斯定律，毕奥一萨伐尔定律并能计算一些典型的载流导线激发的磁场。</w:t>
      </w:r>
    </w:p>
    <w:p>
      <w:pPr>
        <w:ind w:firstLine="420" w:firstLineChars="200"/>
        <w:rPr>
          <w:rFonts w:ascii="Times New Roman" w:hAnsi="Times New Roman" w:cs="Times New Roman"/>
          <w:szCs w:val="21"/>
        </w:rPr>
      </w:pPr>
      <w:r>
        <w:rPr>
          <w:rFonts w:ascii="Times New Roman" w:hAnsi="Times New Roman" w:cs="Times New Roman"/>
          <w:szCs w:val="21"/>
          <w:lang w:bidi="ar"/>
        </w:rPr>
        <w:t>教学难点：毕奥一萨伐尔定律的运用</w:t>
      </w:r>
    </w:p>
    <w:p>
      <w:pPr>
        <w:ind w:firstLine="420" w:firstLineChars="200"/>
        <w:rPr>
          <w:rFonts w:ascii="Times New Roman" w:hAnsi="Times New Roman" w:cs="Times New Roman"/>
          <w:szCs w:val="21"/>
        </w:rPr>
      </w:pPr>
      <w:r>
        <w:rPr>
          <w:rFonts w:ascii="Times New Roman" w:hAnsi="Times New Roman" w:cs="Times New Roman"/>
          <w:szCs w:val="21"/>
          <w:lang w:bidi="ar"/>
        </w:rPr>
        <w:t>方法：多举实例</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第十章 电磁感应（6学时）</w:t>
      </w:r>
      <w:r>
        <w:rPr>
          <w:rFonts w:ascii="Times New Roman" w:hAnsi="Times New Roman" w:cs="Times New Roman"/>
          <w:bCs/>
          <w:kern w:val="0"/>
          <w:szCs w:val="21"/>
          <w:lang w:bidi="ar"/>
        </w:rPr>
        <w:t>（支撑毕业要求1.2）</w:t>
      </w:r>
    </w:p>
    <w:p>
      <w:pPr>
        <w:ind w:firstLine="420" w:firstLineChars="200"/>
        <w:rPr>
          <w:rFonts w:ascii="Times New Roman" w:hAnsi="Times New Roman" w:cs="Times New Roman"/>
          <w:szCs w:val="21"/>
        </w:rPr>
      </w:pPr>
      <w:r>
        <w:rPr>
          <w:rFonts w:ascii="Times New Roman" w:hAnsi="Times New Roman" w:cs="Times New Roman"/>
          <w:szCs w:val="21"/>
          <w:lang w:bidi="ar"/>
        </w:rPr>
        <w:t>教学内容：法拉第电磁感应定律和楞次定律，动生电动势的计算,能够运用法拉第定律求解感生电动势</w:t>
      </w:r>
    </w:p>
    <w:p>
      <w:pPr>
        <w:ind w:firstLine="420" w:firstLineChars="200"/>
        <w:rPr>
          <w:rFonts w:ascii="Times New Roman" w:hAnsi="Times New Roman" w:cs="Times New Roman"/>
          <w:szCs w:val="21"/>
        </w:rPr>
      </w:pPr>
      <w:r>
        <w:rPr>
          <w:rFonts w:ascii="Times New Roman" w:hAnsi="Times New Roman" w:cs="Times New Roman"/>
          <w:szCs w:val="21"/>
          <w:lang w:bidi="ar"/>
        </w:rPr>
        <w:t>教学目的：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1.确切理解法拉第电磁感应定律和楞次定律。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2.熟练掌握动生电动势的计算,能够运用法拉第定律求解感生电动势。</w:t>
      </w:r>
    </w:p>
    <w:p>
      <w:pPr>
        <w:ind w:firstLine="420" w:firstLineChars="200"/>
        <w:rPr>
          <w:rFonts w:ascii="Times New Roman" w:hAnsi="Times New Roman" w:cs="Times New Roman"/>
          <w:szCs w:val="21"/>
        </w:rPr>
      </w:pPr>
      <w:r>
        <w:rPr>
          <w:rFonts w:ascii="Times New Roman" w:hAnsi="Times New Roman" w:cs="Times New Roman"/>
          <w:szCs w:val="21"/>
          <w:lang w:bidi="ar"/>
        </w:rPr>
        <w:t>本章的教学重点：法拉第电磁感应定律和楞次定律，动生电动势的计算</w:t>
      </w:r>
    </w:p>
    <w:p>
      <w:pPr>
        <w:ind w:firstLine="420" w:firstLineChars="200"/>
        <w:rPr>
          <w:rFonts w:ascii="Times New Roman" w:hAnsi="Times New Roman" w:cs="Times New Roman"/>
          <w:szCs w:val="21"/>
        </w:rPr>
      </w:pPr>
      <w:r>
        <w:rPr>
          <w:rFonts w:ascii="Times New Roman" w:hAnsi="Times New Roman" w:cs="Times New Roman"/>
          <w:szCs w:val="21"/>
          <w:lang w:bidi="ar"/>
        </w:rPr>
        <w:t>教学难点：法拉第定律求解感生电动势</w:t>
      </w:r>
    </w:p>
    <w:p>
      <w:pPr>
        <w:ind w:firstLine="420" w:firstLineChars="200"/>
        <w:rPr>
          <w:rFonts w:ascii="Times New Roman" w:hAnsi="Times New Roman" w:cs="Times New Roman"/>
          <w:szCs w:val="21"/>
        </w:rPr>
      </w:pPr>
      <w:r>
        <w:rPr>
          <w:rFonts w:ascii="Times New Roman" w:hAnsi="Times New Roman" w:cs="Times New Roman"/>
          <w:szCs w:val="21"/>
          <w:lang w:bidi="ar"/>
        </w:rPr>
        <w:t>方法：多举实例</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第十一章 光的干涉</w:t>
      </w:r>
      <w:r>
        <w:rPr>
          <w:rFonts w:ascii="Times New Roman" w:hAnsi="Times New Roman" w:cs="Times New Roman"/>
          <w:b/>
          <w:szCs w:val="21"/>
          <w:lang w:bidi="ar"/>
        </w:rPr>
        <w:t>（5学时）</w:t>
      </w:r>
      <w:r>
        <w:rPr>
          <w:rFonts w:ascii="Times New Roman" w:hAnsi="Times New Roman" w:cs="Times New Roman"/>
          <w:bCs/>
          <w:kern w:val="0"/>
          <w:szCs w:val="21"/>
          <w:lang w:bidi="ar"/>
        </w:rPr>
        <w:t>（支撑毕业要求1.2）</w:t>
      </w:r>
    </w:p>
    <w:p>
      <w:pPr>
        <w:ind w:firstLine="420" w:firstLineChars="200"/>
        <w:rPr>
          <w:rFonts w:ascii="Times New Roman" w:hAnsi="Times New Roman" w:cs="Times New Roman"/>
          <w:szCs w:val="21"/>
        </w:rPr>
      </w:pPr>
      <w:r>
        <w:rPr>
          <w:rFonts w:ascii="Times New Roman" w:hAnsi="Times New Roman" w:cs="Times New Roman"/>
          <w:szCs w:val="21"/>
          <w:lang w:bidi="ar"/>
        </w:rPr>
        <w:t>教学内容：获得相干光的方法，光程的概念以及光程差和相位差的关，杨氏双缝干涉条纹及薄膜等厚干涉条纹的分析。</w:t>
      </w:r>
    </w:p>
    <w:p>
      <w:pPr>
        <w:ind w:firstLine="420" w:firstLineChars="200"/>
        <w:rPr>
          <w:rFonts w:ascii="Times New Roman" w:hAnsi="Times New Roman" w:cs="Times New Roman"/>
          <w:szCs w:val="21"/>
        </w:rPr>
      </w:pPr>
      <w:r>
        <w:rPr>
          <w:rFonts w:ascii="Times New Roman" w:hAnsi="Times New Roman" w:cs="Times New Roman"/>
          <w:szCs w:val="21"/>
          <w:lang w:bidi="ar"/>
        </w:rPr>
        <w:t>教学目的：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1.理解获得相干光的方法。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2.掌握光程的概念以及光程差和相位差的关系。</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3.能分析、确定杨氏双缝干涉条纹及薄膜、牛顿环等厚干涉条纹的位置。</w:t>
      </w:r>
    </w:p>
    <w:p>
      <w:pPr>
        <w:ind w:firstLine="420" w:firstLineChars="200"/>
        <w:rPr>
          <w:rFonts w:ascii="Times New Roman" w:hAnsi="Times New Roman" w:cs="Times New Roman"/>
          <w:szCs w:val="21"/>
        </w:rPr>
      </w:pPr>
      <w:r>
        <w:rPr>
          <w:rFonts w:ascii="Times New Roman" w:hAnsi="Times New Roman" w:cs="Times New Roman"/>
          <w:szCs w:val="21"/>
          <w:lang w:bidi="ar"/>
        </w:rPr>
        <w:t>本章的教学重点：光程的概念以及光程差和相位差的关，杨氏双缝干涉条纹及薄膜等厚干涉条纹的分析。</w:t>
      </w:r>
    </w:p>
    <w:p>
      <w:pPr>
        <w:ind w:firstLine="420" w:firstLineChars="200"/>
        <w:rPr>
          <w:rFonts w:ascii="Times New Roman" w:hAnsi="Times New Roman" w:cs="Times New Roman"/>
          <w:szCs w:val="21"/>
        </w:rPr>
      </w:pPr>
      <w:r>
        <w:rPr>
          <w:rFonts w:ascii="Times New Roman" w:hAnsi="Times New Roman" w:cs="Times New Roman"/>
          <w:szCs w:val="21"/>
          <w:lang w:bidi="ar"/>
        </w:rPr>
        <w:t>教学难点：光程差和相位差</w:t>
      </w:r>
    </w:p>
    <w:p>
      <w:pPr>
        <w:ind w:firstLine="420" w:firstLineChars="200"/>
        <w:rPr>
          <w:rFonts w:ascii="Times New Roman" w:hAnsi="Times New Roman" w:cs="Times New Roman"/>
          <w:szCs w:val="21"/>
        </w:rPr>
      </w:pPr>
      <w:r>
        <w:rPr>
          <w:rFonts w:ascii="Times New Roman" w:hAnsi="Times New Roman" w:cs="Times New Roman"/>
          <w:szCs w:val="21"/>
          <w:lang w:bidi="ar"/>
        </w:rPr>
        <w:t>方法：将概念讲透，并辅以实例第1章</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0"/>
        </w:rPr>
      </w:pPr>
      <w:r>
        <w:rPr>
          <w:rFonts w:ascii="Times New Roman" w:hAnsi="Times New Roman" w:cs="Times New Roman"/>
          <w:szCs w:val="20"/>
          <w:lang w:bidi="ar"/>
        </w:rPr>
        <w:t>在本课程的授课中主要采用“讲授法”、“练习法”，加强对重点难点的讲解、分析，多做习题，提高整体的学习效果，促进毕业要求指标点的达成。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0"/>
        </w:rPr>
      </w:pPr>
      <w:r>
        <w:rPr>
          <w:rFonts w:ascii="Times New Roman" w:hAnsi="Times New Roman" w:cs="Times New Roman"/>
          <w:szCs w:val="20"/>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rPr>
          <w:rFonts w:ascii="Times New Roman" w:hAnsi="Times New Roman" w:cs="Times New Roman"/>
          <w:szCs w:val="21"/>
        </w:rPr>
      </w:pPr>
      <w:r>
        <w:rPr>
          <w:rFonts w:ascii="Times New Roman" w:hAnsi="Times New Roman" w:cs="Times New Roman"/>
          <w:szCs w:val="21"/>
          <w:lang w:bidi="ar"/>
        </w:rPr>
        <w:t xml:space="preserve">    每次课作业量：3-4道题</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0"/>
        </w:rPr>
      </w:pPr>
      <w:r>
        <w:rPr>
          <w:rFonts w:ascii="Times New Roman" w:hAnsi="Times New Roman" w:cs="Times New Roman"/>
          <w:szCs w:val="20"/>
          <w:lang w:bidi="ar"/>
        </w:rPr>
        <w:t>闭卷考试</w:t>
      </w:r>
    </w:p>
    <w:p>
      <w:pPr>
        <w:ind w:firstLine="420" w:firstLineChars="200"/>
        <w:rPr>
          <w:rFonts w:ascii="Times New Roman" w:hAnsi="Times New Roman" w:cs="Times New Roman"/>
          <w:szCs w:val="20"/>
        </w:rPr>
      </w:pPr>
      <w:r>
        <w:rPr>
          <w:rFonts w:ascii="Times New Roman" w:hAnsi="Times New Roman" w:cs="Times New Roman"/>
          <w:szCs w:val="20"/>
          <w:lang w:bidi="ar"/>
        </w:rPr>
        <w:t>考试成绩（70%）+出勤考核（10%）+平时作业（20%）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十、课程评价与持续改进机制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十一、教材及主要参考资料</w:t>
      </w:r>
    </w:p>
    <w:p>
      <w:pPr>
        <w:rPr>
          <w:rFonts w:ascii="Times New Roman" w:hAnsi="Times New Roman" w:cs="Times New Roman"/>
          <w:szCs w:val="21"/>
        </w:rPr>
      </w:pPr>
      <w:r>
        <w:rPr>
          <w:rFonts w:ascii="Times New Roman" w:hAnsi="Times New Roman" w:cs="Times New Roman"/>
          <w:szCs w:val="21"/>
          <w:lang w:bidi="ar"/>
        </w:rPr>
        <w:t>推荐教材：</w:t>
      </w:r>
    </w:p>
    <w:p>
      <w:pPr>
        <w:ind w:firstLine="420" w:firstLineChars="200"/>
        <w:rPr>
          <w:rFonts w:ascii="Times New Roman" w:hAnsi="Times New Roman" w:cs="Times New Roman"/>
          <w:szCs w:val="21"/>
        </w:rPr>
      </w:pPr>
      <w:r>
        <w:rPr>
          <w:rFonts w:ascii="Times New Roman" w:hAnsi="Times New Roman" w:cs="Times New Roman"/>
          <w:szCs w:val="21"/>
          <w:lang w:bidi="ar"/>
        </w:rPr>
        <w:t>匡乐满．《大学物理》第一、二册．北京： 北京邮电大学出版社， 2008．</w:t>
      </w:r>
    </w:p>
    <w:p>
      <w:pPr>
        <w:rPr>
          <w:rFonts w:ascii="Times New Roman" w:hAnsi="Times New Roman" w:cs="Times New Roman"/>
          <w:szCs w:val="21"/>
        </w:rPr>
      </w:pPr>
      <w:r>
        <w:rPr>
          <w:rFonts w:ascii="Times New Roman" w:hAnsi="Times New Roman" w:cs="Times New Roman"/>
          <w:szCs w:val="21"/>
          <w:lang w:bidi="ar"/>
        </w:rPr>
        <w:t>参考书目：</w:t>
      </w:r>
    </w:p>
    <w:p>
      <w:pPr>
        <w:ind w:firstLine="420" w:firstLineChars="200"/>
        <w:rPr>
          <w:rFonts w:ascii="Times New Roman" w:hAnsi="Times New Roman" w:cs="Times New Roman"/>
          <w:szCs w:val="21"/>
        </w:rPr>
      </w:pPr>
      <w:r>
        <w:rPr>
          <w:rFonts w:ascii="Times New Roman" w:hAnsi="Times New Roman" w:cs="Times New Roman"/>
          <w:szCs w:val="21"/>
          <w:lang w:bidi="ar"/>
        </w:rPr>
        <w:t>[1] 张三慧.大学物理学.北京：清华大学出版社，2009．</w:t>
      </w:r>
    </w:p>
    <w:p>
      <w:pPr>
        <w:ind w:firstLine="420" w:firstLineChars="200"/>
        <w:rPr>
          <w:rFonts w:ascii="Times New Roman" w:hAnsi="Times New Roman" w:cs="Times New Roman"/>
          <w:szCs w:val="21"/>
        </w:rPr>
      </w:pPr>
      <w:r>
        <w:rPr>
          <w:rFonts w:ascii="Times New Roman" w:hAnsi="Times New Roman" w:cs="Times New Roman"/>
          <w:szCs w:val="21"/>
          <w:lang w:bidi="ar"/>
        </w:rPr>
        <w:t>[2] 程守洙，江之永.普通物理学.北京：高等教育出版社，1998．</w:t>
      </w:r>
    </w:p>
    <w:p>
      <w:pPr>
        <w:ind w:firstLine="420" w:firstLineChars="200"/>
        <w:rPr>
          <w:rFonts w:ascii="Times New Roman" w:hAnsi="Times New Roman" w:cs="Times New Roman"/>
          <w:szCs w:val="21"/>
        </w:rPr>
      </w:pPr>
      <w:r>
        <w:rPr>
          <w:rFonts w:ascii="Times New Roman" w:hAnsi="Times New Roman" w:cs="Times New Roman"/>
          <w:szCs w:val="21"/>
          <w:lang w:bidi="ar"/>
        </w:rPr>
        <w:t>[3] 张三慧.大学物理学学习辅导与习题解答. 北京：清华大学出版社，2009．</w:t>
      </w:r>
    </w:p>
    <w:p>
      <w:pPr>
        <w:ind w:firstLine="420" w:firstLineChars="200"/>
        <w:rPr>
          <w:rFonts w:ascii="Times New Roman" w:hAnsi="Times New Roman" w:cs="Times New Roman"/>
          <w:szCs w:val="21"/>
        </w:rPr>
      </w:pPr>
      <w:r>
        <w:rPr>
          <w:rFonts w:ascii="Times New Roman" w:hAnsi="Times New Roman" w:cs="Times New Roman"/>
          <w:szCs w:val="21"/>
          <w:lang w:bidi="ar"/>
        </w:rPr>
        <w:t>[4] 姜丽娜．大学物理学习指导书.北京：清华大学出版社，2010．</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[5] 赵凯华. 新概念物理教程.北京：高等教育出版社，2006．</w:t>
      </w:r>
    </w:p>
    <w:p>
      <w:pPr>
        <w:ind w:firstLine="420" w:firstLineChars="200"/>
        <w:rPr>
          <w:rFonts w:ascii="Times New Roman" w:hAnsi="Times New Roman" w:cs="Times New Roman"/>
          <w:szCs w:val="21"/>
          <w:lang w:bidi="ar"/>
        </w:rPr>
      </w:pPr>
    </w:p>
    <w:p>
      <w:pPr>
        <w:ind w:firstLine="420" w:firstLineChars="200"/>
        <w:rPr>
          <w:rFonts w:ascii="Times New Roman" w:hAnsi="Times New Roman" w:cs="Times New Roman"/>
          <w:szCs w:val="21"/>
          <w:lang w:bidi="ar"/>
        </w:rPr>
      </w:pPr>
    </w:p>
    <w:p>
      <w:pPr>
        <w:ind w:firstLine="420" w:firstLineChars="200"/>
        <w:rPr>
          <w:rFonts w:ascii="Times New Roman" w:hAnsi="Times New Roman" w:cs="Times New Roman"/>
          <w:szCs w:val="21"/>
          <w:lang w:bidi="ar"/>
        </w:rPr>
      </w:pPr>
    </w:p>
    <w:p>
      <w:pPr>
        <w:spacing w:line="400" w:lineRule="exact"/>
        <w:ind w:firstLine="1170" w:firstLineChars="650"/>
        <w:jc w:val="center"/>
        <w:rPr>
          <w:rFonts w:ascii="Times New Roman" w:hAnsi="Times New Roman" w:cs="Times New Roman"/>
          <w:sz w:val="18"/>
          <w:szCs w:val="18"/>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王元兰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170" w:firstLineChars="650"/>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Cs w:val="21"/>
        </w:rPr>
        <w:t xml:space="preserve">日期： 2016年11月              日期：2016年11月 </w:t>
      </w:r>
    </w:p>
    <w:p>
      <w:pPr>
        <w:jc w:val="center"/>
        <w:rPr>
          <w:rFonts w:ascii="Times New Roman" w:hAnsi="Times New Roman" w:cs="Times New Roman"/>
          <w:szCs w:val="20"/>
        </w:rPr>
        <w:sectPr>
          <w:pgSz w:w="11850" w:h="16783"/>
          <w:pgMar w:top="1418" w:right="1701" w:bottom="1418" w:left="1701" w:header="851" w:footer="992" w:gutter="0"/>
          <w:cols w:space="720" w:num="1"/>
          <w:docGrid w:linePitch="312" w:charSpace="0"/>
        </w:sectPr>
      </w:pPr>
    </w:p>
    <w:p>
      <w:pPr>
        <w:spacing w:before="120" w:beforeLines="50" w:after="120" w:afterLines="50" w:line="360" w:lineRule="auto"/>
        <w:jc w:val="center"/>
        <w:outlineLvl w:val="2"/>
        <w:rPr>
          <w:rFonts w:ascii="Times New Roman" w:hAnsi="Times New Roman" w:eastAsia="黑体" w:cs="Times New Roman"/>
          <w:b/>
          <w:sz w:val="30"/>
          <w:szCs w:val="30"/>
        </w:rPr>
      </w:pPr>
      <w:bookmarkStart w:id="287" w:name="_Toc469646596"/>
      <w:bookmarkStart w:id="288" w:name="_Toc469842104"/>
      <w:bookmarkStart w:id="289" w:name="_Toc23001"/>
      <w:bookmarkStart w:id="290" w:name="_Toc469597438"/>
      <w:bookmarkStart w:id="291" w:name="_Toc469646788"/>
      <w:r>
        <w:rPr>
          <w:rFonts w:ascii="Times New Roman" w:hAnsi="Times New Roman" w:eastAsia="黑体" w:cs="Times New Roman"/>
          <w:b/>
          <w:sz w:val="30"/>
          <w:szCs w:val="30"/>
        </w:rPr>
        <w:t>《大学物理1实验》课程教学大纲</w:t>
      </w:r>
      <w:bookmarkEnd w:id="287"/>
      <w:bookmarkEnd w:id="288"/>
      <w:bookmarkEnd w:id="289"/>
      <w:bookmarkEnd w:id="290"/>
      <w:bookmarkEnd w:id="291"/>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理学院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物理教研室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w:t>
      </w:r>
      <w:r>
        <w:rPr>
          <w:rFonts w:ascii="Times New Roman" w:hAnsi="Times New Roman" w:cs="Times New Roman"/>
          <w:szCs w:val="21"/>
          <w:u w:val="single"/>
        </w:rPr>
        <w:t>王新军</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w:t>
      </w:r>
      <w:r>
        <w:rPr>
          <w:rFonts w:ascii="Times New Roman" w:hAnsi="Times New Roman" w:cs="Times New Roman"/>
          <w:szCs w:val="21"/>
          <w:u w:val="single"/>
        </w:rPr>
        <w:t>王元兰</w:t>
      </w:r>
      <w:r>
        <w:rPr>
          <w:rFonts w:ascii="Times New Roman" w:hAnsi="Times New Roman" w:cs="Times New Roman"/>
          <w:kern w:val="0"/>
          <w:szCs w:val="21"/>
          <w:u w:val="single"/>
          <w:lang w:bidi="ar"/>
        </w:rPr>
        <w:t>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sz w:val="24"/>
          <w:szCs w:val="20"/>
          <w:lang w:bidi="ar"/>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811"/>
        <w:gridCol w:w="400"/>
        <w:gridCol w:w="1191"/>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课程编号</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B07020030</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大学物理1实验</w:t>
            </w:r>
          </w:p>
        </w:tc>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适用专业</w:t>
            </w:r>
          </w:p>
        </w:tc>
        <w:tc>
          <w:tcPr>
            <w:tcW w:w="3003"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电子、计算机、信息与计算科学、机械、森工、交运、土木、测绘、自动化等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前期课程</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高等数学、大学物理1</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公共课</w:t>
            </w:r>
            <w:r>
              <w:rPr>
                <w:rFonts w:hint="eastAsia" w:ascii="MS Gothic" w:hAnsi="MS Gothic" w:eastAsia="MS Gothic" w:cs="MS Gothic"/>
                <w:szCs w:val="20"/>
                <w:lang w:bidi="ar"/>
              </w:rPr>
              <w:t>☑</w:t>
            </w:r>
            <w:r>
              <w:rPr>
                <w:rFonts w:ascii="Times New Roman" w:hAnsi="Times New Roman" w:cs="Times New Roman"/>
                <w:szCs w:val="20"/>
                <w:lang w:bidi="ar"/>
              </w:rPr>
              <w:t xml:space="preserve">   基础课□   学科基础课（必修□   选修□）</w:t>
            </w:r>
          </w:p>
          <w:p>
            <w:pPr>
              <w:rPr>
                <w:rFonts w:ascii="Times New Roman" w:hAnsi="Times New Roman" w:cs="Times New Roman"/>
                <w:szCs w:val="20"/>
              </w:rPr>
            </w:pPr>
            <w:r>
              <w:rPr>
                <w:rFonts w:ascii="Times New Roman" w:hAnsi="Times New Roman" w:cs="Times New Roman"/>
                <w:szCs w:val="20"/>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总学时</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32学时</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实验学时</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总学分</w:t>
            </w:r>
          </w:p>
        </w:tc>
        <w:tc>
          <w:tcPr>
            <w:tcW w:w="121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2学分</w:t>
            </w:r>
          </w:p>
        </w:tc>
        <w:tc>
          <w:tcPr>
            <w:tcW w:w="11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开课学期</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szCs w:val="21"/>
          <w:lang w:bidi="ar"/>
        </w:rPr>
        <w:t>大学物理实验是对高等学校理工科类学生进行科学实验基本训练的一门独立的必修基础课程，是学生进入大学后受到系统实验方法和实验技能训练的开端。物理实验课在高素质的工程技术人才的培养中具有十分重要的作用。通过本课程的学习，不仅可以加深对物理理论的理解，更重要的是使学生获得基本的实验知识，掌握一定的实验方法和技能，提高创新思维能力，为进一步学习后续课程和今后的工作奠定良好的实验基础</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280"/>
        <w:gridCol w:w="5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2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58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2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c>
          <w:tcPr>
            <w:tcW w:w="581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具备设计土木工程实验的能力，掌握与工程有关的实验方法</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187"/>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实验</w:t>
            </w:r>
          </w:p>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教学</w:t>
            </w:r>
          </w:p>
        </w:tc>
        <w:tc>
          <w:tcPr>
            <w:tcW w:w="418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第一部分 测量误差与数据处理</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第二部分 验证动量守恒定律</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szCs w:val="21"/>
              </w:rPr>
            </w:pPr>
            <w:r>
              <w:rPr>
                <w:rFonts w:ascii="Times New Roman" w:hAnsi="Times New Roman" w:cs="Times New Roman"/>
                <w:szCs w:val="21"/>
                <w:lang w:bidi="ar"/>
              </w:rPr>
              <w:t>第三部分 三线摆法测定刚体的转动惯量</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Chars="-737" w:hanging="1547" w:hangingChars="737"/>
              <w:rPr>
                <w:rFonts w:ascii="Times New Roman" w:hAnsi="Times New Roman" w:cs="Times New Roman"/>
                <w:sz w:val="24"/>
                <w:szCs w:val="21"/>
              </w:rPr>
            </w:pPr>
            <w:r>
              <w:rPr>
                <w:rFonts w:ascii="Times New Roman" w:hAnsi="Times New Roman" w:cs="Times New Roman"/>
                <w:szCs w:val="21"/>
                <w:lang w:bidi="ar"/>
              </w:rPr>
              <w:t xml:space="preserve">          弦线 第四部分 弦线上的驻波</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szCs w:val="21"/>
              </w:rPr>
            </w:pPr>
            <w:r>
              <w:rPr>
                <w:rFonts w:ascii="Times New Roman" w:hAnsi="Times New Roman" w:cs="Times New Roman"/>
                <w:szCs w:val="21"/>
                <w:lang w:bidi="ar"/>
              </w:rPr>
              <w:t>第五部分 用落球法测液体的粘度</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szCs w:val="21"/>
              </w:rPr>
            </w:pPr>
            <w:r>
              <w:rPr>
                <w:rFonts w:ascii="Times New Roman" w:hAnsi="Times New Roman" w:cs="Times New Roman"/>
                <w:szCs w:val="21"/>
                <w:lang w:bidi="ar"/>
              </w:rPr>
              <w:t>第六部分 用双臂电桥测低电阻</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szCs w:val="21"/>
              </w:rPr>
            </w:pPr>
            <w:r>
              <w:rPr>
                <w:rFonts w:ascii="Times New Roman" w:hAnsi="Times New Roman" w:cs="Times New Roman"/>
                <w:szCs w:val="21"/>
                <w:lang w:bidi="ar"/>
              </w:rPr>
              <w:t>第七部分 测三棱镜的折射率</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szCs w:val="21"/>
              </w:rPr>
            </w:pPr>
            <w:r>
              <w:rPr>
                <w:rFonts w:ascii="Times New Roman" w:hAnsi="Times New Roman" w:cs="Times New Roman"/>
                <w:szCs w:val="21"/>
                <w:lang w:bidi="ar"/>
              </w:rPr>
              <w:t>第八部分 用牛顿环测透镜的曲率半径</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szCs w:val="21"/>
              </w:rPr>
            </w:pPr>
            <w:r>
              <w:rPr>
                <w:rFonts w:ascii="Times New Roman" w:hAnsi="Times New Roman" w:cs="Times New Roman"/>
                <w:szCs w:val="21"/>
                <w:lang w:bidi="ar"/>
              </w:rPr>
              <w:t>第九部分 示波器的使用</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szCs w:val="21"/>
              </w:rPr>
            </w:pPr>
            <w:r>
              <w:rPr>
                <w:rFonts w:ascii="Times New Roman" w:hAnsi="Times New Roman" w:cs="Times New Roman"/>
                <w:szCs w:val="21"/>
                <w:lang w:bidi="ar"/>
              </w:rPr>
              <w:t>第十部分 电表的改装与校准</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szCs w:val="21"/>
              </w:rPr>
            </w:pPr>
            <w:r>
              <w:rPr>
                <w:rFonts w:ascii="Times New Roman" w:hAnsi="Times New Roman" w:cs="Times New Roman"/>
                <w:szCs w:val="21"/>
                <w:lang w:bidi="ar"/>
              </w:rPr>
              <w:t>第十一部分 基本物理量的测量</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szCs w:val="21"/>
              </w:rPr>
            </w:pPr>
            <w:r>
              <w:rPr>
                <w:rFonts w:ascii="Times New Roman" w:hAnsi="Times New Roman" w:cs="Times New Roman"/>
                <w:szCs w:val="21"/>
                <w:lang w:bidi="ar"/>
              </w:rPr>
              <w:t>第十二部分 液体的表面张力的测定</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szCs w:val="21"/>
              </w:rPr>
            </w:pPr>
            <w:r>
              <w:rPr>
                <w:rFonts w:ascii="Times New Roman" w:hAnsi="Times New Roman" w:cs="Times New Roman"/>
                <w:szCs w:val="21"/>
                <w:lang w:bidi="ar"/>
              </w:rPr>
              <w:t>第十三部分 迈克尔逊干涉实验</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szCs w:val="21"/>
              </w:rPr>
            </w:pPr>
            <w:r>
              <w:rPr>
                <w:rFonts w:ascii="Times New Roman" w:hAnsi="Times New Roman" w:cs="Times New Roman"/>
                <w:szCs w:val="21"/>
                <w:lang w:bidi="ar"/>
              </w:rPr>
              <w:t>第十四部分 夫兰克－赫兹实验</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szCs w:val="21"/>
              </w:rPr>
            </w:pPr>
            <w:r>
              <w:rPr>
                <w:rFonts w:ascii="Times New Roman" w:hAnsi="Times New Roman" w:cs="Times New Roman"/>
                <w:szCs w:val="21"/>
                <w:lang w:bidi="ar"/>
              </w:rPr>
              <w:t>第十五部分 普朗克常数的测定</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szCs w:val="21"/>
              </w:rPr>
            </w:pPr>
            <w:r>
              <w:rPr>
                <w:rFonts w:ascii="Times New Roman" w:hAnsi="Times New Roman" w:cs="Times New Roman"/>
                <w:szCs w:val="21"/>
                <w:lang w:bidi="ar"/>
              </w:rPr>
              <w:t>第十六部分 霍尔效应测磁场</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r>
    </w:tbl>
    <w:p>
      <w:pPr>
        <w:rPr>
          <w:rFonts w:ascii="Times New Roman" w:hAnsi="Times New Roman" w:eastAsia="黑体" w:cs="Times New Roman"/>
          <w:i/>
          <w:sz w:val="24"/>
          <w:szCs w:val="20"/>
        </w:rPr>
      </w:pPr>
      <w:r>
        <w:rPr>
          <w:rFonts w:ascii="Times New Roman" w:hAnsi="Times New Roman" w:eastAsia="黑体" w:cs="Times New Roman"/>
          <w:sz w:val="24"/>
          <w:szCs w:val="20"/>
          <w:lang w:bidi="ar"/>
        </w:rPr>
        <w:t>四、实验教学内容及学时分配</w:t>
      </w:r>
    </w:p>
    <w:p>
      <w:pPr>
        <w:ind w:firstLine="420" w:firstLineChars="200"/>
        <w:rPr>
          <w:rFonts w:ascii="Times New Roman" w:hAnsi="Times New Roman" w:cs="Times New Roman"/>
          <w:szCs w:val="21"/>
        </w:rPr>
      </w:pPr>
      <w:r>
        <w:rPr>
          <w:rFonts w:ascii="Times New Roman" w:hAnsi="Times New Roman" w:cs="Times New Roman"/>
          <w:szCs w:val="21"/>
          <w:lang w:bidi="ar"/>
        </w:rPr>
        <w:t>实验教学分三个层次进行。第一层次是基本训练实验，主要使学生掌握物理量的测量方法和实验数据处理的方法。第二层次是综合型实验，要求学生通过物理量的测量、计算和验证已知公式学习物理实验的基本思想和实验方法，加深对物理规律的认识。第三层次是创新、设计性及近代实验，培养学生对各种实验方法综合运用的能力，并使学生掌握一定近代物理实验技术。培养学生的创新思维及动手能力，训练学生初步的科研能力，不断提高学生的实践能力，体现对学生整体素质的全面培养。</w:t>
      </w:r>
    </w:p>
    <w:p>
      <w:pPr>
        <w:ind w:firstLine="420" w:firstLineChars="200"/>
        <w:rPr>
          <w:rFonts w:ascii="Times New Roman" w:hAnsi="Times New Roman" w:cs="Times New Roman"/>
          <w:szCs w:val="21"/>
        </w:rPr>
      </w:pPr>
      <w:r>
        <w:rPr>
          <w:rFonts w:ascii="Times New Roman" w:hAnsi="Times New Roman" w:cs="Times New Roman"/>
          <w:szCs w:val="21"/>
          <w:lang w:bidi="ar"/>
        </w:rPr>
        <w:t>通过本课程的学习掌握测量与数据处理的误差理论基础知识并具备初级科学实验的能力。</w:t>
      </w:r>
    </w:p>
    <w:p>
      <w:pPr>
        <w:ind w:firstLine="420" w:firstLineChars="200"/>
        <w:rPr>
          <w:rFonts w:ascii="Times New Roman" w:hAnsi="Times New Roman" w:cs="Times New Roman"/>
          <w:szCs w:val="21"/>
        </w:rPr>
      </w:pPr>
      <w:r>
        <w:rPr>
          <w:rFonts w:ascii="Times New Roman" w:hAnsi="Times New Roman" w:cs="Times New Roman"/>
          <w:szCs w:val="21"/>
          <w:lang w:bidi="ar"/>
        </w:rPr>
        <w:t>1．能够自行阅读实验教材和资料，作好实验前的准备；</w:t>
      </w:r>
    </w:p>
    <w:p>
      <w:pPr>
        <w:ind w:firstLine="420" w:firstLineChars="200"/>
        <w:rPr>
          <w:rFonts w:ascii="Times New Roman" w:hAnsi="Times New Roman" w:cs="Times New Roman"/>
          <w:szCs w:val="21"/>
        </w:rPr>
      </w:pPr>
      <w:r>
        <w:rPr>
          <w:rFonts w:ascii="Times New Roman" w:hAnsi="Times New Roman" w:cs="Times New Roman"/>
          <w:szCs w:val="21"/>
          <w:lang w:bidi="ar"/>
        </w:rPr>
        <w:t>2．能够借助教材或仪器说明书正确使用常用仪器；</w:t>
      </w:r>
    </w:p>
    <w:p>
      <w:pPr>
        <w:ind w:firstLine="420" w:firstLineChars="200"/>
        <w:rPr>
          <w:rFonts w:ascii="Times New Roman" w:hAnsi="Times New Roman" w:cs="Times New Roman"/>
          <w:szCs w:val="21"/>
        </w:rPr>
      </w:pPr>
      <w:r>
        <w:rPr>
          <w:rFonts w:ascii="Times New Roman" w:hAnsi="Times New Roman" w:cs="Times New Roman"/>
          <w:szCs w:val="21"/>
          <w:lang w:bidi="ar"/>
        </w:rPr>
        <w:t>3．能够运用物理学理论对实验现象进行初步分析判断；</w:t>
      </w:r>
    </w:p>
    <w:p>
      <w:pPr>
        <w:ind w:firstLine="420" w:firstLineChars="200"/>
        <w:rPr>
          <w:rFonts w:ascii="Times New Roman" w:hAnsi="Times New Roman" w:cs="Times New Roman"/>
          <w:szCs w:val="21"/>
        </w:rPr>
      </w:pPr>
      <w:r>
        <w:rPr>
          <w:rFonts w:ascii="Times New Roman" w:hAnsi="Times New Roman" w:cs="Times New Roman"/>
          <w:szCs w:val="21"/>
          <w:lang w:bidi="ar"/>
        </w:rPr>
        <w:t>4．能够正确记录和处理实验数据，绘制图线，说明实验结果，撰写合格的实验报告；</w:t>
      </w:r>
    </w:p>
    <w:p>
      <w:pPr>
        <w:ind w:firstLine="420" w:firstLineChars="200"/>
        <w:rPr>
          <w:rFonts w:ascii="Times New Roman" w:hAnsi="Times New Roman" w:cs="Times New Roman"/>
          <w:szCs w:val="21"/>
        </w:rPr>
      </w:pPr>
      <w:r>
        <w:rPr>
          <w:rFonts w:ascii="Times New Roman" w:hAnsi="Times New Roman" w:cs="Times New Roman"/>
          <w:szCs w:val="21"/>
          <w:lang w:bidi="ar"/>
        </w:rPr>
        <w:t>5．能够完成简单的设计性实验。</w:t>
      </w:r>
    </w:p>
    <w:p>
      <w:pPr>
        <w:ind w:firstLine="420" w:firstLineChars="200"/>
        <w:rPr>
          <w:rFonts w:ascii="Times New Roman" w:hAnsi="Times New Roman" w:cs="Times New Roman"/>
          <w:szCs w:val="21"/>
        </w:rPr>
      </w:pPr>
      <w:r>
        <w:rPr>
          <w:rFonts w:ascii="Times New Roman" w:hAnsi="Times New Roman" w:cs="Times New Roman"/>
          <w:szCs w:val="21"/>
          <w:lang w:bidi="ar"/>
        </w:rPr>
        <w:t>物理实验是在理论指导下为达到某项目标而进行的实验，物理实验的语言是数据，实验的成功与失败必须用测量数据来说明，本课程的基本要求是掌握测量误差的基础知识，具有正确处理实验数据的能力，熟悉物理实验中基本的实验方法，能够进行常用物理量的一般测量，掌握常用实验装置的调整与基本的操作技术，了解常用仪器的性能，并学会使用方法。因此实验预习是本课程的必要条件。</w:t>
      </w:r>
    </w:p>
    <w:p>
      <w:pPr>
        <w:ind w:firstLine="420" w:firstLineChars="200"/>
        <w:rPr>
          <w:rFonts w:ascii="Times New Roman" w:hAnsi="Times New Roman" w:cs="Times New Roman"/>
          <w:szCs w:val="21"/>
        </w:rPr>
      </w:pPr>
      <w:r>
        <w:rPr>
          <w:rFonts w:ascii="Times New Roman" w:hAnsi="Times New Roman" w:cs="Times New Roman"/>
          <w:szCs w:val="21"/>
          <w:lang w:bidi="ar"/>
        </w:rPr>
        <w:t>● 自行完成实验预习，独立进行实验，撰写规范的实验报告。</w:t>
      </w:r>
    </w:p>
    <w:p>
      <w:pPr>
        <w:ind w:firstLine="420" w:firstLineChars="200"/>
        <w:rPr>
          <w:rFonts w:ascii="Times New Roman" w:hAnsi="Times New Roman" w:cs="Times New Roman"/>
          <w:szCs w:val="21"/>
        </w:rPr>
      </w:pPr>
      <w:r>
        <w:rPr>
          <w:rFonts w:ascii="Times New Roman" w:hAnsi="Times New Roman" w:cs="Times New Roman"/>
          <w:szCs w:val="21"/>
          <w:lang w:bidi="ar"/>
        </w:rPr>
        <w:t>● 掌握常用实验装置的调整与基本的操作技术。例如：零位校准；水平及铅直调整；光路的同轴等高调整；视差的消除；逐次逼进调节；正确连接电路等。</w:t>
      </w:r>
    </w:p>
    <w:p>
      <w:pPr>
        <w:ind w:firstLine="420" w:firstLineChars="200"/>
        <w:rPr>
          <w:rFonts w:ascii="Times New Roman" w:hAnsi="Times New Roman" w:cs="Times New Roman"/>
          <w:szCs w:val="21"/>
        </w:rPr>
      </w:pPr>
      <w:r>
        <w:rPr>
          <w:rFonts w:ascii="Times New Roman" w:hAnsi="Times New Roman" w:cs="Times New Roman"/>
          <w:szCs w:val="21"/>
          <w:lang w:bidi="ar"/>
        </w:rPr>
        <w:t>● 熟悉物理实验中基本的实验方法，例如：比较法、转换测量法、模拟法、补偿法和干涉法等。</w:t>
      </w:r>
    </w:p>
    <w:p>
      <w:pPr>
        <w:ind w:firstLine="420" w:firstLineChars="200"/>
        <w:rPr>
          <w:rFonts w:ascii="Times New Roman" w:hAnsi="Times New Roman" w:cs="Times New Roman"/>
          <w:szCs w:val="21"/>
        </w:rPr>
      </w:pPr>
      <w:r>
        <w:rPr>
          <w:rFonts w:ascii="Times New Roman" w:hAnsi="Times New Roman" w:cs="Times New Roman"/>
          <w:szCs w:val="21"/>
          <w:lang w:bidi="ar"/>
        </w:rPr>
        <w:t>● 能够进行常用物理量的一般测量。例如：长度、质量、时间、力、温度、电流强度、电压、电阻、磁感应强度、折射率等。</w:t>
      </w:r>
    </w:p>
    <w:p>
      <w:pPr>
        <w:ind w:firstLine="420" w:firstLineChars="200"/>
        <w:rPr>
          <w:rFonts w:ascii="Times New Roman" w:hAnsi="Times New Roman" w:cs="Times New Roman"/>
          <w:szCs w:val="21"/>
        </w:rPr>
      </w:pPr>
      <w:r>
        <w:rPr>
          <w:rFonts w:ascii="Times New Roman" w:hAnsi="Times New Roman" w:cs="Times New Roman"/>
          <w:szCs w:val="21"/>
          <w:lang w:bidi="ar"/>
        </w:rPr>
        <w:t>● 了解常用仪器的性能，并学会使用方法。例如：游标卡尺、读数显微镜、计时计速测量仪、测温仪表、直流电桥、通用示波器、信号发生器、分光计等。</w:t>
      </w:r>
    </w:p>
    <w:p>
      <w:pPr>
        <w:ind w:firstLine="420" w:firstLineChars="200"/>
        <w:rPr>
          <w:rFonts w:ascii="Times New Roman" w:hAnsi="Times New Roman" w:cs="Times New Roman"/>
          <w:szCs w:val="21"/>
        </w:rPr>
      </w:pPr>
      <w:r>
        <w:rPr>
          <w:rFonts w:ascii="Times New Roman" w:hAnsi="Times New Roman" w:cs="Times New Roman"/>
          <w:szCs w:val="21"/>
          <w:lang w:bidi="ar"/>
        </w:rPr>
        <w:t>●掌握测量误差的基本知识，具有正确处理实验数据的能力。其中包括下列内容：测量误差的基本概念；直接测量结果的误差表示；间接测量结果的误差计算；处理实验数据的一些重要方法，例如列表法、作图法和最小二乘法等。</w:t>
      </w:r>
    </w:p>
    <w:tbl>
      <w:tblPr>
        <w:tblStyle w:val="43"/>
        <w:tblW w:w="0" w:type="auto"/>
        <w:jc w:val="center"/>
        <w:tblLayout w:type="fixed"/>
        <w:tblCellMar>
          <w:top w:w="0" w:type="dxa"/>
          <w:left w:w="108" w:type="dxa"/>
          <w:bottom w:w="0" w:type="dxa"/>
          <w:right w:w="108" w:type="dxa"/>
        </w:tblCellMar>
      </w:tblPr>
      <w:tblGrid>
        <w:gridCol w:w="472"/>
        <w:gridCol w:w="1795"/>
        <w:gridCol w:w="5056"/>
        <w:gridCol w:w="705"/>
        <w:gridCol w:w="720"/>
      </w:tblGrid>
      <w:tr>
        <w:tblPrEx>
          <w:tblCellMar>
            <w:top w:w="0" w:type="dxa"/>
            <w:left w:w="108" w:type="dxa"/>
            <w:bottom w:w="0" w:type="dxa"/>
            <w:right w:w="108" w:type="dxa"/>
          </w:tblCellMar>
        </w:tblPrEx>
        <w:trPr>
          <w:tblHeade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b/>
                <w:szCs w:val="20"/>
              </w:rPr>
            </w:pPr>
            <w:r>
              <w:rPr>
                <w:rFonts w:ascii="Times New Roman" w:hAnsi="Times New Roman" w:cs="Times New Roman"/>
                <w:b/>
                <w:szCs w:val="20"/>
                <w:lang w:bidi="ar"/>
              </w:rPr>
              <w:t>序号</w:t>
            </w:r>
          </w:p>
        </w:tc>
        <w:tc>
          <w:tcPr>
            <w:tcW w:w="179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b/>
                <w:szCs w:val="20"/>
              </w:rPr>
            </w:pPr>
            <w:r>
              <w:rPr>
                <w:rFonts w:ascii="Times New Roman" w:hAnsi="Times New Roman" w:cs="Times New Roman"/>
                <w:b/>
                <w:szCs w:val="20"/>
                <w:lang w:bidi="ar"/>
              </w:rPr>
              <w:t>实验项目名称</w:t>
            </w:r>
          </w:p>
        </w:tc>
        <w:tc>
          <w:tcPr>
            <w:tcW w:w="5056"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b/>
                <w:szCs w:val="20"/>
              </w:rPr>
            </w:pPr>
            <w:r>
              <w:rPr>
                <w:rFonts w:ascii="Times New Roman" w:hAnsi="Times New Roman" w:cs="Times New Roman"/>
                <w:b/>
                <w:szCs w:val="20"/>
                <w:lang w:bidi="ar"/>
              </w:rPr>
              <w:t>内  容  摘  要</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b/>
                <w:szCs w:val="20"/>
              </w:rPr>
            </w:pPr>
            <w:r>
              <w:rPr>
                <w:rFonts w:ascii="Times New Roman" w:hAnsi="Times New Roman" w:cs="Times New Roman"/>
                <w:b/>
                <w:szCs w:val="20"/>
                <w:lang w:bidi="ar"/>
              </w:rPr>
              <w:t>实验</w:t>
            </w:r>
          </w:p>
          <w:p>
            <w:pPr>
              <w:jc w:val="center"/>
              <w:rPr>
                <w:rFonts w:ascii="Times New Roman" w:hAnsi="Times New Roman" w:cs="Times New Roman"/>
                <w:b/>
                <w:szCs w:val="20"/>
              </w:rPr>
            </w:pPr>
            <w:r>
              <w:rPr>
                <w:rFonts w:ascii="Times New Roman" w:hAnsi="Times New Roman" w:cs="Times New Roman"/>
                <w:b/>
                <w:szCs w:val="20"/>
                <w:lang w:bidi="ar"/>
              </w:rPr>
              <w:t>学时</w:t>
            </w:r>
          </w:p>
        </w:tc>
        <w:tc>
          <w:tcPr>
            <w:tcW w:w="720"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b/>
                <w:szCs w:val="20"/>
              </w:rPr>
            </w:pPr>
            <w:r>
              <w:rPr>
                <w:rFonts w:ascii="Times New Roman" w:hAnsi="Times New Roman" w:cs="Times New Roman"/>
                <w:b/>
                <w:szCs w:val="20"/>
                <w:lang w:bidi="ar"/>
              </w:rPr>
              <w:t>备注</w:t>
            </w:r>
          </w:p>
        </w:tc>
      </w:tr>
      <w:tr>
        <w:tblPrEx>
          <w:tblCellMar>
            <w:top w:w="0" w:type="dxa"/>
            <w:left w:w="108" w:type="dxa"/>
            <w:bottom w:w="0" w:type="dxa"/>
            <w:right w:w="108" w:type="dxa"/>
          </w:tblCellMar>
        </w:tblPrEx>
        <w:trP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01</w:t>
            </w:r>
          </w:p>
        </w:tc>
        <w:tc>
          <w:tcPr>
            <w:tcW w:w="1795"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测量误差与数据处理</w:t>
            </w:r>
          </w:p>
        </w:tc>
        <w:tc>
          <w:tcPr>
            <w:tcW w:w="5056"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掌握初步的误差理论及实验数据的处理方法，实验结果的正确表示方法，实验教学环节的要求</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w:t>
            </w:r>
          </w:p>
        </w:tc>
        <w:tc>
          <w:tcPr>
            <w:tcW w:w="720"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必做</w:t>
            </w:r>
          </w:p>
        </w:tc>
      </w:tr>
      <w:tr>
        <w:tblPrEx>
          <w:tblCellMar>
            <w:top w:w="0" w:type="dxa"/>
            <w:left w:w="108" w:type="dxa"/>
            <w:bottom w:w="0" w:type="dxa"/>
            <w:right w:w="108" w:type="dxa"/>
          </w:tblCellMar>
        </w:tblPrEx>
        <w:trP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02</w:t>
            </w:r>
          </w:p>
        </w:tc>
        <w:tc>
          <w:tcPr>
            <w:tcW w:w="1795"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验证动量守恒定律</w:t>
            </w:r>
          </w:p>
        </w:tc>
        <w:tc>
          <w:tcPr>
            <w:tcW w:w="5056"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学习导轨调平方法和计时计数测速仪的使用，验证动量守恒定律。</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w:t>
            </w:r>
          </w:p>
        </w:tc>
        <w:tc>
          <w:tcPr>
            <w:tcW w:w="720"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选做</w:t>
            </w:r>
          </w:p>
        </w:tc>
      </w:tr>
      <w:tr>
        <w:tblPrEx>
          <w:tblCellMar>
            <w:top w:w="0" w:type="dxa"/>
            <w:left w:w="108" w:type="dxa"/>
            <w:bottom w:w="0" w:type="dxa"/>
            <w:right w:w="108" w:type="dxa"/>
          </w:tblCellMar>
        </w:tblPrEx>
        <w:trP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03</w:t>
            </w:r>
          </w:p>
        </w:tc>
        <w:tc>
          <w:tcPr>
            <w:tcW w:w="1795"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三线摆法测定刚体的转动惯量</w:t>
            </w:r>
          </w:p>
        </w:tc>
        <w:tc>
          <w:tcPr>
            <w:tcW w:w="5056"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学习三线摆及秒表等仪器的使用，测量轴对称物体对中轴的转动惯量，验证平行轴定理</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w:t>
            </w:r>
          </w:p>
        </w:tc>
        <w:tc>
          <w:tcPr>
            <w:tcW w:w="720"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选做</w:t>
            </w:r>
          </w:p>
        </w:tc>
      </w:tr>
      <w:tr>
        <w:tblPrEx>
          <w:tblCellMar>
            <w:top w:w="0" w:type="dxa"/>
            <w:left w:w="108" w:type="dxa"/>
            <w:bottom w:w="0" w:type="dxa"/>
            <w:right w:w="108" w:type="dxa"/>
          </w:tblCellMar>
        </w:tblPrEx>
        <w:trP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04</w:t>
            </w:r>
          </w:p>
        </w:tc>
        <w:tc>
          <w:tcPr>
            <w:tcW w:w="1795"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弦线上的驻波</w:t>
            </w:r>
          </w:p>
        </w:tc>
        <w:tc>
          <w:tcPr>
            <w:tcW w:w="5056"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学习弦振动仪的使用，了解驻波的形成，测量对应不同张力、频率时的波速、频率等。</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w:t>
            </w:r>
          </w:p>
        </w:tc>
        <w:tc>
          <w:tcPr>
            <w:tcW w:w="720"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选做</w:t>
            </w:r>
          </w:p>
        </w:tc>
      </w:tr>
      <w:tr>
        <w:tblPrEx>
          <w:tblCellMar>
            <w:top w:w="0" w:type="dxa"/>
            <w:left w:w="108" w:type="dxa"/>
            <w:bottom w:w="0" w:type="dxa"/>
            <w:right w:w="108" w:type="dxa"/>
          </w:tblCellMar>
        </w:tblPrEx>
        <w:trP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05</w:t>
            </w:r>
          </w:p>
        </w:tc>
        <w:tc>
          <w:tcPr>
            <w:tcW w:w="1795"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用落球法测液体的粘度</w:t>
            </w:r>
          </w:p>
        </w:tc>
        <w:tc>
          <w:tcPr>
            <w:tcW w:w="5056"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学习读数显微镜等仪器的使用，掌握用斯托克斯公式测定液体的粘度方法</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w:t>
            </w:r>
          </w:p>
        </w:tc>
        <w:tc>
          <w:tcPr>
            <w:tcW w:w="720"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必做</w:t>
            </w:r>
          </w:p>
        </w:tc>
      </w:tr>
      <w:tr>
        <w:tblPrEx>
          <w:tblCellMar>
            <w:top w:w="0" w:type="dxa"/>
            <w:left w:w="108" w:type="dxa"/>
            <w:bottom w:w="0" w:type="dxa"/>
            <w:right w:w="108" w:type="dxa"/>
          </w:tblCellMar>
        </w:tblPrEx>
        <w:trP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06</w:t>
            </w:r>
          </w:p>
        </w:tc>
        <w:tc>
          <w:tcPr>
            <w:tcW w:w="1795"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用双臂电桥测低电阻</w:t>
            </w:r>
          </w:p>
        </w:tc>
        <w:tc>
          <w:tcPr>
            <w:tcW w:w="5056"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学习双臂电桥、温度计等的使用，用双臂电桥测铜电阻的温度系数</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w:t>
            </w:r>
          </w:p>
        </w:tc>
        <w:tc>
          <w:tcPr>
            <w:tcW w:w="720"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必做</w:t>
            </w:r>
          </w:p>
        </w:tc>
      </w:tr>
      <w:tr>
        <w:tblPrEx>
          <w:tblCellMar>
            <w:top w:w="0" w:type="dxa"/>
            <w:left w:w="108" w:type="dxa"/>
            <w:bottom w:w="0" w:type="dxa"/>
            <w:right w:w="108" w:type="dxa"/>
          </w:tblCellMar>
        </w:tblPrEx>
        <w:trP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07</w:t>
            </w:r>
          </w:p>
        </w:tc>
        <w:tc>
          <w:tcPr>
            <w:tcW w:w="1795"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测三棱镜的折射率</w:t>
            </w:r>
          </w:p>
        </w:tc>
        <w:tc>
          <w:tcPr>
            <w:tcW w:w="5056"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掌握分光仪的调整，学会用自准法测量三棱镜的顶角、测量最小偏向角计算玻璃三棱镜的折射率</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w:t>
            </w:r>
          </w:p>
        </w:tc>
        <w:tc>
          <w:tcPr>
            <w:tcW w:w="720"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选做</w:t>
            </w:r>
          </w:p>
        </w:tc>
      </w:tr>
      <w:tr>
        <w:tblPrEx>
          <w:tblCellMar>
            <w:top w:w="0" w:type="dxa"/>
            <w:left w:w="108" w:type="dxa"/>
            <w:bottom w:w="0" w:type="dxa"/>
            <w:right w:w="108" w:type="dxa"/>
          </w:tblCellMar>
        </w:tblPrEx>
        <w:trP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08</w:t>
            </w:r>
          </w:p>
        </w:tc>
        <w:tc>
          <w:tcPr>
            <w:tcW w:w="1795"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用牛顿环测透镜的曲率半径</w:t>
            </w:r>
          </w:p>
        </w:tc>
        <w:tc>
          <w:tcPr>
            <w:tcW w:w="5056"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掌握读数显微镜的使用方法，观察等厚干涉现象和特点，用干涉法测平凸透镜的曲率半径</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w:t>
            </w:r>
          </w:p>
        </w:tc>
        <w:tc>
          <w:tcPr>
            <w:tcW w:w="720"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选做</w:t>
            </w:r>
          </w:p>
        </w:tc>
      </w:tr>
      <w:tr>
        <w:tblPrEx>
          <w:tblCellMar>
            <w:top w:w="0" w:type="dxa"/>
            <w:left w:w="108" w:type="dxa"/>
            <w:bottom w:w="0" w:type="dxa"/>
            <w:right w:w="108" w:type="dxa"/>
          </w:tblCellMar>
        </w:tblPrEx>
        <w:trP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09</w:t>
            </w:r>
          </w:p>
        </w:tc>
        <w:tc>
          <w:tcPr>
            <w:tcW w:w="1795"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示波器的使用</w:t>
            </w:r>
          </w:p>
        </w:tc>
        <w:tc>
          <w:tcPr>
            <w:tcW w:w="5056"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学习使用示波器和信号发生器观察交流电压信号的波形和有效值，用李萨如图测正弦交流信号的频率</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w:t>
            </w:r>
          </w:p>
        </w:tc>
        <w:tc>
          <w:tcPr>
            <w:tcW w:w="720"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选做</w:t>
            </w:r>
          </w:p>
        </w:tc>
      </w:tr>
      <w:tr>
        <w:tblPrEx>
          <w:tblCellMar>
            <w:top w:w="0" w:type="dxa"/>
            <w:left w:w="108" w:type="dxa"/>
            <w:bottom w:w="0" w:type="dxa"/>
            <w:right w:w="108" w:type="dxa"/>
          </w:tblCellMar>
        </w:tblPrEx>
        <w:trP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10</w:t>
            </w:r>
          </w:p>
        </w:tc>
        <w:tc>
          <w:tcPr>
            <w:tcW w:w="1795"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电表的改装与校准</w:t>
            </w:r>
          </w:p>
        </w:tc>
        <w:tc>
          <w:tcPr>
            <w:tcW w:w="5056"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掌握微安表改装成电流表和电压表的基本原理和方法，对设计制作的电表进行校准</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w:t>
            </w:r>
          </w:p>
        </w:tc>
        <w:tc>
          <w:tcPr>
            <w:tcW w:w="720"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选做</w:t>
            </w:r>
          </w:p>
        </w:tc>
      </w:tr>
      <w:tr>
        <w:tblPrEx>
          <w:tblCellMar>
            <w:top w:w="0" w:type="dxa"/>
            <w:left w:w="108" w:type="dxa"/>
            <w:bottom w:w="0" w:type="dxa"/>
            <w:right w:w="108" w:type="dxa"/>
          </w:tblCellMar>
        </w:tblPrEx>
        <w:trP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11</w:t>
            </w:r>
          </w:p>
        </w:tc>
        <w:tc>
          <w:tcPr>
            <w:tcW w:w="1795"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基本物理量的测量</w:t>
            </w:r>
          </w:p>
        </w:tc>
        <w:tc>
          <w:tcPr>
            <w:tcW w:w="5056"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学会正确使用游标卡尺、读数显微镜测量长度，熟悉有效数字及其运算、误差的基本概念</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w:t>
            </w:r>
          </w:p>
        </w:tc>
        <w:tc>
          <w:tcPr>
            <w:tcW w:w="720"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选做</w:t>
            </w:r>
          </w:p>
        </w:tc>
      </w:tr>
      <w:tr>
        <w:tblPrEx>
          <w:tblCellMar>
            <w:top w:w="0" w:type="dxa"/>
            <w:left w:w="108" w:type="dxa"/>
            <w:bottom w:w="0" w:type="dxa"/>
            <w:right w:w="108" w:type="dxa"/>
          </w:tblCellMar>
        </w:tblPrEx>
        <w:trP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12</w:t>
            </w:r>
          </w:p>
        </w:tc>
        <w:tc>
          <w:tcPr>
            <w:tcW w:w="1795"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液体的表面张力的测定</w:t>
            </w:r>
          </w:p>
        </w:tc>
        <w:tc>
          <w:tcPr>
            <w:tcW w:w="5056"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了解液体表面的性质，测定液体的表面张力系数</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w:t>
            </w:r>
          </w:p>
        </w:tc>
        <w:tc>
          <w:tcPr>
            <w:tcW w:w="720"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必做</w:t>
            </w:r>
          </w:p>
        </w:tc>
      </w:tr>
      <w:tr>
        <w:tblPrEx>
          <w:tblCellMar>
            <w:top w:w="0" w:type="dxa"/>
            <w:left w:w="108" w:type="dxa"/>
            <w:bottom w:w="0" w:type="dxa"/>
            <w:right w:w="108" w:type="dxa"/>
          </w:tblCellMar>
        </w:tblPrEx>
        <w:trP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13</w:t>
            </w:r>
          </w:p>
        </w:tc>
        <w:tc>
          <w:tcPr>
            <w:tcW w:w="1795"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迈克尔逊干涉实验</w:t>
            </w:r>
          </w:p>
        </w:tc>
        <w:tc>
          <w:tcPr>
            <w:tcW w:w="5056"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熟悉迈克尔逊干涉实验仪的使用，测定He-Ne激光波长。</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w:t>
            </w:r>
          </w:p>
        </w:tc>
        <w:tc>
          <w:tcPr>
            <w:tcW w:w="720"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必做</w:t>
            </w:r>
          </w:p>
        </w:tc>
      </w:tr>
      <w:tr>
        <w:tblPrEx>
          <w:tblCellMar>
            <w:top w:w="0" w:type="dxa"/>
            <w:left w:w="108" w:type="dxa"/>
            <w:bottom w:w="0" w:type="dxa"/>
            <w:right w:w="108" w:type="dxa"/>
          </w:tblCellMar>
        </w:tblPrEx>
        <w:trP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14</w:t>
            </w:r>
          </w:p>
        </w:tc>
        <w:tc>
          <w:tcPr>
            <w:tcW w:w="1795"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夫兰克－赫兹实验</w:t>
            </w:r>
          </w:p>
        </w:tc>
        <w:tc>
          <w:tcPr>
            <w:tcW w:w="5056"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证明原子能级的存在，测定原子第一激发电位。</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w:t>
            </w:r>
          </w:p>
        </w:tc>
        <w:tc>
          <w:tcPr>
            <w:tcW w:w="720"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必做</w:t>
            </w:r>
          </w:p>
        </w:tc>
      </w:tr>
      <w:tr>
        <w:tblPrEx>
          <w:tblCellMar>
            <w:top w:w="0" w:type="dxa"/>
            <w:left w:w="108" w:type="dxa"/>
            <w:bottom w:w="0" w:type="dxa"/>
            <w:right w:w="108" w:type="dxa"/>
          </w:tblCellMar>
        </w:tblPrEx>
        <w:trP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15</w:t>
            </w:r>
          </w:p>
        </w:tc>
        <w:tc>
          <w:tcPr>
            <w:tcW w:w="1795"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普朗克常数的测定</w:t>
            </w:r>
          </w:p>
        </w:tc>
        <w:tc>
          <w:tcPr>
            <w:tcW w:w="5056"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用光电效应测普朗克常数。</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w:t>
            </w:r>
          </w:p>
        </w:tc>
        <w:tc>
          <w:tcPr>
            <w:tcW w:w="720"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选做</w:t>
            </w:r>
          </w:p>
        </w:tc>
      </w:tr>
      <w:tr>
        <w:tblPrEx>
          <w:tblCellMar>
            <w:top w:w="0" w:type="dxa"/>
            <w:left w:w="108" w:type="dxa"/>
            <w:bottom w:w="0" w:type="dxa"/>
            <w:right w:w="108" w:type="dxa"/>
          </w:tblCellMar>
        </w:tblPrEx>
        <w:trPr>
          <w:jc w:val="center"/>
        </w:trPr>
        <w:tc>
          <w:tcPr>
            <w:tcW w:w="472" w:type="dxa"/>
            <w:tcBorders>
              <w:top w:val="single" w:color="auto" w:sz="8" w:space="0"/>
              <w:left w:val="single" w:color="auto" w:sz="8" w:space="0"/>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16</w:t>
            </w:r>
          </w:p>
        </w:tc>
        <w:tc>
          <w:tcPr>
            <w:tcW w:w="1795"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霍尔效应测磁场</w:t>
            </w:r>
          </w:p>
        </w:tc>
        <w:tc>
          <w:tcPr>
            <w:tcW w:w="5056"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了解霍尔元件测量磁场的原理，学会用霍尔元件测量磁场的方法。</w:t>
            </w:r>
          </w:p>
        </w:tc>
        <w:tc>
          <w:tcPr>
            <w:tcW w:w="705" w:type="dxa"/>
            <w:tcBorders>
              <w:top w:val="single" w:color="auto" w:sz="8" w:space="0"/>
              <w:left w:val="nil"/>
              <w:bottom w:val="single" w:color="auto" w:sz="8" w:space="0"/>
              <w:right w:val="single" w:color="auto" w:sz="8" w:space="0"/>
            </w:tcBorders>
            <w:vAlign w:val="center"/>
          </w:tcPr>
          <w:p>
            <w:pPr>
              <w:jc w:val="center"/>
              <w:rPr>
                <w:rFonts w:ascii="Times New Roman" w:hAnsi="Times New Roman" w:cs="Times New Roman"/>
                <w:szCs w:val="20"/>
              </w:rPr>
            </w:pPr>
            <w:r>
              <w:rPr>
                <w:rFonts w:ascii="Times New Roman" w:hAnsi="Times New Roman" w:cs="Times New Roman"/>
                <w:szCs w:val="20"/>
                <w:lang w:bidi="ar"/>
              </w:rPr>
              <w:t>3</w:t>
            </w:r>
          </w:p>
        </w:tc>
        <w:tc>
          <w:tcPr>
            <w:tcW w:w="720" w:type="dxa"/>
            <w:tcBorders>
              <w:top w:val="single" w:color="auto" w:sz="8" w:space="0"/>
              <w:left w:val="nil"/>
              <w:bottom w:val="single" w:color="auto" w:sz="8" w:space="0"/>
              <w:right w:val="single" w:color="auto" w:sz="8" w:space="0"/>
            </w:tcBorders>
            <w:vAlign w:val="center"/>
          </w:tcPr>
          <w:p>
            <w:pPr>
              <w:rPr>
                <w:rFonts w:ascii="Times New Roman" w:hAnsi="Times New Roman" w:cs="Times New Roman"/>
                <w:szCs w:val="20"/>
              </w:rPr>
            </w:pPr>
            <w:r>
              <w:rPr>
                <w:rFonts w:ascii="Times New Roman" w:hAnsi="Times New Roman" w:cs="Times New Roman"/>
                <w:szCs w:val="20"/>
                <w:lang w:bidi="ar"/>
              </w:rPr>
              <w:t>必做</w:t>
            </w:r>
          </w:p>
        </w:tc>
      </w:tr>
    </w:tbl>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rPr>
          <w:rFonts w:ascii="Times New Roman" w:hAnsi="Times New Roman" w:cs="Times New Roman"/>
          <w:szCs w:val="21"/>
        </w:rPr>
      </w:pPr>
      <w:r>
        <w:rPr>
          <w:rFonts w:ascii="Times New Roman" w:hAnsi="Times New Roman" w:cs="Times New Roman"/>
          <w:szCs w:val="21"/>
          <w:lang w:bidi="ar"/>
        </w:rPr>
        <w:t>1．实验预习要求</w:t>
      </w:r>
    </w:p>
    <w:p>
      <w:pPr>
        <w:ind w:firstLine="420" w:firstLineChars="200"/>
        <w:rPr>
          <w:rFonts w:ascii="Times New Roman" w:hAnsi="Times New Roman" w:cs="Times New Roman"/>
          <w:szCs w:val="21"/>
        </w:rPr>
      </w:pPr>
      <w:r>
        <w:rPr>
          <w:rFonts w:ascii="Times New Roman" w:hAnsi="Times New Roman" w:cs="Times New Roman"/>
          <w:szCs w:val="21"/>
          <w:lang w:bidi="ar"/>
        </w:rPr>
        <w:t>通过阅读教材及参考资料，清楚本次实验目的、原理、仪器的情况及测量方法和实验内容步骤。预习报告主要内容：</w:t>
      </w:r>
    </w:p>
    <w:p>
      <w:pPr>
        <w:ind w:firstLine="420" w:firstLineChars="200"/>
        <w:rPr>
          <w:rFonts w:ascii="Times New Roman" w:hAnsi="Times New Roman" w:cs="Times New Roman"/>
          <w:szCs w:val="21"/>
        </w:rPr>
      </w:pPr>
      <w:r>
        <w:rPr>
          <w:rFonts w:ascii="Times New Roman" w:hAnsi="Times New Roman" w:cs="Times New Roman"/>
          <w:szCs w:val="21"/>
          <w:lang w:bidi="ar"/>
        </w:rPr>
        <w:t>[实验目的]  扼要写出本次实验的目的要求。</w:t>
      </w:r>
    </w:p>
    <w:p>
      <w:pPr>
        <w:ind w:firstLine="420" w:firstLineChars="200"/>
        <w:rPr>
          <w:rFonts w:ascii="Times New Roman" w:hAnsi="Times New Roman" w:cs="Times New Roman"/>
          <w:szCs w:val="21"/>
        </w:rPr>
      </w:pPr>
      <w:r>
        <w:rPr>
          <w:rFonts w:ascii="Times New Roman" w:hAnsi="Times New Roman" w:cs="Times New Roman"/>
          <w:szCs w:val="21"/>
          <w:lang w:bidi="ar"/>
        </w:rPr>
        <w:t>[实验仪器] 简要记录实验仪器的名称、型号及精确度等主要性能。</w:t>
      </w:r>
    </w:p>
    <w:p>
      <w:pPr>
        <w:ind w:firstLine="420" w:firstLineChars="200"/>
        <w:rPr>
          <w:rFonts w:ascii="Times New Roman" w:hAnsi="Times New Roman" w:cs="Times New Roman"/>
          <w:szCs w:val="21"/>
        </w:rPr>
      </w:pPr>
      <w:r>
        <w:rPr>
          <w:rFonts w:ascii="Times New Roman" w:hAnsi="Times New Roman" w:cs="Times New Roman"/>
          <w:szCs w:val="21"/>
          <w:lang w:bidi="ar"/>
        </w:rPr>
        <w:t>[实验原理]  简明扼要叙述实验原理，主要公式及公式中各符号的物理意义及必要条件。画出必要的实验图示。</w:t>
      </w:r>
    </w:p>
    <w:p>
      <w:pPr>
        <w:ind w:firstLine="420" w:firstLineChars="200"/>
        <w:rPr>
          <w:rFonts w:ascii="Times New Roman" w:hAnsi="Times New Roman" w:cs="Times New Roman"/>
          <w:szCs w:val="21"/>
        </w:rPr>
      </w:pPr>
      <w:r>
        <w:rPr>
          <w:rFonts w:ascii="Times New Roman" w:hAnsi="Times New Roman" w:cs="Times New Roman"/>
          <w:szCs w:val="21"/>
          <w:lang w:bidi="ar"/>
        </w:rPr>
        <w:t>[实验内容与步骤]  写出实验中的主要内容与具体操作步骤，指出关键操作和注意事项。</w:t>
      </w:r>
    </w:p>
    <w:p>
      <w:pPr>
        <w:ind w:firstLine="420" w:firstLineChars="200"/>
        <w:rPr>
          <w:rFonts w:ascii="Times New Roman" w:hAnsi="Times New Roman" w:cs="Times New Roman"/>
          <w:szCs w:val="21"/>
        </w:rPr>
      </w:pPr>
      <w:r>
        <w:rPr>
          <w:rFonts w:ascii="Times New Roman" w:hAnsi="Times New Roman" w:cs="Times New Roman"/>
          <w:szCs w:val="21"/>
          <w:lang w:bidi="ar"/>
        </w:rPr>
        <w:t>进入实验室后必须交本次实验的预习报告和上次的实验报告。</w:t>
      </w:r>
    </w:p>
    <w:p>
      <w:pPr>
        <w:rPr>
          <w:rFonts w:ascii="Times New Roman" w:hAnsi="Times New Roman" w:cs="Times New Roman"/>
          <w:szCs w:val="21"/>
        </w:rPr>
      </w:pPr>
      <w:r>
        <w:rPr>
          <w:rFonts w:ascii="Times New Roman" w:hAnsi="Times New Roman" w:cs="Times New Roman"/>
          <w:szCs w:val="21"/>
          <w:lang w:bidi="ar"/>
        </w:rPr>
        <w:t>2．实验过程中的实验操作</w:t>
      </w:r>
    </w:p>
    <w:p>
      <w:pPr>
        <w:ind w:firstLine="420" w:firstLineChars="200"/>
        <w:rPr>
          <w:rFonts w:ascii="Times New Roman" w:hAnsi="Times New Roman" w:cs="Times New Roman"/>
          <w:szCs w:val="21"/>
        </w:rPr>
      </w:pPr>
      <w:r>
        <w:rPr>
          <w:rFonts w:ascii="Times New Roman" w:hAnsi="Times New Roman" w:cs="Times New Roman"/>
          <w:szCs w:val="21"/>
          <w:lang w:bidi="ar"/>
        </w:rPr>
        <w:t>实验中应严格遵守仪器的操作规则和注意事项，发现仪器故障或实验异常现象，应立即停止实验（如关闭电源开关），待请示老师检查排除故障后才可继续进行实验，以避免造成严重后果。如发现仪器缺损等问题应及时报告老师，不允许擅自调换仪器。</w:t>
      </w:r>
    </w:p>
    <w:p>
      <w:pPr>
        <w:ind w:firstLine="420" w:firstLineChars="200"/>
        <w:rPr>
          <w:rFonts w:ascii="Times New Roman" w:hAnsi="Times New Roman" w:cs="Times New Roman"/>
          <w:szCs w:val="21"/>
        </w:rPr>
      </w:pPr>
      <w:r>
        <w:rPr>
          <w:rFonts w:ascii="Times New Roman" w:hAnsi="Times New Roman" w:cs="Times New Roman"/>
          <w:szCs w:val="21"/>
          <w:lang w:bidi="ar"/>
        </w:rPr>
        <w:t>必须实事求是记录原始数据，不得弄虚作假，数据记录尽量采用列表法，力求做到条理清楚，分类合理。原始数据必须经老师检查签字。实验结束后要整理好仪器桌面。</w:t>
      </w:r>
    </w:p>
    <w:p>
      <w:pPr>
        <w:rPr>
          <w:rFonts w:ascii="Times New Roman" w:hAnsi="Times New Roman" w:cs="Times New Roman"/>
          <w:szCs w:val="21"/>
        </w:rPr>
      </w:pPr>
      <w:r>
        <w:rPr>
          <w:rFonts w:ascii="Times New Roman" w:hAnsi="Times New Roman" w:cs="Times New Roman"/>
          <w:szCs w:val="21"/>
          <w:lang w:bidi="ar"/>
        </w:rPr>
        <w:t>3．实验完成后，撰写实验报告</w:t>
      </w:r>
    </w:p>
    <w:p>
      <w:pPr>
        <w:ind w:firstLine="420" w:firstLineChars="200"/>
        <w:rPr>
          <w:rFonts w:ascii="Times New Roman" w:hAnsi="Times New Roman" w:cs="Times New Roman"/>
          <w:szCs w:val="21"/>
        </w:rPr>
      </w:pPr>
      <w:r>
        <w:rPr>
          <w:rFonts w:ascii="Times New Roman" w:hAnsi="Times New Roman" w:cs="Times New Roman"/>
          <w:szCs w:val="21"/>
          <w:lang w:bidi="ar"/>
        </w:rPr>
        <w:t>数据表格　将计算、整理后的数据填入表格之中。</w:t>
      </w:r>
    </w:p>
    <w:p>
      <w:pPr>
        <w:ind w:firstLine="420" w:firstLineChars="200"/>
        <w:rPr>
          <w:rFonts w:ascii="Times New Roman" w:hAnsi="Times New Roman" w:cs="Times New Roman"/>
          <w:szCs w:val="21"/>
        </w:rPr>
      </w:pPr>
      <w:r>
        <w:rPr>
          <w:rFonts w:ascii="Times New Roman" w:hAnsi="Times New Roman" w:cs="Times New Roman"/>
          <w:szCs w:val="21"/>
          <w:lang w:bidi="ar"/>
        </w:rPr>
        <w:t>数据处理  按实验要求计算待测量的量值、绝对误差及相对误差，写出结果表达式。</w:t>
      </w:r>
    </w:p>
    <w:p>
      <w:pPr>
        <w:ind w:firstLine="420" w:firstLineChars="200"/>
        <w:rPr>
          <w:rFonts w:ascii="Times New Roman" w:hAnsi="Times New Roman" w:cs="Times New Roman"/>
          <w:szCs w:val="21"/>
        </w:rPr>
      </w:pPr>
      <w:r>
        <w:rPr>
          <w:rFonts w:ascii="Times New Roman" w:hAnsi="Times New Roman" w:cs="Times New Roman"/>
          <w:szCs w:val="21"/>
          <w:lang w:bidi="ar"/>
        </w:rPr>
        <w:t>结果分析  对本次实验的结果及主要误差因素作简要的分析讨论。</w:t>
      </w:r>
    </w:p>
    <w:p>
      <w:pPr>
        <w:ind w:firstLine="420" w:firstLineChars="200"/>
        <w:rPr>
          <w:rFonts w:ascii="Times New Roman" w:hAnsi="Times New Roman" w:cs="Times New Roman"/>
          <w:szCs w:val="21"/>
        </w:rPr>
      </w:pPr>
      <w:r>
        <w:rPr>
          <w:rFonts w:ascii="Times New Roman" w:hAnsi="Times New Roman" w:cs="Times New Roman"/>
          <w:szCs w:val="21"/>
          <w:lang w:bidi="ar"/>
        </w:rPr>
        <w:t>整篇实验报告应做到重点突出、作图规范、表格清晰、字迹端正。</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采用现场直观演示实验和学生实际动手操作相结合的教学手段。</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360" w:firstLineChars="150"/>
        <w:rPr>
          <w:rFonts w:ascii="Times New Roman" w:hAnsi="Times New Roman" w:cs="Times New Roman"/>
          <w:szCs w:val="21"/>
        </w:rPr>
      </w:pPr>
      <w:r>
        <w:rPr>
          <w:rFonts w:ascii="Times New Roman" w:hAnsi="Times New Roman" w:eastAsia="黑体" w:cs="Times New Roman"/>
          <w:sz w:val="24"/>
          <w:szCs w:val="20"/>
          <w:lang w:bidi="ar"/>
        </w:rPr>
        <w:t xml:space="preserve"> </w:t>
      </w:r>
      <w:r>
        <w:rPr>
          <w:rFonts w:ascii="Times New Roman" w:hAnsi="Times New Roman" w:cs="Times New Roman"/>
          <w:szCs w:val="21"/>
          <w:lang w:bidi="ar"/>
        </w:rPr>
        <w:t>实验报告</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525" w:firstLineChars="250"/>
        <w:rPr>
          <w:rFonts w:ascii="Times New Roman" w:hAnsi="Times New Roman" w:cs="Times New Roman"/>
          <w:szCs w:val="21"/>
        </w:rPr>
      </w:pPr>
      <w:r>
        <w:rPr>
          <w:rFonts w:ascii="Times New Roman" w:hAnsi="Times New Roman" w:cs="Times New Roman"/>
          <w:szCs w:val="21"/>
          <w:lang w:bidi="ar"/>
        </w:rPr>
        <w:t>本课程的考核由平时成绩与期终操作考试成绩。平时成绩根据学生实验预习情况、实验操作情况和实验报告质量进行评定。期终操作考试以最后一个实验项目为操作考试的内容，当场独立完成实验报告交卷。</w:t>
      </w:r>
    </w:p>
    <w:p>
      <w:pPr>
        <w:ind w:firstLine="525" w:firstLineChars="250"/>
        <w:rPr>
          <w:rFonts w:ascii="Times New Roman" w:hAnsi="Times New Roman" w:cs="Times New Roman"/>
          <w:szCs w:val="21"/>
        </w:rPr>
      </w:pPr>
      <w:r>
        <w:rPr>
          <w:rFonts w:ascii="Times New Roman" w:hAnsi="Times New Roman" w:cs="Times New Roman"/>
          <w:szCs w:val="21"/>
          <w:lang w:bidi="ar"/>
        </w:rPr>
        <w:t>平时成绩（70%）+操作考试（30%）。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lang w:bidi="ar"/>
        </w:rPr>
        <w:t>推荐教材：龚志强等．《大学物理实验教程》．北京：北京邮电出版社，2011．　</w:t>
      </w:r>
    </w:p>
    <w:p>
      <w:pPr>
        <w:ind w:firstLine="420" w:firstLineChars="200"/>
        <w:rPr>
          <w:rFonts w:ascii="Times New Roman" w:hAnsi="Times New Roman" w:cs="Times New Roman"/>
          <w:szCs w:val="21"/>
        </w:rPr>
      </w:pPr>
      <w:r>
        <w:rPr>
          <w:rFonts w:ascii="Times New Roman" w:hAnsi="Times New Roman" w:cs="Times New Roman"/>
          <w:szCs w:val="21"/>
          <w:lang w:bidi="ar"/>
        </w:rPr>
        <w:t>参考书目：</w:t>
      </w:r>
    </w:p>
    <w:p>
      <w:pPr>
        <w:ind w:firstLine="420" w:firstLineChars="200"/>
        <w:rPr>
          <w:rFonts w:ascii="Times New Roman" w:hAnsi="Times New Roman" w:cs="Times New Roman"/>
          <w:szCs w:val="21"/>
        </w:rPr>
      </w:pPr>
      <w:r>
        <w:rPr>
          <w:rFonts w:ascii="Times New Roman" w:hAnsi="Times New Roman" w:cs="Times New Roman"/>
          <w:szCs w:val="21"/>
          <w:lang w:bidi="ar"/>
        </w:rPr>
        <w:t>[1]龚志强等．《大学物理实验》．长沙：湖南科学技术出版社，2004．　</w:t>
      </w:r>
    </w:p>
    <w:p>
      <w:pPr>
        <w:ind w:firstLine="420" w:firstLineChars="200"/>
        <w:rPr>
          <w:rFonts w:ascii="Times New Roman" w:hAnsi="Times New Roman" w:cs="Times New Roman"/>
          <w:szCs w:val="21"/>
        </w:rPr>
      </w:pPr>
      <w:r>
        <w:rPr>
          <w:rFonts w:ascii="Times New Roman" w:hAnsi="Times New Roman" w:cs="Times New Roman"/>
          <w:szCs w:val="21"/>
          <w:lang w:bidi="ar"/>
        </w:rPr>
        <w:t>[2]黄笃之等．《普通物理实验》．长沙：湖南科学技术出版社，1995．</w:t>
      </w:r>
    </w:p>
    <w:p>
      <w:pPr>
        <w:rPr>
          <w:rFonts w:ascii="Times New Roman" w:hAnsi="Times New Roman" w:cs="Times New Roman"/>
          <w:szCs w:val="21"/>
        </w:rPr>
      </w:pPr>
    </w:p>
    <w:p>
      <w:pPr>
        <w:rPr>
          <w:rFonts w:ascii="Times New Roman" w:hAnsi="Times New Roman" w:cs="Times New Roman"/>
          <w:szCs w:val="21"/>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王元兰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170" w:firstLineChars="650"/>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Cs w:val="21"/>
        </w:rPr>
        <w:t xml:space="preserve">日期： 2016年11月              日期：2016年11月 </w:t>
      </w:r>
    </w:p>
    <w:p>
      <w:pPr>
        <w:spacing w:line="360" w:lineRule="auto"/>
        <w:ind w:firstLine="360" w:firstLineChars="200"/>
        <w:rPr>
          <w:rFonts w:ascii="Times New Roman" w:hAnsi="Times New Roman" w:cs="Times New Roman"/>
          <w:kern w:val="0"/>
          <w:sz w:val="18"/>
          <w:szCs w:val="18"/>
        </w:rPr>
      </w:pPr>
    </w:p>
    <w:p>
      <w:pPr>
        <w:jc w:val="center"/>
        <w:rPr>
          <w:rFonts w:ascii="Times New Roman" w:hAnsi="Times New Roman" w:eastAsia="黑体" w:cs="Times New Roman"/>
          <w:b/>
          <w:bCs/>
          <w:sz w:val="30"/>
          <w:szCs w:val="30"/>
        </w:rPr>
      </w:pPr>
    </w:p>
    <w:p>
      <w:pPr>
        <w:jc w:val="center"/>
        <w:outlineLvl w:val="0"/>
        <w:rPr>
          <w:rFonts w:ascii="Times New Roman" w:hAnsi="Times New Roman" w:eastAsia="黑体" w:cs="Times New Roman"/>
          <w:kern w:val="0"/>
          <w:sz w:val="30"/>
          <w:szCs w:val="30"/>
        </w:rPr>
        <w:sectPr>
          <w:pgSz w:w="11850" w:h="16783"/>
          <w:pgMar w:top="1418" w:right="1701" w:bottom="1418" w:left="1701" w:header="851" w:footer="992" w:gutter="0"/>
          <w:cols w:space="720" w:num="1"/>
          <w:docGrid w:linePitch="312" w:charSpace="0"/>
        </w:sectPr>
      </w:pPr>
      <w:bookmarkStart w:id="292" w:name="_Toc374977772"/>
      <w:bookmarkStart w:id="293" w:name="_Toc375137732"/>
      <w:bookmarkStart w:id="294" w:name="_Toc375312036"/>
      <w:bookmarkStart w:id="295" w:name="_Toc375504037"/>
      <w:bookmarkStart w:id="296" w:name="_Toc376634307"/>
      <w:bookmarkStart w:id="297" w:name="_Toc376771955"/>
      <w:bookmarkStart w:id="298" w:name="_Toc377046669"/>
    </w:p>
    <w:bookmarkEnd w:id="292"/>
    <w:bookmarkEnd w:id="293"/>
    <w:bookmarkEnd w:id="294"/>
    <w:bookmarkEnd w:id="295"/>
    <w:bookmarkEnd w:id="296"/>
    <w:bookmarkEnd w:id="297"/>
    <w:bookmarkEnd w:id="298"/>
    <w:p>
      <w:pPr>
        <w:spacing w:before="120" w:beforeLines="50" w:after="120" w:afterLines="50" w:line="360" w:lineRule="auto"/>
        <w:jc w:val="center"/>
        <w:outlineLvl w:val="2"/>
        <w:rPr>
          <w:rFonts w:ascii="Times New Roman" w:hAnsi="Times New Roman" w:eastAsia="黑体" w:cs="Times New Roman"/>
          <w:b/>
          <w:sz w:val="30"/>
          <w:szCs w:val="30"/>
        </w:rPr>
      </w:pPr>
      <w:bookmarkStart w:id="299" w:name="_Toc469597439"/>
      <w:bookmarkStart w:id="300" w:name="_Toc20482"/>
      <w:bookmarkStart w:id="301" w:name="_Toc469842105"/>
      <w:bookmarkStart w:id="302" w:name="_Toc469646597"/>
      <w:bookmarkStart w:id="303" w:name="_Toc469646789"/>
      <w:r>
        <w:rPr>
          <w:rFonts w:ascii="Times New Roman" w:hAnsi="Times New Roman" w:eastAsia="黑体" w:cs="Times New Roman"/>
          <w:b/>
          <w:sz w:val="30"/>
          <w:szCs w:val="30"/>
        </w:rPr>
        <w:t>《普通化学》课程教学大纲</w:t>
      </w:r>
      <w:bookmarkEnd w:id="299"/>
      <w:bookmarkEnd w:id="300"/>
      <w:bookmarkEnd w:id="301"/>
      <w:bookmarkEnd w:id="302"/>
      <w:bookmarkEnd w:id="303"/>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理学院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化学教研室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w:t>
      </w:r>
      <w:r>
        <w:rPr>
          <w:rFonts w:ascii="Times New Roman" w:hAnsi="Times New Roman" w:cs="Times New Roman"/>
          <w:szCs w:val="21"/>
          <w:u w:val="single"/>
        </w:rPr>
        <w:t>谢练武</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w:t>
      </w:r>
      <w:r>
        <w:rPr>
          <w:rFonts w:ascii="Times New Roman" w:hAnsi="Times New Roman" w:cs="Times New Roman"/>
          <w:szCs w:val="21"/>
          <w:u w:val="single"/>
        </w:rPr>
        <w:t>王元兰</w:t>
      </w:r>
      <w:r>
        <w:rPr>
          <w:rFonts w:ascii="Times New Roman" w:hAnsi="Times New Roman" w:cs="Times New Roman"/>
          <w:kern w:val="0"/>
          <w:szCs w:val="21"/>
          <w:u w:val="single"/>
          <w:lang w:bidi="ar"/>
        </w:rPr>
        <w:t>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24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A07030040</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普通化学</w:t>
            </w:r>
          </w:p>
        </w:tc>
        <w:tc>
          <w:tcPr>
            <w:tcW w:w="1272"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中学数学、物理、化学</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公共课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基础课□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24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32学时</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cs="Times New Roman"/>
                <w:bCs/>
                <w:szCs w:val="21"/>
                <w:lang w:bidi="ar"/>
              </w:rPr>
              <w:t>2学分</w:t>
            </w:r>
          </w:p>
        </w:tc>
        <w:tc>
          <w:tcPr>
            <w:tcW w:w="1191"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rPr>
          <w:rFonts w:ascii="Times New Roman" w:hAnsi="Times New Roman" w:cs="Times New Roman"/>
          <w:szCs w:val="21"/>
        </w:rPr>
      </w:pPr>
      <w:r>
        <w:rPr>
          <w:rFonts w:ascii="Times New Roman" w:hAnsi="Times New Roman" w:cs="Times New Roman"/>
          <w:szCs w:val="21"/>
          <w:lang w:bidi="ar"/>
        </w:rPr>
        <w:t xml:space="preserve">    无机化学是发展较早而近来又得到迅速发展的一个化学分支学科，如生物无机化学、固体无机化学、无机纳米材料科学等。无机化学由基础理论和元素化学知识两部分组成。无机化学基础理论部分包括元素周期律、原子结构和分子结构、化学热力学、化学动力学、化学平衡、溶液和电离平衡、难溶电解质的沉淀溶解平衡、氧化还原反应、配位化合物等内容。</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070"/>
        <w:gridCol w:w="6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0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60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0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4.2</w:t>
            </w:r>
          </w:p>
        </w:tc>
        <w:tc>
          <w:tcPr>
            <w:tcW w:w="60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lang w:bidi="ar"/>
              </w:rPr>
              <w:t>具备设计土木工程实验的能力，掌握与工程有关的实验方法</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200"/>
        <w:gridCol w:w="4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4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42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第一章 溶液和胶体</w:t>
            </w:r>
          </w:p>
        </w:tc>
        <w:tc>
          <w:tcPr>
            <w:tcW w:w="4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第二章 表面化学与胶体化学</w:t>
            </w:r>
          </w:p>
        </w:tc>
        <w:tc>
          <w:tcPr>
            <w:tcW w:w="4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第三章 原子结构</w:t>
            </w:r>
          </w:p>
        </w:tc>
        <w:tc>
          <w:tcPr>
            <w:tcW w:w="4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黑体" w:cs="Times New Roman"/>
                <w:szCs w:val="21"/>
              </w:rPr>
            </w:pPr>
            <w:r>
              <w:rPr>
                <w:rFonts w:ascii="Times New Roman" w:hAnsi="Times New Roman" w:cs="Times New Roman"/>
                <w:szCs w:val="21"/>
                <w:lang w:bidi="ar"/>
              </w:rPr>
              <w:t>第四章 分子结构</w:t>
            </w:r>
          </w:p>
        </w:tc>
        <w:tc>
          <w:tcPr>
            <w:tcW w:w="4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第五章 化学反应基本理论</w:t>
            </w:r>
          </w:p>
        </w:tc>
        <w:tc>
          <w:tcPr>
            <w:tcW w:w="4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第六章 溶液中的离子平衡</w:t>
            </w:r>
          </w:p>
        </w:tc>
        <w:tc>
          <w:tcPr>
            <w:tcW w:w="4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第七章 氧化还原反应</w:t>
            </w:r>
          </w:p>
        </w:tc>
        <w:tc>
          <w:tcPr>
            <w:tcW w:w="4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第八章 配位化合物</w:t>
            </w:r>
          </w:p>
        </w:tc>
        <w:tc>
          <w:tcPr>
            <w:tcW w:w="4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实践教学</w:t>
            </w:r>
          </w:p>
        </w:tc>
        <w:tc>
          <w:tcPr>
            <w:tcW w:w="42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第一部分 硫酸铜的提纯</w:t>
            </w:r>
          </w:p>
        </w:tc>
        <w:tc>
          <w:tcPr>
            <w:tcW w:w="4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第二部分 酸碱溶液的配制和比较滴定</w:t>
            </w:r>
          </w:p>
        </w:tc>
        <w:tc>
          <w:tcPr>
            <w:tcW w:w="4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4.2</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22" w:firstLineChars="200"/>
        <w:rPr>
          <w:rFonts w:ascii="Times New Roman" w:hAnsi="Times New Roman" w:cs="Times New Roman"/>
          <w:b/>
          <w:szCs w:val="20"/>
        </w:rPr>
      </w:pPr>
      <w:r>
        <w:rPr>
          <w:rFonts w:ascii="Times New Roman" w:hAnsi="Times New Roman" w:cs="Times New Roman"/>
          <w:b/>
          <w:szCs w:val="20"/>
          <w:lang w:bidi="ar"/>
        </w:rPr>
        <w:t>第一章 溶液和胶体（2学时）</w:t>
      </w:r>
      <w:r>
        <w:rPr>
          <w:rFonts w:ascii="Times New Roman" w:hAnsi="Times New Roman" w:cs="Times New Roman"/>
          <w:szCs w:val="20"/>
          <w:lang w:bidi="ar"/>
        </w:rPr>
        <w:t>（支撑毕业要求4.2）</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掌握溶液浓度和计算、稀溶液的依数性。掌握物质的量浓度、质量摩尔浓、质量百分比浓度的定义和相互换算；了解稀溶液的依数性及其计算。 </w:t>
      </w:r>
    </w:p>
    <w:p>
      <w:pPr>
        <w:ind w:firstLine="422" w:firstLineChars="200"/>
        <w:rPr>
          <w:rFonts w:ascii="Times New Roman" w:hAnsi="Times New Roman" w:cs="Times New Roman"/>
          <w:b/>
          <w:szCs w:val="20"/>
        </w:rPr>
      </w:pPr>
      <w:r>
        <w:rPr>
          <w:rFonts w:ascii="Times New Roman" w:hAnsi="Times New Roman" w:cs="Times New Roman"/>
          <w:b/>
          <w:szCs w:val="20"/>
          <w:lang w:bidi="ar"/>
        </w:rPr>
        <w:t xml:space="preserve">第二章 表面化学与胶体化学（4学时） </w:t>
      </w:r>
      <w:r>
        <w:rPr>
          <w:rFonts w:ascii="Times New Roman" w:hAnsi="Times New Roman" w:cs="Times New Roman"/>
          <w:szCs w:val="20"/>
          <w:lang w:bidi="ar"/>
        </w:rPr>
        <w:t>（支撑毕业要求4.2）</w:t>
      </w:r>
    </w:p>
    <w:p>
      <w:pPr>
        <w:ind w:firstLine="420" w:firstLineChars="200"/>
        <w:rPr>
          <w:rFonts w:ascii="Times New Roman" w:hAnsi="Times New Roman" w:cs="Times New Roman"/>
          <w:szCs w:val="20"/>
        </w:rPr>
      </w:pPr>
      <w:r>
        <w:rPr>
          <w:rFonts w:ascii="Times New Roman" w:hAnsi="Times New Roman" w:cs="Times New Roman"/>
          <w:szCs w:val="20"/>
          <w:lang w:bidi="ar"/>
        </w:rPr>
        <w:t>了解表面张力、表面现象、弯曲液面附加压力及饱和蒸汽压、毛细现象、润湿和润湿角、吸附现象、表面活性剂、乳化作用等概念，溶胶的结构和性质。掌握溶胶的性质、胶团结构及其稳定性和聚沉值。</w:t>
      </w:r>
    </w:p>
    <w:p>
      <w:pPr>
        <w:ind w:firstLine="422" w:firstLineChars="200"/>
        <w:rPr>
          <w:rFonts w:ascii="Times New Roman" w:hAnsi="Times New Roman" w:cs="Times New Roman"/>
          <w:szCs w:val="21"/>
        </w:rPr>
      </w:pPr>
      <w:r>
        <w:rPr>
          <w:rFonts w:ascii="Times New Roman" w:hAnsi="Times New Roman" w:cs="Times New Roman"/>
          <w:b/>
          <w:szCs w:val="20"/>
          <w:lang w:bidi="ar"/>
        </w:rPr>
        <w:t xml:space="preserve">第三章 原子结构（2学时） </w:t>
      </w:r>
      <w:r>
        <w:rPr>
          <w:rFonts w:ascii="Times New Roman" w:hAnsi="Times New Roman" w:cs="Times New Roman"/>
          <w:szCs w:val="21"/>
          <w:lang w:bidi="ar"/>
        </w:rPr>
        <w:t>（支撑毕业要求4.2）</w:t>
      </w:r>
    </w:p>
    <w:p>
      <w:pPr>
        <w:ind w:firstLine="420" w:firstLineChars="200"/>
        <w:rPr>
          <w:rFonts w:ascii="Times New Roman" w:hAnsi="Times New Roman" w:cs="Times New Roman"/>
          <w:szCs w:val="20"/>
        </w:rPr>
      </w:pPr>
      <w:r>
        <w:rPr>
          <w:rFonts w:ascii="Times New Roman" w:hAnsi="Times New Roman" w:cs="Times New Roman"/>
          <w:szCs w:val="20"/>
          <w:lang w:bidi="ar"/>
        </w:rPr>
        <w:t>原子结构和元素周期律。掌握决定原子核外电子运动状态的四个量子数及其相互关系；掌握核外电子排布原理和原子轨道能级图，能够写出氩前面各元素的电子排布式；了解了解核外电子排布与元素周期律的关系。</w:t>
      </w:r>
    </w:p>
    <w:p>
      <w:pPr>
        <w:ind w:firstLine="422" w:firstLineChars="200"/>
        <w:rPr>
          <w:rFonts w:ascii="Times New Roman" w:hAnsi="Times New Roman" w:cs="Times New Roman"/>
          <w:szCs w:val="21"/>
        </w:rPr>
      </w:pPr>
      <w:r>
        <w:rPr>
          <w:rFonts w:ascii="Times New Roman" w:hAnsi="Times New Roman" w:cs="Times New Roman"/>
          <w:b/>
          <w:szCs w:val="20"/>
          <w:lang w:bidi="ar"/>
        </w:rPr>
        <w:t xml:space="preserve">第四章 分子结构（4学时） </w:t>
      </w:r>
      <w:r>
        <w:rPr>
          <w:rFonts w:ascii="Times New Roman" w:hAnsi="Times New Roman" w:cs="Times New Roman"/>
          <w:szCs w:val="21"/>
          <w:lang w:bidi="ar"/>
        </w:rPr>
        <w:t>（支撑毕业要求4.2）</w:t>
      </w:r>
    </w:p>
    <w:p>
      <w:pPr>
        <w:ind w:firstLine="420" w:firstLineChars="200"/>
        <w:rPr>
          <w:rFonts w:ascii="Times New Roman" w:hAnsi="Times New Roman" w:cs="Times New Roman"/>
          <w:szCs w:val="20"/>
        </w:rPr>
      </w:pPr>
      <w:r>
        <w:rPr>
          <w:rFonts w:ascii="Times New Roman" w:hAnsi="Times New Roman" w:cs="Times New Roman"/>
          <w:szCs w:val="20"/>
          <w:lang w:bidi="ar"/>
        </w:rPr>
        <w:t>了解价键理论、杂化轨道理论、分子轨道理论的基本概念。了解分子结构的价键理论和杂化轨道理论，熟悉常见分子的结构和杂化类型；了解分子轨道理论，熟悉O2、N2及其分子离子的分子轨道排布式及其键级和成单电子数、磁性；了解分子作用力的类型和氢键及其对物质性质的影响。</w:t>
      </w:r>
    </w:p>
    <w:p>
      <w:pPr>
        <w:ind w:firstLine="422" w:firstLineChars="200"/>
        <w:rPr>
          <w:rFonts w:ascii="Times New Roman" w:hAnsi="Times New Roman" w:cs="Times New Roman"/>
          <w:szCs w:val="21"/>
        </w:rPr>
      </w:pPr>
      <w:r>
        <w:rPr>
          <w:rFonts w:ascii="Times New Roman" w:hAnsi="Times New Roman" w:cs="Times New Roman"/>
          <w:b/>
          <w:szCs w:val="21"/>
          <w:lang w:bidi="ar"/>
        </w:rPr>
        <w:t>第</w:t>
      </w:r>
      <w:r>
        <w:rPr>
          <w:rFonts w:ascii="Times New Roman" w:hAnsi="Times New Roman" w:cs="Times New Roman"/>
          <w:b/>
          <w:szCs w:val="20"/>
          <w:lang w:bidi="ar"/>
        </w:rPr>
        <w:t>五章 化学反应基本理论（5学时）</w:t>
      </w:r>
      <w:r>
        <w:rPr>
          <w:rFonts w:ascii="Times New Roman" w:hAnsi="Times New Roman" w:cs="Times New Roman"/>
          <w:b/>
          <w:szCs w:val="21"/>
          <w:lang w:bidi="ar"/>
        </w:rPr>
        <w:t xml:space="preserve"> </w:t>
      </w:r>
      <w:r>
        <w:rPr>
          <w:rFonts w:ascii="Times New Roman" w:hAnsi="Times New Roman" w:cs="Times New Roman"/>
          <w:szCs w:val="21"/>
          <w:lang w:bidi="ar"/>
        </w:rPr>
        <w:t>（支撑毕业要求4.2）</w:t>
      </w:r>
    </w:p>
    <w:p>
      <w:pPr>
        <w:ind w:firstLine="420" w:firstLineChars="200"/>
        <w:rPr>
          <w:rFonts w:ascii="Times New Roman" w:hAnsi="Times New Roman" w:cs="Times New Roman"/>
          <w:szCs w:val="20"/>
        </w:rPr>
      </w:pPr>
      <w:r>
        <w:rPr>
          <w:rFonts w:ascii="Times New Roman" w:hAnsi="Times New Roman" w:cs="Times New Roman"/>
          <w:szCs w:val="20"/>
          <w:lang w:bidi="ar"/>
        </w:rPr>
        <w:t>掌握化学热力学、化学动力学、化学平衡的基本概念和计算。了解化学反应热力学函数的基本计算、化学反应方向判据与Gibbs函数；了解影响化学反应速度的因素和质量作用定律；掌握化学平衡概念和化学平衡常数的表示，了解Gibbs函数与标准平衡常数的关系，了解化学平衡移动原理和多重平衡规则，了解化学平衡常数与温度的关系。</w:t>
      </w:r>
    </w:p>
    <w:p>
      <w:pPr>
        <w:ind w:firstLine="422" w:firstLineChars="200"/>
        <w:rPr>
          <w:rFonts w:ascii="Times New Roman" w:hAnsi="Times New Roman" w:cs="Times New Roman"/>
          <w:szCs w:val="21"/>
        </w:rPr>
      </w:pPr>
      <w:r>
        <w:rPr>
          <w:rFonts w:ascii="Times New Roman" w:hAnsi="Times New Roman" w:cs="Times New Roman"/>
          <w:b/>
          <w:szCs w:val="21"/>
          <w:lang w:bidi="ar"/>
        </w:rPr>
        <w:t xml:space="preserve">第六章 溶液中的离子平衡（4学时） </w:t>
      </w:r>
      <w:r>
        <w:rPr>
          <w:rFonts w:ascii="Times New Roman" w:hAnsi="Times New Roman" w:cs="Times New Roman"/>
          <w:szCs w:val="21"/>
          <w:lang w:bidi="ar"/>
        </w:rPr>
        <w:t>（支撑毕业要求4.2）</w:t>
      </w:r>
    </w:p>
    <w:p>
      <w:pPr>
        <w:ind w:firstLine="420" w:firstLineChars="200"/>
        <w:rPr>
          <w:rFonts w:ascii="Times New Roman" w:hAnsi="Times New Roman" w:cs="Times New Roman"/>
          <w:szCs w:val="20"/>
        </w:rPr>
      </w:pPr>
      <w:r>
        <w:rPr>
          <w:rFonts w:ascii="Times New Roman" w:hAnsi="Times New Roman" w:cs="Times New Roman"/>
          <w:szCs w:val="20"/>
          <w:lang w:bidi="ar"/>
        </w:rPr>
        <w:t>酸碱理论、同离子效应、电离度、水解度、缓冲作用、溶度积原理、分步沉淀等基本概念。掌握酸碱盐水溶液pH值的计算方法；掌握同离子效应和缓冲溶液pH值的计算方法；掌握难溶电解质在纯水中的溶解度的计算方法和在同离子溶液中的计算方法；掌握溶度积规则、分步沉淀原理。</w:t>
      </w:r>
    </w:p>
    <w:p>
      <w:pPr>
        <w:ind w:firstLine="422" w:firstLineChars="200"/>
        <w:rPr>
          <w:rFonts w:ascii="Times New Roman" w:hAnsi="Times New Roman" w:cs="Times New Roman"/>
          <w:szCs w:val="21"/>
        </w:rPr>
      </w:pPr>
      <w:r>
        <w:rPr>
          <w:rFonts w:ascii="Times New Roman" w:hAnsi="Times New Roman" w:cs="Times New Roman"/>
          <w:b/>
          <w:szCs w:val="21"/>
          <w:lang w:bidi="ar"/>
        </w:rPr>
        <w:t xml:space="preserve">第七章 氧化还原反应（3学时） </w:t>
      </w:r>
      <w:r>
        <w:rPr>
          <w:rFonts w:ascii="Times New Roman" w:hAnsi="Times New Roman" w:cs="Times New Roman"/>
          <w:szCs w:val="21"/>
          <w:lang w:bidi="ar"/>
        </w:rPr>
        <w:t>（支撑毕业要求4.2）</w:t>
      </w:r>
    </w:p>
    <w:p>
      <w:pPr>
        <w:ind w:firstLine="420" w:firstLineChars="200"/>
        <w:rPr>
          <w:rFonts w:ascii="Times New Roman" w:hAnsi="Times New Roman" w:cs="Times New Roman"/>
          <w:szCs w:val="20"/>
        </w:rPr>
      </w:pPr>
      <w:r>
        <w:rPr>
          <w:rFonts w:ascii="Times New Roman" w:hAnsi="Times New Roman" w:cs="Times New Roman"/>
          <w:szCs w:val="20"/>
          <w:lang w:bidi="ar"/>
        </w:rPr>
        <w:t>氧化还原反应的概念及其配平。掌握氧化还原反应配平的氧化数法；掌握能斯特方程对各种电对的表示方法和计算；掌握原电池电动势的计算和应用。</w:t>
      </w:r>
    </w:p>
    <w:p>
      <w:pPr>
        <w:ind w:firstLine="422" w:firstLineChars="200"/>
        <w:rPr>
          <w:rFonts w:ascii="Times New Roman" w:hAnsi="Times New Roman" w:cs="Times New Roman"/>
          <w:szCs w:val="21"/>
        </w:rPr>
      </w:pPr>
      <w:r>
        <w:rPr>
          <w:rFonts w:ascii="Times New Roman" w:hAnsi="Times New Roman" w:cs="Times New Roman"/>
          <w:b/>
          <w:szCs w:val="21"/>
          <w:lang w:bidi="ar"/>
        </w:rPr>
        <w:t xml:space="preserve">第八章 配位化合物（2学时） </w:t>
      </w:r>
      <w:r>
        <w:rPr>
          <w:rFonts w:ascii="Times New Roman" w:hAnsi="Times New Roman" w:cs="Times New Roman"/>
          <w:szCs w:val="21"/>
          <w:lang w:bidi="ar"/>
        </w:rPr>
        <w:t>（支撑毕业要求4.2）</w:t>
      </w:r>
    </w:p>
    <w:p>
      <w:pPr>
        <w:ind w:firstLine="420" w:firstLineChars="200"/>
        <w:rPr>
          <w:rFonts w:ascii="Times New Roman" w:hAnsi="Times New Roman" w:cs="Times New Roman"/>
          <w:szCs w:val="20"/>
        </w:rPr>
      </w:pPr>
      <w:r>
        <w:rPr>
          <w:rFonts w:ascii="Times New Roman" w:hAnsi="Times New Roman" w:cs="Times New Roman"/>
          <w:szCs w:val="20"/>
          <w:lang w:bidi="ar"/>
        </w:rPr>
        <w:t>配合化合物的结构和基本概念。掌握配位化合物的组成和结构；掌握配位化合物的命名原则；了解鳌合物的概念以及EDTA配合物的结构。</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五、实验教学内容及学时分配</w:t>
      </w:r>
    </w:p>
    <w:p>
      <w:pPr>
        <w:ind w:firstLine="422" w:firstLineChars="200"/>
        <w:rPr>
          <w:rFonts w:ascii="Times New Roman" w:hAnsi="Times New Roman" w:cs="Times New Roman"/>
          <w:szCs w:val="21"/>
        </w:rPr>
      </w:pPr>
      <w:r>
        <w:rPr>
          <w:rFonts w:ascii="Times New Roman" w:hAnsi="Times New Roman" w:cs="Times New Roman"/>
          <w:b/>
          <w:szCs w:val="21"/>
          <w:lang w:bidi="ar"/>
        </w:rPr>
        <w:t xml:space="preserve">第一部分 </w:t>
      </w:r>
      <w:r>
        <w:rPr>
          <w:rFonts w:ascii="Times New Roman" w:hAnsi="Times New Roman" w:cs="Times New Roman"/>
          <w:b/>
          <w:szCs w:val="20"/>
          <w:lang w:bidi="ar"/>
        </w:rPr>
        <w:t>硫酸</w:t>
      </w:r>
      <w:r>
        <w:rPr>
          <w:rFonts w:ascii="Times New Roman" w:hAnsi="Times New Roman" w:cs="Times New Roman"/>
          <w:b/>
          <w:szCs w:val="21"/>
          <w:lang w:bidi="ar"/>
        </w:rPr>
        <w:t xml:space="preserve">铜的提纯（3学时） </w:t>
      </w:r>
      <w:r>
        <w:rPr>
          <w:rFonts w:ascii="Times New Roman" w:hAnsi="Times New Roman" w:cs="Times New Roman"/>
          <w:szCs w:val="21"/>
          <w:lang w:bidi="ar"/>
        </w:rPr>
        <w:t>（支撑毕业要求4.2）</w:t>
      </w:r>
    </w:p>
    <w:p>
      <w:pPr>
        <w:ind w:firstLine="420" w:firstLineChars="200"/>
        <w:rPr>
          <w:rFonts w:ascii="Times New Roman" w:hAnsi="Times New Roman" w:cs="Times New Roman"/>
          <w:szCs w:val="20"/>
        </w:rPr>
      </w:pPr>
      <w:r>
        <w:rPr>
          <w:rFonts w:ascii="Times New Roman" w:hAnsi="Times New Roman" w:cs="Times New Roman"/>
          <w:szCs w:val="20"/>
          <w:lang w:bidi="ar"/>
        </w:rPr>
        <w:t>通过实验使学生掌握加热、溶解、过滤、蒸发、结晶、干燥等基本操作，学会无水硫酸铜提纯的原理和实验操作步骤。</w:t>
      </w:r>
    </w:p>
    <w:p>
      <w:pPr>
        <w:ind w:firstLine="422" w:firstLineChars="200"/>
        <w:rPr>
          <w:rFonts w:ascii="Times New Roman" w:hAnsi="Times New Roman" w:cs="Times New Roman"/>
          <w:szCs w:val="21"/>
        </w:rPr>
      </w:pPr>
      <w:r>
        <w:rPr>
          <w:rFonts w:ascii="Times New Roman" w:hAnsi="Times New Roman" w:cs="Times New Roman"/>
          <w:b/>
          <w:szCs w:val="21"/>
          <w:lang w:bidi="ar"/>
        </w:rPr>
        <w:t xml:space="preserve">第二部分 酸碱溶液的配制和比较滴定（3学时） </w:t>
      </w:r>
      <w:r>
        <w:rPr>
          <w:rFonts w:ascii="Times New Roman" w:hAnsi="Times New Roman" w:cs="Times New Roman"/>
          <w:szCs w:val="21"/>
          <w:lang w:bidi="ar"/>
        </w:rPr>
        <w:t>（支撑毕业要求4.2）</w:t>
      </w:r>
    </w:p>
    <w:p>
      <w:pPr>
        <w:ind w:firstLine="420" w:firstLineChars="200"/>
        <w:rPr>
          <w:rFonts w:ascii="Times New Roman" w:hAnsi="Times New Roman" w:cs="Times New Roman"/>
          <w:szCs w:val="20"/>
        </w:rPr>
      </w:pPr>
      <w:r>
        <w:rPr>
          <w:rFonts w:ascii="Times New Roman" w:hAnsi="Times New Roman" w:cs="Times New Roman"/>
          <w:szCs w:val="20"/>
          <w:lang w:bidi="ar"/>
        </w:rPr>
        <w:t>通过实验使学生熟悉仪器认知洗涤、天平的操作原理和技术，掌握溶液配制原理和技能。</w:t>
      </w:r>
    </w:p>
    <w:p>
      <w:pPr>
        <w:ind w:firstLine="420" w:firstLineChars="200"/>
        <w:rPr>
          <w:rFonts w:ascii="Times New Roman" w:hAnsi="Times New Roman" w:cs="Times New Roman"/>
          <w:szCs w:val="20"/>
        </w:rPr>
      </w:pPr>
      <w:r>
        <w:rPr>
          <w:rFonts w:ascii="Times New Roman" w:hAnsi="Times New Roman" w:cs="Times New Roman"/>
          <w:szCs w:val="20"/>
          <w:lang w:bidi="ar"/>
        </w:rPr>
        <w:t>通过实验使学生熟悉酸式滴定管、碱式滴定管、锥形瓶的操作使用技能，掌握滴定操作原理、方法和技能。</w:t>
      </w:r>
    </w:p>
    <w:p>
      <w:pPr>
        <w:ind w:firstLine="420" w:firstLineChars="200"/>
        <w:rPr>
          <w:rFonts w:ascii="Times New Roman" w:hAnsi="Times New Roman" w:cs="Times New Roman"/>
          <w:szCs w:val="20"/>
        </w:rPr>
      </w:pPr>
      <w:r>
        <w:rPr>
          <w:rFonts w:ascii="Times New Roman" w:hAnsi="Times New Roman" w:cs="Times New Roman"/>
          <w:szCs w:val="20"/>
          <w:lang w:bidi="ar"/>
        </w:rPr>
        <w:t>本课程是为建筑工程类专业设置的化学基础课，教学重点集中在化学基本概念和基本计算，以及滴定分析基本操作，原子结构、分子结构、氧化还原反应与电化学等内容有相当的难度。本课程的课堂教学可采用多媒体教学手段，以增加教学的直观性，并丰富课堂教学内容，缓解课时过少的矛盾。</w:t>
      </w:r>
    </w:p>
    <w:p>
      <w:pPr>
        <w:ind w:firstLine="420" w:firstLineChars="200"/>
        <w:rPr>
          <w:rFonts w:ascii="Times New Roman" w:hAnsi="Times New Roman" w:cs="Times New Roman"/>
          <w:szCs w:val="20"/>
        </w:rPr>
      </w:pPr>
      <w:r>
        <w:rPr>
          <w:rFonts w:ascii="Times New Roman" w:hAnsi="Times New Roman" w:cs="Times New Roman"/>
          <w:szCs w:val="20"/>
          <w:lang w:bidi="ar"/>
        </w:rPr>
        <w:t>通过硫酸铜的提纯、酸碱溶液的配制及比较滴定三个实验，可以使学生对化学实验基本仪器有一个基本了解、对基本操作有一个基本体念，对滴定分析有一个大致了解。</w:t>
      </w:r>
    </w:p>
    <w:p>
      <w:pPr>
        <w:rPr>
          <w:rFonts w:ascii="Times New Roman" w:hAnsi="Times New Roman" w:cs="Times New Roman"/>
          <w:szCs w:val="21"/>
        </w:rPr>
      </w:pPr>
      <w:r>
        <w:rPr>
          <w:rFonts w:ascii="Times New Roman" w:hAnsi="Times New Roman" w:eastAsia="黑体" w:cs="Times New Roman"/>
          <w:sz w:val="24"/>
          <w:szCs w:val="20"/>
          <w:lang w:bidi="ar"/>
        </w:rPr>
        <w:t>六、本课程的教学方法</w:t>
      </w:r>
    </w:p>
    <w:p>
      <w:pPr>
        <w:ind w:firstLine="472" w:firstLineChars="225"/>
        <w:rPr>
          <w:rFonts w:ascii="Times New Roman" w:hAnsi="Times New Roman" w:cs="Times New Roman"/>
          <w:szCs w:val="20"/>
        </w:rPr>
      </w:pPr>
      <w:r>
        <w:rPr>
          <w:rFonts w:ascii="Times New Roman" w:hAnsi="Times New Roman" w:cs="Times New Roman"/>
          <w:szCs w:val="20"/>
          <w:lang w:bidi="ar"/>
        </w:rPr>
        <w:t>在本课程的授课中主要采用“讲授法”、“练习法”，加强对重点难点的讲解、分析，多做习题，提高整体的学习效果，促进毕业要求指标点的达成。本课程是为土木工程类专业设置的化学基础课，教学重点集中在化学基本概念和基本计算，以及滴定分析基本操作，原子结构、分子结构、氧化还原反应与电化学等内容有相当的难度。通过硫酸铜的提纯、酸碱溶液的配制及比较滴定三个实验，可以使学生对化学实验基本仪器有一个基本了解、对基本操作有一个基本体念，对滴定分析有一个大致了解。</w:t>
      </w:r>
    </w:p>
    <w:p>
      <w:pPr>
        <w:rPr>
          <w:rFonts w:ascii="Times New Roman" w:hAnsi="Times New Roman" w:cs="Times New Roman"/>
          <w:szCs w:val="21"/>
        </w:rPr>
      </w:pPr>
      <w:r>
        <w:rPr>
          <w:rFonts w:ascii="Times New Roman" w:hAnsi="Times New Roman" w:eastAsia="黑体" w:cs="Times New Roman"/>
          <w:sz w:val="24"/>
          <w:szCs w:val="20"/>
          <w:lang w:bidi="ar"/>
        </w:rPr>
        <w:t>七、教学手段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八、作业及要求</w:t>
      </w:r>
    </w:p>
    <w:p>
      <w:pPr>
        <w:ind w:firstLine="420" w:firstLineChars="200"/>
        <w:rPr>
          <w:rFonts w:ascii="Times New Roman" w:hAnsi="Times New Roman" w:cs="Times New Roman"/>
          <w:szCs w:val="21"/>
        </w:rPr>
      </w:pPr>
      <w:r>
        <w:rPr>
          <w:rFonts w:ascii="Times New Roman" w:hAnsi="Times New Roman" w:cs="Times New Roman"/>
          <w:szCs w:val="21"/>
          <w:lang w:bidi="ar"/>
        </w:rPr>
        <w:t>化学教研室在长期的教学实践过程积累的基础上，精选了大量有代表性的、切合我校教学实际的无机化学练习题，编写了《无机化学》作业和“无机化学讲授提纲”。本课程要求学生课前充分预习，课后及时复习，按时完成《无机化学》作业上的作业。</w:t>
      </w:r>
    </w:p>
    <w:p>
      <w:pPr>
        <w:rPr>
          <w:rFonts w:ascii="Times New Roman" w:hAnsi="Times New Roman" w:cs="Times New Roman"/>
          <w:szCs w:val="21"/>
        </w:rPr>
      </w:pPr>
      <w:r>
        <w:rPr>
          <w:rFonts w:ascii="Times New Roman" w:hAnsi="Times New Roman" w:eastAsia="黑体" w:cs="Times New Roman"/>
          <w:sz w:val="24"/>
          <w:szCs w:val="20"/>
          <w:lang w:bidi="ar"/>
        </w:rPr>
        <w:t>九、考核方式及成绩评定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本课程采取的考核方式是：考试+实验考查+平时作业和考核等考核方式。</w:t>
      </w:r>
    </w:p>
    <w:p>
      <w:pPr>
        <w:ind w:firstLine="420" w:firstLineChars="200"/>
        <w:rPr>
          <w:rFonts w:ascii="Times New Roman" w:hAnsi="Times New Roman" w:cs="Times New Roman"/>
          <w:szCs w:val="21"/>
        </w:rPr>
      </w:pPr>
      <w:r>
        <w:rPr>
          <w:rFonts w:ascii="Times New Roman" w:hAnsi="Times New Roman" w:cs="Times New Roman"/>
          <w:szCs w:val="21"/>
          <w:lang w:bidi="ar"/>
        </w:rPr>
        <w:t>总成绩 = 理论成绩×60 % + 实验成绩×20 % + 平时作业×10% + 出勤考核×10%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十、课程评价与持续改进机制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十一、教材及主要参考资料</w:t>
      </w:r>
    </w:p>
    <w:p>
      <w:pPr>
        <w:ind w:firstLine="420" w:firstLineChars="200"/>
        <w:rPr>
          <w:rFonts w:ascii="Times New Roman" w:hAnsi="Times New Roman" w:cs="Times New Roman"/>
          <w:szCs w:val="21"/>
        </w:rPr>
      </w:pPr>
      <w:r>
        <w:rPr>
          <w:rFonts w:ascii="Times New Roman" w:hAnsi="Times New Roman" w:cs="Times New Roman"/>
          <w:szCs w:val="21"/>
          <w:lang w:bidi="ar"/>
        </w:rPr>
        <w:t>推荐教材：王元兰.无机化学.北京：化学工业出版社，2008.</w:t>
      </w:r>
    </w:p>
    <w:p>
      <w:pPr>
        <w:ind w:firstLine="420" w:firstLineChars="200"/>
        <w:rPr>
          <w:rFonts w:ascii="Times New Roman" w:hAnsi="Times New Roman" w:cs="Times New Roman"/>
          <w:szCs w:val="21"/>
        </w:rPr>
      </w:pPr>
      <w:r>
        <w:rPr>
          <w:rFonts w:ascii="Times New Roman" w:hAnsi="Times New Roman" w:cs="Times New Roman"/>
          <w:szCs w:val="21"/>
          <w:lang w:bidi="ar"/>
        </w:rPr>
        <w:t>参考书目：</w:t>
      </w:r>
    </w:p>
    <w:p>
      <w:pPr>
        <w:ind w:firstLine="420" w:firstLineChars="200"/>
        <w:rPr>
          <w:rFonts w:ascii="Times New Roman" w:hAnsi="Times New Roman" w:cs="Times New Roman"/>
          <w:szCs w:val="21"/>
        </w:rPr>
      </w:pPr>
      <w:r>
        <w:rPr>
          <w:rFonts w:ascii="Times New Roman" w:hAnsi="Times New Roman" w:cs="Times New Roman"/>
          <w:szCs w:val="21"/>
          <w:lang w:bidi="ar"/>
        </w:rPr>
        <w:t>[1] 天津大学无机化学教研室.无机化学(第三版，面向21世纪课程教材).北京：高等教育出版社,2002.</w:t>
      </w:r>
    </w:p>
    <w:p>
      <w:pPr>
        <w:ind w:firstLine="420" w:firstLineChars="200"/>
        <w:rPr>
          <w:rFonts w:ascii="Times New Roman" w:hAnsi="Times New Roman" w:cs="Times New Roman"/>
          <w:szCs w:val="21"/>
        </w:rPr>
      </w:pPr>
      <w:r>
        <w:rPr>
          <w:rFonts w:ascii="Times New Roman" w:hAnsi="Times New Roman" w:cs="Times New Roman"/>
          <w:szCs w:val="21"/>
          <w:lang w:bidi="ar"/>
        </w:rPr>
        <w:t>[2] 陈学泽.无机及分析化学.北京：中国林业出版社,2008.</w:t>
      </w:r>
    </w:p>
    <w:p>
      <w:pPr>
        <w:ind w:firstLine="420" w:firstLineChars="200"/>
        <w:rPr>
          <w:rFonts w:ascii="Times New Roman" w:hAnsi="Times New Roman" w:cs="Times New Roman"/>
          <w:szCs w:val="21"/>
        </w:rPr>
      </w:pPr>
      <w:r>
        <w:rPr>
          <w:rFonts w:ascii="Times New Roman" w:hAnsi="Times New Roman" w:cs="Times New Roman"/>
          <w:szCs w:val="21"/>
          <w:lang w:bidi="ar"/>
        </w:rPr>
        <w:t>[3] 陈学泽.无机及分析化学实验.北京：中国林业出版社,2008.</w:t>
      </w: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spacing w:line="400" w:lineRule="exact"/>
        <w:ind w:firstLine="1170" w:firstLineChars="650"/>
        <w:jc w:val="center"/>
        <w:rPr>
          <w:rFonts w:ascii="Times New Roman" w:hAnsi="Times New Roman" w:cs="Times New Roman"/>
          <w:sz w:val="18"/>
          <w:szCs w:val="18"/>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王元兰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170" w:firstLineChars="650"/>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Cs w:val="21"/>
        </w:rPr>
        <w:t xml:space="preserve"> 日期： 2016年11月              日期：2016年11月 </w:t>
      </w:r>
    </w:p>
    <w:p>
      <w:pPr>
        <w:spacing w:line="360" w:lineRule="auto"/>
        <w:ind w:firstLine="400" w:firstLineChars="200"/>
        <w:rPr>
          <w:rFonts w:ascii="Times New Roman" w:hAnsi="Times New Roman" w:cs="Times New Roman"/>
          <w:kern w:val="0"/>
          <w:sz w:val="20"/>
          <w:szCs w:val="20"/>
        </w:rPr>
      </w:pPr>
    </w:p>
    <w:p>
      <w:pPr>
        <w:spacing w:line="360" w:lineRule="auto"/>
        <w:ind w:firstLine="400" w:firstLineChars="200"/>
        <w:rPr>
          <w:rFonts w:ascii="Times New Roman" w:hAnsi="Times New Roman" w:cs="Times New Roman"/>
          <w:kern w:val="0"/>
          <w:sz w:val="20"/>
          <w:szCs w:val="20"/>
        </w:rPr>
      </w:pPr>
    </w:p>
    <w:p>
      <w:pPr>
        <w:jc w:val="center"/>
        <w:outlineLvl w:val="0"/>
        <w:rPr>
          <w:rFonts w:ascii="Times New Roman" w:hAnsi="Times New Roman" w:eastAsia="黑体" w:cs="Times New Roman"/>
          <w:kern w:val="0"/>
          <w:sz w:val="30"/>
          <w:szCs w:val="30"/>
        </w:rPr>
        <w:sectPr>
          <w:pgSz w:w="11850" w:h="16783"/>
          <w:pgMar w:top="1418" w:right="1701" w:bottom="1418" w:left="1701" w:header="851" w:footer="992" w:gutter="0"/>
          <w:cols w:space="720" w:num="1"/>
          <w:docGrid w:linePitch="312" w:charSpace="0"/>
        </w:sectPr>
      </w:pPr>
      <w:bookmarkStart w:id="304" w:name="_Toc374977789"/>
      <w:bookmarkStart w:id="305" w:name="_Toc377046686"/>
      <w:bookmarkStart w:id="306" w:name="_Toc376771972"/>
      <w:bookmarkStart w:id="307" w:name="_Toc375312053"/>
      <w:bookmarkStart w:id="308" w:name="_Toc375137749"/>
      <w:bookmarkStart w:id="309" w:name="_Toc375504054"/>
      <w:bookmarkStart w:id="310" w:name="_Toc376634324"/>
    </w:p>
    <w:bookmarkEnd w:id="304"/>
    <w:bookmarkEnd w:id="305"/>
    <w:bookmarkEnd w:id="306"/>
    <w:bookmarkEnd w:id="307"/>
    <w:bookmarkEnd w:id="308"/>
    <w:bookmarkEnd w:id="309"/>
    <w:bookmarkEnd w:id="310"/>
    <w:p>
      <w:pPr>
        <w:spacing w:before="120" w:beforeLines="50" w:after="120" w:afterLines="50" w:line="360" w:lineRule="auto"/>
        <w:jc w:val="center"/>
        <w:outlineLvl w:val="2"/>
        <w:rPr>
          <w:rFonts w:ascii="Times New Roman" w:hAnsi="Times New Roman" w:eastAsia="黑体" w:cs="Times New Roman"/>
          <w:b/>
          <w:sz w:val="30"/>
          <w:szCs w:val="30"/>
        </w:rPr>
      </w:pPr>
      <w:bookmarkStart w:id="311" w:name="_Toc469597440"/>
      <w:bookmarkStart w:id="312" w:name="_Toc469842106"/>
      <w:bookmarkStart w:id="313" w:name="_Toc469646598"/>
      <w:bookmarkStart w:id="314" w:name="_Toc5898"/>
      <w:bookmarkStart w:id="315" w:name="_Toc469646790"/>
      <w:r>
        <w:rPr>
          <w:rFonts w:ascii="Times New Roman" w:hAnsi="Times New Roman" w:eastAsia="黑体" w:cs="Times New Roman"/>
          <w:b/>
          <w:sz w:val="30"/>
          <w:szCs w:val="30"/>
        </w:rPr>
        <w:t>《线性代数》课程教学大纲</w:t>
      </w:r>
      <w:bookmarkEnd w:id="311"/>
      <w:bookmarkEnd w:id="312"/>
      <w:bookmarkEnd w:id="313"/>
      <w:bookmarkEnd w:id="314"/>
      <w:bookmarkEnd w:id="315"/>
    </w:p>
    <w:p>
      <w:pPr>
        <w:spacing w:line="360" w:lineRule="auto"/>
        <w:ind w:firstLine="315" w:firstLineChars="150"/>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理学院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数学教研室    </w:t>
      </w:r>
    </w:p>
    <w:p>
      <w:pPr>
        <w:spacing w:line="360" w:lineRule="auto"/>
        <w:ind w:firstLine="315" w:firstLineChars="150"/>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w:t>
      </w:r>
      <w:r>
        <w:rPr>
          <w:rFonts w:ascii="Times New Roman" w:hAnsi="Times New Roman" w:cs="Times New Roman"/>
          <w:szCs w:val="21"/>
          <w:u w:val="single"/>
        </w:rPr>
        <w:t>王 媛</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szCs w:val="21"/>
          <w:u w:val="single"/>
        </w:rPr>
        <w:t>刘勉声</w:t>
      </w:r>
      <w:r>
        <w:rPr>
          <w:rFonts w:ascii="Times New Roman" w:hAnsi="Times New Roman" w:cs="Times New Roman"/>
          <w:kern w:val="0"/>
          <w:szCs w:val="21"/>
          <w:u w:val="single"/>
          <w:lang w:bidi="ar"/>
        </w:rPr>
        <w:t>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24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A07010030</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线性代数</w:t>
            </w:r>
          </w:p>
        </w:tc>
        <w:tc>
          <w:tcPr>
            <w:tcW w:w="1272"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高等数学</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公共课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基础课□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24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32学时</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cs="Times New Roman"/>
                <w:bCs/>
                <w:szCs w:val="21"/>
                <w:lang w:bidi="ar"/>
              </w:rPr>
              <w:t>2学分</w:t>
            </w:r>
          </w:p>
        </w:tc>
        <w:tc>
          <w:tcPr>
            <w:tcW w:w="1191"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rPr>
          <w:rFonts w:ascii="Times New Roman" w:hAnsi="Times New Roman" w:cs="Times New Roman"/>
          <w:szCs w:val="21"/>
        </w:rPr>
      </w:pPr>
      <w:r>
        <w:rPr>
          <w:rFonts w:ascii="Times New Roman" w:hAnsi="Times New Roman" w:cs="Times New Roman"/>
          <w:szCs w:val="21"/>
          <w:lang w:bidi="ar"/>
        </w:rPr>
        <w:t xml:space="preserve">    本课程是研究线性空间（主要有限维）和线性变换理论的一门数学基础课。内容包括行列式，矩阵及其运算，矩阵的初等变换与线性方程组，向量组的线性相关性，相似矩阵及二次型，线性空间和线性变换（简介）等。通过学习本课程，使学生具备有关线性代数的基础理论知识及用于解决实际问题的能力，从而为学习后续课和进一步扩大数学知识打下必要的数学基础。</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890"/>
        <w:gridCol w:w="6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18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64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18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毕业要求1.2</w:t>
            </w:r>
          </w:p>
        </w:tc>
        <w:tc>
          <w:tcPr>
            <w:tcW w:w="644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能够针对一个复杂系统或者过程选择或建立一种数学模型，并达到适当的精度要求</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187"/>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418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行列式</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矩阵及其运算</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矩阵的初等变换与线性方程组</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第四章 向量组的线性相关性</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18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相似矩阵及二次型</w:t>
            </w:r>
          </w:p>
        </w:tc>
        <w:tc>
          <w:tcPr>
            <w:tcW w:w="39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毕业要求1.2</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22" w:firstLineChars="200"/>
        <w:rPr>
          <w:rFonts w:ascii="Times New Roman" w:hAnsi="Times New Roman" w:cs="Times New Roman"/>
          <w:b/>
          <w:szCs w:val="21"/>
        </w:rPr>
      </w:pPr>
      <w:r>
        <w:rPr>
          <w:rFonts w:ascii="Times New Roman" w:hAnsi="Times New Roman" w:cs="Times New Roman"/>
          <w:b/>
          <w:szCs w:val="21"/>
          <w:lang w:bidi="ar"/>
        </w:rPr>
        <w:t xml:space="preserve">第一章 行列式（6学时） </w:t>
      </w:r>
      <w:r>
        <w:rPr>
          <w:rFonts w:ascii="Times New Roman" w:hAnsi="Times New Roman" w:cs="Times New Roman"/>
          <w:szCs w:val="21"/>
          <w:lang w:bidi="ar"/>
        </w:rPr>
        <w:t>（</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szCs w:val="20"/>
        </w:rPr>
      </w:pPr>
      <w:r>
        <w:rPr>
          <w:rFonts w:ascii="Times New Roman" w:hAnsi="Times New Roman" w:cs="Times New Roman"/>
          <w:szCs w:val="20"/>
          <w:lang w:bidi="ar"/>
        </w:rPr>
        <w:t>1.教学内容与要求</w:t>
      </w:r>
    </w:p>
    <w:p>
      <w:pPr>
        <w:ind w:firstLine="420" w:firstLineChars="200"/>
        <w:rPr>
          <w:rFonts w:ascii="Times New Roman" w:hAnsi="Times New Roman" w:cs="Times New Roman"/>
          <w:szCs w:val="20"/>
        </w:rPr>
      </w:pPr>
      <w:r>
        <w:rPr>
          <w:rFonts w:ascii="Times New Roman" w:hAnsi="Times New Roman" w:cs="Times New Roman"/>
          <w:szCs w:val="20"/>
          <w:lang w:bidi="ar"/>
        </w:rPr>
        <w:t>（1）理解行列式的定义和性质。</w:t>
      </w:r>
    </w:p>
    <w:p>
      <w:pPr>
        <w:ind w:firstLine="420" w:firstLineChars="200"/>
        <w:rPr>
          <w:rFonts w:ascii="Times New Roman" w:hAnsi="Times New Roman" w:cs="Times New Roman"/>
          <w:szCs w:val="20"/>
        </w:rPr>
      </w:pPr>
      <w:r>
        <w:rPr>
          <w:rFonts w:ascii="Times New Roman" w:hAnsi="Times New Roman" w:cs="Times New Roman"/>
          <w:szCs w:val="20"/>
          <w:lang w:bidi="ar"/>
        </w:rPr>
        <w:t>（2）掌握利用行列式的性质及按行（列）展开性质计算行列式的方法，掌握三、四阶行列式的计算法。</w:t>
      </w:r>
    </w:p>
    <w:p>
      <w:pPr>
        <w:ind w:firstLine="420" w:firstLineChars="200"/>
        <w:rPr>
          <w:rFonts w:ascii="Times New Roman" w:hAnsi="Times New Roman" w:cs="Times New Roman"/>
          <w:szCs w:val="20"/>
        </w:rPr>
      </w:pPr>
      <w:r>
        <w:rPr>
          <w:rFonts w:ascii="Times New Roman" w:hAnsi="Times New Roman" w:cs="Times New Roman"/>
          <w:szCs w:val="20"/>
          <w:lang w:bidi="ar"/>
        </w:rPr>
        <w:t>（3）会计算简单的n阶行列式。</w:t>
      </w:r>
    </w:p>
    <w:p>
      <w:pPr>
        <w:ind w:firstLine="420" w:firstLineChars="200"/>
        <w:rPr>
          <w:rFonts w:ascii="Times New Roman" w:hAnsi="Times New Roman" w:cs="Times New Roman"/>
          <w:szCs w:val="20"/>
        </w:rPr>
      </w:pPr>
      <w:r>
        <w:rPr>
          <w:rFonts w:ascii="Times New Roman" w:hAnsi="Times New Roman" w:cs="Times New Roman"/>
          <w:szCs w:val="20"/>
          <w:lang w:bidi="ar"/>
        </w:rPr>
        <w:t>（4）理解和掌握克拉默（Cramer）法则。</w:t>
      </w:r>
    </w:p>
    <w:p>
      <w:pPr>
        <w:ind w:firstLine="420" w:firstLineChars="200"/>
        <w:rPr>
          <w:rFonts w:ascii="Times New Roman" w:hAnsi="Times New Roman" w:cs="Times New Roman"/>
          <w:szCs w:val="20"/>
        </w:rPr>
      </w:pPr>
      <w:r>
        <w:rPr>
          <w:rFonts w:ascii="Times New Roman" w:hAnsi="Times New Roman" w:cs="Times New Roman"/>
          <w:szCs w:val="20"/>
          <w:lang w:bidi="ar"/>
        </w:rPr>
        <w:t>2.重点和难点</w:t>
      </w:r>
    </w:p>
    <w:p>
      <w:pPr>
        <w:ind w:firstLine="420" w:firstLineChars="200"/>
        <w:rPr>
          <w:rFonts w:ascii="Times New Roman" w:hAnsi="Times New Roman" w:cs="Times New Roman"/>
          <w:szCs w:val="20"/>
        </w:rPr>
      </w:pPr>
      <w:r>
        <w:rPr>
          <w:rFonts w:ascii="Times New Roman" w:hAnsi="Times New Roman" w:cs="Times New Roman"/>
          <w:szCs w:val="20"/>
          <w:lang w:bidi="ar"/>
        </w:rPr>
        <w:t>行列式的计算、克拉默（Cramer）法则。</w:t>
      </w:r>
    </w:p>
    <w:p>
      <w:pPr>
        <w:ind w:firstLine="422" w:firstLineChars="200"/>
        <w:rPr>
          <w:rFonts w:ascii="Times New Roman" w:hAnsi="Times New Roman" w:cs="Times New Roman"/>
          <w:b/>
          <w:szCs w:val="21"/>
        </w:rPr>
      </w:pPr>
      <w:r>
        <w:rPr>
          <w:rFonts w:ascii="Times New Roman" w:hAnsi="Times New Roman" w:cs="Times New Roman"/>
          <w:b/>
          <w:szCs w:val="21"/>
          <w:lang w:bidi="ar"/>
        </w:rPr>
        <w:t xml:space="preserve">第二章 矩阵及其运算（5学时） </w:t>
      </w:r>
      <w:r>
        <w:rPr>
          <w:rFonts w:ascii="Times New Roman" w:hAnsi="Times New Roman" w:cs="Times New Roman"/>
          <w:szCs w:val="21"/>
          <w:lang w:bidi="ar"/>
        </w:rPr>
        <w:t>（</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szCs w:val="20"/>
        </w:rPr>
      </w:pPr>
      <w:r>
        <w:rPr>
          <w:rFonts w:ascii="Times New Roman" w:hAnsi="Times New Roman" w:cs="Times New Roman"/>
          <w:szCs w:val="20"/>
          <w:lang w:bidi="ar"/>
        </w:rPr>
        <w:t>1.教学内容与要求</w:t>
      </w:r>
    </w:p>
    <w:p>
      <w:pPr>
        <w:ind w:firstLine="420" w:firstLineChars="200"/>
        <w:rPr>
          <w:rFonts w:ascii="Times New Roman" w:hAnsi="Times New Roman" w:cs="Times New Roman"/>
          <w:szCs w:val="20"/>
        </w:rPr>
      </w:pPr>
      <w:r>
        <w:rPr>
          <w:rFonts w:ascii="Times New Roman" w:hAnsi="Times New Roman" w:cs="Times New Roman"/>
          <w:szCs w:val="20"/>
          <w:lang w:bidi="ar"/>
        </w:rPr>
        <w:t>（1）理解矩阵概念并掌握矩阵的线性运算、乘法、转置及其运算规律。</w:t>
      </w:r>
    </w:p>
    <w:p>
      <w:pPr>
        <w:ind w:firstLine="420" w:firstLineChars="200"/>
        <w:rPr>
          <w:rFonts w:ascii="Times New Roman" w:hAnsi="Times New Roman" w:cs="Times New Roman"/>
          <w:szCs w:val="20"/>
        </w:rPr>
      </w:pPr>
      <w:r>
        <w:rPr>
          <w:rFonts w:ascii="Times New Roman" w:hAnsi="Times New Roman" w:cs="Times New Roman"/>
          <w:szCs w:val="20"/>
          <w:lang w:bidi="ar"/>
        </w:rPr>
        <w:t>（2）理解逆矩阵的概念，掌握逆矩阵存在的条件，了解求逆矩阵的伴随矩阵法。</w:t>
      </w:r>
    </w:p>
    <w:p>
      <w:pPr>
        <w:ind w:firstLine="420" w:firstLineChars="200"/>
        <w:rPr>
          <w:rFonts w:ascii="Times New Roman" w:hAnsi="Times New Roman" w:cs="Times New Roman"/>
          <w:szCs w:val="20"/>
        </w:rPr>
      </w:pPr>
      <w:r>
        <w:rPr>
          <w:rFonts w:ascii="Times New Roman" w:hAnsi="Times New Roman" w:cs="Times New Roman"/>
          <w:szCs w:val="20"/>
          <w:lang w:bidi="ar"/>
        </w:rPr>
        <w:t>（3）了解单位矩阵、对角矩阵、对称矩阵及其性质。</w:t>
      </w:r>
    </w:p>
    <w:p>
      <w:pPr>
        <w:ind w:firstLine="420" w:firstLineChars="200"/>
        <w:rPr>
          <w:rFonts w:ascii="Times New Roman" w:hAnsi="Times New Roman" w:cs="Times New Roman"/>
          <w:szCs w:val="20"/>
        </w:rPr>
      </w:pPr>
      <w:r>
        <w:rPr>
          <w:rFonts w:ascii="Times New Roman" w:hAnsi="Times New Roman" w:cs="Times New Roman"/>
          <w:szCs w:val="20"/>
          <w:lang w:bidi="ar"/>
        </w:rPr>
        <w:t>（4）掌握分块矩阵及其运算。</w:t>
      </w:r>
    </w:p>
    <w:p>
      <w:pPr>
        <w:ind w:firstLine="420" w:firstLineChars="200"/>
        <w:rPr>
          <w:rFonts w:ascii="Times New Roman" w:hAnsi="Times New Roman" w:cs="Times New Roman"/>
          <w:szCs w:val="20"/>
        </w:rPr>
      </w:pPr>
      <w:r>
        <w:rPr>
          <w:rFonts w:ascii="Times New Roman" w:hAnsi="Times New Roman" w:cs="Times New Roman"/>
          <w:szCs w:val="20"/>
          <w:lang w:bidi="ar"/>
        </w:rPr>
        <w:t>2.重点和难点</w:t>
      </w:r>
    </w:p>
    <w:p>
      <w:pPr>
        <w:ind w:firstLine="420" w:firstLineChars="200"/>
        <w:rPr>
          <w:rFonts w:ascii="Times New Roman" w:hAnsi="Times New Roman" w:cs="Times New Roman"/>
          <w:szCs w:val="20"/>
        </w:rPr>
      </w:pPr>
      <w:r>
        <w:rPr>
          <w:rFonts w:ascii="Times New Roman" w:hAnsi="Times New Roman" w:cs="Times New Roman"/>
          <w:szCs w:val="20"/>
          <w:lang w:bidi="ar"/>
        </w:rPr>
        <w:t>矩阵运算、逆矩阵</w:t>
      </w:r>
    </w:p>
    <w:p>
      <w:pPr>
        <w:ind w:firstLine="422" w:firstLineChars="200"/>
        <w:rPr>
          <w:rFonts w:ascii="Times New Roman" w:hAnsi="Times New Roman" w:cs="Times New Roman"/>
          <w:b/>
          <w:szCs w:val="21"/>
        </w:rPr>
      </w:pPr>
      <w:r>
        <w:rPr>
          <w:rFonts w:ascii="Times New Roman" w:hAnsi="Times New Roman" w:cs="Times New Roman"/>
          <w:b/>
          <w:szCs w:val="21"/>
          <w:lang w:bidi="ar"/>
        </w:rPr>
        <w:t xml:space="preserve">第三章 矩阵的初等变换与线性方程组（6学时） </w:t>
      </w:r>
      <w:r>
        <w:rPr>
          <w:rFonts w:ascii="Times New Roman" w:hAnsi="Times New Roman" w:cs="Times New Roman"/>
          <w:szCs w:val="21"/>
          <w:lang w:bidi="ar"/>
        </w:rPr>
        <w:t>（支撑毕业要求1.2）</w:t>
      </w:r>
    </w:p>
    <w:p>
      <w:pPr>
        <w:ind w:firstLine="420" w:firstLineChars="200"/>
        <w:rPr>
          <w:rFonts w:ascii="Times New Roman" w:hAnsi="Times New Roman" w:cs="Times New Roman"/>
          <w:szCs w:val="20"/>
        </w:rPr>
      </w:pPr>
      <w:r>
        <w:rPr>
          <w:rFonts w:ascii="Times New Roman" w:hAnsi="Times New Roman" w:cs="Times New Roman"/>
          <w:szCs w:val="20"/>
          <w:lang w:bidi="ar"/>
        </w:rPr>
        <w:t>1.教学内容与要求</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（1）掌握矩阵的初等变换。 </w:t>
      </w:r>
    </w:p>
    <w:p>
      <w:pPr>
        <w:ind w:firstLine="420" w:firstLineChars="200"/>
        <w:rPr>
          <w:rFonts w:ascii="Times New Roman" w:hAnsi="Times New Roman" w:cs="Times New Roman"/>
          <w:szCs w:val="20"/>
        </w:rPr>
      </w:pPr>
      <w:r>
        <w:rPr>
          <w:rFonts w:ascii="Times New Roman" w:hAnsi="Times New Roman" w:cs="Times New Roman"/>
          <w:szCs w:val="20"/>
          <w:lang w:bidi="ar"/>
        </w:rPr>
        <w:t>（2）理解矩阵秩的概念并掌握其求法。</w:t>
      </w:r>
    </w:p>
    <w:p>
      <w:pPr>
        <w:ind w:firstLine="420" w:firstLineChars="200"/>
        <w:rPr>
          <w:rFonts w:ascii="Times New Roman" w:hAnsi="Times New Roman" w:cs="Times New Roman"/>
          <w:szCs w:val="20"/>
        </w:rPr>
      </w:pPr>
      <w:r>
        <w:rPr>
          <w:rFonts w:ascii="Times New Roman" w:hAnsi="Times New Roman" w:cs="Times New Roman"/>
          <w:szCs w:val="20"/>
          <w:lang w:bidi="ar"/>
        </w:rPr>
        <w:t>（3）掌握齐次线性方程组有非零解的充要条件及非齐次线性方程组有解的充要条件。</w:t>
      </w:r>
    </w:p>
    <w:p>
      <w:pPr>
        <w:ind w:firstLine="420" w:firstLineChars="200"/>
        <w:rPr>
          <w:rFonts w:ascii="Times New Roman" w:hAnsi="Times New Roman" w:cs="Times New Roman"/>
          <w:szCs w:val="20"/>
        </w:rPr>
      </w:pPr>
      <w:r>
        <w:rPr>
          <w:rFonts w:ascii="Times New Roman" w:hAnsi="Times New Roman" w:cs="Times New Roman"/>
          <w:szCs w:val="20"/>
          <w:lang w:bidi="ar"/>
        </w:rPr>
        <w:t>（4）掌握用初等行变换求线性方程组通解的方法。</w:t>
      </w:r>
    </w:p>
    <w:p>
      <w:pPr>
        <w:ind w:firstLine="420" w:firstLineChars="200"/>
        <w:rPr>
          <w:rFonts w:ascii="Times New Roman" w:hAnsi="Times New Roman" w:cs="Times New Roman"/>
          <w:szCs w:val="20"/>
        </w:rPr>
      </w:pPr>
      <w:r>
        <w:rPr>
          <w:rFonts w:ascii="Times New Roman" w:hAnsi="Times New Roman" w:cs="Times New Roman"/>
          <w:szCs w:val="20"/>
          <w:lang w:bidi="ar"/>
        </w:rPr>
        <w:t>（5）理解初等矩阵的概念，掌握用初等行变换求矩阵的逆矩阵的方法。</w:t>
      </w:r>
    </w:p>
    <w:p>
      <w:pPr>
        <w:ind w:firstLine="420" w:firstLineChars="200"/>
        <w:rPr>
          <w:rFonts w:ascii="Times New Roman" w:hAnsi="Times New Roman" w:cs="Times New Roman"/>
          <w:szCs w:val="20"/>
        </w:rPr>
      </w:pPr>
      <w:r>
        <w:rPr>
          <w:rFonts w:ascii="Times New Roman" w:hAnsi="Times New Roman" w:cs="Times New Roman"/>
          <w:szCs w:val="20"/>
          <w:lang w:bidi="ar"/>
        </w:rPr>
        <w:t>2.重点和难点</w:t>
      </w:r>
    </w:p>
    <w:p>
      <w:pPr>
        <w:ind w:firstLine="420" w:firstLineChars="200"/>
        <w:rPr>
          <w:rFonts w:ascii="Times New Roman" w:hAnsi="Times New Roman" w:cs="Times New Roman"/>
          <w:szCs w:val="20"/>
        </w:rPr>
      </w:pPr>
      <w:r>
        <w:rPr>
          <w:rFonts w:ascii="Times New Roman" w:hAnsi="Times New Roman" w:cs="Times New Roman"/>
          <w:szCs w:val="20"/>
          <w:lang w:bidi="ar"/>
        </w:rPr>
        <w:t>矩阵的初等变换、矩阵的秩、线性方程组的解</w:t>
      </w:r>
    </w:p>
    <w:p>
      <w:pPr>
        <w:ind w:firstLine="422" w:firstLineChars="200"/>
        <w:rPr>
          <w:rFonts w:ascii="Times New Roman" w:hAnsi="Times New Roman" w:cs="Times New Roman"/>
          <w:szCs w:val="21"/>
        </w:rPr>
      </w:pPr>
      <w:r>
        <w:rPr>
          <w:rFonts w:ascii="Times New Roman" w:hAnsi="Times New Roman" w:cs="Times New Roman"/>
          <w:b/>
          <w:szCs w:val="21"/>
          <w:lang w:bidi="ar"/>
        </w:rPr>
        <w:t>第四章 向量组的线性相关性（8学时）</w:t>
      </w:r>
      <w:r>
        <w:rPr>
          <w:rFonts w:ascii="Times New Roman" w:hAnsi="Times New Roman" w:cs="Times New Roman"/>
          <w:szCs w:val="21"/>
          <w:lang w:bidi="ar"/>
        </w:rPr>
        <w:t xml:space="preserve"> （支撑毕业要求1.2）</w:t>
      </w:r>
    </w:p>
    <w:p>
      <w:pPr>
        <w:ind w:firstLine="420" w:firstLineChars="200"/>
        <w:rPr>
          <w:rFonts w:ascii="Times New Roman" w:hAnsi="Times New Roman" w:cs="Times New Roman"/>
          <w:szCs w:val="20"/>
        </w:rPr>
      </w:pPr>
      <w:r>
        <w:rPr>
          <w:rFonts w:ascii="Times New Roman" w:hAnsi="Times New Roman" w:cs="Times New Roman"/>
          <w:szCs w:val="20"/>
          <w:lang w:bidi="ar"/>
        </w:rPr>
        <w:t>1.教学内容与要求</w:t>
      </w:r>
    </w:p>
    <w:p>
      <w:pPr>
        <w:ind w:firstLine="420" w:firstLineChars="200"/>
        <w:rPr>
          <w:rFonts w:ascii="Times New Roman" w:hAnsi="Times New Roman" w:cs="Times New Roman"/>
          <w:szCs w:val="20"/>
        </w:rPr>
      </w:pPr>
      <w:r>
        <w:rPr>
          <w:rFonts w:ascii="Times New Roman" w:hAnsi="Times New Roman" w:cs="Times New Roman"/>
          <w:szCs w:val="20"/>
          <w:lang w:bidi="ar"/>
        </w:rPr>
        <w:t>（1）理解n维向量的概念，理解向量组线性相关与线性无关概念。</w:t>
      </w:r>
    </w:p>
    <w:p>
      <w:pPr>
        <w:ind w:firstLine="420" w:firstLineChars="200"/>
        <w:rPr>
          <w:rFonts w:ascii="Times New Roman" w:hAnsi="Times New Roman" w:cs="Times New Roman"/>
          <w:szCs w:val="20"/>
        </w:rPr>
      </w:pPr>
      <w:r>
        <w:rPr>
          <w:rFonts w:ascii="Times New Roman" w:hAnsi="Times New Roman" w:cs="Times New Roman"/>
          <w:szCs w:val="20"/>
          <w:lang w:bidi="ar"/>
        </w:rPr>
        <w:t>（2）了解有关向量组线性相关、线性无关的重要结论。</w:t>
      </w:r>
    </w:p>
    <w:p>
      <w:pPr>
        <w:ind w:firstLine="420" w:firstLineChars="200"/>
        <w:rPr>
          <w:rFonts w:ascii="Times New Roman" w:hAnsi="Times New Roman" w:cs="Times New Roman"/>
          <w:szCs w:val="20"/>
        </w:rPr>
      </w:pPr>
      <w:r>
        <w:rPr>
          <w:rFonts w:ascii="Times New Roman" w:hAnsi="Times New Roman" w:cs="Times New Roman"/>
          <w:szCs w:val="20"/>
          <w:lang w:bidi="ar"/>
        </w:rPr>
        <w:t>（3）理解向量组的最大线性无关组与向量组的秩的概念。</w:t>
      </w:r>
    </w:p>
    <w:p>
      <w:pPr>
        <w:ind w:firstLine="420" w:firstLineChars="200"/>
        <w:rPr>
          <w:rFonts w:ascii="Times New Roman" w:hAnsi="Times New Roman" w:cs="Times New Roman"/>
          <w:szCs w:val="20"/>
        </w:rPr>
      </w:pPr>
      <w:r>
        <w:rPr>
          <w:rFonts w:ascii="Times New Roman" w:hAnsi="Times New Roman" w:cs="Times New Roman"/>
          <w:szCs w:val="20"/>
          <w:lang w:bidi="ar"/>
        </w:rPr>
        <w:t>（4）了解n维向量空间、子空间、基底、维数、坐标等概念。</w:t>
      </w:r>
    </w:p>
    <w:p>
      <w:pPr>
        <w:ind w:firstLine="420" w:firstLineChars="200"/>
        <w:rPr>
          <w:rFonts w:ascii="Times New Roman" w:hAnsi="Times New Roman" w:cs="Times New Roman"/>
          <w:szCs w:val="20"/>
        </w:rPr>
      </w:pPr>
      <w:r>
        <w:rPr>
          <w:rFonts w:ascii="Times New Roman" w:hAnsi="Times New Roman" w:cs="Times New Roman"/>
          <w:szCs w:val="20"/>
          <w:lang w:bidi="ar"/>
        </w:rPr>
        <w:t>（5）掌握齐次线性方程组的基础解系与通解等概念以及非齐次线性方程组的解的结构及通解等概念。</w:t>
      </w:r>
    </w:p>
    <w:p>
      <w:pPr>
        <w:ind w:firstLine="420" w:firstLineChars="200"/>
        <w:rPr>
          <w:rFonts w:ascii="Times New Roman" w:hAnsi="Times New Roman" w:cs="Times New Roman"/>
          <w:szCs w:val="20"/>
        </w:rPr>
      </w:pPr>
      <w:r>
        <w:rPr>
          <w:rFonts w:ascii="Times New Roman" w:hAnsi="Times New Roman" w:cs="Times New Roman"/>
          <w:szCs w:val="20"/>
          <w:lang w:bidi="ar"/>
        </w:rPr>
        <w:t>2.重点和难点</w:t>
      </w:r>
    </w:p>
    <w:p>
      <w:pPr>
        <w:ind w:firstLine="420" w:firstLineChars="200"/>
        <w:rPr>
          <w:rFonts w:ascii="Times New Roman" w:hAnsi="Times New Roman" w:cs="Times New Roman"/>
          <w:szCs w:val="20"/>
        </w:rPr>
      </w:pPr>
      <w:r>
        <w:rPr>
          <w:rFonts w:ascii="Times New Roman" w:hAnsi="Times New Roman" w:cs="Times New Roman"/>
          <w:szCs w:val="20"/>
          <w:lang w:bidi="ar"/>
        </w:rPr>
        <w:t>线性相关与线性无关、向量组的最大线性无关组</w:t>
      </w:r>
    </w:p>
    <w:p>
      <w:pPr>
        <w:ind w:firstLine="422" w:firstLineChars="200"/>
        <w:rPr>
          <w:rFonts w:ascii="Times New Roman" w:hAnsi="Times New Roman" w:cs="Times New Roman"/>
          <w:b/>
          <w:szCs w:val="21"/>
        </w:rPr>
      </w:pPr>
      <w:r>
        <w:rPr>
          <w:rFonts w:ascii="Times New Roman" w:hAnsi="Times New Roman" w:cs="Times New Roman"/>
          <w:b/>
          <w:szCs w:val="21"/>
          <w:lang w:bidi="ar"/>
        </w:rPr>
        <w:t xml:space="preserve">第五章 相似矩阵及二次型（7学时） </w:t>
      </w:r>
      <w:r>
        <w:rPr>
          <w:rFonts w:ascii="Times New Roman" w:hAnsi="Times New Roman" w:cs="Times New Roman"/>
          <w:szCs w:val="21"/>
          <w:lang w:bidi="ar"/>
        </w:rPr>
        <w:t>（支撑毕业要求1.2）</w:t>
      </w:r>
    </w:p>
    <w:p>
      <w:pPr>
        <w:ind w:firstLine="420" w:firstLineChars="200"/>
        <w:rPr>
          <w:rFonts w:ascii="Times New Roman" w:hAnsi="Times New Roman" w:cs="Times New Roman"/>
          <w:szCs w:val="20"/>
        </w:rPr>
      </w:pPr>
      <w:r>
        <w:rPr>
          <w:rFonts w:ascii="Times New Roman" w:hAnsi="Times New Roman" w:cs="Times New Roman"/>
          <w:szCs w:val="20"/>
          <w:lang w:bidi="ar"/>
        </w:rPr>
        <w:t>1.教学内容与要求</w:t>
      </w:r>
    </w:p>
    <w:p>
      <w:pPr>
        <w:ind w:firstLine="420" w:firstLineChars="200"/>
        <w:rPr>
          <w:rFonts w:ascii="Times New Roman" w:hAnsi="Times New Roman" w:cs="Times New Roman"/>
          <w:szCs w:val="20"/>
        </w:rPr>
      </w:pPr>
      <w:r>
        <w:rPr>
          <w:rFonts w:ascii="Times New Roman" w:hAnsi="Times New Roman" w:cs="Times New Roman"/>
          <w:szCs w:val="20"/>
          <w:lang w:bidi="ar"/>
        </w:rPr>
        <w:t>（1）掌握矩阵的特征值与特征向量的概念，会求矩阵的特征值与特征向量。</w:t>
      </w:r>
    </w:p>
    <w:p>
      <w:pPr>
        <w:ind w:firstLine="420" w:firstLineChars="200"/>
        <w:rPr>
          <w:rFonts w:ascii="Times New Roman" w:hAnsi="Times New Roman" w:cs="Times New Roman"/>
          <w:szCs w:val="20"/>
        </w:rPr>
      </w:pPr>
      <w:r>
        <w:rPr>
          <w:rFonts w:ascii="Times New Roman" w:hAnsi="Times New Roman" w:cs="Times New Roman"/>
          <w:szCs w:val="20"/>
          <w:lang w:bidi="ar"/>
        </w:rPr>
        <w:t>（2）理解相似矩阵的概念、性质及矩阵可相似对角化的充要条件；会求实对称矩阵的相似对角形矩阵。</w:t>
      </w:r>
    </w:p>
    <w:p>
      <w:pPr>
        <w:ind w:firstLine="420" w:firstLineChars="200"/>
        <w:rPr>
          <w:rFonts w:ascii="Times New Roman" w:hAnsi="Times New Roman" w:cs="Times New Roman"/>
          <w:szCs w:val="20"/>
        </w:rPr>
      </w:pPr>
      <w:r>
        <w:rPr>
          <w:rFonts w:ascii="Times New Roman" w:hAnsi="Times New Roman" w:cs="Times New Roman"/>
          <w:szCs w:val="20"/>
          <w:lang w:bidi="ar"/>
        </w:rPr>
        <w:t>（3）了解内积、正交和向量的长度等概念；会利用施密特（Schmidt）方法把线性无关的向量组正交规范化；了解正交矩阵概念及性质。</w:t>
      </w:r>
    </w:p>
    <w:p>
      <w:pPr>
        <w:ind w:firstLine="420" w:firstLineChars="200"/>
        <w:rPr>
          <w:rFonts w:ascii="Times New Roman" w:hAnsi="Times New Roman" w:cs="Times New Roman"/>
          <w:szCs w:val="20"/>
        </w:rPr>
      </w:pPr>
      <w:r>
        <w:rPr>
          <w:rFonts w:ascii="Times New Roman" w:hAnsi="Times New Roman" w:cs="Times New Roman"/>
          <w:szCs w:val="20"/>
          <w:lang w:bidi="ar"/>
        </w:rPr>
        <w:t>（4）掌握二次型及其矩阵表示；了解二次型秩的概念；会化二次型为标准形；了解惯性定理；了解二次型与矩阵的正定性及其判别法。</w:t>
      </w:r>
    </w:p>
    <w:p>
      <w:pPr>
        <w:ind w:firstLine="420" w:firstLineChars="200"/>
        <w:rPr>
          <w:rFonts w:ascii="Times New Roman" w:hAnsi="Times New Roman" w:cs="Times New Roman"/>
          <w:szCs w:val="20"/>
        </w:rPr>
      </w:pPr>
      <w:r>
        <w:rPr>
          <w:rFonts w:ascii="Times New Roman" w:hAnsi="Times New Roman" w:cs="Times New Roman"/>
          <w:szCs w:val="20"/>
          <w:lang w:bidi="ar"/>
        </w:rPr>
        <w:t>2.重点和难点</w:t>
      </w:r>
    </w:p>
    <w:p>
      <w:pPr>
        <w:ind w:firstLine="420" w:firstLineChars="200"/>
        <w:rPr>
          <w:rFonts w:ascii="Times New Roman" w:hAnsi="Times New Roman" w:cs="Times New Roman"/>
          <w:szCs w:val="20"/>
        </w:rPr>
      </w:pPr>
      <w:r>
        <w:rPr>
          <w:rFonts w:ascii="Times New Roman" w:hAnsi="Times New Roman" w:cs="Times New Roman"/>
          <w:szCs w:val="20"/>
          <w:lang w:bidi="ar"/>
        </w:rPr>
        <w:t>特征值与特征向量、矩阵对角化、施密特（Schmidt）正交化方法</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0"/>
        </w:rPr>
      </w:pPr>
      <w:r>
        <w:rPr>
          <w:rFonts w:ascii="Times New Roman" w:hAnsi="Times New Roman" w:cs="Times New Roman"/>
          <w:szCs w:val="20"/>
          <w:lang w:bidi="ar"/>
        </w:rPr>
        <w:t>在本课程的授课中主要采用“讲授法”、“练习法”，加强对重点难点的讲解、分析，多做习题，提高整体的学习效果，促进毕业要求指标点的达成。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rPr>
          <w:rFonts w:ascii="Times New Roman" w:hAnsi="Times New Roman" w:cs="Times New Roman"/>
          <w:szCs w:val="21"/>
        </w:rPr>
      </w:pPr>
      <w:r>
        <w:rPr>
          <w:rFonts w:ascii="Times New Roman" w:hAnsi="Times New Roman" w:cs="Times New Roman"/>
          <w:szCs w:val="21"/>
          <w:lang w:bidi="ar"/>
        </w:rPr>
        <w:t xml:space="preserve">     每1-2次课后布置适量作业</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闭卷考试</w:t>
      </w:r>
    </w:p>
    <w:p>
      <w:pPr>
        <w:ind w:firstLine="420" w:firstLineChars="200"/>
        <w:rPr>
          <w:rFonts w:ascii="Times New Roman" w:hAnsi="Times New Roman" w:cs="Times New Roman"/>
          <w:szCs w:val="21"/>
        </w:rPr>
      </w:pPr>
      <w:r>
        <w:rPr>
          <w:rFonts w:ascii="Times New Roman" w:hAnsi="Times New Roman" w:cs="Times New Roman"/>
          <w:szCs w:val="21"/>
          <w:lang w:bidi="ar"/>
        </w:rPr>
        <w:t>总成绩=考试成绩（70%）+出勤考核（10%）+平时作业（20%）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lang w:bidi="ar"/>
        </w:rPr>
        <w:t>推荐教材：同济大学数学教研室．《线性代数》第五版．北京： 高等教育出版社，2007．</w:t>
      </w:r>
    </w:p>
    <w:p>
      <w:pPr>
        <w:ind w:firstLine="420" w:firstLineChars="200"/>
        <w:rPr>
          <w:rFonts w:ascii="Times New Roman" w:hAnsi="Times New Roman" w:cs="Times New Roman"/>
          <w:szCs w:val="21"/>
        </w:rPr>
      </w:pPr>
      <w:r>
        <w:rPr>
          <w:rFonts w:ascii="Times New Roman" w:hAnsi="Times New Roman" w:cs="Times New Roman"/>
          <w:szCs w:val="21"/>
          <w:lang w:bidi="ar"/>
        </w:rPr>
        <w:t>参考书目：</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[1]哈尔滨理工大学应用数学系．《线性代数》．哈尔滨：哈尔滨工业大学出版社出版，2002．　　</w:t>
      </w:r>
    </w:p>
    <w:p>
      <w:pPr>
        <w:ind w:firstLine="420" w:firstLineChars="200"/>
        <w:rPr>
          <w:rFonts w:ascii="Times New Roman" w:hAnsi="Times New Roman" w:cs="Times New Roman"/>
          <w:szCs w:val="21"/>
          <w:lang w:bidi="ar"/>
        </w:rPr>
      </w:pPr>
    </w:p>
    <w:p>
      <w:pPr>
        <w:ind w:firstLine="420" w:firstLineChars="200"/>
        <w:rPr>
          <w:rFonts w:ascii="Times New Roman" w:hAnsi="Times New Roman" w:cs="Times New Roman"/>
          <w:szCs w:val="21"/>
          <w:lang w:bidi="ar"/>
        </w:rPr>
      </w:pPr>
    </w:p>
    <w:p>
      <w:pPr>
        <w:ind w:firstLine="420" w:firstLineChars="200"/>
        <w:rPr>
          <w:rFonts w:ascii="Times New Roman" w:hAnsi="Times New Roman" w:cs="Times New Roman"/>
          <w:szCs w:val="21"/>
          <w:lang w:bidi="ar"/>
        </w:rPr>
      </w:pPr>
    </w:p>
    <w:p>
      <w:pPr>
        <w:spacing w:line="400" w:lineRule="exact"/>
        <w:ind w:firstLine="1170" w:firstLineChars="650"/>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 w:val="18"/>
          <w:szCs w:val="18"/>
          <w:u w:val="single"/>
        </w:rPr>
      </w:pPr>
      <w:r>
        <w:rPr>
          <w:rFonts w:ascii="Times New Roman" w:hAnsi="Times New Roman" w:cs="Times New Roman"/>
          <w:sz w:val="18"/>
          <w:szCs w:val="18"/>
        </w:rPr>
        <w:t xml:space="preserve">              </w:t>
      </w:r>
      <w:r>
        <w:rPr>
          <w:rFonts w:ascii="Times New Roman" w:hAnsi="Times New Roman" w:cs="Times New Roman"/>
          <w:szCs w:val="21"/>
        </w:rPr>
        <w:t xml:space="preserve"> 教研室主任：</w:t>
      </w:r>
      <w:r>
        <w:rPr>
          <w:rFonts w:ascii="Times New Roman" w:hAnsi="Times New Roman" w:cs="Times New Roman"/>
          <w:szCs w:val="21"/>
          <w:u w:val="single"/>
        </w:rPr>
        <w:t xml:space="preserve">   刘勉声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170" w:firstLineChars="650"/>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Cs w:val="21"/>
        </w:rPr>
        <w:t xml:space="preserve">        日期： 2016年11月            日期：2016年11月 </w:t>
      </w:r>
    </w:p>
    <w:p>
      <w:pPr>
        <w:spacing w:line="360" w:lineRule="auto"/>
        <w:ind w:firstLine="400" w:firstLineChars="200"/>
        <w:rPr>
          <w:rFonts w:ascii="Times New Roman" w:hAnsi="Times New Roman" w:cs="Times New Roman"/>
          <w:kern w:val="0"/>
          <w:sz w:val="20"/>
          <w:szCs w:val="20"/>
        </w:rPr>
      </w:pPr>
    </w:p>
    <w:p>
      <w:pPr>
        <w:jc w:val="center"/>
        <w:outlineLvl w:val="0"/>
        <w:rPr>
          <w:rFonts w:ascii="Times New Roman" w:hAnsi="Times New Roman" w:eastAsia="黑体" w:cs="Times New Roman"/>
          <w:kern w:val="0"/>
          <w:sz w:val="30"/>
          <w:szCs w:val="30"/>
        </w:rPr>
        <w:sectPr>
          <w:pgSz w:w="11850" w:h="16783"/>
          <w:pgMar w:top="1418" w:right="1701" w:bottom="1418" w:left="1701" w:header="851" w:footer="992" w:gutter="0"/>
          <w:cols w:space="720" w:num="1"/>
          <w:docGrid w:linePitch="312" w:charSpace="0"/>
        </w:sectPr>
      </w:pPr>
      <w:bookmarkStart w:id="316" w:name="_Toc374977790"/>
      <w:bookmarkStart w:id="317" w:name="_Toc376771973"/>
      <w:bookmarkStart w:id="318" w:name="_Toc375504055"/>
      <w:bookmarkStart w:id="319" w:name="_Toc375137750"/>
      <w:bookmarkStart w:id="320" w:name="_Toc375312054"/>
      <w:bookmarkStart w:id="321" w:name="_Toc376634325"/>
      <w:bookmarkStart w:id="322" w:name="_Toc377046687"/>
    </w:p>
    <w:bookmarkEnd w:id="316"/>
    <w:bookmarkEnd w:id="317"/>
    <w:bookmarkEnd w:id="318"/>
    <w:bookmarkEnd w:id="319"/>
    <w:bookmarkEnd w:id="320"/>
    <w:bookmarkEnd w:id="321"/>
    <w:bookmarkEnd w:id="322"/>
    <w:p>
      <w:pPr>
        <w:spacing w:before="120" w:beforeLines="50" w:after="120" w:afterLines="50" w:line="360" w:lineRule="auto"/>
        <w:jc w:val="center"/>
        <w:outlineLvl w:val="2"/>
        <w:rPr>
          <w:rFonts w:ascii="Times New Roman" w:hAnsi="Times New Roman" w:eastAsia="黑体" w:cs="Times New Roman"/>
          <w:b/>
          <w:sz w:val="30"/>
          <w:szCs w:val="30"/>
        </w:rPr>
      </w:pPr>
      <w:bookmarkStart w:id="323" w:name="_Toc469842107"/>
      <w:bookmarkStart w:id="324" w:name="_Toc469646599"/>
      <w:bookmarkStart w:id="325" w:name="_Toc27864"/>
      <w:bookmarkStart w:id="326" w:name="_Toc469597441"/>
      <w:bookmarkStart w:id="327" w:name="_Toc469646791"/>
      <w:r>
        <w:rPr>
          <w:rFonts w:ascii="Times New Roman" w:hAnsi="Times New Roman" w:eastAsia="黑体" w:cs="Times New Roman"/>
          <w:b/>
          <w:sz w:val="30"/>
          <w:szCs w:val="30"/>
        </w:rPr>
        <w:t>《概率论与数理统计1》课程教学大纲</w:t>
      </w:r>
      <w:bookmarkEnd w:id="323"/>
      <w:bookmarkEnd w:id="324"/>
      <w:bookmarkEnd w:id="325"/>
      <w:bookmarkEnd w:id="326"/>
      <w:bookmarkEnd w:id="327"/>
    </w:p>
    <w:p>
      <w:pPr>
        <w:spacing w:line="360" w:lineRule="auto"/>
        <w:ind w:firstLine="315" w:firstLineChars="150"/>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理学院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数学教研室     </w:t>
      </w:r>
    </w:p>
    <w:p>
      <w:pPr>
        <w:spacing w:line="360" w:lineRule="auto"/>
        <w:ind w:firstLine="315" w:firstLineChars="150"/>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w:t>
      </w:r>
      <w:r>
        <w:rPr>
          <w:rFonts w:ascii="Times New Roman" w:hAnsi="Times New Roman" w:cs="Times New Roman"/>
          <w:szCs w:val="21"/>
          <w:u w:val="single"/>
        </w:rPr>
        <w:t xml:space="preserve">石龙  </w:t>
      </w:r>
      <w:r>
        <w:rPr>
          <w:rFonts w:ascii="Times New Roman" w:hAnsi="Times New Roman" w:cs="Times New Roman"/>
          <w:kern w:val="0"/>
          <w:szCs w:val="21"/>
          <w:lang w:bidi="ar"/>
        </w:rPr>
        <w:t xml:space="preserve">  审定人：</w:t>
      </w:r>
      <w:r>
        <w:rPr>
          <w:rFonts w:ascii="Times New Roman" w:hAnsi="Times New Roman" w:cs="Times New Roman"/>
          <w:szCs w:val="21"/>
          <w:u w:val="single"/>
        </w:rPr>
        <w:t>刘勉声</w:t>
      </w:r>
      <w:r>
        <w:rPr>
          <w:rFonts w:ascii="Times New Roman" w:hAnsi="Times New Roman" w:cs="Times New Roman"/>
          <w:kern w:val="0"/>
          <w:szCs w:val="21"/>
          <w:u w:val="single"/>
          <w:lang w:bidi="ar"/>
        </w:rPr>
        <w:t>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24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A07010080</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概率论与数理统计1</w:t>
            </w:r>
          </w:p>
        </w:tc>
        <w:tc>
          <w:tcPr>
            <w:tcW w:w="1272"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24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高等数学、线性代数</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公共课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基础课□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24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56学时</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cs="Times New Roman"/>
                <w:bCs/>
                <w:szCs w:val="21"/>
                <w:lang w:bidi="ar"/>
              </w:rPr>
              <w:t>3.5学分</w:t>
            </w:r>
          </w:p>
        </w:tc>
        <w:tc>
          <w:tcPr>
            <w:tcW w:w="1191"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szCs w:val="21"/>
          <w:lang w:bidi="ar"/>
        </w:rPr>
        <w:t>概率论与数理统计是研究随机现象客观规律性的数学学科，在高等工业学校教学计划中是一门基础理论课。</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700"/>
        <w:gridCol w:w="5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53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毕业要求1.3</w:t>
            </w:r>
          </w:p>
        </w:tc>
        <w:tc>
          <w:tcPr>
            <w:tcW w:w="539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能够对于模型的正确性进行严谨的推理，并能够给出解</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概率论的基本概念</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随机变量及其分布</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多维随机变量及其分布</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第四章 随机变量的数字特征</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数定律和中心极限定理</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第六章 样本及抽样分布</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第七章 参数估计</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第八章 假设检验</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第九章 方差分析及回归分析</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毕业要求1.3</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22" w:firstLineChars="200"/>
        <w:rPr>
          <w:rFonts w:ascii="Times New Roman" w:hAnsi="Times New Roman" w:cs="Times New Roman"/>
          <w:szCs w:val="21"/>
        </w:rPr>
      </w:pPr>
      <w:r>
        <w:rPr>
          <w:rFonts w:ascii="Times New Roman" w:hAnsi="Times New Roman" w:cs="Times New Roman"/>
          <w:b/>
          <w:szCs w:val="21"/>
          <w:lang w:bidi="ar"/>
        </w:rPr>
        <w:t xml:space="preserve">第一章 概率论的基本概念（6学时） </w:t>
      </w:r>
      <w:r>
        <w:rPr>
          <w:rFonts w:ascii="Times New Roman" w:hAnsi="Times New Roman" w:cs="Times New Roman"/>
          <w:szCs w:val="21"/>
          <w:lang w:bidi="ar"/>
        </w:rPr>
        <w:t>（支撑毕业要求1.3）</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 [授课内容]：随机事件，事件间的关系与基本运算，概率的基本性质，各种概率的计算等。</w:t>
      </w:r>
    </w:p>
    <w:p>
      <w:pPr>
        <w:ind w:firstLine="420" w:firstLineChars="200"/>
        <w:rPr>
          <w:rFonts w:ascii="Times New Roman" w:hAnsi="Times New Roman" w:cs="Times New Roman"/>
          <w:szCs w:val="20"/>
        </w:rPr>
      </w:pPr>
      <w:r>
        <w:rPr>
          <w:rFonts w:ascii="Times New Roman" w:hAnsi="Times New Roman" w:cs="Times New Roman"/>
          <w:szCs w:val="20"/>
          <w:lang w:bidi="ar"/>
        </w:rPr>
        <w:t>[单元目标与要求]</w:t>
      </w:r>
    </w:p>
    <w:p>
      <w:pPr>
        <w:ind w:firstLine="420" w:firstLineChars="200"/>
        <w:rPr>
          <w:rFonts w:ascii="Times New Roman" w:hAnsi="Times New Roman" w:cs="Times New Roman"/>
          <w:szCs w:val="20"/>
        </w:rPr>
      </w:pPr>
      <w:r>
        <w:rPr>
          <w:rFonts w:ascii="Times New Roman" w:hAnsi="Times New Roman" w:cs="Times New Roman"/>
          <w:szCs w:val="20"/>
          <w:lang w:bidi="ar"/>
        </w:rPr>
        <w:t>（1）理解随机事件和样本空间的概念。熟练掌握事件之间的关系与基本运算。</w:t>
      </w:r>
    </w:p>
    <w:p>
      <w:pPr>
        <w:ind w:firstLine="420" w:firstLineChars="200"/>
        <w:rPr>
          <w:rFonts w:ascii="Times New Roman" w:hAnsi="Times New Roman" w:cs="Times New Roman"/>
          <w:szCs w:val="20"/>
        </w:rPr>
      </w:pPr>
      <w:r>
        <w:rPr>
          <w:rFonts w:ascii="Times New Roman" w:hAnsi="Times New Roman" w:cs="Times New Roman"/>
          <w:szCs w:val="20"/>
          <w:lang w:bidi="ar"/>
        </w:rPr>
        <w:t>（2）理解事件频率的概念。了解随机现象的统计规律性。</w:t>
      </w:r>
    </w:p>
    <w:p>
      <w:pPr>
        <w:ind w:firstLine="420" w:firstLineChars="200"/>
        <w:rPr>
          <w:rFonts w:ascii="Times New Roman" w:hAnsi="Times New Roman" w:cs="Times New Roman"/>
          <w:szCs w:val="20"/>
        </w:rPr>
      </w:pPr>
      <w:r>
        <w:rPr>
          <w:rFonts w:ascii="Times New Roman" w:hAnsi="Times New Roman" w:cs="Times New Roman"/>
          <w:szCs w:val="20"/>
          <w:lang w:bidi="ar"/>
        </w:rPr>
        <w:t>（3）理解古典概率的定义。了解几何概率的定义和概率的统计定义。</w:t>
      </w:r>
    </w:p>
    <w:p>
      <w:pPr>
        <w:ind w:firstLine="420" w:firstLineChars="200"/>
        <w:rPr>
          <w:rFonts w:ascii="Times New Roman" w:hAnsi="Times New Roman" w:cs="Times New Roman"/>
          <w:szCs w:val="20"/>
        </w:rPr>
      </w:pPr>
      <w:r>
        <w:rPr>
          <w:rFonts w:ascii="Times New Roman" w:hAnsi="Times New Roman" w:cs="Times New Roman"/>
          <w:szCs w:val="20"/>
          <w:lang w:bidi="ar"/>
        </w:rPr>
        <w:t>（4）掌握概率的基本性质（特别是加法定理）。会应用这些性质进行概率计算。</w:t>
      </w:r>
    </w:p>
    <w:p>
      <w:pPr>
        <w:ind w:firstLine="420" w:firstLineChars="200"/>
        <w:rPr>
          <w:rFonts w:ascii="Times New Roman" w:hAnsi="Times New Roman" w:cs="Times New Roman"/>
          <w:szCs w:val="20"/>
        </w:rPr>
      </w:pPr>
      <w:r>
        <w:rPr>
          <w:rFonts w:ascii="Times New Roman" w:hAnsi="Times New Roman" w:cs="Times New Roman"/>
          <w:szCs w:val="20"/>
          <w:lang w:bidi="ar"/>
        </w:rPr>
        <w:t>（5）理解条件概率的概念。掌握乘法定理、全概率公式和贝叶斯公式，并会应用这些公式进行概率计算。</w:t>
      </w:r>
    </w:p>
    <w:p>
      <w:pPr>
        <w:ind w:firstLine="420" w:firstLineChars="200"/>
        <w:rPr>
          <w:rFonts w:ascii="Times New Roman" w:hAnsi="Times New Roman" w:cs="Times New Roman"/>
          <w:szCs w:val="20"/>
        </w:rPr>
      </w:pPr>
      <w:r>
        <w:rPr>
          <w:rFonts w:ascii="Times New Roman" w:hAnsi="Times New Roman" w:cs="Times New Roman"/>
          <w:szCs w:val="20"/>
          <w:lang w:bidi="ar"/>
        </w:rPr>
        <w:t>（6）理解事件独立性的概念。会应用事件的独立性进行概率计算。</w:t>
      </w:r>
    </w:p>
    <w:p>
      <w:pPr>
        <w:ind w:firstLine="420" w:firstLineChars="200"/>
        <w:rPr>
          <w:rFonts w:ascii="Times New Roman" w:hAnsi="Times New Roman" w:cs="Times New Roman"/>
          <w:szCs w:val="20"/>
        </w:rPr>
      </w:pPr>
      <w:r>
        <w:rPr>
          <w:rFonts w:ascii="Times New Roman" w:hAnsi="Times New Roman" w:cs="Times New Roman"/>
          <w:szCs w:val="20"/>
          <w:lang w:bidi="ar"/>
        </w:rPr>
        <w:t>（7）了解伯努利概型的概念。掌握伯努利概型和二项概率的计算</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 [教学重点与难点]：古典概率，概率计算</w:t>
      </w:r>
    </w:p>
    <w:p>
      <w:pPr>
        <w:ind w:firstLine="422" w:firstLineChars="200"/>
        <w:rPr>
          <w:rFonts w:ascii="Times New Roman" w:hAnsi="Times New Roman" w:cs="Times New Roman"/>
          <w:szCs w:val="21"/>
        </w:rPr>
      </w:pPr>
      <w:r>
        <w:rPr>
          <w:rFonts w:ascii="Times New Roman" w:hAnsi="Times New Roman" w:cs="Times New Roman"/>
          <w:b/>
          <w:szCs w:val="21"/>
          <w:lang w:bidi="ar"/>
        </w:rPr>
        <w:t>第二章 随机变量及其分布（5学时）</w:t>
      </w:r>
      <w:r>
        <w:rPr>
          <w:rFonts w:ascii="Times New Roman" w:hAnsi="Times New Roman" w:cs="Times New Roman"/>
          <w:szCs w:val="21"/>
          <w:lang w:bidi="ar"/>
        </w:rPr>
        <w:t xml:space="preserve"> （支撑毕业要求1.3）</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 [授课内容]：随机变量，离散型随机变量和连续型随机变量，分布函数，概率分布等。</w:t>
      </w:r>
    </w:p>
    <w:p>
      <w:pPr>
        <w:ind w:firstLine="420" w:firstLineChars="200"/>
        <w:rPr>
          <w:rFonts w:ascii="Times New Roman" w:hAnsi="Times New Roman" w:cs="Times New Roman"/>
          <w:szCs w:val="20"/>
        </w:rPr>
      </w:pPr>
      <w:r>
        <w:rPr>
          <w:rFonts w:ascii="Times New Roman" w:hAnsi="Times New Roman" w:cs="Times New Roman"/>
          <w:szCs w:val="20"/>
          <w:lang w:bidi="ar"/>
        </w:rPr>
        <w:t>[单元目标与要求]</w:t>
      </w:r>
    </w:p>
    <w:p>
      <w:pPr>
        <w:ind w:firstLine="420" w:firstLineChars="200"/>
        <w:rPr>
          <w:rFonts w:ascii="Times New Roman" w:hAnsi="Times New Roman" w:cs="Times New Roman"/>
          <w:szCs w:val="20"/>
        </w:rPr>
      </w:pPr>
      <w:r>
        <w:rPr>
          <w:rFonts w:ascii="Times New Roman" w:hAnsi="Times New Roman" w:cs="Times New Roman"/>
          <w:szCs w:val="20"/>
          <w:lang w:bidi="ar"/>
        </w:rPr>
        <w:t>（1）了解随机变量的概念。掌握离散型随机变量和连续型随机变量的描述方法。理解概率函数（分布列）与函数密度的概念和性质。</w:t>
      </w:r>
    </w:p>
    <w:p>
      <w:pPr>
        <w:ind w:firstLine="420" w:firstLineChars="200"/>
        <w:rPr>
          <w:rFonts w:ascii="Times New Roman" w:hAnsi="Times New Roman" w:cs="Times New Roman"/>
          <w:szCs w:val="20"/>
        </w:rPr>
      </w:pPr>
      <w:r>
        <w:rPr>
          <w:rFonts w:ascii="Times New Roman" w:hAnsi="Times New Roman" w:cs="Times New Roman"/>
          <w:szCs w:val="20"/>
          <w:lang w:bidi="ar"/>
        </w:rPr>
        <w:t>（2） 理解分布函数的概念和性质。</w:t>
      </w:r>
    </w:p>
    <w:p>
      <w:pPr>
        <w:ind w:firstLine="420" w:firstLineChars="200"/>
        <w:rPr>
          <w:rFonts w:ascii="Times New Roman" w:hAnsi="Times New Roman" w:cs="Times New Roman"/>
          <w:szCs w:val="20"/>
        </w:rPr>
      </w:pPr>
      <w:r>
        <w:rPr>
          <w:rFonts w:ascii="Times New Roman" w:hAnsi="Times New Roman" w:cs="Times New Roman"/>
          <w:szCs w:val="20"/>
          <w:lang w:bidi="ar"/>
        </w:rPr>
        <w:t>（3）会利用概率分布计算有关事件的概率。</w:t>
      </w:r>
    </w:p>
    <w:p>
      <w:pPr>
        <w:ind w:firstLine="420" w:firstLineChars="200"/>
        <w:rPr>
          <w:rFonts w:ascii="Times New Roman" w:hAnsi="Times New Roman" w:cs="Times New Roman"/>
          <w:szCs w:val="20"/>
        </w:rPr>
      </w:pPr>
      <w:r>
        <w:rPr>
          <w:rFonts w:ascii="Times New Roman" w:hAnsi="Times New Roman" w:cs="Times New Roman"/>
          <w:szCs w:val="20"/>
          <w:lang w:bidi="ar"/>
        </w:rPr>
        <w:t>（4）掌握二项分布、泊松分布、均匀分布、指数分布和正态分布。</w:t>
      </w:r>
    </w:p>
    <w:p>
      <w:pPr>
        <w:ind w:firstLine="420" w:firstLineChars="200"/>
        <w:rPr>
          <w:rFonts w:ascii="Times New Roman" w:hAnsi="Times New Roman" w:cs="Times New Roman"/>
          <w:szCs w:val="20"/>
        </w:rPr>
      </w:pPr>
      <w:r>
        <w:rPr>
          <w:rFonts w:ascii="Times New Roman" w:hAnsi="Times New Roman" w:cs="Times New Roman"/>
          <w:szCs w:val="20"/>
          <w:lang w:bidi="ar"/>
        </w:rPr>
        <w:t>（5）会求简单的随机变量函数的概率分布。</w:t>
      </w:r>
    </w:p>
    <w:p>
      <w:pPr>
        <w:ind w:firstLine="420" w:firstLineChars="200"/>
        <w:rPr>
          <w:rFonts w:ascii="Times New Roman" w:hAnsi="Times New Roman" w:cs="Times New Roman"/>
          <w:szCs w:val="20"/>
        </w:rPr>
      </w:pPr>
      <w:r>
        <w:rPr>
          <w:rFonts w:ascii="Times New Roman" w:hAnsi="Times New Roman" w:cs="Times New Roman"/>
          <w:szCs w:val="20"/>
          <w:lang w:bidi="ar"/>
        </w:rPr>
        <w:t>[教学重点与难点] ：随机变量的分布函数与密度函数</w:t>
      </w:r>
    </w:p>
    <w:p>
      <w:pPr>
        <w:ind w:firstLine="422" w:firstLineChars="200"/>
        <w:rPr>
          <w:rFonts w:ascii="Times New Roman" w:hAnsi="Times New Roman" w:cs="Times New Roman"/>
          <w:szCs w:val="21"/>
        </w:rPr>
      </w:pPr>
      <w:r>
        <w:rPr>
          <w:rFonts w:ascii="Times New Roman" w:hAnsi="Times New Roman" w:cs="Times New Roman"/>
          <w:b/>
          <w:szCs w:val="21"/>
          <w:lang w:bidi="ar"/>
        </w:rPr>
        <w:t>第三章 多维随机变量及其分布（4学时）</w:t>
      </w:r>
      <w:r>
        <w:rPr>
          <w:rFonts w:ascii="Times New Roman" w:hAnsi="Times New Roman" w:cs="Times New Roman"/>
          <w:szCs w:val="21"/>
          <w:lang w:bidi="ar"/>
        </w:rPr>
        <w:t xml:space="preserve"> （支撑毕业要求1.3）</w:t>
      </w:r>
    </w:p>
    <w:p>
      <w:pPr>
        <w:ind w:firstLine="420" w:firstLineChars="200"/>
        <w:rPr>
          <w:rFonts w:ascii="Times New Roman" w:hAnsi="Times New Roman" w:cs="Times New Roman"/>
          <w:szCs w:val="20"/>
        </w:rPr>
      </w:pPr>
      <w:r>
        <w:rPr>
          <w:rFonts w:ascii="Times New Roman" w:hAnsi="Times New Roman" w:cs="Times New Roman"/>
          <w:szCs w:val="20"/>
          <w:lang w:bidi="ar"/>
        </w:rPr>
        <w:t>[授课内容]：多维随机变量的概念，二维随机变量的联合分布函数，联合概率密度，联合概率函数，二维随机变量的边缘分布与联合分布，随机变量的独立性等。</w:t>
      </w:r>
    </w:p>
    <w:p>
      <w:pPr>
        <w:ind w:firstLine="420" w:firstLineChars="200"/>
        <w:rPr>
          <w:rFonts w:ascii="Times New Roman" w:hAnsi="Times New Roman" w:cs="Times New Roman"/>
          <w:szCs w:val="20"/>
        </w:rPr>
      </w:pPr>
      <w:r>
        <w:rPr>
          <w:rFonts w:ascii="Times New Roman" w:hAnsi="Times New Roman" w:cs="Times New Roman"/>
          <w:szCs w:val="20"/>
          <w:lang w:bidi="ar"/>
        </w:rPr>
        <w:t>[单元目标与要求]</w:t>
      </w:r>
    </w:p>
    <w:p>
      <w:pPr>
        <w:ind w:firstLine="420" w:firstLineChars="200"/>
        <w:rPr>
          <w:rFonts w:ascii="Times New Roman" w:hAnsi="Times New Roman" w:cs="Times New Roman"/>
          <w:szCs w:val="20"/>
        </w:rPr>
      </w:pPr>
      <w:r>
        <w:rPr>
          <w:rFonts w:ascii="Times New Roman" w:hAnsi="Times New Roman" w:cs="Times New Roman"/>
          <w:szCs w:val="20"/>
          <w:lang w:bidi="ar"/>
        </w:rPr>
        <w:t>（1）了解多维随机变量的概念。了解二维随机变量的联合分布函数、联合概率密度、联合概率函数（分布列）的概念和性质，并会计算有关事件的概率。</w:t>
      </w:r>
    </w:p>
    <w:p>
      <w:pPr>
        <w:ind w:firstLine="420" w:firstLineChars="200"/>
        <w:rPr>
          <w:rFonts w:ascii="Times New Roman" w:hAnsi="Times New Roman" w:cs="Times New Roman"/>
          <w:szCs w:val="20"/>
        </w:rPr>
      </w:pPr>
      <w:r>
        <w:rPr>
          <w:rFonts w:ascii="Times New Roman" w:hAnsi="Times New Roman" w:cs="Times New Roman"/>
          <w:szCs w:val="20"/>
          <w:lang w:bidi="ar"/>
        </w:rPr>
        <w:t>（2）掌握二维随机变量的边缘分布与联合分布的关系。</w:t>
      </w:r>
    </w:p>
    <w:p>
      <w:pPr>
        <w:ind w:firstLine="420" w:firstLineChars="200"/>
        <w:rPr>
          <w:rFonts w:ascii="Times New Roman" w:hAnsi="Times New Roman" w:cs="Times New Roman"/>
          <w:szCs w:val="20"/>
        </w:rPr>
      </w:pPr>
      <w:r>
        <w:rPr>
          <w:rFonts w:ascii="Times New Roman" w:hAnsi="Times New Roman" w:cs="Times New Roman"/>
          <w:szCs w:val="20"/>
          <w:lang w:bidi="ar"/>
        </w:rPr>
        <w:t>（3）理解随机变量独立性的概念，并会应用随机变量的独立性进行概率计算。</w:t>
      </w:r>
    </w:p>
    <w:p>
      <w:pPr>
        <w:ind w:firstLine="420" w:firstLineChars="200"/>
        <w:rPr>
          <w:rFonts w:ascii="Times New Roman" w:hAnsi="Times New Roman" w:cs="Times New Roman"/>
          <w:szCs w:val="20"/>
        </w:rPr>
      </w:pPr>
      <w:r>
        <w:rPr>
          <w:rFonts w:ascii="Times New Roman" w:hAnsi="Times New Roman" w:cs="Times New Roman"/>
          <w:szCs w:val="20"/>
          <w:lang w:bidi="ar"/>
        </w:rPr>
        <w:t>（4）会求两个独立随机变量的和的分布。</w:t>
      </w:r>
    </w:p>
    <w:p>
      <w:pPr>
        <w:ind w:firstLine="420" w:firstLineChars="200"/>
        <w:rPr>
          <w:rFonts w:ascii="Times New Roman" w:hAnsi="Times New Roman" w:cs="Times New Roman"/>
          <w:szCs w:val="20"/>
        </w:rPr>
      </w:pPr>
      <w:r>
        <w:rPr>
          <w:rFonts w:ascii="Times New Roman" w:hAnsi="Times New Roman" w:cs="Times New Roman"/>
          <w:szCs w:val="20"/>
          <w:lang w:bidi="ar"/>
        </w:rPr>
        <w:t>[教学重点与难点]：联合概率函数，随机变量的独立性。</w:t>
      </w:r>
    </w:p>
    <w:p>
      <w:pPr>
        <w:ind w:firstLine="422" w:firstLineChars="200"/>
        <w:rPr>
          <w:rFonts w:ascii="Times New Roman" w:hAnsi="Times New Roman" w:cs="Times New Roman"/>
          <w:szCs w:val="21"/>
        </w:rPr>
      </w:pPr>
      <w:r>
        <w:rPr>
          <w:rFonts w:ascii="Times New Roman" w:hAnsi="Times New Roman" w:cs="Times New Roman"/>
          <w:b/>
          <w:szCs w:val="21"/>
          <w:lang w:bidi="ar"/>
        </w:rPr>
        <w:t>第四章 随机变量的数字特征（6学时）</w:t>
      </w:r>
      <w:r>
        <w:rPr>
          <w:rFonts w:ascii="Times New Roman" w:hAnsi="Times New Roman" w:cs="Times New Roman"/>
          <w:szCs w:val="21"/>
          <w:lang w:bidi="ar"/>
        </w:rPr>
        <w:t xml:space="preserve"> （支撑毕业要求1.3）</w:t>
      </w:r>
    </w:p>
    <w:p>
      <w:pPr>
        <w:ind w:firstLine="420" w:firstLineChars="200"/>
        <w:rPr>
          <w:rFonts w:ascii="Times New Roman" w:hAnsi="Times New Roman" w:cs="Times New Roman"/>
          <w:szCs w:val="20"/>
        </w:rPr>
      </w:pPr>
      <w:r>
        <w:rPr>
          <w:rFonts w:ascii="Times New Roman" w:hAnsi="Times New Roman" w:cs="Times New Roman"/>
          <w:szCs w:val="20"/>
          <w:lang w:bidi="ar"/>
        </w:rPr>
        <w:t>[授课内容]：数学期望，方差，各种常见的分布的数学期望与方差，相关系数等。</w:t>
      </w:r>
    </w:p>
    <w:p>
      <w:pPr>
        <w:ind w:firstLine="420" w:firstLineChars="200"/>
        <w:rPr>
          <w:rFonts w:ascii="Times New Roman" w:hAnsi="Times New Roman" w:cs="Times New Roman"/>
          <w:szCs w:val="20"/>
        </w:rPr>
      </w:pPr>
      <w:r>
        <w:rPr>
          <w:rFonts w:ascii="Times New Roman" w:hAnsi="Times New Roman" w:cs="Times New Roman"/>
          <w:szCs w:val="20"/>
          <w:lang w:bidi="ar"/>
        </w:rPr>
        <w:t>[单元目标与要求]</w:t>
      </w:r>
    </w:p>
    <w:p>
      <w:pPr>
        <w:ind w:firstLine="420" w:firstLineChars="200"/>
        <w:rPr>
          <w:rFonts w:ascii="Times New Roman" w:hAnsi="Times New Roman" w:cs="Times New Roman"/>
          <w:szCs w:val="20"/>
        </w:rPr>
      </w:pPr>
      <w:r>
        <w:rPr>
          <w:rFonts w:ascii="Times New Roman" w:hAnsi="Times New Roman" w:cs="Times New Roman"/>
          <w:szCs w:val="20"/>
          <w:lang w:bidi="ar"/>
        </w:rPr>
        <w:t>（1）理解数学期望、方差的概念，并掌握它们的性质与计算。会计算随机变量函数的数学期望。</w:t>
      </w:r>
    </w:p>
    <w:p>
      <w:pPr>
        <w:ind w:firstLine="420" w:firstLineChars="200"/>
        <w:rPr>
          <w:rFonts w:ascii="Times New Roman" w:hAnsi="Times New Roman" w:cs="Times New Roman"/>
          <w:szCs w:val="20"/>
        </w:rPr>
      </w:pPr>
      <w:r>
        <w:rPr>
          <w:rFonts w:ascii="Times New Roman" w:hAnsi="Times New Roman" w:cs="Times New Roman"/>
          <w:szCs w:val="20"/>
          <w:lang w:bidi="ar"/>
        </w:rPr>
        <w:t>（2）熟记二项分布、泊松分布、均匀分布、指数分布和正态分布的数学期望与方差。</w:t>
      </w:r>
    </w:p>
    <w:p>
      <w:pPr>
        <w:ind w:firstLine="420" w:firstLineChars="200"/>
        <w:rPr>
          <w:rFonts w:ascii="Times New Roman" w:hAnsi="Times New Roman" w:cs="Times New Roman"/>
          <w:szCs w:val="20"/>
        </w:rPr>
      </w:pPr>
      <w:r>
        <w:rPr>
          <w:rFonts w:ascii="Times New Roman" w:hAnsi="Times New Roman" w:cs="Times New Roman"/>
          <w:szCs w:val="20"/>
          <w:lang w:bidi="ar"/>
        </w:rPr>
        <w:t>（3）了解相关系数的概念，并掌握它的性质与计算。</w:t>
      </w:r>
    </w:p>
    <w:p>
      <w:pPr>
        <w:ind w:firstLine="420" w:firstLineChars="200"/>
        <w:rPr>
          <w:rFonts w:ascii="Times New Roman" w:hAnsi="Times New Roman" w:cs="Times New Roman"/>
          <w:szCs w:val="20"/>
        </w:rPr>
      </w:pPr>
      <w:r>
        <w:rPr>
          <w:rFonts w:ascii="Times New Roman" w:hAnsi="Times New Roman" w:cs="Times New Roman"/>
          <w:szCs w:val="20"/>
          <w:lang w:bidi="ar"/>
        </w:rPr>
        <w:t>[教学重点与难点]：数学期望与方差，相关系数</w:t>
      </w:r>
    </w:p>
    <w:p>
      <w:pPr>
        <w:ind w:firstLine="422" w:firstLineChars="200"/>
        <w:rPr>
          <w:rFonts w:ascii="Times New Roman" w:hAnsi="Times New Roman" w:cs="Times New Roman"/>
          <w:szCs w:val="21"/>
        </w:rPr>
      </w:pPr>
      <w:r>
        <w:rPr>
          <w:rFonts w:ascii="Times New Roman" w:hAnsi="Times New Roman" w:cs="Times New Roman"/>
          <w:b/>
          <w:szCs w:val="21"/>
          <w:lang w:bidi="ar"/>
        </w:rPr>
        <w:t>第五章 数定律和中心极限定理（3学时）</w:t>
      </w:r>
      <w:r>
        <w:rPr>
          <w:rFonts w:ascii="Times New Roman" w:hAnsi="Times New Roman" w:cs="Times New Roman"/>
          <w:szCs w:val="21"/>
          <w:lang w:bidi="ar"/>
        </w:rPr>
        <w:t xml:space="preserve"> （支撑毕业要求1.3）</w:t>
      </w:r>
    </w:p>
    <w:p>
      <w:pPr>
        <w:ind w:firstLine="420" w:firstLineChars="200"/>
        <w:rPr>
          <w:rFonts w:ascii="Times New Roman" w:hAnsi="Times New Roman" w:cs="Times New Roman"/>
          <w:szCs w:val="20"/>
        </w:rPr>
      </w:pPr>
      <w:r>
        <w:rPr>
          <w:rFonts w:ascii="Times New Roman" w:hAnsi="Times New Roman" w:cs="Times New Roman"/>
          <w:szCs w:val="20"/>
          <w:lang w:bidi="ar"/>
        </w:rPr>
        <w:t>[授课内容]：切比雪夫不等式，切比雪夫定理，伯努利定理，独立同分布的中心极限定理和德莫佛-拉普拉斯定理等。</w:t>
      </w:r>
    </w:p>
    <w:p>
      <w:pPr>
        <w:ind w:firstLine="420" w:firstLineChars="200"/>
        <w:rPr>
          <w:rFonts w:ascii="Times New Roman" w:hAnsi="Times New Roman" w:cs="Times New Roman"/>
          <w:szCs w:val="20"/>
        </w:rPr>
      </w:pPr>
      <w:r>
        <w:rPr>
          <w:rFonts w:ascii="Times New Roman" w:hAnsi="Times New Roman" w:cs="Times New Roman"/>
          <w:szCs w:val="20"/>
          <w:lang w:bidi="ar"/>
        </w:rPr>
        <w:t>[单元目标与要求]</w:t>
      </w:r>
    </w:p>
    <w:p>
      <w:pPr>
        <w:ind w:firstLine="420" w:firstLineChars="200"/>
        <w:rPr>
          <w:rFonts w:ascii="Times New Roman" w:hAnsi="Times New Roman" w:cs="Times New Roman"/>
          <w:szCs w:val="20"/>
        </w:rPr>
      </w:pPr>
      <w:r>
        <w:rPr>
          <w:rFonts w:ascii="Times New Roman" w:hAnsi="Times New Roman" w:cs="Times New Roman"/>
          <w:szCs w:val="20"/>
          <w:lang w:bidi="ar"/>
        </w:rPr>
        <w:t>（1）了解切比雪夫不等式、切比雪夫定理和伯努利定理。</w:t>
      </w:r>
    </w:p>
    <w:p>
      <w:pPr>
        <w:ind w:firstLine="420" w:firstLineChars="200"/>
        <w:rPr>
          <w:rFonts w:ascii="Times New Roman" w:hAnsi="Times New Roman" w:cs="Times New Roman"/>
          <w:szCs w:val="20"/>
        </w:rPr>
      </w:pPr>
      <w:r>
        <w:rPr>
          <w:rFonts w:ascii="Times New Roman" w:hAnsi="Times New Roman" w:cs="Times New Roman"/>
          <w:szCs w:val="20"/>
          <w:lang w:bidi="ar"/>
        </w:rPr>
        <w:t>（2）知道独立同分布的中心极限定理和德莫佛-拉普拉斯定理。</w:t>
      </w:r>
    </w:p>
    <w:p>
      <w:pPr>
        <w:ind w:firstLine="420" w:firstLineChars="200"/>
        <w:rPr>
          <w:rFonts w:ascii="Times New Roman" w:hAnsi="Times New Roman" w:cs="Times New Roman"/>
          <w:szCs w:val="20"/>
        </w:rPr>
      </w:pPr>
      <w:r>
        <w:rPr>
          <w:rFonts w:ascii="Times New Roman" w:hAnsi="Times New Roman" w:cs="Times New Roman"/>
          <w:szCs w:val="20"/>
          <w:lang w:bidi="ar"/>
        </w:rPr>
        <w:t>[教学重点与难点]：大数定理，中心极限定理。</w:t>
      </w:r>
    </w:p>
    <w:p>
      <w:pPr>
        <w:ind w:firstLine="422" w:firstLineChars="200"/>
        <w:rPr>
          <w:rFonts w:ascii="Times New Roman" w:hAnsi="Times New Roman" w:cs="Times New Roman"/>
          <w:szCs w:val="21"/>
        </w:rPr>
      </w:pPr>
      <w:r>
        <w:rPr>
          <w:rFonts w:ascii="Times New Roman" w:hAnsi="Times New Roman" w:cs="Times New Roman"/>
          <w:b/>
          <w:szCs w:val="21"/>
          <w:lang w:bidi="ar"/>
        </w:rPr>
        <w:t>第六章 样本及抽样分布（6学时）</w:t>
      </w:r>
      <w:r>
        <w:rPr>
          <w:rFonts w:ascii="Times New Roman" w:hAnsi="Times New Roman" w:cs="Times New Roman"/>
          <w:szCs w:val="21"/>
          <w:lang w:bidi="ar"/>
        </w:rPr>
        <w:t xml:space="preserve"> （支撑毕业要求1.3）</w:t>
      </w:r>
    </w:p>
    <w:p>
      <w:pPr>
        <w:ind w:firstLine="420" w:firstLineChars="200"/>
        <w:rPr>
          <w:rFonts w:ascii="Times New Roman" w:hAnsi="Times New Roman" w:cs="Times New Roman"/>
          <w:szCs w:val="20"/>
        </w:rPr>
      </w:pPr>
      <w:r>
        <w:rPr>
          <w:rFonts w:ascii="Times New Roman" w:hAnsi="Times New Roman" w:cs="Times New Roman"/>
          <w:szCs w:val="20"/>
          <w:lang w:bidi="ar"/>
        </w:rPr>
        <w:t>[授课内容]样本均值，样本方差，各种分布的构成等。</w:t>
      </w:r>
    </w:p>
    <w:p>
      <w:pPr>
        <w:ind w:firstLine="420" w:firstLineChars="200"/>
        <w:rPr>
          <w:rFonts w:ascii="Times New Roman" w:hAnsi="Times New Roman" w:cs="Times New Roman"/>
          <w:szCs w:val="20"/>
        </w:rPr>
      </w:pPr>
      <w:r>
        <w:rPr>
          <w:rFonts w:ascii="Times New Roman" w:hAnsi="Times New Roman" w:cs="Times New Roman"/>
          <w:szCs w:val="20"/>
          <w:lang w:bidi="ar"/>
        </w:rPr>
        <w:t>[单元目标与要求]</w:t>
      </w:r>
    </w:p>
    <w:p>
      <w:pPr>
        <w:ind w:firstLine="420" w:firstLineChars="200"/>
        <w:rPr>
          <w:rFonts w:ascii="Times New Roman" w:hAnsi="Times New Roman" w:cs="Times New Roman"/>
          <w:szCs w:val="20"/>
        </w:rPr>
      </w:pPr>
      <w:r>
        <w:rPr>
          <w:rFonts w:ascii="Times New Roman" w:hAnsi="Times New Roman" w:cs="Times New Roman"/>
          <w:szCs w:val="20"/>
          <w:lang w:bidi="ar"/>
        </w:rPr>
        <w:t>（1）理解总体、个体、样本和统计量的概念。掌握样本均值和样本方差的计算。</w:t>
      </w:r>
    </w:p>
    <w:p>
      <w:pPr>
        <w:ind w:firstLine="420" w:firstLineChars="200"/>
        <w:rPr>
          <w:rFonts w:ascii="Times New Roman" w:hAnsi="Times New Roman" w:cs="Times New Roman"/>
          <w:szCs w:val="20"/>
        </w:rPr>
      </w:pPr>
      <w:r>
        <w:rPr>
          <w:rFonts w:ascii="Times New Roman" w:hAnsi="Times New Roman" w:cs="Times New Roman"/>
          <w:szCs w:val="20"/>
          <w:lang w:bidi="ar"/>
        </w:rPr>
        <w:t>（2）了解x2 分布，t分布，F分布的定义，并会查表计算。</w:t>
      </w:r>
    </w:p>
    <w:p>
      <w:pPr>
        <w:ind w:firstLine="420" w:firstLineChars="200"/>
        <w:rPr>
          <w:rFonts w:ascii="Times New Roman" w:hAnsi="Times New Roman" w:cs="Times New Roman"/>
          <w:szCs w:val="20"/>
        </w:rPr>
      </w:pPr>
      <w:r>
        <w:rPr>
          <w:rFonts w:ascii="Times New Roman" w:hAnsi="Times New Roman" w:cs="Times New Roman"/>
          <w:szCs w:val="20"/>
          <w:lang w:bidi="ar"/>
        </w:rPr>
        <w:t>（3）了解正态总体的某些常用统计量的分布。</w:t>
      </w:r>
    </w:p>
    <w:p>
      <w:pPr>
        <w:ind w:firstLine="420" w:firstLineChars="200"/>
        <w:rPr>
          <w:rFonts w:ascii="Times New Roman" w:hAnsi="Times New Roman" w:cs="Times New Roman"/>
          <w:szCs w:val="20"/>
        </w:rPr>
      </w:pPr>
      <w:r>
        <w:rPr>
          <w:rFonts w:ascii="Times New Roman" w:hAnsi="Times New Roman" w:cs="Times New Roman"/>
          <w:szCs w:val="20"/>
          <w:lang w:bidi="ar"/>
        </w:rPr>
        <w:t>[教学重点与难点]：</w:t>
      </w:r>
    </w:p>
    <w:p>
      <w:pPr>
        <w:ind w:firstLine="420" w:firstLineChars="200"/>
        <w:rPr>
          <w:rFonts w:ascii="Times New Roman" w:hAnsi="Times New Roman" w:cs="Times New Roman"/>
          <w:szCs w:val="20"/>
        </w:rPr>
      </w:pPr>
      <w:r>
        <w:rPr>
          <w:rFonts w:ascii="Times New Roman" w:hAnsi="Times New Roman" w:cs="Times New Roman"/>
          <w:szCs w:val="20"/>
          <w:lang w:bidi="ar"/>
        </w:rPr>
        <w:t>以上所列内容均为授课内容，重点在于各统计量的构成。</w:t>
      </w:r>
    </w:p>
    <w:p>
      <w:pPr>
        <w:ind w:firstLine="422" w:firstLineChars="200"/>
        <w:rPr>
          <w:rFonts w:ascii="Times New Roman" w:hAnsi="Times New Roman" w:cs="Times New Roman"/>
          <w:szCs w:val="21"/>
        </w:rPr>
      </w:pPr>
      <w:r>
        <w:rPr>
          <w:rFonts w:ascii="Times New Roman" w:hAnsi="Times New Roman" w:cs="Times New Roman"/>
          <w:b/>
          <w:szCs w:val="21"/>
          <w:lang w:bidi="ar"/>
        </w:rPr>
        <w:t>第七章 参数估计（4学时）</w:t>
      </w:r>
      <w:r>
        <w:rPr>
          <w:rFonts w:ascii="Times New Roman" w:hAnsi="Times New Roman" w:cs="Times New Roman"/>
          <w:szCs w:val="21"/>
          <w:lang w:bidi="ar"/>
        </w:rPr>
        <w:t xml:space="preserve"> （支撑毕业要求1.3）</w:t>
      </w:r>
    </w:p>
    <w:p>
      <w:pPr>
        <w:ind w:firstLine="420" w:firstLineChars="200"/>
        <w:rPr>
          <w:rFonts w:ascii="Times New Roman" w:hAnsi="Times New Roman" w:cs="Times New Roman"/>
          <w:szCs w:val="20"/>
        </w:rPr>
      </w:pPr>
      <w:r>
        <w:rPr>
          <w:rFonts w:ascii="Times New Roman" w:hAnsi="Times New Roman" w:cs="Times New Roman"/>
          <w:szCs w:val="20"/>
          <w:lang w:bidi="ar"/>
        </w:rPr>
        <w:t>[授课内容]：矩估计，极大似然估计，估计量的评选标准，区间估计。</w:t>
      </w:r>
    </w:p>
    <w:p>
      <w:pPr>
        <w:ind w:firstLine="420" w:firstLineChars="200"/>
        <w:rPr>
          <w:rFonts w:ascii="Times New Roman" w:hAnsi="Times New Roman" w:cs="Times New Roman"/>
          <w:szCs w:val="20"/>
        </w:rPr>
      </w:pPr>
      <w:r>
        <w:rPr>
          <w:rFonts w:ascii="Times New Roman" w:hAnsi="Times New Roman" w:cs="Times New Roman"/>
          <w:szCs w:val="20"/>
          <w:lang w:bidi="ar"/>
        </w:rPr>
        <w:t>[单元目标与要求]</w:t>
      </w:r>
    </w:p>
    <w:p>
      <w:pPr>
        <w:ind w:firstLine="420" w:firstLineChars="200"/>
        <w:rPr>
          <w:rFonts w:ascii="Times New Roman" w:hAnsi="Times New Roman" w:cs="Times New Roman"/>
          <w:szCs w:val="20"/>
        </w:rPr>
      </w:pPr>
      <w:r>
        <w:rPr>
          <w:rFonts w:ascii="Times New Roman" w:hAnsi="Times New Roman" w:cs="Times New Roman"/>
          <w:szCs w:val="20"/>
          <w:lang w:bidi="ar"/>
        </w:rPr>
        <w:t>（1）理解点估计的概念。了解矩估计法（一阶、二阶）与极大释然估计法。了解估计量的评选标准（无犏性、有效性、一致性）。</w:t>
      </w:r>
    </w:p>
    <w:p>
      <w:pPr>
        <w:ind w:firstLine="420" w:firstLineChars="200"/>
        <w:rPr>
          <w:rFonts w:ascii="Times New Roman" w:hAnsi="Times New Roman" w:cs="Times New Roman"/>
          <w:szCs w:val="20"/>
        </w:rPr>
      </w:pPr>
      <w:r>
        <w:rPr>
          <w:rFonts w:ascii="Times New Roman" w:hAnsi="Times New Roman" w:cs="Times New Roman"/>
          <w:szCs w:val="20"/>
          <w:lang w:bidi="ar"/>
        </w:rPr>
        <w:t>（2）理解区间估计的概念。会求正态总体的均值与方差的置信区间。</w:t>
      </w:r>
    </w:p>
    <w:p>
      <w:pPr>
        <w:ind w:firstLine="420" w:firstLineChars="200"/>
        <w:rPr>
          <w:rFonts w:ascii="Times New Roman" w:hAnsi="Times New Roman" w:cs="Times New Roman"/>
          <w:szCs w:val="20"/>
        </w:rPr>
      </w:pPr>
      <w:r>
        <w:rPr>
          <w:rFonts w:ascii="Times New Roman" w:hAnsi="Times New Roman" w:cs="Times New Roman"/>
          <w:szCs w:val="20"/>
          <w:lang w:bidi="ar"/>
        </w:rPr>
        <w:t>[教学重点与难点]：点估计，矩估计，极大似然估计，区间估计。</w:t>
      </w:r>
    </w:p>
    <w:p>
      <w:pPr>
        <w:ind w:firstLine="422" w:firstLineChars="200"/>
        <w:rPr>
          <w:rFonts w:ascii="Times New Roman" w:hAnsi="Times New Roman" w:cs="Times New Roman"/>
          <w:szCs w:val="21"/>
        </w:rPr>
      </w:pPr>
      <w:r>
        <w:rPr>
          <w:rFonts w:ascii="Times New Roman" w:hAnsi="Times New Roman" w:cs="Times New Roman"/>
          <w:b/>
          <w:szCs w:val="21"/>
          <w:lang w:bidi="ar"/>
        </w:rPr>
        <w:t>第八章 假设检验（8学时）</w:t>
      </w:r>
      <w:r>
        <w:rPr>
          <w:rFonts w:ascii="Times New Roman" w:hAnsi="Times New Roman" w:cs="Times New Roman"/>
          <w:szCs w:val="21"/>
          <w:lang w:bidi="ar"/>
        </w:rPr>
        <w:t xml:space="preserve"> （支撑毕业要求1.3）</w:t>
      </w:r>
    </w:p>
    <w:p>
      <w:pPr>
        <w:ind w:firstLine="420" w:firstLineChars="200"/>
        <w:rPr>
          <w:rFonts w:ascii="Times New Roman" w:hAnsi="Times New Roman" w:cs="Times New Roman"/>
          <w:szCs w:val="20"/>
        </w:rPr>
      </w:pPr>
      <w:r>
        <w:rPr>
          <w:rFonts w:ascii="Times New Roman" w:hAnsi="Times New Roman" w:cs="Times New Roman"/>
          <w:szCs w:val="20"/>
          <w:lang w:bidi="ar"/>
        </w:rPr>
        <w:t>[授课内容]：单个和两个正态总体的均值与方差的假设检验等。</w:t>
      </w:r>
    </w:p>
    <w:p>
      <w:pPr>
        <w:ind w:firstLine="420" w:firstLineChars="200"/>
        <w:rPr>
          <w:rFonts w:ascii="Times New Roman" w:hAnsi="Times New Roman" w:cs="Times New Roman"/>
          <w:szCs w:val="20"/>
        </w:rPr>
      </w:pPr>
      <w:r>
        <w:rPr>
          <w:rFonts w:ascii="Times New Roman" w:hAnsi="Times New Roman" w:cs="Times New Roman"/>
          <w:szCs w:val="20"/>
          <w:lang w:bidi="ar"/>
        </w:rPr>
        <w:t>[单元目标与要求]</w:t>
      </w:r>
    </w:p>
    <w:p>
      <w:pPr>
        <w:ind w:firstLine="420" w:firstLineChars="200"/>
        <w:rPr>
          <w:rFonts w:ascii="Times New Roman" w:hAnsi="Times New Roman" w:cs="Times New Roman"/>
          <w:szCs w:val="20"/>
        </w:rPr>
      </w:pPr>
      <w:r>
        <w:rPr>
          <w:rFonts w:ascii="Times New Roman" w:hAnsi="Times New Roman" w:cs="Times New Roman"/>
          <w:szCs w:val="20"/>
          <w:lang w:bidi="ar"/>
        </w:rPr>
        <w:t>（1）了解假设检验的基本思想，掌握假设检验的基本步骤，知道假设检验可能产生的两类错误。</w:t>
      </w:r>
    </w:p>
    <w:p>
      <w:pPr>
        <w:ind w:firstLine="420" w:firstLineChars="200"/>
        <w:rPr>
          <w:rFonts w:ascii="Times New Roman" w:hAnsi="Times New Roman" w:cs="Times New Roman"/>
          <w:szCs w:val="20"/>
        </w:rPr>
      </w:pPr>
      <w:r>
        <w:rPr>
          <w:rFonts w:ascii="Times New Roman" w:hAnsi="Times New Roman" w:cs="Times New Roman"/>
          <w:szCs w:val="20"/>
          <w:lang w:bidi="ar"/>
        </w:rPr>
        <w:t>（2）掌握单个和两个正态总体的均值与方差的假设检验。</w:t>
      </w:r>
    </w:p>
    <w:p>
      <w:pPr>
        <w:ind w:firstLine="420" w:firstLineChars="200"/>
        <w:rPr>
          <w:rFonts w:ascii="Times New Roman" w:hAnsi="Times New Roman" w:cs="Times New Roman"/>
          <w:szCs w:val="20"/>
        </w:rPr>
      </w:pPr>
      <w:r>
        <w:rPr>
          <w:rFonts w:ascii="Times New Roman" w:hAnsi="Times New Roman" w:cs="Times New Roman"/>
          <w:szCs w:val="20"/>
          <w:lang w:bidi="ar"/>
        </w:rPr>
        <w:t>（3）掌握关于总体分布假设的x2检验法。</w:t>
      </w:r>
    </w:p>
    <w:p>
      <w:pPr>
        <w:ind w:firstLine="420" w:firstLineChars="200"/>
        <w:rPr>
          <w:rFonts w:ascii="Times New Roman" w:hAnsi="Times New Roman" w:cs="Times New Roman"/>
          <w:szCs w:val="20"/>
        </w:rPr>
      </w:pPr>
      <w:r>
        <w:rPr>
          <w:rFonts w:ascii="Times New Roman" w:hAnsi="Times New Roman" w:cs="Times New Roman"/>
          <w:szCs w:val="20"/>
          <w:lang w:bidi="ar"/>
        </w:rPr>
        <w:t>[教学重点与难点]：正态总体的均值与方差的假设检验。</w:t>
      </w:r>
    </w:p>
    <w:p>
      <w:pPr>
        <w:ind w:firstLine="422" w:firstLineChars="200"/>
        <w:rPr>
          <w:rFonts w:ascii="Times New Roman" w:hAnsi="Times New Roman" w:cs="Times New Roman"/>
          <w:szCs w:val="21"/>
        </w:rPr>
      </w:pPr>
      <w:r>
        <w:rPr>
          <w:rFonts w:ascii="Times New Roman" w:hAnsi="Times New Roman" w:cs="Times New Roman"/>
          <w:b/>
          <w:szCs w:val="21"/>
          <w:lang w:bidi="ar"/>
        </w:rPr>
        <w:t>第九章 方差分析及回归分析（14学时）</w:t>
      </w:r>
      <w:r>
        <w:rPr>
          <w:rFonts w:ascii="Times New Roman" w:hAnsi="Times New Roman" w:cs="Times New Roman"/>
          <w:szCs w:val="21"/>
          <w:lang w:bidi="ar"/>
        </w:rPr>
        <w:t xml:space="preserve"> （支撑毕业要求1.3）</w:t>
      </w:r>
    </w:p>
    <w:p>
      <w:pPr>
        <w:ind w:firstLine="420" w:firstLineChars="200"/>
        <w:rPr>
          <w:rFonts w:ascii="Times New Roman" w:hAnsi="Times New Roman" w:cs="Times New Roman"/>
          <w:szCs w:val="20"/>
        </w:rPr>
      </w:pPr>
      <w:r>
        <w:rPr>
          <w:rFonts w:ascii="Times New Roman" w:hAnsi="Times New Roman" w:cs="Times New Roman"/>
          <w:szCs w:val="20"/>
          <w:lang w:bidi="ar"/>
        </w:rPr>
        <w:t>[授课内容]：方差分析，回归分析，一元线性回归等。</w:t>
      </w:r>
    </w:p>
    <w:p>
      <w:pPr>
        <w:ind w:firstLine="420" w:firstLineChars="200"/>
        <w:rPr>
          <w:rFonts w:ascii="Times New Roman" w:hAnsi="Times New Roman" w:cs="Times New Roman"/>
          <w:szCs w:val="20"/>
        </w:rPr>
      </w:pPr>
      <w:r>
        <w:rPr>
          <w:rFonts w:ascii="Times New Roman" w:hAnsi="Times New Roman" w:cs="Times New Roman"/>
          <w:szCs w:val="20"/>
          <w:lang w:bidi="ar"/>
        </w:rPr>
        <w:t>[单元目标与要求]</w:t>
      </w:r>
    </w:p>
    <w:p>
      <w:pPr>
        <w:ind w:firstLine="420" w:firstLineChars="200"/>
        <w:rPr>
          <w:rFonts w:ascii="Times New Roman" w:hAnsi="Times New Roman" w:cs="Times New Roman"/>
          <w:szCs w:val="20"/>
        </w:rPr>
      </w:pPr>
      <w:r>
        <w:rPr>
          <w:rFonts w:ascii="Times New Roman" w:hAnsi="Times New Roman" w:cs="Times New Roman"/>
          <w:szCs w:val="20"/>
          <w:lang w:bidi="ar"/>
        </w:rPr>
        <w:t>（1）了解方差分析和回归分析的基本思想，掌握其基本步骤。</w:t>
      </w:r>
    </w:p>
    <w:p>
      <w:pPr>
        <w:ind w:firstLine="420" w:firstLineChars="200"/>
        <w:rPr>
          <w:rFonts w:ascii="Times New Roman" w:hAnsi="Times New Roman" w:cs="Times New Roman"/>
          <w:szCs w:val="20"/>
        </w:rPr>
      </w:pPr>
      <w:r>
        <w:rPr>
          <w:rFonts w:ascii="Times New Roman" w:hAnsi="Times New Roman" w:cs="Times New Roman"/>
          <w:szCs w:val="20"/>
          <w:lang w:bidi="ar"/>
        </w:rPr>
        <w:t>（2）掌握单因素试验的方差分析和一元线性回归。</w:t>
      </w:r>
    </w:p>
    <w:p>
      <w:pPr>
        <w:ind w:firstLine="420" w:firstLineChars="200"/>
        <w:rPr>
          <w:rFonts w:ascii="Times New Roman" w:hAnsi="Times New Roman" w:cs="Times New Roman"/>
          <w:szCs w:val="20"/>
        </w:rPr>
      </w:pPr>
      <w:r>
        <w:rPr>
          <w:rFonts w:ascii="Times New Roman" w:hAnsi="Times New Roman" w:cs="Times New Roman"/>
          <w:szCs w:val="20"/>
          <w:lang w:bidi="ar"/>
        </w:rPr>
        <w:t>[教学重点与难点]：单因素与双因素的方差分析，一元线性回归。</w:t>
      </w:r>
    </w:p>
    <w:p>
      <w:pPr>
        <w:ind w:firstLine="420" w:firstLineChars="200"/>
        <w:rPr>
          <w:rFonts w:ascii="Times New Roman" w:hAnsi="Times New Roman" w:cs="Times New Roman"/>
          <w:szCs w:val="20"/>
        </w:rPr>
      </w:pPr>
      <w:r>
        <w:rPr>
          <w:rFonts w:ascii="Times New Roman" w:hAnsi="Times New Roman" w:cs="Times New Roman"/>
          <w:szCs w:val="20"/>
          <w:lang w:bidi="ar"/>
        </w:rPr>
        <w:t>本课程以课堂讲授为主，辅以课外答疑指导</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在本课程的授课中主要采用“讲授法”、“练习法”，加强对重点难点的讲解、分析，多做习题，提高整体的学习效果，促进毕业要求指标点的达成。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rPr>
          <w:rFonts w:ascii="Times New Roman" w:hAnsi="Times New Roman" w:cs="Times New Roman"/>
          <w:szCs w:val="21"/>
        </w:rPr>
      </w:pPr>
      <w:r>
        <w:rPr>
          <w:rFonts w:ascii="Times New Roman" w:hAnsi="Times New Roman" w:cs="Times New Roman"/>
          <w:szCs w:val="21"/>
          <w:lang w:bidi="ar"/>
        </w:rPr>
        <w:t xml:space="preserve">    每1-2次课后布置适量作业</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闭卷考试</w:t>
      </w:r>
    </w:p>
    <w:p>
      <w:pPr>
        <w:ind w:firstLine="420" w:firstLineChars="200"/>
        <w:rPr>
          <w:rFonts w:ascii="Times New Roman" w:hAnsi="Times New Roman" w:cs="Times New Roman"/>
          <w:szCs w:val="21"/>
        </w:rPr>
      </w:pPr>
      <w:r>
        <w:rPr>
          <w:rFonts w:ascii="Times New Roman" w:hAnsi="Times New Roman" w:cs="Times New Roman"/>
          <w:szCs w:val="21"/>
          <w:lang w:bidi="ar"/>
        </w:rPr>
        <w:t>总成绩=考试成绩（70%）+出勤考核（10%）+平时作业（20%）</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　成立本课程持续改进组。</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　由课程持续改进组组长负责组织执行并监督持续改进过程。</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组长：教研室主任 </w:t>
      </w:r>
    </w:p>
    <w:p>
      <w:pPr>
        <w:ind w:firstLine="420" w:firstLineChars="200"/>
        <w:rPr>
          <w:rFonts w:ascii="Times New Roman" w:hAnsi="Times New Roman" w:cs="Times New Roman"/>
          <w:szCs w:val="21"/>
        </w:rPr>
      </w:pPr>
      <w:r>
        <w:rPr>
          <w:rFonts w:ascii="Times New Roman" w:hAnsi="Times New Roman" w:cs="Times New Roman"/>
          <w:szCs w:val="21"/>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　针对平时成绩考核，采取座谈会、讨论组、成立学习小组、与学生单独交流等措施改进。</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 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lang w:bidi="ar"/>
        </w:rPr>
        <w:t>推荐教材：盛骤，谢式千，潘承毅．概率论与数理统计第四版．北京：高等教育出版社出版，2010．</w:t>
      </w:r>
    </w:p>
    <w:p>
      <w:pPr>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400" w:lineRule="exact"/>
        <w:ind w:firstLine="1170" w:firstLineChars="650"/>
        <w:jc w:val="center"/>
        <w:rPr>
          <w:rFonts w:ascii="Times New Roman" w:hAnsi="Times New Roman" w:cs="Times New Roman"/>
          <w:sz w:val="18"/>
          <w:szCs w:val="18"/>
          <w:u w:val="single"/>
        </w:rPr>
      </w:pPr>
      <w:r>
        <w:rPr>
          <w:rFonts w:ascii="Times New Roman" w:hAnsi="Times New Roman" w:cs="Times New Roman"/>
          <w:sz w:val="18"/>
          <w:szCs w:val="18"/>
          <w:lang w:bidi="ar"/>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刘勉声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170" w:firstLineChars="650"/>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Cs w:val="21"/>
        </w:rPr>
        <w:t xml:space="preserve">日期： 2016年11月            日期：2016年11月 </w:t>
      </w:r>
    </w:p>
    <w:p>
      <w:pPr>
        <w:spacing w:line="400" w:lineRule="exact"/>
        <w:ind w:right="360"/>
        <w:rPr>
          <w:rFonts w:ascii="Times New Roman" w:hAnsi="Times New Roman" w:cs="Times New Roman"/>
          <w:sz w:val="18"/>
          <w:szCs w:val="18"/>
          <w:lang w:bidi="ar"/>
        </w:rPr>
        <w:sectPr>
          <w:pgSz w:w="11850" w:h="16783"/>
          <w:pgMar w:top="1418" w:right="1701" w:bottom="1418" w:left="1701" w:header="851" w:footer="992" w:gutter="0"/>
          <w:cols w:space="720" w:num="1"/>
          <w:docGrid w:linePitch="312" w:charSpace="0"/>
        </w:sectPr>
      </w:pPr>
    </w:p>
    <w:p>
      <w:pPr>
        <w:spacing w:before="120" w:beforeLines="50" w:after="120" w:afterLines="50" w:line="360" w:lineRule="auto"/>
        <w:jc w:val="center"/>
        <w:outlineLvl w:val="2"/>
        <w:rPr>
          <w:rFonts w:ascii="Times New Roman" w:hAnsi="Times New Roman" w:eastAsia="黑体" w:cs="Times New Roman"/>
          <w:b/>
          <w:sz w:val="30"/>
          <w:szCs w:val="30"/>
        </w:rPr>
      </w:pPr>
      <w:bookmarkStart w:id="328" w:name="_Toc469646600"/>
      <w:bookmarkStart w:id="329" w:name="_Toc469842108"/>
      <w:bookmarkStart w:id="330" w:name="_Toc13419"/>
      <w:bookmarkStart w:id="331" w:name="_Toc469597442"/>
      <w:bookmarkStart w:id="332" w:name="_Toc469646792"/>
      <w:r>
        <w:rPr>
          <w:rFonts w:ascii="Times New Roman" w:hAnsi="Times New Roman" w:eastAsia="黑体" w:cs="Times New Roman"/>
          <w:b/>
          <w:sz w:val="30"/>
          <w:szCs w:val="30"/>
        </w:rPr>
        <w:t>《画法几何》课程教学大纲</w:t>
      </w:r>
      <w:bookmarkEnd w:id="328"/>
      <w:bookmarkEnd w:id="329"/>
      <w:bookmarkEnd w:id="330"/>
      <w:bookmarkEnd w:id="331"/>
      <w:bookmarkEnd w:id="332"/>
    </w:p>
    <w:p>
      <w:pPr>
        <w:spacing w:line="360" w:lineRule="auto"/>
        <w:jc w:val="center"/>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rPr>
          <w:rFonts w:ascii="Times New Roman" w:hAnsi="Times New Roman" w:cs="Times New Roman"/>
          <w:szCs w:val="21"/>
        </w:rPr>
      </w:pPr>
      <w:r>
        <w:rPr>
          <w:rFonts w:ascii="Times New Roman" w:hAnsi="Times New Roman" w:cs="Times New Roman"/>
          <w:kern w:val="0"/>
          <w:szCs w:val="21"/>
        </w:rPr>
        <w:t xml:space="preserve"> 执笔人：</w:t>
      </w:r>
      <w:r>
        <w:rPr>
          <w:rFonts w:ascii="Times New Roman" w:hAnsi="Times New Roman" w:cs="Times New Roman"/>
          <w:kern w:val="0"/>
          <w:szCs w:val="21"/>
          <w:u w:val="single"/>
        </w:rPr>
        <w:t xml:space="preserve"> 宿燕  </w:t>
      </w:r>
      <w:r>
        <w:rPr>
          <w:rFonts w:ascii="Times New Roman" w:hAnsi="Times New Roman" w:cs="Times New Roman"/>
          <w:kern w:val="0"/>
          <w:szCs w:val="21"/>
        </w:rPr>
        <w:t xml:space="preserve"> 审定人：</w:t>
      </w:r>
      <w:r>
        <w:rPr>
          <w:rFonts w:ascii="Times New Roman" w:hAnsi="Times New Roman" w:cs="Times New Roman"/>
          <w:kern w:val="0"/>
          <w:szCs w:val="21"/>
          <w:u w:val="single"/>
        </w:rPr>
        <w:t>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3" w:type="dxa"/>
            <w:vAlign w:val="center"/>
          </w:tcPr>
          <w:p>
            <w:pPr>
              <w:jc w:val="center"/>
              <w:rPr>
                <w:rFonts w:ascii="Times New Roman" w:hAnsi="Times New Roman" w:cs="Times New Roman"/>
                <w:bCs/>
                <w:szCs w:val="21"/>
              </w:rPr>
            </w:pPr>
            <w:r>
              <w:rPr>
                <w:rFonts w:ascii="Times New Roman" w:hAnsi="Times New Roman" w:cs="Times New Roman"/>
                <w:w w:val="80"/>
                <w:szCs w:val="21"/>
              </w:rPr>
              <w:t>A03070010</w:t>
            </w:r>
          </w:p>
        </w:tc>
        <w:tc>
          <w:tcPr>
            <w:tcW w:w="1158" w:type="dxa"/>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szCs w:val="21"/>
              </w:rPr>
              <w:t>画法几何</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3" w:type="dxa"/>
            <w:vAlign w:val="center"/>
          </w:tcPr>
          <w:p>
            <w:pPr>
              <w:jc w:val="center"/>
              <w:rPr>
                <w:rFonts w:ascii="Times New Roman" w:hAnsi="Times New Roman" w:cs="Times New Roman"/>
                <w:bCs/>
                <w:szCs w:val="21"/>
              </w:rPr>
            </w:pPr>
            <w:r>
              <w:rPr>
                <w:rFonts w:ascii="Times New Roman" w:hAnsi="Times New Roman" w:cs="Times New Roman"/>
                <w:bCs/>
                <w:szCs w:val="21"/>
              </w:rPr>
              <w:t>无</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tcPr>
          <w:p>
            <w:pPr>
              <w:rPr>
                <w:rFonts w:ascii="Times New Roman" w:hAnsi="Times New Roman" w:cs="Times New Roman"/>
                <w:bCs/>
                <w:szCs w:val="21"/>
              </w:rPr>
            </w:pPr>
            <w:r>
              <w:rPr>
                <w:rFonts w:ascii="Times New Roman" w:hAnsi="Times New Roman" w:cs="Times New Roman"/>
                <w:bCs/>
                <w:szCs w:val="21"/>
              </w:rPr>
              <w:t>公共课□   基础课□   学科基础课（必修</w:t>
            </w:r>
            <w:r>
              <w:rPr>
                <w:rFonts w:hint="eastAsia" w:ascii="MS Gothic" w:hAnsi="MS Gothic" w:eastAsia="MS Gothic" w:cs="MS Gothic"/>
                <w:bCs/>
                <w:szCs w:val="21"/>
                <w:lang w:bidi="ar"/>
              </w:rPr>
              <w:t>☑</w:t>
            </w:r>
            <w:r>
              <w:rPr>
                <w:rFonts w:ascii="Times New Roman" w:hAnsi="Times New Roman" w:cs="Times New Roman"/>
                <w:bCs/>
                <w:szCs w:val="21"/>
              </w:rPr>
              <w:t xml:space="preserve">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3" w:type="dxa"/>
            <w:vAlign w:val="center"/>
          </w:tcPr>
          <w:p>
            <w:pPr>
              <w:jc w:val="center"/>
              <w:rPr>
                <w:rFonts w:ascii="Times New Roman" w:hAnsi="Times New Roman" w:cs="Times New Roman"/>
                <w:bCs/>
                <w:szCs w:val="21"/>
              </w:rPr>
            </w:pPr>
            <w:r>
              <w:rPr>
                <w:rFonts w:ascii="Times New Roman" w:hAnsi="Times New Roman" w:cs="Times New Roman"/>
                <w:bCs/>
                <w:szCs w:val="21"/>
              </w:rPr>
              <w:t>40</w:t>
            </w:r>
          </w:p>
        </w:tc>
        <w:tc>
          <w:tcPr>
            <w:tcW w:w="1158" w:type="dxa"/>
            <w:tcBorders>
              <w:bottom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tcPr>
          <w:p>
            <w:pPr>
              <w:jc w:val="right"/>
              <w:rPr>
                <w:rFonts w:ascii="Times New Roman" w:hAnsi="Times New Roman" w:cs="Times New Roman"/>
                <w:bCs/>
                <w:szCs w:val="21"/>
              </w:rPr>
            </w:pPr>
          </w:p>
        </w:tc>
        <w:tc>
          <w:tcPr>
            <w:tcW w:w="864" w:type="dxa"/>
          </w:tcPr>
          <w:p>
            <w:pPr>
              <w:jc w:val="right"/>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bCs/>
                <w:szCs w:val="21"/>
              </w:rPr>
              <w:t>2.5</w:t>
            </w:r>
          </w:p>
        </w:tc>
        <w:tc>
          <w:tcPr>
            <w:tcW w:w="1191" w:type="dxa"/>
            <w:gridSpan w:val="2"/>
          </w:tcPr>
          <w:p>
            <w:pP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tcPr>
          <w:p>
            <w:pPr>
              <w:rPr>
                <w:rFonts w:ascii="Times New Roman" w:hAnsi="Times New Roman" w:cs="Times New Roman"/>
                <w:bCs/>
                <w:szCs w:val="21"/>
              </w:rPr>
            </w:pPr>
            <w:r>
              <w:rPr>
                <w:rFonts w:ascii="Times New Roman" w:hAnsi="Times New Roman" w:cs="Times New Roman"/>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72" w:firstLineChars="225"/>
        <w:rPr>
          <w:rFonts w:ascii="Times New Roman" w:hAnsi="Times New Roman" w:cs="Times New Roman"/>
          <w:szCs w:val="21"/>
        </w:rPr>
      </w:pPr>
      <w:r>
        <w:rPr>
          <w:rFonts w:ascii="Times New Roman" w:hAnsi="Times New Roman" w:cs="Times New Roman"/>
          <w:szCs w:val="21"/>
        </w:rPr>
        <w:t>本课程作为工程图学类课程，是研究工程与产品信息表达、交流与传递的学问。工程图形是工程与产品信息的载体，是工程界表达、交流的语言，是工程技术部门的一项重要技术文件。它可以用二维图形表达，也可以用三维图形表达；可以用手工绘制，也可以由计算机生成。</w:t>
      </w:r>
    </w:p>
    <w:p>
      <w:pPr>
        <w:ind w:firstLine="472" w:firstLineChars="225"/>
        <w:rPr>
          <w:rFonts w:ascii="Times New Roman" w:hAnsi="Times New Roman" w:cs="Times New Roman"/>
          <w:szCs w:val="21"/>
        </w:rPr>
      </w:pPr>
      <w:r>
        <w:rPr>
          <w:rFonts w:ascii="Times New Roman" w:hAnsi="Times New Roman" w:cs="Times New Roman"/>
          <w:szCs w:val="21"/>
        </w:rPr>
        <w:t>本课程理论严谨，实践性强，与工程实践有密切联系，对培养学生掌握科学思维方法，增强工程和创新意识有重要作用，是普通高等院校土木类专业重要的技术基础课程。</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057"/>
        <w:gridCol w:w="6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b/>
                <w:bCs/>
                <w:szCs w:val="21"/>
              </w:rPr>
              <w:t>序号</w:t>
            </w:r>
          </w:p>
        </w:tc>
        <w:tc>
          <w:tcPr>
            <w:tcW w:w="2057"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6041"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2057"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毕业要求2.3</w:t>
            </w:r>
          </w:p>
        </w:tc>
        <w:tc>
          <w:tcPr>
            <w:tcW w:w="6041" w:type="dxa"/>
            <w:vAlign w:val="center"/>
          </w:tcPr>
          <w:p>
            <w:pPr>
              <w:rPr>
                <w:rFonts w:ascii="Times New Roman" w:hAnsi="Times New Roman" w:cs="Times New Roman"/>
                <w:szCs w:val="20"/>
              </w:rPr>
            </w:pPr>
            <w:r>
              <w:rPr>
                <w:rFonts w:ascii="Times New Roman" w:hAnsi="Times New Roman" w:cs="Times New Roman"/>
                <w:szCs w:val="20"/>
              </w:rPr>
              <w:t>能够运用图纸、图表和文字等表达土木工程专业的复杂工程问题</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320"/>
        <w:gridCol w:w="3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0"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395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4320" w:type="dxa"/>
            <w:vAlign w:val="center"/>
          </w:tcPr>
          <w:p>
            <w:pPr>
              <w:spacing w:line="400" w:lineRule="exact"/>
              <w:rPr>
                <w:rFonts w:ascii="Times New Roman" w:hAnsi="Times New Roman" w:cs="Times New Roman"/>
                <w:szCs w:val="21"/>
              </w:rPr>
            </w:pPr>
            <w:r>
              <w:rPr>
                <w:rFonts w:ascii="Times New Roman" w:hAnsi="Times New Roman" w:cs="Times New Roman"/>
                <w:szCs w:val="21"/>
              </w:rPr>
              <w:t>第一章 绪论</w:t>
            </w:r>
          </w:p>
        </w:tc>
        <w:tc>
          <w:tcPr>
            <w:tcW w:w="395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vAlign w:val="center"/>
          </w:tcPr>
          <w:p>
            <w:pPr>
              <w:spacing w:line="400" w:lineRule="exact"/>
              <w:jc w:val="center"/>
              <w:rPr>
                <w:rFonts w:ascii="Times New Roman" w:hAnsi="Times New Roman" w:cs="Times New Roman"/>
                <w:szCs w:val="21"/>
              </w:rPr>
            </w:pPr>
          </w:p>
        </w:tc>
        <w:tc>
          <w:tcPr>
            <w:tcW w:w="4320" w:type="dxa"/>
            <w:vAlign w:val="center"/>
          </w:tcPr>
          <w:p>
            <w:pPr>
              <w:spacing w:line="400" w:lineRule="exact"/>
              <w:rPr>
                <w:rFonts w:ascii="Times New Roman" w:hAnsi="Times New Roman" w:cs="Times New Roman"/>
                <w:szCs w:val="21"/>
              </w:rPr>
            </w:pPr>
            <w:r>
              <w:rPr>
                <w:rFonts w:ascii="Times New Roman" w:hAnsi="Times New Roman" w:cs="Times New Roman"/>
                <w:szCs w:val="21"/>
              </w:rPr>
              <w:t>第二章 制图基本知识</w:t>
            </w:r>
          </w:p>
        </w:tc>
        <w:tc>
          <w:tcPr>
            <w:tcW w:w="395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vAlign w:val="center"/>
          </w:tcPr>
          <w:p>
            <w:pPr>
              <w:spacing w:line="400" w:lineRule="exact"/>
              <w:jc w:val="center"/>
              <w:rPr>
                <w:rFonts w:ascii="Times New Roman" w:hAnsi="Times New Roman" w:cs="Times New Roman"/>
                <w:szCs w:val="21"/>
              </w:rPr>
            </w:pPr>
          </w:p>
        </w:tc>
        <w:tc>
          <w:tcPr>
            <w:tcW w:w="4320" w:type="dxa"/>
            <w:vAlign w:val="center"/>
          </w:tcPr>
          <w:p>
            <w:pPr>
              <w:spacing w:line="400" w:lineRule="exact"/>
              <w:rPr>
                <w:rFonts w:ascii="Times New Roman" w:hAnsi="Times New Roman" w:cs="Times New Roman"/>
                <w:szCs w:val="21"/>
              </w:rPr>
            </w:pPr>
            <w:r>
              <w:rPr>
                <w:rFonts w:ascii="Times New Roman" w:hAnsi="Times New Roman" w:cs="Times New Roman"/>
                <w:szCs w:val="21"/>
              </w:rPr>
              <w:t>第三章 投影基本知识</w:t>
            </w:r>
          </w:p>
        </w:tc>
        <w:tc>
          <w:tcPr>
            <w:tcW w:w="395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vAlign w:val="center"/>
          </w:tcPr>
          <w:p>
            <w:pPr>
              <w:spacing w:line="400" w:lineRule="exact"/>
              <w:jc w:val="center"/>
              <w:rPr>
                <w:rFonts w:ascii="Times New Roman" w:hAnsi="Times New Roman" w:eastAsia="黑体" w:cs="Times New Roman"/>
                <w:szCs w:val="21"/>
              </w:rPr>
            </w:pPr>
          </w:p>
        </w:tc>
        <w:tc>
          <w:tcPr>
            <w:tcW w:w="4320" w:type="dxa"/>
            <w:vAlign w:val="center"/>
          </w:tcPr>
          <w:p>
            <w:pPr>
              <w:spacing w:line="400" w:lineRule="exact"/>
              <w:rPr>
                <w:rFonts w:ascii="Times New Roman" w:hAnsi="Times New Roman" w:cs="Times New Roman"/>
                <w:szCs w:val="20"/>
              </w:rPr>
            </w:pPr>
            <w:r>
              <w:rPr>
                <w:rFonts w:ascii="Times New Roman" w:hAnsi="Times New Roman" w:cs="Times New Roman"/>
                <w:szCs w:val="20"/>
              </w:rPr>
              <w:t>第四章 点、直线和平面的投影及其相对位置</w:t>
            </w:r>
          </w:p>
        </w:tc>
        <w:tc>
          <w:tcPr>
            <w:tcW w:w="395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vAlign w:val="center"/>
          </w:tcPr>
          <w:p>
            <w:pPr>
              <w:spacing w:line="400" w:lineRule="exact"/>
              <w:jc w:val="center"/>
              <w:rPr>
                <w:rFonts w:ascii="Times New Roman" w:hAnsi="Times New Roman" w:eastAsia="黑体" w:cs="Times New Roman"/>
                <w:szCs w:val="21"/>
              </w:rPr>
            </w:pPr>
          </w:p>
        </w:tc>
        <w:tc>
          <w:tcPr>
            <w:tcW w:w="4320" w:type="dxa"/>
            <w:vAlign w:val="center"/>
          </w:tcPr>
          <w:p>
            <w:pPr>
              <w:spacing w:line="400" w:lineRule="exact"/>
              <w:rPr>
                <w:rFonts w:ascii="Times New Roman" w:hAnsi="Times New Roman" w:cs="Times New Roman"/>
                <w:szCs w:val="20"/>
              </w:rPr>
            </w:pPr>
            <w:r>
              <w:rPr>
                <w:rFonts w:ascii="Times New Roman" w:hAnsi="Times New Roman" w:cs="Times New Roman"/>
                <w:szCs w:val="20"/>
              </w:rPr>
              <w:t xml:space="preserve">第五章 </w:t>
            </w:r>
            <w:r>
              <w:rPr>
                <w:rFonts w:ascii="Times New Roman" w:hAnsi="Times New Roman" w:cs="Times New Roman"/>
                <w:szCs w:val="21"/>
              </w:rPr>
              <w:t>投影</w:t>
            </w:r>
            <w:r>
              <w:rPr>
                <w:rFonts w:ascii="Times New Roman" w:hAnsi="Times New Roman" w:cs="Times New Roman"/>
                <w:szCs w:val="20"/>
              </w:rPr>
              <w:t>变换</w:t>
            </w:r>
          </w:p>
        </w:tc>
        <w:tc>
          <w:tcPr>
            <w:tcW w:w="395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vAlign w:val="center"/>
          </w:tcPr>
          <w:p>
            <w:pPr>
              <w:spacing w:line="400" w:lineRule="exact"/>
              <w:jc w:val="center"/>
              <w:rPr>
                <w:rFonts w:ascii="Times New Roman" w:hAnsi="Times New Roman" w:eastAsia="黑体" w:cs="Times New Roman"/>
                <w:szCs w:val="21"/>
              </w:rPr>
            </w:pPr>
          </w:p>
        </w:tc>
        <w:tc>
          <w:tcPr>
            <w:tcW w:w="4320" w:type="dxa"/>
            <w:vAlign w:val="center"/>
          </w:tcPr>
          <w:p>
            <w:pPr>
              <w:spacing w:line="400" w:lineRule="exact"/>
              <w:rPr>
                <w:rFonts w:ascii="Times New Roman" w:hAnsi="Times New Roman" w:cs="Times New Roman"/>
                <w:szCs w:val="20"/>
              </w:rPr>
            </w:pPr>
            <w:r>
              <w:rPr>
                <w:rFonts w:ascii="Times New Roman" w:hAnsi="Times New Roman" w:cs="Times New Roman"/>
                <w:szCs w:val="20"/>
              </w:rPr>
              <w:t>第六章 曲线与曲面</w:t>
            </w:r>
          </w:p>
        </w:tc>
        <w:tc>
          <w:tcPr>
            <w:tcW w:w="395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vAlign w:val="center"/>
          </w:tcPr>
          <w:p>
            <w:pPr>
              <w:spacing w:line="400" w:lineRule="exact"/>
              <w:jc w:val="center"/>
              <w:rPr>
                <w:rFonts w:ascii="Times New Roman" w:hAnsi="Times New Roman" w:eastAsia="黑体" w:cs="Times New Roman"/>
                <w:szCs w:val="21"/>
              </w:rPr>
            </w:pPr>
          </w:p>
        </w:tc>
        <w:tc>
          <w:tcPr>
            <w:tcW w:w="4320" w:type="dxa"/>
            <w:vAlign w:val="center"/>
          </w:tcPr>
          <w:p>
            <w:pPr>
              <w:spacing w:line="400" w:lineRule="exact"/>
              <w:rPr>
                <w:rFonts w:ascii="Times New Roman" w:hAnsi="Times New Roman" w:cs="Times New Roman"/>
                <w:szCs w:val="20"/>
              </w:rPr>
            </w:pPr>
            <w:r>
              <w:rPr>
                <w:rFonts w:ascii="Times New Roman" w:hAnsi="Times New Roman" w:cs="Times New Roman"/>
                <w:szCs w:val="20"/>
              </w:rPr>
              <w:t>第七章 立体</w:t>
            </w:r>
            <w:r>
              <w:rPr>
                <w:rFonts w:ascii="Times New Roman" w:hAnsi="Times New Roman" w:cs="Times New Roman"/>
                <w:szCs w:val="21"/>
              </w:rPr>
              <w:t>表面</w:t>
            </w:r>
            <w:r>
              <w:rPr>
                <w:rFonts w:ascii="Times New Roman" w:hAnsi="Times New Roman" w:cs="Times New Roman"/>
                <w:szCs w:val="20"/>
              </w:rPr>
              <w:t>的交线</w:t>
            </w:r>
          </w:p>
        </w:tc>
        <w:tc>
          <w:tcPr>
            <w:tcW w:w="395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vAlign w:val="center"/>
          </w:tcPr>
          <w:p>
            <w:pPr>
              <w:spacing w:line="400" w:lineRule="exact"/>
              <w:jc w:val="center"/>
              <w:rPr>
                <w:rFonts w:ascii="Times New Roman" w:hAnsi="Times New Roman" w:eastAsia="黑体" w:cs="Times New Roman"/>
                <w:szCs w:val="21"/>
              </w:rPr>
            </w:pPr>
          </w:p>
        </w:tc>
        <w:tc>
          <w:tcPr>
            <w:tcW w:w="4320" w:type="dxa"/>
            <w:vAlign w:val="center"/>
          </w:tcPr>
          <w:p>
            <w:pPr>
              <w:spacing w:line="400" w:lineRule="exact"/>
              <w:rPr>
                <w:rFonts w:ascii="Times New Roman" w:hAnsi="Times New Roman" w:cs="Times New Roman"/>
                <w:szCs w:val="21"/>
              </w:rPr>
            </w:pPr>
            <w:r>
              <w:rPr>
                <w:rFonts w:ascii="Times New Roman" w:hAnsi="Times New Roman" w:cs="Times New Roman"/>
                <w:szCs w:val="21"/>
              </w:rPr>
              <w:t>第八章 轴测投影图</w:t>
            </w:r>
          </w:p>
        </w:tc>
        <w:tc>
          <w:tcPr>
            <w:tcW w:w="3958"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毕业要求2.3</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22" w:firstLineChars="200"/>
        <w:rPr>
          <w:rFonts w:ascii="Times New Roman" w:hAnsi="Times New Roman" w:cs="Times New Roman"/>
          <w:szCs w:val="21"/>
        </w:rPr>
      </w:pPr>
      <w:r>
        <w:rPr>
          <w:rFonts w:ascii="Times New Roman" w:hAnsi="Times New Roman" w:cs="Times New Roman"/>
          <w:b/>
          <w:bCs/>
          <w:szCs w:val="21"/>
        </w:rPr>
        <w:t>第一章 绪论（1学时）</w:t>
      </w:r>
      <w:r>
        <w:rPr>
          <w:rFonts w:ascii="Times New Roman" w:hAnsi="Times New Roman" w:cs="Times New Roman"/>
          <w:szCs w:val="21"/>
        </w:rPr>
        <w:t xml:space="preserve"> （</w:t>
      </w:r>
      <w:r>
        <w:rPr>
          <w:rFonts w:ascii="Times New Roman" w:hAnsi="Times New Roman" w:cs="Times New Roman"/>
          <w:kern w:val="0"/>
          <w:szCs w:val="21"/>
        </w:rPr>
        <w:t>支撑毕业要求2.3</w:t>
      </w:r>
      <w:r>
        <w:rPr>
          <w:rFonts w:ascii="Times New Roman" w:hAnsi="Times New Roman" w:cs="Times New Roman"/>
          <w:szCs w:val="21"/>
        </w:rPr>
        <w:t>）</w:t>
      </w:r>
    </w:p>
    <w:p>
      <w:pPr>
        <w:ind w:firstLine="420" w:firstLineChars="200"/>
        <w:rPr>
          <w:rFonts w:ascii="Times New Roman" w:hAnsi="Times New Roman" w:cs="Times New Roman"/>
          <w:szCs w:val="21"/>
        </w:rPr>
      </w:pPr>
      <w:r>
        <w:rPr>
          <w:rFonts w:ascii="Times New Roman" w:hAnsi="Times New Roman" w:cs="Times New Roman"/>
          <w:szCs w:val="21"/>
        </w:rPr>
        <w:t xml:space="preserve">明确本课程的地位、性质、任务和学习方法。 </w:t>
      </w:r>
    </w:p>
    <w:p>
      <w:pPr>
        <w:ind w:firstLine="422" w:firstLineChars="200"/>
        <w:rPr>
          <w:rFonts w:ascii="Times New Roman" w:hAnsi="Times New Roman" w:cs="Times New Roman"/>
          <w:szCs w:val="21"/>
        </w:rPr>
      </w:pPr>
      <w:r>
        <w:rPr>
          <w:rFonts w:ascii="Times New Roman" w:hAnsi="Times New Roman" w:cs="Times New Roman"/>
          <w:b/>
          <w:bCs/>
          <w:szCs w:val="21"/>
        </w:rPr>
        <w:t>第二章 制图基本知识（3学时）</w:t>
      </w:r>
      <w:r>
        <w:rPr>
          <w:rFonts w:ascii="Times New Roman" w:hAnsi="Times New Roman" w:cs="Times New Roman"/>
          <w:szCs w:val="21"/>
        </w:rPr>
        <w:t xml:space="preserve"> （</w:t>
      </w:r>
      <w:r>
        <w:rPr>
          <w:rFonts w:ascii="Times New Roman" w:hAnsi="Times New Roman" w:cs="Times New Roman"/>
          <w:kern w:val="0"/>
          <w:szCs w:val="21"/>
        </w:rPr>
        <w:t>支撑毕业要求2.3</w:t>
      </w:r>
      <w:r>
        <w:rPr>
          <w:rFonts w:ascii="Times New Roman" w:hAnsi="Times New Roman" w:cs="Times New Roman"/>
          <w:szCs w:val="21"/>
        </w:rPr>
        <w:t>）</w:t>
      </w:r>
    </w:p>
    <w:p>
      <w:pPr>
        <w:ind w:firstLine="420" w:firstLineChars="200"/>
        <w:rPr>
          <w:rFonts w:ascii="Times New Roman" w:hAnsi="Times New Roman" w:cs="Times New Roman"/>
          <w:szCs w:val="21"/>
        </w:rPr>
      </w:pPr>
      <w:r>
        <w:rPr>
          <w:rFonts w:ascii="Times New Roman" w:hAnsi="Times New Roman" w:cs="Times New Roman"/>
          <w:szCs w:val="21"/>
        </w:rPr>
        <w:t>1.了解国家制图标注，掌握制图基本规定；</w:t>
      </w:r>
    </w:p>
    <w:p>
      <w:pPr>
        <w:ind w:firstLine="420" w:firstLineChars="200"/>
        <w:rPr>
          <w:rFonts w:ascii="Times New Roman" w:hAnsi="Times New Roman" w:cs="Times New Roman"/>
          <w:szCs w:val="21"/>
        </w:rPr>
      </w:pPr>
      <w:r>
        <w:rPr>
          <w:rFonts w:ascii="Times New Roman" w:hAnsi="Times New Roman" w:cs="Times New Roman"/>
          <w:szCs w:val="21"/>
        </w:rPr>
        <w:t>2.能准确使用绘图工具和仪器，掌握常用的几何作图方法，做到作图准确、图线分明、字体工整、图面整洁；</w:t>
      </w:r>
    </w:p>
    <w:p>
      <w:pPr>
        <w:ind w:firstLine="420" w:firstLineChars="200"/>
        <w:rPr>
          <w:rFonts w:ascii="Times New Roman" w:hAnsi="Times New Roman" w:cs="Times New Roman"/>
          <w:szCs w:val="21"/>
        </w:rPr>
      </w:pPr>
      <w:r>
        <w:rPr>
          <w:rFonts w:ascii="Times New Roman" w:hAnsi="Times New Roman" w:cs="Times New Roman"/>
          <w:szCs w:val="21"/>
        </w:rPr>
        <w:t>3.了解平面图形的尺寸分析和标注方法；</w:t>
      </w:r>
    </w:p>
    <w:p>
      <w:pPr>
        <w:ind w:firstLine="420" w:firstLineChars="200"/>
        <w:rPr>
          <w:rFonts w:ascii="Times New Roman" w:hAnsi="Times New Roman" w:cs="Times New Roman"/>
          <w:szCs w:val="21"/>
        </w:rPr>
      </w:pPr>
      <w:r>
        <w:rPr>
          <w:rFonts w:ascii="Times New Roman" w:hAnsi="Times New Roman" w:cs="Times New Roman"/>
          <w:szCs w:val="21"/>
        </w:rPr>
        <w:t>4.掌握仪器画图的方法和步骤；</w:t>
      </w:r>
    </w:p>
    <w:p>
      <w:pPr>
        <w:ind w:firstLine="420" w:firstLineChars="200"/>
        <w:rPr>
          <w:rFonts w:ascii="Times New Roman" w:hAnsi="Times New Roman" w:cs="Times New Roman"/>
          <w:szCs w:val="21"/>
        </w:rPr>
      </w:pPr>
      <w:r>
        <w:rPr>
          <w:rFonts w:ascii="Times New Roman" w:hAnsi="Times New Roman" w:cs="Times New Roman"/>
          <w:szCs w:val="21"/>
        </w:rPr>
        <w:t>5.初步训练徒手作草图的技巧。</w:t>
      </w:r>
    </w:p>
    <w:p>
      <w:pPr>
        <w:ind w:firstLine="422" w:firstLineChars="200"/>
        <w:rPr>
          <w:rFonts w:ascii="Times New Roman" w:hAnsi="Times New Roman" w:cs="Times New Roman"/>
          <w:szCs w:val="21"/>
        </w:rPr>
      </w:pPr>
      <w:r>
        <w:rPr>
          <w:rFonts w:ascii="Times New Roman" w:hAnsi="Times New Roman" w:cs="Times New Roman"/>
          <w:b/>
          <w:bCs/>
          <w:szCs w:val="21"/>
        </w:rPr>
        <w:t>第三章 投影基本知识（4学时）</w:t>
      </w:r>
      <w:r>
        <w:rPr>
          <w:rFonts w:ascii="Times New Roman" w:hAnsi="Times New Roman" w:cs="Times New Roman"/>
          <w:szCs w:val="21"/>
        </w:rPr>
        <w:t xml:space="preserve"> （</w:t>
      </w:r>
      <w:r>
        <w:rPr>
          <w:rFonts w:ascii="Times New Roman" w:hAnsi="Times New Roman" w:cs="Times New Roman"/>
          <w:kern w:val="0"/>
          <w:szCs w:val="21"/>
        </w:rPr>
        <w:t>支撑毕业要求2.3</w:t>
      </w:r>
      <w:r>
        <w:rPr>
          <w:rFonts w:ascii="Times New Roman" w:hAnsi="Times New Roman" w:cs="Times New Roman"/>
          <w:szCs w:val="21"/>
        </w:rPr>
        <w:t>）</w:t>
      </w:r>
    </w:p>
    <w:p>
      <w:pPr>
        <w:ind w:firstLine="420" w:firstLineChars="200"/>
        <w:rPr>
          <w:rFonts w:ascii="Times New Roman" w:hAnsi="Times New Roman" w:cs="Times New Roman"/>
          <w:szCs w:val="21"/>
        </w:rPr>
      </w:pPr>
      <w:r>
        <w:rPr>
          <w:rFonts w:ascii="Times New Roman" w:hAnsi="Times New Roman" w:cs="Times New Roman"/>
          <w:szCs w:val="21"/>
        </w:rPr>
        <w:t>1.了解投影的概念、投影形成的基本要素；掌握平行投影的性质；</w:t>
      </w:r>
    </w:p>
    <w:p>
      <w:pPr>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kern w:val="0"/>
          <w:szCs w:val="21"/>
        </w:rPr>
        <w:t>了解工程上常用的投影法（多面正投影、轴测投影）</w:t>
      </w:r>
      <w:r>
        <w:rPr>
          <w:rFonts w:ascii="Times New Roman" w:hAnsi="Times New Roman" w:cs="Times New Roman"/>
          <w:szCs w:val="21"/>
        </w:rPr>
        <w:t>。</w:t>
      </w:r>
    </w:p>
    <w:p>
      <w:pPr>
        <w:ind w:firstLine="422" w:firstLineChars="200"/>
        <w:rPr>
          <w:rFonts w:ascii="Times New Roman" w:hAnsi="Times New Roman" w:cs="Times New Roman"/>
          <w:szCs w:val="21"/>
        </w:rPr>
      </w:pPr>
      <w:r>
        <w:rPr>
          <w:rFonts w:ascii="Times New Roman" w:hAnsi="Times New Roman" w:cs="Times New Roman"/>
          <w:b/>
          <w:bCs/>
          <w:szCs w:val="21"/>
        </w:rPr>
        <w:t>第四章 点、直线和平面的投影及其相对位置（8学时）</w:t>
      </w:r>
      <w:r>
        <w:rPr>
          <w:rFonts w:ascii="Times New Roman" w:hAnsi="Times New Roman" w:cs="Times New Roman"/>
          <w:szCs w:val="21"/>
        </w:rPr>
        <w:t xml:space="preserve"> （</w:t>
      </w:r>
      <w:r>
        <w:rPr>
          <w:rFonts w:ascii="Times New Roman" w:hAnsi="Times New Roman" w:cs="Times New Roman"/>
          <w:kern w:val="0"/>
          <w:szCs w:val="21"/>
        </w:rPr>
        <w:t>支撑毕业要求2.3</w:t>
      </w:r>
      <w:r>
        <w:rPr>
          <w:rFonts w:ascii="Times New Roman" w:hAnsi="Times New Roman" w:cs="Times New Roman"/>
          <w:szCs w:val="21"/>
        </w:rPr>
        <w:t>）</w:t>
      </w:r>
    </w:p>
    <w:p>
      <w:pPr>
        <w:ind w:firstLine="420" w:firstLineChars="200"/>
        <w:rPr>
          <w:rFonts w:ascii="Times New Roman" w:hAnsi="Times New Roman" w:cs="Times New Roman"/>
          <w:szCs w:val="21"/>
        </w:rPr>
      </w:pPr>
      <w:r>
        <w:rPr>
          <w:rFonts w:ascii="Times New Roman" w:hAnsi="Times New Roman" w:cs="Times New Roman"/>
          <w:szCs w:val="21"/>
        </w:rPr>
        <w:t>1.掌握点的正投影规律；点、直线在第一角中各种位置的投影特性和作图方法；</w:t>
      </w:r>
    </w:p>
    <w:p>
      <w:pPr>
        <w:ind w:firstLine="420" w:firstLineChars="200"/>
        <w:rPr>
          <w:rFonts w:ascii="Times New Roman" w:hAnsi="Times New Roman" w:cs="Times New Roman"/>
          <w:szCs w:val="21"/>
        </w:rPr>
      </w:pPr>
      <w:r>
        <w:rPr>
          <w:rFonts w:ascii="Times New Roman" w:hAnsi="Times New Roman" w:cs="Times New Roman"/>
          <w:szCs w:val="21"/>
        </w:rPr>
        <w:t>2.直线上点的投影特性用直角三角形法求线段实长与倾角的方法；</w:t>
      </w:r>
    </w:p>
    <w:p>
      <w:pPr>
        <w:ind w:firstLine="420" w:firstLineChars="200"/>
        <w:rPr>
          <w:rFonts w:ascii="Times New Roman" w:hAnsi="Times New Roman" w:cs="Times New Roman"/>
          <w:szCs w:val="21"/>
        </w:rPr>
      </w:pPr>
      <w:r>
        <w:rPr>
          <w:rFonts w:ascii="Times New Roman" w:hAnsi="Times New Roman" w:cs="Times New Roman"/>
          <w:szCs w:val="21"/>
        </w:rPr>
        <w:t>3.掌握两平行、相交、交叉直线及一边平行于投影面的直角的投影特性和作图方法。平面在第一角中各种位置的投影特性和作图方法及在平面上作点、直线（包含对投影面的最大斜度线）的方法；</w:t>
      </w:r>
    </w:p>
    <w:p>
      <w:pPr>
        <w:ind w:firstLine="420" w:firstLineChars="200"/>
        <w:rPr>
          <w:rFonts w:ascii="Times New Roman" w:hAnsi="Times New Roman" w:cs="Times New Roman"/>
          <w:szCs w:val="21"/>
        </w:rPr>
      </w:pPr>
      <w:r>
        <w:rPr>
          <w:rFonts w:ascii="Times New Roman" w:hAnsi="Times New Roman" w:cs="Times New Roman"/>
          <w:szCs w:val="21"/>
        </w:rPr>
        <w:t>4.掌握点、直线、平面的相对位置：直线与平面、平面与平面平行、相交及垂直的投影特性及作图方法。求解关于空间几何元素间一般的定量问题和定位问题。</w:t>
      </w:r>
    </w:p>
    <w:p>
      <w:pPr>
        <w:ind w:firstLine="422" w:firstLineChars="200"/>
        <w:rPr>
          <w:rFonts w:ascii="Times New Roman" w:hAnsi="Times New Roman" w:cs="Times New Roman"/>
          <w:szCs w:val="21"/>
        </w:rPr>
      </w:pPr>
      <w:r>
        <w:rPr>
          <w:rFonts w:ascii="Times New Roman" w:hAnsi="Times New Roman" w:cs="Times New Roman"/>
          <w:b/>
          <w:bCs/>
          <w:szCs w:val="21"/>
        </w:rPr>
        <w:t xml:space="preserve">第五章投影变换（2学时） </w:t>
      </w:r>
      <w:r>
        <w:rPr>
          <w:rFonts w:ascii="Times New Roman" w:hAnsi="Times New Roman" w:cs="Times New Roman"/>
          <w:szCs w:val="21"/>
        </w:rPr>
        <w:t>（可根据专业的需要进行取舍）  （</w:t>
      </w:r>
      <w:r>
        <w:rPr>
          <w:rFonts w:ascii="Times New Roman" w:hAnsi="Times New Roman" w:cs="Times New Roman"/>
          <w:kern w:val="0"/>
          <w:szCs w:val="21"/>
        </w:rPr>
        <w:t>支撑毕业要求2.3</w:t>
      </w:r>
      <w:r>
        <w:rPr>
          <w:rFonts w:ascii="Times New Roman" w:hAnsi="Times New Roman" w:cs="Times New Roman"/>
          <w:szCs w:val="21"/>
        </w:rPr>
        <w:t>）</w:t>
      </w:r>
    </w:p>
    <w:p>
      <w:pPr>
        <w:ind w:firstLine="420" w:firstLineChars="200"/>
        <w:rPr>
          <w:rFonts w:ascii="Times New Roman" w:hAnsi="Times New Roman" w:cs="Times New Roman"/>
          <w:szCs w:val="21"/>
        </w:rPr>
      </w:pPr>
      <w:r>
        <w:rPr>
          <w:rFonts w:ascii="Times New Roman" w:hAnsi="Times New Roman" w:cs="Times New Roman"/>
          <w:szCs w:val="21"/>
        </w:rPr>
        <w:t>1.了解投影变换的原理和作用；</w:t>
      </w:r>
    </w:p>
    <w:p>
      <w:pPr>
        <w:ind w:firstLine="420" w:firstLineChars="200"/>
        <w:rPr>
          <w:rFonts w:ascii="Times New Roman" w:hAnsi="Times New Roman" w:cs="Times New Roman"/>
          <w:szCs w:val="21"/>
        </w:rPr>
      </w:pPr>
      <w:r>
        <w:rPr>
          <w:rFonts w:ascii="Times New Roman" w:hAnsi="Times New Roman" w:cs="Times New Roman"/>
          <w:szCs w:val="21"/>
        </w:rPr>
        <w:t>2.掌握换面法的作图法及其应用；</w:t>
      </w:r>
    </w:p>
    <w:p>
      <w:pPr>
        <w:ind w:firstLine="420" w:firstLineChars="200"/>
        <w:rPr>
          <w:rFonts w:ascii="Times New Roman" w:hAnsi="Times New Roman" w:cs="Times New Roman"/>
          <w:szCs w:val="21"/>
        </w:rPr>
      </w:pPr>
      <w:r>
        <w:rPr>
          <w:rFonts w:ascii="Times New Roman" w:hAnsi="Times New Roman" w:cs="Times New Roman"/>
          <w:szCs w:val="21"/>
        </w:rPr>
        <w:t xml:space="preserve">3.了解旋转法的原理。 </w:t>
      </w:r>
    </w:p>
    <w:p>
      <w:pPr>
        <w:ind w:firstLine="422" w:firstLineChars="200"/>
        <w:rPr>
          <w:rFonts w:ascii="Times New Roman" w:hAnsi="Times New Roman" w:cs="Times New Roman"/>
          <w:szCs w:val="21"/>
        </w:rPr>
      </w:pPr>
      <w:r>
        <w:rPr>
          <w:rFonts w:ascii="Times New Roman" w:hAnsi="Times New Roman" w:cs="Times New Roman"/>
          <w:b/>
          <w:bCs/>
          <w:szCs w:val="21"/>
        </w:rPr>
        <w:t>第六章 曲线与曲面（2学时）</w:t>
      </w:r>
      <w:r>
        <w:rPr>
          <w:rFonts w:ascii="Times New Roman" w:hAnsi="Times New Roman" w:cs="Times New Roman"/>
          <w:szCs w:val="21"/>
        </w:rPr>
        <w:t xml:space="preserve"> （</w:t>
      </w:r>
      <w:r>
        <w:rPr>
          <w:rFonts w:ascii="Times New Roman" w:hAnsi="Times New Roman" w:cs="Times New Roman"/>
          <w:kern w:val="0"/>
          <w:szCs w:val="21"/>
        </w:rPr>
        <w:t>支撑毕业要求2.3</w:t>
      </w:r>
      <w:r>
        <w:rPr>
          <w:rFonts w:ascii="Times New Roman" w:hAnsi="Times New Roman" w:cs="Times New Roman"/>
          <w:szCs w:val="21"/>
        </w:rPr>
        <w:t>）</w:t>
      </w:r>
    </w:p>
    <w:p>
      <w:pPr>
        <w:ind w:firstLine="420" w:firstLineChars="200"/>
        <w:rPr>
          <w:rFonts w:ascii="Times New Roman" w:hAnsi="Times New Roman" w:cs="Times New Roman"/>
          <w:szCs w:val="21"/>
        </w:rPr>
      </w:pPr>
      <w:r>
        <w:rPr>
          <w:rFonts w:ascii="Times New Roman" w:hAnsi="Times New Roman" w:cs="Times New Roman"/>
          <w:szCs w:val="21"/>
        </w:rPr>
        <w:t>1.常用曲线（如圆、螺旋线）的投影特性及画法。</w:t>
      </w:r>
    </w:p>
    <w:p>
      <w:pPr>
        <w:ind w:firstLine="420" w:firstLineChars="200"/>
        <w:rPr>
          <w:rFonts w:ascii="Times New Roman" w:hAnsi="Times New Roman" w:cs="Times New Roman"/>
          <w:szCs w:val="21"/>
        </w:rPr>
      </w:pPr>
      <w:r>
        <w:rPr>
          <w:rFonts w:ascii="Times New Roman" w:hAnsi="Times New Roman" w:cs="Times New Roman"/>
          <w:szCs w:val="21"/>
        </w:rPr>
        <w:t>2.了解曲面（如回转面、非回转直纹面）的形成、分类和投影性质。</w:t>
      </w:r>
    </w:p>
    <w:p>
      <w:pPr>
        <w:ind w:firstLine="420" w:firstLineChars="200"/>
        <w:rPr>
          <w:rFonts w:ascii="Times New Roman" w:hAnsi="Times New Roman" w:cs="Times New Roman"/>
          <w:szCs w:val="21"/>
        </w:rPr>
      </w:pPr>
      <w:r>
        <w:rPr>
          <w:rFonts w:ascii="Times New Roman" w:hAnsi="Times New Roman" w:cs="Times New Roman"/>
          <w:szCs w:val="21"/>
        </w:rPr>
        <w:t>3.掌握回转面和非回转直纹曲面的投影特性及画法。</w:t>
      </w:r>
    </w:p>
    <w:p>
      <w:pPr>
        <w:ind w:firstLine="422" w:firstLineChars="200"/>
        <w:rPr>
          <w:rFonts w:ascii="Times New Roman" w:hAnsi="Times New Roman" w:cs="Times New Roman"/>
          <w:szCs w:val="21"/>
        </w:rPr>
      </w:pPr>
      <w:r>
        <w:rPr>
          <w:rFonts w:ascii="Times New Roman" w:hAnsi="Times New Roman" w:cs="Times New Roman"/>
          <w:b/>
          <w:bCs/>
          <w:szCs w:val="21"/>
        </w:rPr>
        <w:t>第七章 立体表面的交线（16学时）</w:t>
      </w:r>
      <w:r>
        <w:rPr>
          <w:rFonts w:ascii="Times New Roman" w:hAnsi="Times New Roman" w:cs="Times New Roman"/>
          <w:szCs w:val="21"/>
        </w:rPr>
        <w:t xml:space="preserve"> （</w:t>
      </w:r>
      <w:r>
        <w:rPr>
          <w:rFonts w:ascii="Times New Roman" w:hAnsi="Times New Roman" w:cs="Times New Roman"/>
          <w:kern w:val="0"/>
          <w:szCs w:val="21"/>
        </w:rPr>
        <w:t>支撑毕业要求2.3</w:t>
      </w:r>
      <w:r>
        <w:rPr>
          <w:rFonts w:ascii="Times New Roman" w:hAnsi="Times New Roman" w:cs="Times New Roman"/>
          <w:szCs w:val="21"/>
        </w:rPr>
        <w:t>）</w:t>
      </w:r>
    </w:p>
    <w:p>
      <w:pPr>
        <w:ind w:firstLine="420" w:firstLineChars="200"/>
        <w:rPr>
          <w:rFonts w:ascii="Times New Roman" w:hAnsi="Times New Roman" w:cs="Times New Roman"/>
          <w:szCs w:val="21"/>
        </w:rPr>
      </w:pPr>
      <w:r>
        <w:rPr>
          <w:rFonts w:ascii="Times New Roman" w:hAnsi="Times New Roman" w:cs="Times New Roman"/>
          <w:szCs w:val="21"/>
        </w:rPr>
        <w:t>1.掌握棱柱、棱锥的投影特性和作图方法，及在其表面定点、线的方法；</w:t>
      </w:r>
    </w:p>
    <w:p>
      <w:pPr>
        <w:ind w:firstLine="420" w:firstLineChars="200"/>
        <w:rPr>
          <w:rFonts w:ascii="Times New Roman" w:hAnsi="Times New Roman" w:cs="Times New Roman"/>
          <w:szCs w:val="21"/>
        </w:rPr>
      </w:pPr>
      <w:r>
        <w:rPr>
          <w:rFonts w:ascii="Times New Roman" w:hAnsi="Times New Roman" w:cs="Times New Roman"/>
          <w:szCs w:val="21"/>
        </w:rPr>
        <w:t>2.掌握圆柱、圆锥、球的投影特性和作图方法，及在其表面定点、线的方法；</w:t>
      </w:r>
    </w:p>
    <w:p>
      <w:pPr>
        <w:ind w:firstLine="420" w:firstLineChars="200"/>
        <w:rPr>
          <w:rFonts w:ascii="Times New Roman" w:hAnsi="Times New Roman" w:cs="Times New Roman"/>
          <w:szCs w:val="21"/>
        </w:rPr>
      </w:pPr>
      <w:r>
        <w:rPr>
          <w:rFonts w:ascii="Times New Roman" w:hAnsi="Times New Roman" w:cs="Times New Roman"/>
          <w:szCs w:val="21"/>
        </w:rPr>
        <w:t>3.掌握基本立体被特殊位置平面切割后截交线的作图方法；</w:t>
      </w:r>
    </w:p>
    <w:p>
      <w:pPr>
        <w:ind w:firstLine="420" w:firstLineChars="200"/>
        <w:rPr>
          <w:rFonts w:ascii="Times New Roman" w:hAnsi="Times New Roman" w:cs="Times New Roman"/>
          <w:szCs w:val="21"/>
        </w:rPr>
      </w:pPr>
      <w:r>
        <w:rPr>
          <w:rFonts w:ascii="Times New Roman" w:hAnsi="Times New Roman" w:cs="Times New Roman"/>
          <w:szCs w:val="21"/>
        </w:rPr>
        <w:t>4.掌握求两平面立体、平面立体与曲面立体相贯线的基本作图方法（两立体相贯线，至少有一个投影为已知）；</w:t>
      </w:r>
    </w:p>
    <w:p>
      <w:pPr>
        <w:ind w:firstLine="420" w:firstLineChars="200"/>
        <w:rPr>
          <w:rFonts w:ascii="Times New Roman" w:hAnsi="Times New Roman" w:cs="Times New Roman"/>
          <w:szCs w:val="21"/>
        </w:rPr>
      </w:pPr>
      <w:r>
        <w:rPr>
          <w:rFonts w:ascii="Times New Roman" w:hAnsi="Times New Roman" w:cs="Times New Roman"/>
          <w:szCs w:val="21"/>
        </w:rPr>
        <w:t>5.掌握求两轴线正交回转体相贯线的基本作图方法（两回转体轴线均垂直于投影面，所用辅助平面为投影面的平行面）。</w:t>
      </w:r>
    </w:p>
    <w:p>
      <w:pPr>
        <w:ind w:firstLine="422" w:firstLineChars="200"/>
        <w:rPr>
          <w:rFonts w:ascii="Times New Roman" w:hAnsi="Times New Roman" w:cs="Times New Roman"/>
          <w:szCs w:val="21"/>
        </w:rPr>
      </w:pPr>
      <w:r>
        <w:rPr>
          <w:rFonts w:ascii="Times New Roman" w:hAnsi="Times New Roman" w:cs="Times New Roman"/>
          <w:b/>
          <w:bCs/>
          <w:szCs w:val="21"/>
        </w:rPr>
        <w:t>第八章 轴测投影图（4学时）</w:t>
      </w:r>
      <w:r>
        <w:rPr>
          <w:rFonts w:ascii="Times New Roman" w:hAnsi="Times New Roman" w:cs="Times New Roman"/>
          <w:szCs w:val="21"/>
        </w:rPr>
        <w:t xml:space="preserve"> （</w:t>
      </w:r>
      <w:r>
        <w:rPr>
          <w:rFonts w:ascii="Times New Roman" w:hAnsi="Times New Roman" w:cs="Times New Roman"/>
          <w:kern w:val="0"/>
          <w:szCs w:val="21"/>
        </w:rPr>
        <w:t>支撑毕业要求2.3</w:t>
      </w:r>
      <w:r>
        <w:rPr>
          <w:rFonts w:ascii="Times New Roman" w:hAnsi="Times New Roman" w:cs="Times New Roman"/>
          <w:szCs w:val="21"/>
        </w:rPr>
        <w:t>）</w:t>
      </w:r>
    </w:p>
    <w:p>
      <w:pPr>
        <w:ind w:firstLine="420" w:firstLineChars="200"/>
        <w:rPr>
          <w:rFonts w:ascii="Times New Roman" w:hAnsi="Times New Roman" w:cs="Times New Roman"/>
          <w:szCs w:val="21"/>
        </w:rPr>
      </w:pPr>
      <w:r>
        <w:rPr>
          <w:rFonts w:ascii="Times New Roman" w:hAnsi="Times New Roman" w:cs="Times New Roman"/>
          <w:szCs w:val="21"/>
        </w:rPr>
        <w:t>1.了解轴测图的基本知识（形成原理、基本参数、分类）；</w:t>
      </w:r>
    </w:p>
    <w:p>
      <w:pPr>
        <w:ind w:firstLine="420" w:firstLineChars="200"/>
        <w:rPr>
          <w:rFonts w:ascii="Times New Roman" w:hAnsi="Times New Roman" w:cs="Times New Roman"/>
          <w:szCs w:val="21"/>
        </w:rPr>
      </w:pPr>
      <w:r>
        <w:rPr>
          <w:rFonts w:ascii="Times New Roman" w:hAnsi="Times New Roman" w:cs="Times New Roman"/>
          <w:szCs w:val="21"/>
        </w:rPr>
        <w:t>2.掌握正等轴测图的基本参数和作图方法；</w:t>
      </w:r>
    </w:p>
    <w:p>
      <w:pPr>
        <w:ind w:firstLine="420" w:firstLineChars="200"/>
        <w:rPr>
          <w:rFonts w:ascii="Times New Roman" w:hAnsi="Times New Roman" w:cs="Times New Roman"/>
          <w:szCs w:val="21"/>
        </w:rPr>
      </w:pPr>
      <w:r>
        <w:rPr>
          <w:rFonts w:ascii="Times New Roman" w:hAnsi="Times New Roman" w:cs="Times New Roman"/>
          <w:szCs w:val="21"/>
        </w:rPr>
        <w:t>3.了解斜轴测图的基本参数和作图方法；</w:t>
      </w:r>
    </w:p>
    <w:p>
      <w:pPr>
        <w:ind w:firstLine="420" w:firstLineChars="200"/>
        <w:rPr>
          <w:rFonts w:ascii="Times New Roman" w:hAnsi="Times New Roman" w:cs="Times New Roman"/>
          <w:szCs w:val="21"/>
        </w:rPr>
      </w:pPr>
      <w:r>
        <w:rPr>
          <w:rFonts w:ascii="Times New Roman" w:hAnsi="Times New Roman" w:cs="Times New Roman"/>
          <w:szCs w:val="21"/>
        </w:rPr>
        <w:t>4.了解轴测图的选择原则。</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教学方法是实现教学目标、教学内容的重要环节。本课程涉及到的教学方法有“案例法”、“讲授法”、“讨论法”与“体验学习法”等，具体会根据教学内容和目标不同采取更合适的教学方法。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在本课程的授课中主要采用“案例法”， 因为这种教学方法能够拓宽学生的思维空间，增加学习兴趣，提高学生的能力。具体实施可通过以下几个方面：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rPr>
        <w:t>③</w:t>
      </w:r>
      <w:r>
        <w:rPr>
          <w:rFonts w:ascii="Times New Roman" w:hAnsi="Times New Roman" w:cs="Times New Roman"/>
          <w:szCs w:val="21"/>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rPr>
        <w:t>④</w:t>
      </w:r>
      <w:r>
        <w:rPr>
          <w:rFonts w:ascii="Times New Roman" w:hAnsi="Times New Roman" w:cs="Times New Roman"/>
          <w:szCs w:val="21"/>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525" w:firstLineChars="250"/>
        <w:rPr>
          <w:rFonts w:ascii="Times New Roman" w:hAnsi="Times New Roman" w:eastAsia="黑体" w:cs="Times New Roman"/>
          <w:szCs w:val="21"/>
        </w:rPr>
      </w:pPr>
      <w:bookmarkStart w:id="333" w:name="OLE_LINK35"/>
      <w:r>
        <w:rPr>
          <w:rFonts w:ascii="Times New Roman" w:hAnsi="Times New Roman" w:cs="Times New Roman"/>
          <w:szCs w:val="21"/>
        </w:rPr>
        <w:t>教学上主要采用启发式、互动式、精讲多练等多种教学方法结合；采取多媒体与讲授结合的教学方式，对于容易理解的部分采用多媒体教学，对于重点并难于理解的部分采用黑板讲授的方式。</w:t>
      </w:r>
    </w:p>
    <w:bookmarkEnd w:id="333"/>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ind w:firstLine="525" w:firstLineChars="250"/>
        <w:rPr>
          <w:rFonts w:ascii="Times New Roman" w:hAnsi="Times New Roman" w:cs="Times New Roman"/>
          <w:sz w:val="18"/>
          <w:szCs w:val="18"/>
        </w:rPr>
      </w:pPr>
      <w:r>
        <w:rPr>
          <w:rFonts w:ascii="Times New Roman" w:hAnsi="Times New Roman" w:cs="Times New Roman"/>
          <w:szCs w:val="21"/>
        </w:rPr>
        <w:t>作业以习题集为主，辅以课堂徒手绘图练习，作业量较大，每周上交一次作业,占总成绩20%。</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525" w:firstLineChars="250"/>
        <w:rPr>
          <w:rFonts w:ascii="Times New Roman" w:hAnsi="Times New Roman" w:cs="Times New Roman"/>
          <w:szCs w:val="21"/>
        </w:rPr>
      </w:pPr>
      <w:r>
        <w:rPr>
          <w:rFonts w:ascii="Times New Roman" w:hAnsi="Times New Roman" w:cs="Times New Roman"/>
          <w:szCs w:val="21"/>
        </w:rPr>
        <w:t>本课程采用闭卷考试</w:t>
      </w:r>
    </w:p>
    <w:p>
      <w:pPr>
        <w:ind w:firstLine="525" w:firstLineChars="250"/>
        <w:rPr>
          <w:rFonts w:ascii="Times New Roman" w:hAnsi="Times New Roman" w:cs="Times New Roman"/>
          <w:szCs w:val="21"/>
        </w:rPr>
      </w:pPr>
      <w:r>
        <w:rPr>
          <w:rFonts w:ascii="Times New Roman" w:hAnsi="Times New Roman" w:cs="Times New Roman"/>
          <w:szCs w:val="21"/>
        </w:rPr>
        <w:t>考试成绩（70%）+出勤考核（10%）+平时作业（20%）。</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rPr>
        <w:t>推荐教材：</w:t>
      </w:r>
    </w:p>
    <w:p>
      <w:pPr>
        <w:ind w:firstLine="472" w:firstLineChars="225"/>
        <w:rPr>
          <w:rFonts w:ascii="Times New Roman" w:hAnsi="Times New Roman" w:cs="Times New Roman"/>
          <w:szCs w:val="21"/>
        </w:rPr>
      </w:pPr>
      <w:r>
        <w:rPr>
          <w:rFonts w:ascii="Times New Roman" w:hAnsi="Times New Roman" w:cs="Times New Roman"/>
          <w:szCs w:val="21"/>
        </w:rPr>
        <w:t>[1]袁果、胡庆春、陈美华，《土木建筑工程图学》，长沙：湖南大学出版社,2012．</w:t>
      </w:r>
    </w:p>
    <w:p>
      <w:pPr>
        <w:rPr>
          <w:rFonts w:ascii="Times New Roman" w:hAnsi="Times New Roman" w:cs="Times New Roman"/>
          <w:szCs w:val="21"/>
        </w:rPr>
      </w:pPr>
      <w:r>
        <w:rPr>
          <w:rFonts w:ascii="Times New Roman" w:hAnsi="Times New Roman" w:cs="Times New Roman"/>
          <w:szCs w:val="21"/>
        </w:rPr>
        <w:t xml:space="preserve">     [2] 袁果、胡庆春、陈美华，《土木建筑工程图学习题集》，长沙：湖南大学出版社,2012．</w:t>
      </w:r>
    </w:p>
    <w:p>
      <w:pPr>
        <w:ind w:firstLine="472" w:firstLineChars="225"/>
        <w:rPr>
          <w:rFonts w:ascii="Times New Roman" w:hAnsi="Times New Roman" w:cs="Times New Roman"/>
          <w:szCs w:val="21"/>
        </w:rPr>
      </w:pPr>
      <w:r>
        <w:rPr>
          <w:rFonts w:ascii="Times New Roman" w:hAnsi="Times New Roman" w:cs="Times New Roman"/>
          <w:szCs w:val="21"/>
        </w:rPr>
        <w:t>参考书目：</w:t>
      </w:r>
    </w:p>
    <w:p>
      <w:pPr>
        <w:ind w:firstLine="472" w:firstLineChars="225"/>
        <w:rPr>
          <w:rFonts w:ascii="Times New Roman" w:hAnsi="Times New Roman" w:cs="Times New Roman"/>
          <w:szCs w:val="21"/>
        </w:rPr>
      </w:pPr>
      <w:r>
        <w:rPr>
          <w:rFonts w:ascii="Times New Roman" w:hAnsi="Times New Roman" w:cs="Times New Roman"/>
          <w:szCs w:val="21"/>
        </w:rPr>
        <w:t>[1] 朱育万，画法几何及土木工程制图，北京：高等教育出版社，2016．</w:t>
      </w:r>
    </w:p>
    <w:p>
      <w:pPr>
        <w:ind w:firstLine="420" w:firstLineChars="200"/>
        <w:rPr>
          <w:rFonts w:ascii="Times New Roman" w:hAnsi="Times New Roman" w:cs="Times New Roman"/>
          <w:szCs w:val="21"/>
        </w:rPr>
      </w:pPr>
      <w:r>
        <w:rPr>
          <w:rFonts w:ascii="Times New Roman" w:hAnsi="Times New Roman" w:cs="Times New Roman"/>
          <w:szCs w:val="21"/>
        </w:rPr>
        <w:t>[2] 丁宇明，土建工程制图，北京：高等教育出版社，2007．</w:t>
      </w:r>
    </w:p>
    <w:p>
      <w:pPr>
        <w:ind w:firstLine="420" w:firstLineChars="200"/>
        <w:rPr>
          <w:rFonts w:ascii="Times New Roman" w:hAnsi="Times New Roman" w:cs="Times New Roman"/>
          <w:szCs w:val="21"/>
        </w:rPr>
      </w:pPr>
      <w:r>
        <w:rPr>
          <w:rFonts w:ascii="Times New Roman" w:hAnsi="Times New Roman" w:cs="Times New Roman"/>
          <w:szCs w:val="21"/>
        </w:rPr>
        <w:t>[3] 陈文斌、章金良，《建筑工程制图》（第四版），同济大学出版社,2010．</w:t>
      </w:r>
    </w:p>
    <w:p>
      <w:pPr>
        <w:ind w:firstLine="420" w:firstLineChars="200"/>
        <w:rPr>
          <w:rFonts w:ascii="Times New Roman" w:hAnsi="Times New Roman" w:cs="Times New Roman"/>
          <w:szCs w:val="21"/>
        </w:rPr>
      </w:pPr>
      <w:r>
        <w:rPr>
          <w:rFonts w:ascii="Times New Roman" w:hAnsi="Times New Roman" w:cs="Times New Roman"/>
          <w:szCs w:val="21"/>
        </w:rPr>
        <w:t>[4] 陆国栋等，《图学应用教程》，高等教育出版社，2010．</w:t>
      </w:r>
    </w:p>
    <w:p>
      <w:pPr>
        <w:ind w:firstLine="420" w:firstLineChars="200"/>
        <w:rPr>
          <w:rFonts w:ascii="Times New Roman" w:hAnsi="Times New Roman" w:cs="Times New Roman"/>
          <w:szCs w:val="21"/>
        </w:rPr>
      </w:pPr>
      <w:r>
        <w:rPr>
          <w:rFonts w:ascii="Times New Roman" w:hAnsi="Times New Roman" w:cs="Times New Roman"/>
          <w:szCs w:val="21"/>
        </w:rPr>
        <w:t>[5]《房屋建筑制图统一标准（GB/T50001-2010）》.中国标准出版社,2010．</w:t>
      </w:r>
    </w:p>
    <w:p>
      <w:pPr>
        <w:ind w:firstLine="420" w:firstLineChars="200"/>
        <w:rPr>
          <w:rFonts w:ascii="Times New Roman" w:hAnsi="Times New Roman" w:cs="Times New Roman"/>
          <w:szCs w:val="21"/>
        </w:rPr>
      </w:pPr>
      <w:r>
        <w:rPr>
          <w:rFonts w:ascii="Times New Roman" w:hAnsi="Times New Roman" w:cs="Times New Roman"/>
          <w:szCs w:val="21"/>
        </w:rPr>
        <w:t>[6]《建筑结构制图标准（GB/T50105-2010）》.中国标准出版社,2010．</w:t>
      </w:r>
    </w:p>
    <w:p>
      <w:pPr>
        <w:ind w:firstLine="420" w:firstLineChars="200"/>
        <w:rPr>
          <w:rFonts w:ascii="Times New Roman" w:hAnsi="Times New Roman" w:cs="Times New Roman"/>
          <w:szCs w:val="21"/>
        </w:rPr>
      </w:pPr>
      <w:r>
        <w:rPr>
          <w:rFonts w:ascii="Times New Roman" w:hAnsi="Times New Roman" w:cs="Times New Roman"/>
          <w:szCs w:val="21"/>
        </w:rPr>
        <w:t>[7]《工程图学学报》.中国工程图学学会,北京．</w:t>
      </w:r>
    </w:p>
    <w:p>
      <w:pPr>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 w:val="18"/>
          <w:szCs w:val="18"/>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170" w:firstLineChars="650"/>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Cs w:val="21"/>
        </w:rPr>
        <w:t xml:space="preserve">日期： 2016年11月            日期：2016年11月 </w:t>
      </w:r>
    </w:p>
    <w:p>
      <w:pPr>
        <w:ind w:firstLine="6750" w:firstLineChars="3750"/>
        <w:rPr>
          <w:rFonts w:ascii="Times New Roman" w:hAnsi="Times New Roman" w:cs="Times New Roman"/>
          <w:sz w:val="18"/>
          <w:szCs w:val="18"/>
        </w:rPr>
      </w:pPr>
    </w:p>
    <w:p>
      <w:pPr>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bookmarkStart w:id="334" w:name="_Toc376771975"/>
      <w:bookmarkStart w:id="335" w:name="_Toc375504057"/>
      <w:bookmarkStart w:id="336" w:name="_Toc375137752"/>
      <w:bookmarkStart w:id="337" w:name="_Toc377046689"/>
      <w:bookmarkStart w:id="338" w:name="_Toc376634327"/>
      <w:bookmarkStart w:id="339" w:name="_Toc374977792"/>
      <w:bookmarkStart w:id="340" w:name="_Toc375312056"/>
    </w:p>
    <w:bookmarkEnd w:id="334"/>
    <w:bookmarkEnd w:id="335"/>
    <w:bookmarkEnd w:id="336"/>
    <w:bookmarkEnd w:id="337"/>
    <w:bookmarkEnd w:id="338"/>
    <w:bookmarkEnd w:id="339"/>
    <w:bookmarkEnd w:id="340"/>
    <w:p>
      <w:pPr>
        <w:spacing w:before="120" w:beforeLines="50" w:after="120" w:afterLines="50" w:line="360" w:lineRule="auto"/>
        <w:jc w:val="center"/>
        <w:outlineLvl w:val="2"/>
        <w:rPr>
          <w:rFonts w:ascii="Times New Roman" w:hAnsi="Times New Roman" w:eastAsia="黑体" w:cs="Times New Roman"/>
          <w:b/>
          <w:sz w:val="30"/>
          <w:szCs w:val="30"/>
        </w:rPr>
      </w:pPr>
      <w:bookmarkStart w:id="341" w:name="_Toc469842109"/>
      <w:bookmarkStart w:id="342" w:name="_Toc469646601"/>
      <w:bookmarkStart w:id="343" w:name="_Toc26030"/>
      <w:bookmarkStart w:id="344" w:name="_Toc469597443"/>
      <w:bookmarkStart w:id="345" w:name="_Toc469646793"/>
      <w:bookmarkStart w:id="346" w:name="_Toc375137753"/>
      <w:bookmarkStart w:id="347" w:name="_Toc375312057"/>
      <w:bookmarkStart w:id="348" w:name="_Toc376634328"/>
      <w:bookmarkStart w:id="349" w:name="_Toc376771976"/>
      <w:bookmarkStart w:id="350" w:name="_Toc377046690"/>
      <w:bookmarkStart w:id="351" w:name="_Toc374977793"/>
      <w:bookmarkStart w:id="352" w:name="_Toc375504058"/>
      <w:r>
        <w:rPr>
          <w:rFonts w:ascii="Times New Roman" w:hAnsi="Times New Roman" w:eastAsia="黑体" w:cs="Times New Roman"/>
          <w:b/>
          <w:sz w:val="30"/>
          <w:szCs w:val="30"/>
        </w:rPr>
        <w:t>《工程制图》课程教学大纲</w:t>
      </w:r>
      <w:bookmarkEnd w:id="341"/>
      <w:bookmarkEnd w:id="342"/>
      <w:bookmarkEnd w:id="343"/>
      <w:bookmarkEnd w:id="344"/>
      <w:bookmarkEnd w:id="345"/>
    </w:p>
    <w:p>
      <w:pPr>
        <w:spacing w:line="360" w:lineRule="auto"/>
        <w:jc w:val="center"/>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rPr>
          <w:rFonts w:ascii="Times New Roman" w:hAnsi="Times New Roman" w:cs="Times New Roman"/>
          <w:szCs w:val="21"/>
        </w:rPr>
      </w:pPr>
      <w:r>
        <w:rPr>
          <w:rFonts w:ascii="Times New Roman" w:hAnsi="Times New Roman" w:cs="Times New Roman"/>
          <w:kern w:val="0"/>
          <w:szCs w:val="21"/>
        </w:rPr>
        <w:t xml:space="preserve"> 执笔人：</w:t>
      </w:r>
      <w:r>
        <w:rPr>
          <w:rFonts w:ascii="Times New Roman" w:hAnsi="Times New Roman" w:cs="Times New Roman"/>
          <w:kern w:val="0"/>
          <w:szCs w:val="21"/>
          <w:u w:val="single"/>
        </w:rPr>
        <w:t xml:space="preserve"> 宿燕  </w:t>
      </w:r>
      <w:r>
        <w:rPr>
          <w:rFonts w:ascii="Times New Roman" w:hAnsi="Times New Roman" w:cs="Times New Roman"/>
          <w:kern w:val="0"/>
          <w:szCs w:val="21"/>
        </w:rPr>
        <w:t xml:space="preserve"> 审定人：</w:t>
      </w:r>
      <w:r>
        <w:rPr>
          <w:rFonts w:ascii="Times New Roman" w:hAnsi="Times New Roman" w:cs="Times New Roman"/>
          <w:kern w:val="0"/>
          <w:szCs w:val="21"/>
          <w:u w:val="single"/>
        </w:rPr>
        <w:t>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月，教学院长：</w:t>
      </w:r>
      <w:r>
        <w:rPr>
          <w:rFonts w:ascii="Times New Roman" w:hAnsi="Times New Roman" w:cs="Times New Roman"/>
          <w:kern w:val="0"/>
          <w:szCs w:val="21"/>
          <w:u w:val="single"/>
        </w:rPr>
        <w:t xml:space="preserve">  江学良  </w:t>
      </w:r>
    </w:p>
    <w:p>
      <w:p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A03070020</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szCs w:val="21"/>
                <w:lang w:bidi="ar"/>
              </w:rPr>
              <w:t>工程制图</w:t>
            </w:r>
          </w:p>
        </w:tc>
        <w:tc>
          <w:tcPr>
            <w:tcW w:w="1272"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无</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公共课□   基础课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32</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2</w:t>
            </w:r>
          </w:p>
        </w:tc>
        <w:tc>
          <w:tcPr>
            <w:tcW w:w="1191"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 w:val="18"/>
                <w:szCs w:val="18"/>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72" w:firstLineChars="225"/>
        <w:rPr>
          <w:rFonts w:ascii="Times New Roman" w:hAnsi="Times New Roman" w:cs="Times New Roman"/>
          <w:szCs w:val="21"/>
        </w:rPr>
      </w:pPr>
      <w:r>
        <w:rPr>
          <w:rFonts w:ascii="Times New Roman" w:hAnsi="Times New Roman" w:cs="Times New Roman"/>
          <w:szCs w:val="21"/>
          <w:lang w:bidi="ar"/>
        </w:rPr>
        <w:t>是一门研究用投影法绘制工程图样的技术基础课。</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040"/>
        <w:gridCol w:w="6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20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60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0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毕业要求2.3</w:t>
            </w:r>
          </w:p>
        </w:tc>
        <w:tc>
          <w:tcPr>
            <w:tcW w:w="605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kern w:val="0"/>
                <w:szCs w:val="21"/>
                <w:lang w:bidi="ar"/>
              </w:rPr>
              <w:t>能够运用图纸、图表和文字等表达土木工程专业的复杂工程问题</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建筑形体的表达方法</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建筑施工图</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结构施工图</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第四章 道路和桥梁工程图</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毕业要求2.3</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74" w:firstLineChars="225"/>
        <w:rPr>
          <w:rFonts w:ascii="Times New Roman" w:hAnsi="Times New Roman" w:cs="Times New Roman"/>
          <w:szCs w:val="21"/>
        </w:rPr>
      </w:pPr>
      <w:r>
        <w:rPr>
          <w:rFonts w:ascii="Times New Roman" w:hAnsi="Times New Roman" w:cs="Times New Roman"/>
          <w:b/>
          <w:szCs w:val="21"/>
          <w:lang w:bidi="ar"/>
        </w:rPr>
        <w:t>第一章 建筑形体的表达方法（6学时）：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支撑毕业要求2.3</w:t>
      </w:r>
      <w:r>
        <w:rPr>
          <w:rFonts w:ascii="Times New Roman" w:hAnsi="Times New Roman" w:cs="Times New Roman"/>
          <w:szCs w:val="21"/>
          <w:lang w:bidi="ar"/>
        </w:rPr>
        <w:t>）</w:t>
      </w:r>
    </w:p>
    <w:p>
      <w:pPr>
        <w:widowControl/>
        <w:ind w:firstLine="735" w:firstLineChars="350"/>
        <w:jc w:val="left"/>
        <w:rPr>
          <w:rFonts w:ascii="Times New Roman" w:hAnsi="Times New Roman" w:cs="Times New Roman"/>
          <w:szCs w:val="21"/>
        </w:rPr>
      </w:pPr>
      <w:r>
        <w:rPr>
          <w:rFonts w:ascii="Times New Roman" w:hAnsi="Times New Roman" w:cs="Times New Roman"/>
          <w:szCs w:val="21"/>
          <w:lang w:bidi="ar"/>
        </w:rPr>
        <w:t>1.1了解建筑形体投影图的画法、读法和尺寸标注；（2学时）</w:t>
      </w:r>
    </w:p>
    <w:p>
      <w:pPr>
        <w:widowControl/>
        <w:ind w:firstLine="735" w:firstLineChars="350"/>
        <w:jc w:val="left"/>
        <w:rPr>
          <w:rFonts w:ascii="Times New Roman" w:hAnsi="Times New Roman" w:cs="Times New Roman"/>
          <w:szCs w:val="21"/>
        </w:rPr>
      </w:pPr>
      <w:r>
        <w:rPr>
          <w:rFonts w:ascii="Times New Roman" w:hAnsi="Times New Roman" w:cs="Times New Roman"/>
          <w:szCs w:val="21"/>
          <w:lang w:bidi="ar"/>
        </w:rPr>
        <w:t>1.2掌握剖面图、断面图的画法，熟悉常用的简化画法和规定画法，做到投影准确，投影图选择恰当，尺寸齐全清晰。（4学时）</w:t>
      </w:r>
    </w:p>
    <w:p>
      <w:pPr>
        <w:ind w:firstLine="474" w:firstLineChars="225"/>
        <w:rPr>
          <w:rFonts w:ascii="Times New Roman" w:hAnsi="Times New Roman" w:cs="Times New Roman"/>
          <w:szCs w:val="21"/>
        </w:rPr>
      </w:pPr>
      <w:r>
        <w:rPr>
          <w:rFonts w:ascii="Times New Roman" w:hAnsi="Times New Roman" w:cs="Times New Roman"/>
          <w:b/>
          <w:szCs w:val="21"/>
          <w:lang w:bidi="ar"/>
        </w:rPr>
        <w:t>第二章建筑施工图（18学时）：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支撑毕业要求2.3</w:t>
      </w:r>
      <w:r>
        <w:rPr>
          <w:rFonts w:ascii="Times New Roman" w:hAnsi="Times New Roman" w:cs="Times New Roman"/>
          <w:szCs w:val="21"/>
          <w:lang w:bidi="ar"/>
        </w:rPr>
        <w:t>）</w:t>
      </w:r>
    </w:p>
    <w:p>
      <w:pPr>
        <w:widowControl/>
        <w:ind w:firstLine="735" w:firstLineChars="350"/>
        <w:jc w:val="left"/>
        <w:rPr>
          <w:rFonts w:ascii="Times New Roman" w:hAnsi="Times New Roman" w:cs="Times New Roman"/>
          <w:szCs w:val="21"/>
        </w:rPr>
      </w:pPr>
      <w:r>
        <w:rPr>
          <w:rFonts w:ascii="Times New Roman" w:hAnsi="Times New Roman" w:cs="Times New Roman"/>
          <w:szCs w:val="21"/>
          <w:lang w:bidi="ar"/>
        </w:rPr>
        <w:t>2.1了解房屋构造组成的基本知识；建筑施工图的产生和分类；施工图的图示特点；熟悉阅读施工图的基本知识及阅读步骤；（2 学时）</w:t>
      </w:r>
    </w:p>
    <w:p>
      <w:pPr>
        <w:widowControl/>
        <w:ind w:firstLine="735" w:firstLineChars="350"/>
        <w:jc w:val="left"/>
        <w:rPr>
          <w:rFonts w:ascii="Times New Roman" w:hAnsi="Times New Roman" w:cs="Times New Roman"/>
          <w:szCs w:val="21"/>
        </w:rPr>
      </w:pPr>
      <w:r>
        <w:rPr>
          <w:rFonts w:ascii="Times New Roman" w:hAnsi="Times New Roman" w:cs="Times New Roman"/>
          <w:szCs w:val="21"/>
          <w:lang w:bidi="ar"/>
        </w:rPr>
        <w:t>2.2了解建筑总平面图的作用、内容和阅读步骤；（2 学时）</w:t>
      </w:r>
    </w:p>
    <w:p>
      <w:pPr>
        <w:widowControl/>
        <w:ind w:firstLine="735" w:firstLineChars="350"/>
        <w:jc w:val="left"/>
        <w:rPr>
          <w:rFonts w:ascii="Times New Roman" w:hAnsi="Times New Roman" w:cs="Times New Roman"/>
          <w:szCs w:val="21"/>
        </w:rPr>
      </w:pPr>
      <w:r>
        <w:rPr>
          <w:rFonts w:ascii="Times New Roman" w:hAnsi="Times New Roman" w:cs="Times New Roman"/>
          <w:szCs w:val="21"/>
          <w:lang w:bidi="ar"/>
        </w:rPr>
        <w:t>2.3掌握建筑平面图的表达方法、平面图的内容和绘制方法；（4学时）</w:t>
      </w:r>
    </w:p>
    <w:p>
      <w:pPr>
        <w:widowControl/>
        <w:ind w:firstLine="735" w:firstLineChars="350"/>
        <w:jc w:val="left"/>
        <w:rPr>
          <w:rFonts w:ascii="Times New Roman" w:hAnsi="Times New Roman" w:cs="Times New Roman"/>
          <w:szCs w:val="21"/>
        </w:rPr>
      </w:pPr>
      <w:r>
        <w:rPr>
          <w:rFonts w:ascii="Times New Roman" w:hAnsi="Times New Roman" w:cs="Times New Roman"/>
          <w:szCs w:val="21"/>
          <w:lang w:bidi="ar"/>
        </w:rPr>
        <w:t>2.4掌握建筑立面图的表达方法、立面图的内容和绘制方法；（4学时）</w:t>
      </w:r>
    </w:p>
    <w:p>
      <w:pPr>
        <w:widowControl/>
        <w:ind w:firstLine="735" w:firstLineChars="350"/>
        <w:jc w:val="left"/>
        <w:rPr>
          <w:rFonts w:ascii="Times New Roman" w:hAnsi="Times New Roman" w:cs="Times New Roman"/>
          <w:szCs w:val="21"/>
        </w:rPr>
      </w:pPr>
      <w:r>
        <w:rPr>
          <w:rFonts w:ascii="Times New Roman" w:hAnsi="Times New Roman" w:cs="Times New Roman"/>
          <w:szCs w:val="21"/>
          <w:lang w:bidi="ar"/>
        </w:rPr>
        <w:t>2.5掌握建筑剖面图的表达方法、平面图的内容和绘制方法；（4学时）</w:t>
      </w:r>
    </w:p>
    <w:p>
      <w:pPr>
        <w:widowControl/>
        <w:ind w:firstLine="735" w:firstLineChars="350"/>
        <w:jc w:val="left"/>
        <w:rPr>
          <w:rFonts w:ascii="Times New Roman" w:hAnsi="Times New Roman" w:cs="Times New Roman"/>
          <w:szCs w:val="21"/>
        </w:rPr>
      </w:pPr>
      <w:r>
        <w:rPr>
          <w:rFonts w:ascii="Times New Roman" w:hAnsi="Times New Roman" w:cs="Times New Roman"/>
          <w:szCs w:val="21"/>
          <w:lang w:bidi="ar"/>
        </w:rPr>
        <w:t>2.6了解建筑详图的由来、作用与特点；掌握建筑详图的画法；（2学时）</w:t>
      </w:r>
    </w:p>
    <w:p>
      <w:pPr>
        <w:widowControl/>
        <w:ind w:firstLine="422" w:firstLineChars="200"/>
        <w:jc w:val="left"/>
        <w:rPr>
          <w:rFonts w:ascii="Times New Roman" w:hAnsi="Times New Roman" w:eastAsia="ˎ̥" w:cs="Times New Roman"/>
          <w:kern w:val="0"/>
          <w:szCs w:val="21"/>
        </w:rPr>
      </w:pPr>
      <w:r>
        <w:rPr>
          <w:rFonts w:ascii="Times New Roman" w:hAnsi="Times New Roman" w:cs="Times New Roman"/>
          <w:b/>
          <w:szCs w:val="21"/>
          <w:lang w:bidi="ar"/>
        </w:rPr>
        <w:t>第三章 结构施工图（10学时）：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支撑毕业要求2.3</w:t>
      </w:r>
      <w:r>
        <w:rPr>
          <w:rFonts w:ascii="Times New Roman" w:hAnsi="Times New Roman" w:cs="Times New Roman"/>
          <w:szCs w:val="21"/>
          <w:lang w:bidi="ar"/>
        </w:rPr>
        <w:t>）</w:t>
      </w:r>
    </w:p>
    <w:p>
      <w:pPr>
        <w:ind w:firstLine="682" w:firstLineChars="325"/>
        <w:rPr>
          <w:rFonts w:ascii="Times New Roman" w:hAnsi="Times New Roman" w:cs="Times New Roman"/>
          <w:szCs w:val="21"/>
        </w:rPr>
      </w:pPr>
      <w:r>
        <w:rPr>
          <w:rFonts w:ascii="Times New Roman" w:hAnsi="Times New Roman" w:cs="Times New Roman"/>
          <w:szCs w:val="21"/>
          <w:lang w:bidi="ar"/>
        </w:rPr>
        <w:t>3.1了解结构施工图的内容、图示特点和阅读方法；（2学时）</w:t>
      </w:r>
    </w:p>
    <w:p>
      <w:pPr>
        <w:ind w:firstLine="682" w:firstLineChars="325"/>
        <w:rPr>
          <w:rFonts w:ascii="Times New Roman" w:hAnsi="Times New Roman" w:cs="Times New Roman"/>
          <w:szCs w:val="21"/>
        </w:rPr>
      </w:pPr>
      <w:r>
        <w:rPr>
          <w:rFonts w:ascii="Times New Roman" w:hAnsi="Times New Roman" w:cs="Times New Roman"/>
          <w:szCs w:val="21"/>
          <w:lang w:bidi="ar"/>
        </w:rPr>
        <w:t>3.2掌握钢筋混凝土结构的组成、作用和标注方法；（2学时）</w:t>
      </w:r>
    </w:p>
    <w:p>
      <w:pPr>
        <w:ind w:firstLine="682" w:firstLineChars="325"/>
        <w:rPr>
          <w:rFonts w:ascii="Times New Roman" w:hAnsi="Times New Roman" w:cs="Times New Roman"/>
          <w:szCs w:val="21"/>
        </w:rPr>
      </w:pPr>
      <w:r>
        <w:rPr>
          <w:rFonts w:ascii="Times New Roman" w:hAnsi="Times New Roman" w:cs="Times New Roman"/>
          <w:szCs w:val="21"/>
          <w:lang w:bidi="ar"/>
        </w:rPr>
        <w:t>3.3掌握基础平面图和基础详图的内容和绘制方法；（2学时）</w:t>
      </w:r>
    </w:p>
    <w:p>
      <w:pPr>
        <w:ind w:firstLine="682" w:firstLineChars="325"/>
        <w:rPr>
          <w:rFonts w:ascii="Times New Roman" w:hAnsi="Times New Roman" w:cs="Times New Roman"/>
          <w:szCs w:val="21"/>
        </w:rPr>
      </w:pPr>
      <w:r>
        <w:rPr>
          <w:rFonts w:ascii="Times New Roman" w:hAnsi="Times New Roman" w:cs="Times New Roman"/>
          <w:szCs w:val="21"/>
          <w:lang w:bidi="ar"/>
        </w:rPr>
        <w:t>3.4掌握楼层结构平面图的内容和绘制方法；（2学时）</w:t>
      </w:r>
    </w:p>
    <w:p>
      <w:pPr>
        <w:ind w:firstLine="682" w:firstLineChars="325"/>
        <w:rPr>
          <w:rFonts w:ascii="Times New Roman" w:hAnsi="Times New Roman" w:cs="Times New Roman"/>
          <w:szCs w:val="21"/>
        </w:rPr>
      </w:pPr>
      <w:r>
        <w:rPr>
          <w:rFonts w:ascii="Times New Roman" w:hAnsi="Times New Roman" w:cs="Times New Roman"/>
          <w:szCs w:val="21"/>
          <w:lang w:bidi="ar"/>
        </w:rPr>
        <w:t>3.5了解结构详图的内容和钢结构图的内容。（2学时）</w:t>
      </w:r>
    </w:p>
    <w:p>
      <w:pPr>
        <w:widowControl/>
        <w:ind w:firstLine="316" w:firstLineChars="150"/>
        <w:jc w:val="left"/>
        <w:rPr>
          <w:rFonts w:ascii="Times New Roman" w:hAnsi="Times New Roman" w:eastAsia="ˎ̥" w:cs="Times New Roman"/>
          <w:kern w:val="0"/>
          <w:szCs w:val="21"/>
        </w:rPr>
      </w:pPr>
      <w:r>
        <w:rPr>
          <w:rFonts w:ascii="Times New Roman" w:hAnsi="Times New Roman" w:cs="Times New Roman"/>
          <w:b/>
          <w:szCs w:val="21"/>
          <w:lang w:bidi="ar"/>
        </w:rPr>
        <w:t>第四章 道路和桥梁工程图（6学时）：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支撑毕业要求2.3</w:t>
      </w:r>
      <w:r>
        <w:rPr>
          <w:rFonts w:ascii="Times New Roman" w:hAnsi="Times New Roman" w:cs="Times New Roman"/>
          <w:szCs w:val="21"/>
          <w:lang w:bidi="ar"/>
        </w:rPr>
        <w:t>）</w:t>
      </w:r>
    </w:p>
    <w:p>
      <w:pPr>
        <w:widowControl/>
        <w:ind w:firstLine="630" w:firstLineChars="300"/>
        <w:jc w:val="left"/>
        <w:rPr>
          <w:rFonts w:ascii="Times New Roman" w:hAnsi="Times New Roman" w:cs="Times New Roman"/>
          <w:szCs w:val="21"/>
        </w:rPr>
      </w:pPr>
      <w:r>
        <w:rPr>
          <w:rFonts w:ascii="Times New Roman" w:hAnsi="Times New Roman" w:cs="Times New Roman"/>
          <w:szCs w:val="21"/>
          <w:lang w:bidi="ar"/>
        </w:rPr>
        <w:t>4.1了解道路路线工程图的内容；（1学时）</w:t>
      </w:r>
    </w:p>
    <w:p>
      <w:pPr>
        <w:widowControl/>
        <w:ind w:firstLine="630" w:firstLineChars="300"/>
        <w:jc w:val="left"/>
        <w:rPr>
          <w:rFonts w:ascii="Times New Roman" w:hAnsi="Times New Roman" w:cs="Times New Roman"/>
          <w:szCs w:val="21"/>
        </w:rPr>
      </w:pPr>
      <w:r>
        <w:rPr>
          <w:rFonts w:ascii="Times New Roman" w:hAnsi="Times New Roman" w:cs="Times New Roman"/>
          <w:szCs w:val="21"/>
          <w:lang w:bidi="ar"/>
        </w:rPr>
        <w:t>4.2掌握桥梁的基本构造知识；掌握如何阅读和绘制桥梁工程图；（4学时）</w:t>
      </w:r>
    </w:p>
    <w:p>
      <w:pPr>
        <w:widowControl/>
        <w:ind w:firstLine="630" w:firstLineChars="300"/>
        <w:jc w:val="left"/>
        <w:rPr>
          <w:rFonts w:ascii="Times New Roman" w:hAnsi="Times New Roman" w:cs="Times New Roman"/>
          <w:szCs w:val="21"/>
        </w:rPr>
      </w:pPr>
      <w:r>
        <w:rPr>
          <w:rFonts w:ascii="Times New Roman" w:hAnsi="Times New Roman" w:cs="Times New Roman"/>
          <w:szCs w:val="21"/>
          <w:lang w:bidi="ar"/>
        </w:rPr>
        <w:t>4.3了解隧道和涵洞工程图的内容。（1学时）</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教学方法是实现教学目标、教学内容的重要环节。本课程涉及到的教学方法有“案例法”、“讲授法”、“讨论法”与“体验学习法”等，具体会根据教学内容和目标不同采取更合适的教学方法。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在本课程的授课中主要采用“案例法”， 因为这种教学方法能够拓宽学生的思维空间，增加学习兴趣，提高学生的能力。具体实施可通过以下几个方面：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采取多媒体与利用模型讲解和实地讲解结合的教学方式，对于容易理解的部分采用多媒体教学，对于重点并难于理解的部分采用黑板讲授的方式，根据实际情况结合现场教学的方式。</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手工抄绘各类施工图8-10张，A2图纸，占成绩80%。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rPr>
          <w:rFonts w:ascii="Times New Roman" w:hAnsi="Times New Roman" w:cs="Times New Roman"/>
          <w:szCs w:val="21"/>
        </w:rPr>
      </w:pPr>
      <w:r>
        <w:rPr>
          <w:rFonts w:ascii="Times New Roman" w:hAnsi="Times New Roman" w:cs="Times New Roman"/>
          <w:szCs w:val="21"/>
          <w:lang w:bidi="ar"/>
        </w:rPr>
        <w:t xml:space="preserve">     考查</w:t>
      </w:r>
    </w:p>
    <w:p>
      <w:pPr>
        <w:ind w:firstLine="472" w:firstLineChars="225"/>
        <w:rPr>
          <w:rFonts w:ascii="Times New Roman" w:hAnsi="Times New Roman" w:cs="Times New Roman"/>
          <w:sz w:val="18"/>
          <w:szCs w:val="18"/>
        </w:rPr>
      </w:pPr>
      <w:r>
        <w:rPr>
          <w:rFonts w:ascii="Times New Roman" w:hAnsi="Times New Roman" w:cs="Times New Roman"/>
          <w:szCs w:val="21"/>
          <w:lang w:bidi="ar"/>
        </w:rPr>
        <w:t>平时作业（80%）+课堂表现（10%）+出勤考核（10%）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p>
    <w:p>
      <w:pPr>
        <w:ind w:firstLine="472" w:firstLineChars="225"/>
        <w:rPr>
          <w:rFonts w:ascii="Times New Roman" w:hAnsi="Times New Roman" w:cs="Times New Roman"/>
          <w:szCs w:val="21"/>
        </w:rPr>
      </w:pPr>
      <w:r>
        <w:rPr>
          <w:rFonts w:ascii="Times New Roman" w:hAnsi="Times New Roman" w:cs="Times New Roman"/>
          <w:szCs w:val="21"/>
          <w:lang w:bidi="ar"/>
        </w:rPr>
        <w:t>袁果、胡庆春、陈美华，《土木建筑工程图学》，长沙：湖南大学出版社，2012</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[1] 袁果、胡庆春、陈美华，《土木建筑工程图学习题集》，长沙：湖南大学出版社，2012</w:t>
      </w:r>
    </w:p>
    <w:p>
      <w:pPr>
        <w:rPr>
          <w:rFonts w:ascii="Times New Roman" w:hAnsi="Times New Roman" w:cs="Times New Roman"/>
          <w:szCs w:val="21"/>
        </w:rPr>
      </w:pPr>
      <w:r>
        <w:rPr>
          <w:rFonts w:ascii="Times New Roman" w:hAnsi="Times New Roman" w:cs="Times New Roman"/>
          <w:szCs w:val="21"/>
          <w:lang w:bidi="ar"/>
        </w:rPr>
        <w:t xml:space="preserve">    [2] 丁宇明，《土建工程制图》，北京：高等教育出版社，2007</w:t>
      </w:r>
    </w:p>
    <w:p>
      <w:pPr>
        <w:rPr>
          <w:rFonts w:ascii="Times New Roman" w:hAnsi="Times New Roman" w:cs="Times New Roman"/>
          <w:szCs w:val="21"/>
        </w:rPr>
      </w:pPr>
      <w:r>
        <w:rPr>
          <w:rFonts w:ascii="Times New Roman" w:hAnsi="Times New Roman" w:cs="Times New Roman"/>
          <w:szCs w:val="21"/>
          <w:lang w:bidi="ar"/>
        </w:rPr>
        <w:t xml:space="preserve">    [3] 陈文斌、章金良，《建筑工程制图》（第四版），上海：同济大学出版社,2010</w:t>
      </w:r>
    </w:p>
    <w:p>
      <w:pPr>
        <w:rPr>
          <w:rFonts w:ascii="Times New Roman" w:hAnsi="Times New Roman" w:cs="Times New Roman"/>
          <w:szCs w:val="21"/>
        </w:rPr>
      </w:pPr>
      <w:r>
        <w:rPr>
          <w:rFonts w:ascii="Times New Roman" w:hAnsi="Times New Roman" w:cs="Times New Roman"/>
          <w:szCs w:val="21"/>
          <w:lang w:bidi="ar"/>
        </w:rPr>
        <w:t xml:space="preserve">    [4]《房屋建筑制图统一标准（GB/T50001-2010）》， 北京：中国标准出版社,2010</w:t>
      </w:r>
    </w:p>
    <w:p>
      <w:pPr>
        <w:rPr>
          <w:rFonts w:ascii="Times New Roman" w:hAnsi="Times New Roman" w:cs="Times New Roman"/>
          <w:szCs w:val="21"/>
        </w:rPr>
      </w:pPr>
      <w:r>
        <w:rPr>
          <w:rFonts w:ascii="Times New Roman" w:hAnsi="Times New Roman" w:cs="Times New Roman"/>
          <w:szCs w:val="21"/>
          <w:lang w:bidi="ar"/>
        </w:rPr>
        <w:t xml:space="preserve">    [5]《建筑结构制图标准（GB/T50105-2010）》，北京：中国标准出版社,2010</w:t>
      </w: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bookmarkEnd w:id="346"/>
    <w:bookmarkEnd w:id="347"/>
    <w:bookmarkEnd w:id="348"/>
    <w:bookmarkEnd w:id="349"/>
    <w:bookmarkEnd w:id="350"/>
    <w:bookmarkEnd w:id="351"/>
    <w:bookmarkEnd w:id="352"/>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jc w:val="center"/>
        <w:rPr>
          <w:rFonts w:ascii="Times New Roman" w:hAnsi="Times New Roman" w:cs="Times New Roman"/>
          <w:szCs w:val="21"/>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 xml:space="preserve">                   日期：2016年11月            日期：2016年11月  </w:t>
      </w:r>
    </w:p>
    <w:p>
      <w:pPr>
        <w:spacing w:before="120" w:beforeLines="50" w:after="120" w:afterLines="50" w:line="360" w:lineRule="auto"/>
        <w:jc w:val="center"/>
        <w:outlineLvl w:val="2"/>
        <w:rPr>
          <w:rFonts w:ascii="Times New Roman" w:hAnsi="Times New Roman" w:eastAsia="黑体" w:cs="Times New Roman"/>
          <w:b/>
          <w:sz w:val="30"/>
          <w:szCs w:val="30"/>
        </w:rPr>
      </w:pPr>
      <w:bookmarkStart w:id="353" w:name="_Toc20768"/>
      <w:bookmarkStart w:id="354" w:name="_Toc469842110"/>
      <w:bookmarkStart w:id="355" w:name="_Toc469646602"/>
      <w:bookmarkStart w:id="356" w:name="_Toc469646794"/>
      <w:bookmarkStart w:id="357" w:name="_Toc469597444"/>
      <w:r>
        <w:rPr>
          <w:rFonts w:ascii="Times New Roman" w:hAnsi="Times New Roman" w:eastAsia="黑体" w:cs="Times New Roman"/>
          <w:b/>
          <w:sz w:val="30"/>
          <w:szCs w:val="30"/>
        </w:rPr>
        <w:t>《AutoCAD 上机》课程教学大纲</w:t>
      </w:r>
      <w:bookmarkEnd w:id="353"/>
      <w:bookmarkEnd w:id="354"/>
      <w:bookmarkEnd w:id="355"/>
      <w:bookmarkEnd w:id="356"/>
      <w:bookmarkEnd w:id="357"/>
    </w:p>
    <w:p>
      <w:pPr>
        <w:spacing w:line="360" w:lineRule="auto"/>
        <w:jc w:val="center"/>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rPr>
          <w:rFonts w:ascii="Times New Roman" w:hAnsi="Times New Roman" w:cs="Times New Roman"/>
          <w:szCs w:val="21"/>
        </w:rPr>
      </w:pPr>
      <w:r>
        <w:rPr>
          <w:rFonts w:ascii="Times New Roman" w:hAnsi="Times New Roman" w:cs="Times New Roman"/>
          <w:kern w:val="0"/>
          <w:szCs w:val="21"/>
        </w:rPr>
        <w:t xml:space="preserve"> 执笔人：</w:t>
      </w:r>
      <w:r>
        <w:rPr>
          <w:rFonts w:ascii="Times New Roman" w:hAnsi="Times New Roman" w:cs="Times New Roman"/>
          <w:kern w:val="0"/>
          <w:szCs w:val="21"/>
          <w:u w:val="single"/>
        </w:rPr>
        <w:t xml:space="preserve"> 宿燕  </w:t>
      </w:r>
      <w:r>
        <w:rPr>
          <w:rFonts w:ascii="Times New Roman" w:hAnsi="Times New Roman" w:cs="Times New Roman"/>
          <w:kern w:val="0"/>
          <w:szCs w:val="21"/>
        </w:rPr>
        <w:t xml:space="preserve"> 审定人：</w:t>
      </w:r>
      <w:r>
        <w:rPr>
          <w:rFonts w:ascii="Times New Roman" w:hAnsi="Times New Roman" w:cs="Times New Roman"/>
          <w:kern w:val="0"/>
          <w:szCs w:val="21"/>
          <w:u w:val="single"/>
        </w:rPr>
        <w:t>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月，教学院长：</w:t>
      </w:r>
      <w:r>
        <w:rPr>
          <w:rFonts w:ascii="Times New Roman" w:hAnsi="Times New Roman" w:cs="Times New Roman"/>
          <w:kern w:val="0"/>
          <w:szCs w:val="21"/>
          <w:u w:val="single"/>
        </w:rPr>
        <w:t xml:space="preserve">  江学良  </w:t>
      </w:r>
    </w:p>
    <w:p>
      <w:p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B03070030</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AutoCAD上机</w:t>
            </w:r>
          </w:p>
        </w:tc>
        <w:tc>
          <w:tcPr>
            <w:tcW w:w="1272"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土木工程、工程管理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24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画法几何、工程制图</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公共课□   基础课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24</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bCs/>
                <w:szCs w:val="21"/>
                <w:lang w:bidi="ar"/>
              </w:rPr>
              <w:t>1.5</w:t>
            </w:r>
          </w:p>
        </w:tc>
        <w:tc>
          <w:tcPr>
            <w:tcW w:w="1191"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rPr>
          <w:rFonts w:ascii="Times New Roman" w:hAnsi="Times New Roman" w:cs="Times New Roman"/>
          <w:szCs w:val="21"/>
        </w:rPr>
      </w:pPr>
      <w:r>
        <w:rPr>
          <w:rFonts w:ascii="Times New Roman" w:hAnsi="Times New Roman" w:cs="Times New Roman"/>
          <w:szCs w:val="21"/>
          <w:lang w:bidi="ar"/>
        </w:rPr>
        <w:t xml:space="preserve">    主要讲授AutoCAD中文版绘制土木工图程的方法，培养学生制图技能，学习制图基本规则，能够用计算机绘制专业图。</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982"/>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19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61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19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毕业要求2.3</w:t>
            </w:r>
          </w:p>
        </w:tc>
        <w:tc>
          <w:tcPr>
            <w:tcW w:w="611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黑体" w:cs="Times New Roman"/>
                <w:szCs w:val="21"/>
              </w:rPr>
            </w:pPr>
            <w:r>
              <w:rPr>
                <w:rFonts w:ascii="Times New Roman" w:hAnsi="Times New Roman" w:cs="Times New Roman"/>
                <w:kern w:val="0"/>
                <w:szCs w:val="21"/>
                <w:lang w:bidi="ar"/>
              </w:rPr>
              <w:t>能够运用图纸、图表和文字等表达土木工程专业的复杂工程问题</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1.基础知识</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2.绘图环境设置</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3.绘图操作</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4.图形编辑</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5.辅助绘图命令</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6.文字标注</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7.尺寸标注</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8.图形输出</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9.块操作与外部参照</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10.综合应用</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毕业要求2.3</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widowControl/>
        <w:ind w:firstLine="207" w:firstLineChars="98"/>
        <w:jc w:val="left"/>
        <w:rPr>
          <w:rFonts w:ascii="Times New Roman" w:hAnsi="Times New Roman" w:cs="Times New Roman"/>
          <w:szCs w:val="21"/>
        </w:rPr>
      </w:pPr>
      <w:r>
        <w:rPr>
          <w:rFonts w:ascii="Times New Roman" w:hAnsi="Times New Roman" w:cs="Times New Roman"/>
          <w:b/>
          <w:szCs w:val="21"/>
          <w:lang w:bidi="ar"/>
        </w:rPr>
        <w:t>1.基础知识（1学时）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支撑毕业要求2.3</w:t>
      </w:r>
      <w:r>
        <w:rPr>
          <w:rFonts w:ascii="Times New Roman" w:hAnsi="Times New Roman" w:cs="Times New Roman"/>
          <w:szCs w:val="21"/>
          <w:lang w:bidi="ar"/>
        </w:rPr>
        <w:t>）</w:t>
      </w:r>
    </w:p>
    <w:p>
      <w:pPr>
        <w:widowControl/>
        <w:ind w:firstLine="210" w:firstLineChars="100"/>
        <w:jc w:val="left"/>
        <w:rPr>
          <w:rFonts w:ascii="Times New Roman" w:hAnsi="Times New Roman" w:cs="Times New Roman"/>
          <w:szCs w:val="21"/>
        </w:rPr>
      </w:pPr>
      <w:r>
        <w:rPr>
          <w:rFonts w:ascii="Times New Roman" w:hAnsi="Times New Roman" w:cs="Times New Roman"/>
          <w:szCs w:val="21"/>
          <w:lang w:bidi="ar"/>
        </w:rPr>
        <w:t>掌握AutoCAD系统的操作；熟悉AutoCAD系统工作界面的内容及格式；熟悉AutoCAD系统工具条的调整方法及内容；练习图形文件的新建、打开、存盘；熟悉AutoCAD系统退出关机的方法与步骤。</w:t>
      </w:r>
    </w:p>
    <w:p>
      <w:pPr>
        <w:widowControl/>
        <w:ind w:firstLine="211" w:firstLineChars="100"/>
        <w:jc w:val="left"/>
        <w:rPr>
          <w:rFonts w:ascii="Times New Roman" w:hAnsi="Times New Roman" w:cs="Times New Roman"/>
          <w:szCs w:val="21"/>
        </w:rPr>
      </w:pPr>
      <w:r>
        <w:rPr>
          <w:rFonts w:ascii="Times New Roman" w:hAnsi="Times New Roman" w:cs="Times New Roman"/>
          <w:b/>
          <w:szCs w:val="21"/>
          <w:lang w:bidi="ar"/>
        </w:rPr>
        <w:t xml:space="preserve">2.绘图环境设置（1学时） </w:t>
      </w:r>
      <w:r>
        <w:rPr>
          <w:rFonts w:ascii="Times New Roman" w:hAnsi="Times New Roman" w:cs="Times New Roman"/>
          <w:szCs w:val="21"/>
          <w:lang w:bidi="ar"/>
        </w:rPr>
        <w:t>（</w:t>
      </w:r>
      <w:r>
        <w:rPr>
          <w:rFonts w:ascii="Times New Roman" w:hAnsi="Times New Roman" w:cs="Times New Roman"/>
          <w:kern w:val="0"/>
          <w:szCs w:val="21"/>
          <w:lang w:bidi="ar"/>
        </w:rPr>
        <w:t>支撑毕业要求2.3</w:t>
      </w:r>
      <w:r>
        <w:rPr>
          <w:rFonts w:ascii="Times New Roman" w:hAnsi="Times New Roman" w:cs="Times New Roman"/>
          <w:szCs w:val="21"/>
          <w:lang w:bidi="ar"/>
        </w:rPr>
        <w:t>）</w:t>
      </w:r>
    </w:p>
    <w:p>
      <w:pPr>
        <w:widowControl/>
        <w:ind w:firstLine="210" w:firstLineChars="100"/>
        <w:jc w:val="left"/>
        <w:rPr>
          <w:rFonts w:ascii="Times New Roman" w:hAnsi="Times New Roman" w:cs="Times New Roman"/>
          <w:szCs w:val="21"/>
        </w:rPr>
      </w:pPr>
      <w:r>
        <w:rPr>
          <w:rFonts w:ascii="Times New Roman" w:hAnsi="Times New Roman" w:cs="Times New Roman"/>
          <w:szCs w:val="21"/>
          <w:lang w:bidi="ar"/>
        </w:rPr>
        <w:t>描述AutoCAD绘图有关的绘图规范及绘图环境设置；熟悉点的输入，在单位时间内快速绘图。</w:t>
      </w:r>
    </w:p>
    <w:p>
      <w:pPr>
        <w:widowControl/>
        <w:ind w:firstLine="211" w:firstLineChars="100"/>
        <w:jc w:val="left"/>
        <w:rPr>
          <w:rFonts w:ascii="Times New Roman" w:hAnsi="Times New Roman" w:cs="Times New Roman"/>
          <w:szCs w:val="21"/>
        </w:rPr>
      </w:pPr>
      <w:r>
        <w:rPr>
          <w:rFonts w:ascii="Times New Roman" w:hAnsi="Times New Roman" w:cs="Times New Roman"/>
          <w:b/>
          <w:szCs w:val="21"/>
          <w:lang w:bidi="ar"/>
        </w:rPr>
        <w:t>3.绘图操作（2学时）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支撑毕业要求2.3</w:t>
      </w:r>
      <w:r>
        <w:rPr>
          <w:rFonts w:ascii="Times New Roman" w:hAnsi="Times New Roman" w:cs="Times New Roman"/>
          <w:szCs w:val="21"/>
          <w:lang w:bidi="ar"/>
        </w:rPr>
        <w:t>）</w:t>
      </w:r>
    </w:p>
    <w:p>
      <w:pPr>
        <w:widowControl/>
        <w:ind w:firstLine="210" w:firstLineChars="100"/>
        <w:jc w:val="left"/>
        <w:rPr>
          <w:rFonts w:ascii="Times New Roman" w:hAnsi="Times New Roman" w:cs="Times New Roman"/>
          <w:szCs w:val="21"/>
        </w:rPr>
      </w:pPr>
      <w:r>
        <w:rPr>
          <w:rFonts w:ascii="Times New Roman" w:hAnsi="Times New Roman" w:cs="Times New Roman"/>
          <w:szCs w:val="21"/>
          <w:lang w:bidi="ar"/>
        </w:rPr>
        <w:t>熟悉直线、圆、圆弧等基本图形元素的绘制方法，填充图形等。</w:t>
      </w:r>
    </w:p>
    <w:p>
      <w:pPr>
        <w:widowControl/>
        <w:ind w:firstLine="211" w:firstLineChars="100"/>
        <w:jc w:val="left"/>
        <w:rPr>
          <w:rFonts w:ascii="Times New Roman" w:hAnsi="Times New Roman" w:cs="Times New Roman"/>
          <w:szCs w:val="21"/>
        </w:rPr>
      </w:pPr>
      <w:r>
        <w:rPr>
          <w:rFonts w:ascii="Times New Roman" w:hAnsi="Times New Roman" w:cs="Times New Roman"/>
          <w:b/>
          <w:szCs w:val="21"/>
          <w:lang w:bidi="ar"/>
        </w:rPr>
        <w:t>4.图形编辑（2学时）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支撑毕业要求2.3</w:t>
      </w:r>
      <w:r>
        <w:rPr>
          <w:rFonts w:ascii="Times New Roman" w:hAnsi="Times New Roman" w:cs="Times New Roman"/>
          <w:szCs w:val="21"/>
          <w:lang w:bidi="ar"/>
        </w:rPr>
        <w:t>）</w:t>
      </w:r>
    </w:p>
    <w:p>
      <w:pPr>
        <w:widowControl/>
        <w:ind w:firstLine="210" w:firstLineChars="100"/>
        <w:jc w:val="left"/>
        <w:rPr>
          <w:rFonts w:ascii="Times New Roman" w:hAnsi="Times New Roman" w:cs="Times New Roman"/>
          <w:szCs w:val="21"/>
        </w:rPr>
      </w:pPr>
      <w:r>
        <w:rPr>
          <w:rFonts w:ascii="Times New Roman" w:hAnsi="Times New Roman" w:cs="Times New Roman"/>
          <w:szCs w:val="21"/>
          <w:lang w:bidi="ar"/>
        </w:rPr>
        <w:t>熟悉查看和编辑对象特性，及执行通用的和针对特定对象的编辑操作。</w:t>
      </w:r>
    </w:p>
    <w:p>
      <w:pPr>
        <w:widowControl/>
        <w:ind w:firstLine="211" w:firstLineChars="100"/>
        <w:jc w:val="left"/>
        <w:rPr>
          <w:rFonts w:ascii="Times New Roman" w:hAnsi="Times New Roman" w:cs="Times New Roman"/>
          <w:szCs w:val="21"/>
        </w:rPr>
      </w:pPr>
      <w:r>
        <w:rPr>
          <w:rFonts w:ascii="Times New Roman" w:hAnsi="Times New Roman" w:cs="Times New Roman"/>
          <w:b/>
          <w:szCs w:val="21"/>
          <w:lang w:bidi="ar"/>
        </w:rPr>
        <w:t>5.辅助绘图命令（1学时）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支撑毕业要求2.3</w:t>
      </w:r>
      <w:r>
        <w:rPr>
          <w:rFonts w:ascii="Times New Roman" w:hAnsi="Times New Roman" w:cs="Times New Roman"/>
          <w:szCs w:val="21"/>
          <w:lang w:bidi="ar"/>
        </w:rPr>
        <w:t>）</w:t>
      </w:r>
    </w:p>
    <w:p>
      <w:pPr>
        <w:widowControl/>
        <w:ind w:firstLine="210" w:firstLineChars="100"/>
        <w:jc w:val="left"/>
        <w:rPr>
          <w:rFonts w:ascii="Times New Roman" w:hAnsi="Times New Roman" w:cs="Times New Roman"/>
          <w:szCs w:val="21"/>
        </w:rPr>
      </w:pPr>
      <w:r>
        <w:rPr>
          <w:rFonts w:ascii="Times New Roman" w:hAnsi="Times New Roman" w:cs="Times New Roman"/>
          <w:szCs w:val="21"/>
          <w:lang w:bidi="ar"/>
        </w:rPr>
        <w:t>熟悉常用辅助绘图工具的使用。</w:t>
      </w:r>
    </w:p>
    <w:p>
      <w:pPr>
        <w:widowControl/>
        <w:ind w:firstLine="211" w:firstLineChars="100"/>
        <w:jc w:val="left"/>
        <w:rPr>
          <w:rFonts w:ascii="Times New Roman" w:hAnsi="Times New Roman" w:cs="Times New Roman"/>
          <w:szCs w:val="21"/>
        </w:rPr>
      </w:pPr>
      <w:r>
        <w:rPr>
          <w:rFonts w:ascii="Times New Roman" w:hAnsi="Times New Roman" w:cs="Times New Roman"/>
          <w:b/>
          <w:szCs w:val="21"/>
          <w:lang w:bidi="ar"/>
        </w:rPr>
        <w:t>6.文字标注（1学时）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支撑毕业要求2.3</w:t>
      </w:r>
      <w:r>
        <w:rPr>
          <w:rFonts w:ascii="Times New Roman" w:hAnsi="Times New Roman" w:cs="Times New Roman"/>
          <w:szCs w:val="21"/>
          <w:lang w:bidi="ar"/>
        </w:rPr>
        <w:t>）</w:t>
      </w:r>
    </w:p>
    <w:p>
      <w:pPr>
        <w:widowControl/>
        <w:ind w:firstLine="210" w:firstLineChars="100"/>
        <w:jc w:val="left"/>
        <w:rPr>
          <w:rFonts w:ascii="Times New Roman" w:hAnsi="Times New Roman" w:cs="Times New Roman"/>
          <w:szCs w:val="21"/>
        </w:rPr>
      </w:pPr>
      <w:r>
        <w:rPr>
          <w:rFonts w:ascii="Times New Roman" w:hAnsi="Times New Roman" w:cs="Times New Roman"/>
          <w:szCs w:val="21"/>
          <w:lang w:bidi="ar"/>
        </w:rPr>
        <w:t>熟悉在图中标注文字。</w:t>
      </w:r>
    </w:p>
    <w:p>
      <w:pPr>
        <w:widowControl/>
        <w:ind w:firstLine="211" w:firstLineChars="100"/>
        <w:jc w:val="left"/>
        <w:rPr>
          <w:rFonts w:ascii="Times New Roman" w:hAnsi="Times New Roman" w:cs="Times New Roman"/>
          <w:szCs w:val="21"/>
        </w:rPr>
      </w:pPr>
      <w:r>
        <w:rPr>
          <w:rFonts w:ascii="Times New Roman" w:hAnsi="Times New Roman" w:cs="Times New Roman"/>
          <w:b/>
          <w:szCs w:val="21"/>
          <w:lang w:bidi="ar"/>
        </w:rPr>
        <w:t xml:space="preserve">7.尺寸标注（1学时） </w:t>
      </w:r>
      <w:r>
        <w:rPr>
          <w:rFonts w:ascii="Times New Roman" w:hAnsi="Times New Roman" w:cs="Times New Roman"/>
          <w:szCs w:val="21"/>
          <w:lang w:bidi="ar"/>
        </w:rPr>
        <w:t>（</w:t>
      </w:r>
      <w:r>
        <w:rPr>
          <w:rFonts w:ascii="Times New Roman" w:hAnsi="Times New Roman" w:cs="Times New Roman"/>
          <w:kern w:val="0"/>
          <w:szCs w:val="21"/>
          <w:lang w:bidi="ar"/>
        </w:rPr>
        <w:t>支撑毕业要求2.3</w:t>
      </w:r>
      <w:r>
        <w:rPr>
          <w:rFonts w:ascii="Times New Roman" w:hAnsi="Times New Roman" w:cs="Times New Roman"/>
          <w:szCs w:val="21"/>
          <w:lang w:bidi="ar"/>
        </w:rPr>
        <w:t>）</w:t>
      </w:r>
    </w:p>
    <w:p>
      <w:pPr>
        <w:widowControl/>
        <w:ind w:firstLine="210" w:firstLineChars="100"/>
        <w:jc w:val="left"/>
        <w:rPr>
          <w:rFonts w:ascii="Times New Roman" w:hAnsi="Times New Roman" w:cs="Times New Roman"/>
          <w:szCs w:val="21"/>
        </w:rPr>
      </w:pPr>
      <w:r>
        <w:rPr>
          <w:rFonts w:ascii="Times New Roman" w:hAnsi="Times New Roman" w:cs="Times New Roman"/>
          <w:szCs w:val="21"/>
          <w:lang w:bidi="ar"/>
        </w:rPr>
        <w:t>对图形设置格式、进行尺寸标注。</w:t>
      </w:r>
    </w:p>
    <w:p>
      <w:pPr>
        <w:widowControl/>
        <w:ind w:firstLine="211" w:firstLineChars="100"/>
        <w:jc w:val="left"/>
        <w:rPr>
          <w:rFonts w:ascii="Times New Roman" w:hAnsi="Times New Roman" w:cs="Times New Roman"/>
          <w:szCs w:val="21"/>
        </w:rPr>
      </w:pPr>
      <w:r>
        <w:rPr>
          <w:rFonts w:ascii="Times New Roman" w:hAnsi="Times New Roman" w:cs="Times New Roman"/>
          <w:b/>
          <w:szCs w:val="21"/>
          <w:lang w:bidi="ar"/>
        </w:rPr>
        <w:t>8.图形输出（1学时）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支撑毕业要求2.3</w:t>
      </w:r>
      <w:r>
        <w:rPr>
          <w:rFonts w:ascii="Times New Roman" w:hAnsi="Times New Roman" w:cs="Times New Roman"/>
          <w:szCs w:val="21"/>
          <w:lang w:bidi="ar"/>
        </w:rPr>
        <w:t>）</w:t>
      </w:r>
    </w:p>
    <w:p>
      <w:pPr>
        <w:widowControl/>
        <w:ind w:firstLine="210" w:firstLineChars="100"/>
        <w:jc w:val="left"/>
        <w:rPr>
          <w:rFonts w:ascii="Times New Roman" w:hAnsi="Times New Roman" w:cs="Times New Roman"/>
          <w:szCs w:val="21"/>
        </w:rPr>
      </w:pPr>
      <w:r>
        <w:rPr>
          <w:rFonts w:ascii="Times New Roman" w:hAnsi="Times New Roman" w:cs="Times New Roman"/>
          <w:szCs w:val="21"/>
          <w:lang w:bidi="ar"/>
        </w:rPr>
        <w:t>对图形进行处理后再输出。</w:t>
      </w:r>
    </w:p>
    <w:p>
      <w:pPr>
        <w:widowControl/>
        <w:ind w:firstLine="211" w:firstLineChars="100"/>
        <w:jc w:val="left"/>
        <w:rPr>
          <w:rFonts w:ascii="Times New Roman" w:hAnsi="Times New Roman" w:cs="Times New Roman"/>
          <w:szCs w:val="21"/>
        </w:rPr>
      </w:pPr>
      <w:r>
        <w:rPr>
          <w:rFonts w:ascii="Times New Roman" w:hAnsi="Times New Roman" w:cs="Times New Roman"/>
          <w:b/>
          <w:szCs w:val="21"/>
          <w:lang w:bidi="ar"/>
        </w:rPr>
        <w:t>9.块操作与外部参照（2学时）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支撑毕业要求2.3</w:t>
      </w:r>
      <w:r>
        <w:rPr>
          <w:rFonts w:ascii="Times New Roman" w:hAnsi="Times New Roman" w:cs="Times New Roman"/>
          <w:szCs w:val="21"/>
          <w:lang w:bidi="ar"/>
        </w:rPr>
        <w:t>）</w:t>
      </w:r>
    </w:p>
    <w:p>
      <w:pPr>
        <w:widowControl/>
        <w:ind w:firstLine="210" w:firstLineChars="100"/>
        <w:jc w:val="left"/>
        <w:rPr>
          <w:rFonts w:ascii="Times New Roman" w:hAnsi="Times New Roman" w:cs="Times New Roman"/>
          <w:szCs w:val="21"/>
        </w:rPr>
      </w:pPr>
      <w:r>
        <w:rPr>
          <w:rFonts w:ascii="Times New Roman" w:hAnsi="Times New Roman" w:cs="Times New Roman"/>
          <w:szCs w:val="21"/>
          <w:lang w:bidi="ar"/>
        </w:rPr>
        <w:t>掌握在图形中进行块插入，比例缩放和旋转等操作。</w:t>
      </w:r>
    </w:p>
    <w:p>
      <w:pPr>
        <w:widowControl/>
        <w:ind w:firstLine="211" w:firstLineChars="100"/>
        <w:jc w:val="left"/>
        <w:rPr>
          <w:rFonts w:ascii="Times New Roman" w:hAnsi="Times New Roman" w:cs="Times New Roman"/>
          <w:szCs w:val="21"/>
        </w:rPr>
      </w:pPr>
      <w:r>
        <w:rPr>
          <w:rFonts w:ascii="Times New Roman" w:hAnsi="Times New Roman" w:cs="Times New Roman"/>
          <w:b/>
          <w:szCs w:val="21"/>
          <w:lang w:bidi="ar"/>
        </w:rPr>
        <w:t>10.综合应用（4学时）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支撑毕业要求2.3</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掌握AutoCAD在土木工程图中的综合应用。</w:t>
      </w:r>
    </w:p>
    <w:p>
      <w:pPr>
        <w:widowControl/>
        <w:ind w:firstLine="210" w:firstLineChars="100"/>
        <w:jc w:val="left"/>
        <w:rPr>
          <w:rFonts w:ascii="Times New Roman" w:hAnsi="Times New Roman" w:cs="Times New Roman"/>
          <w:szCs w:val="21"/>
        </w:rPr>
      </w:pPr>
      <w:r>
        <w:rPr>
          <w:rFonts w:ascii="Times New Roman" w:hAnsi="Times New Roman" w:cs="Times New Roman"/>
          <w:szCs w:val="21"/>
          <w:lang w:bidi="ar"/>
        </w:rPr>
        <w:t>教学重点：Auto CAD中文版的基本操作、绘图、编辑、尺寸标注、文本标注及使用技巧等；</w:t>
      </w:r>
    </w:p>
    <w:p>
      <w:pPr>
        <w:widowControl/>
        <w:ind w:firstLine="210" w:firstLineChars="100"/>
        <w:jc w:val="left"/>
        <w:rPr>
          <w:rFonts w:ascii="Times New Roman" w:hAnsi="Times New Roman" w:cs="Times New Roman"/>
          <w:sz w:val="18"/>
          <w:szCs w:val="18"/>
        </w:rPr>
      </w:pPr>
      <w:r>
        <w:rPr>
          <w:rFonts w:ascii="Times New Roman" w:hAnsi="Times New Roman" w:cs="Times New Roman"/>
          <w:szCs w:val="21"/>
          <w:lang w:bidi="ar"/>
        </w:rPr>
        <w:t>教学难点：图层的设置与使用；块的创建与使用。</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rPr>
          <w:rFonts w:ascii="Times New Roman" w:hAnsi="Times New Roman" w:cs="Times New Roman"/>
          <w:szCs w:val="21"/>
        </w:rPr>
      </w:pPr>
      <w:r>
        <w:rPr>
          <w:rFonts w:ascii="Times New Roman" w:hAnsi="Times New Roman" w:cs="Times New Roman"/>
          <w:szCs w:val="21"/>
          <w:lang w:bidi="ar"/>
        </w:rPr>
        <w:t xml:space="preserve">     以讲授为辅、上机练习为主共同配合教学。结合任务驱动教学方法，由教师布置绘图任务，学生在教师讲解的基础上，按照制图标准完成绘图任务。</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在机房练习过程中传授技能知识，布置课堂及课后作业，课程结束后上机考试。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widowControl/>
        <w:ind w:firstLine="210" w:firstLineChars="100"/>
        <w:jc w:val="left"/>
        <w:rPr>
          <w:rFonts w:ascii="Times New Roman" w:hAnsi="Times New Roman" w:cs="Times New Roman"/>
          <w:szCs w:val="21"/>
        </w:rPr>
      </w:pPr>
      <w:r>
        <w:rPr>
          <w:rFonts w:ascii="Times New Roman" w:hAnsi="Times New Roman" w:cs="Times New Roman"/>
          <w:szCs w:val="21"/>
          <w:lang w:bidi="ar"/>
        </w:rPr>
        <w:t xml:space="preserve">  抄绘教材上的大多数图形进行练习，独立完成建筑平面图、正立面图、侧面图及剖面图各一张，上机检查，占成绩30%。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widowControl/>
        <w:ind w:firstLine="210" w:firstLineChars="100"/>
        <w:jc w:val="left"/>
        <w:rPr>
          <w:rFonts w:ascii="Times New Roman" w:hAnsi="Times New Roman" w:cs="Times New Roman"/>
          <w:szCs w:val="21"/>
        </w:rPr>
      </w:pPr>
      <w:r>
        <w:rPr>
          <w:rFonts w:ascii="Times New Roman" w:hAnsi="Times New Roman" w:cs="Times New Roman"/>
          <w:szCs w:val="21"/>
          <w:lang w:bidi="ar"/>
        </w:rPr>
        <w:t xml:space="preserve">  考查，课程结束后进行上机考核完成房屋建筑平面图一张。</w:t>
      </w:r>
    </w:p>
    <w:p>
      <w:pPr>
        <w:widowControl/>
        <w:ind w:firstLine="210" w:firstLineChars="100"/>
        <w:jc w:val="left"/>
        <w:rPr>
          <w:rFonts w:ascii="Times New Roman" w:hAnsi="Times New Roman" w:eastAsia="黑体" w:cs="Times New Roman"/>
          <w:sz w:val="24"/>
          <w:szCs w:val="20"/>
        </w:rPr>
      </w:pPr>
      <w:r>
        <w:rPr>
          <w:rFonts w:ascii="Times New Roman" w:hAnsi="Times New Roman" w:cs="Times New Roman"/>
          <w:szCs w:val="21"/>
          <w:lang w:bidi="ar"/>
        </w:rPr>
        <w:t xml:space="preserve">  考试成绩（50%）+ 出勤考核（20%）+ 平时作业（30%）。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20" w:firstLineChars="200"/>
        <w:rPr>
          <w:rFonts w:ascii="Times New Roman" w:hAnsi="Times New Roman" w:cs="Times New Roman"/>
          <w:b/>
          <w:bCs/>
          <w:szCs w:val="21"/>
        </w:rPr>
      </w:pPr>
      <w:r>
        <w:rPr>
          <w:rFonts w:ascii="Times New Roman" w:hAnsi="Times New Roman" w:cs="Times New Roman"/>
          <w:bCs/>
          <w:szCs w:val="21"/>
          <w:lang w:bidi="ar"/>
        </w:rPr>
        <w:t>推荐教材</w:t>
      </w:r>
      <w:r>
        <w:rPr>
          <w:rFonts w:ascii="Times New Roman" w:hAnsi="Times New Roman" w:cs="Times New Roman"/>
          <w:b/>
          <w:bCs/>
          <w:szCs w:val="21"/>
          <w:lang w:bidi="ar"/>
        </w:rPr>
        <w:t>：</w:t>
      </w:r>
    </w:p>
    <w:p>
      <w:pPr>
        <w:ind w:firstLine="420" w:firstLineChars="200"/>
        <w:rPr>
          <w:rFonts w:ascii="Times New Roman" w:hAnsi="Times New Roman" w:cs="Times New Roman"/>
          <w:b/>
          <w:szCs w:val="21"/>
        </w:rPr>
      </w:pPr>
      <w:r>
        <w:rPr>
          <w:rFonts w:ascii="Times New Roman" w:hAnsi="Times New Roman" w:cs="Times New Roman"/>
          <w:szCs w:val="21"/>
          <w:lang w:bidi="ar"/>
        </w:rPr>
        <w:t>袁果，尚守平，土木工程计算机绘图基础，北京：人民交通出版社，2011</w:t>
      </w:r>
    </w:p>
    <w:p>
      <w:pPr>
        <w:ind w:firstLine="420" w:firstLineChars="200"/>
        <w:rPr>
          <w:rFonts w:ascii="Times New Roman" w:hAnsi="Times New Roman" w:cs="Times New Roman"/>
          <w:b/>
          <w:bCs/>
          <w:szCs w:val="21"/>
        </w:rPr>
      </w:pPr>
      <w:r>
        <w:rPr>
          <w:rFonts w:ascii="Times New Roman" w:hAnsi="Times New Roman" w:cs="Times New Roman"/>
          <w:bCs/>
          <w:szCs w:val="21"/>
          <w:lang w:bidi="ar"/>
        </w:rPr>
        <w:t>参考书目</w:t>
      </w:r>
      <w:r>
        <w:rPr>
          <w:rFonts w:ascii="Times New Roman" w:hAnsi="Times New Roman" w:cs="Times New Roman"/>
          <w:b/>
          <w:bCs/>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腾龙科技，AutoCAD 2010建筑制图应用教程，北京：清华大学出版社，2011</w:t>
      </w:r>
    </w:p>
    <w:p>
      <w:pPr>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jc w:val="center"/>
        <w:rPr>
          <w:rFonts w:ascii="Times New Roman" w:hAnsi="Times New Roman" w:cs="Times New Roman"/>
          <w:szCs w:val="21"/>
          <w:lang w:bidi="ar"/>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 xml:space="preserve">          日期： 2016年11月               日期：2016年11月 </w:t>
      </w:r>
    </w:p>
    <w:p>
      <w:pPr>
        <w:spacing w:before="120" w:beforeLines="50" w:after="120" w:afterLines="50" w:line="360" w:lineRule="auto"/>
        <w:jc w:val="center"/>
        <w:outlineLvl w:val="2"/>
        <w:rPr>
          <w:rFonts w:ascii="Times New Roman" w:hAnsi="Times New Roman" w:eastAsia="黑体" w:cs="Times New Roman"/>
          <w:b/>
          <w:sz w:val="30"/>
          <w:szCs w:val="30"/>
        </w:rPr>
      </w:pPr>
      <w:bookmarkStart w:id="358" w:name="_Toc2952"/>
      <w:bookmarkStart w:id="359" w:name="_Toc469842111"/>
      <w:bookmarkStart w:id="360" w:name="_Toc469646795"/>
      <w:bookmarkStart w:id="361" w:name="_Toc469597445"/>
      <w:bookmarkStart w:id="362" w:name="_Toc469646603"/>
      <w:r>
        <w:rPr>
          <w:rFonts w:ascii="Times New Roman" w:hAnsi="Times New Roman" w:eastAsia="黑体" w:cs="Times New Roman"/>
          <w:b/>
          <w:sz w:val="30"/>
          <w:szCs w:val="30"/>
        </w:rPr>
        <w:t>《理论力学2》课程教学大纲</w:t>
      </w:r>
      <w:bookmarkEnd w:id="358"/>
      <w:bookmarkEnd w:id="359"/>
      <w:bookmarkEnd w:id="360"/>
      <w:bookmarkEnd w:id="361"/>
      <w:bookmarkEnd w:id="362"/>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；所在教研室：</w:t>
      </w:r>
      <w:r>
        <w:rPr>
          <w:rFonts w:ascii="Times New Roman" w:hAnsi="Times New Roman" w:cs="Times New Roman"/>
          <w:kern w:val="0"/>
          <w:szCs w:val="21"/>
          <w:u w:val="single"/>
          <w:lang w:bidi="ar"/>
        </w:rPr>
        <w:t xml:space="preserve">        力学教研室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w:t>
      </w:r>
      <w:r>
        <w:rPr>
          <w:rFonts w:ascii="Times New Roman" w:hAnsi="Times New Roman" w:cs="Times New Roman"/>
          <w:szCs w:val="21"/>
          <w:u w:val="single"/>
        </w:rPr>
        <w:t>黄 伟</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秦金旗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A03010220</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rPr>
            </w:pPr>
            <w:r>
              <w:rPr>
                <w:rFonts w:ascii="Times New Roman" w:hAnsi="Times New Roman" w:cs="Times New Roman"/>
                <w:bCs/>
                <w:szCs w:val="21"/>
                <w:lang w:bidi="ar"/>
              </w:rPr>
              <w:t>理论力学2</w:t>
            </w:r>
          </w:p>
        </w:tc>
        <w:tc>
          <w:tcPr>
            <w:tcW w:w="1272"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kern w:val="0"/>
                <w:szCs w:val="21"/>
                <w:lang w:bidi="ar"/>
              </w:rPr>
              <w:t>高等数学</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公共课□   基础课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64</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4</w:t>
            </w:r>
          </w:p>
        </w:tc>
        <w:tc>
          <w:tcPr>
            <w:tcW w:w="1191"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rPr>
          <w:rFonts w:ascii="Times New Roman" w:hAnsi="Times New Roman" w:cs="Times New Roman"/>
          <w:szCs w:val="21"/>
        </w:rPr>
      </w:pPr>
      <w:r>
        <w:rPr>
          <w:rFonts w:ascii="Times New Roman" w:hAnsi="Times New Roman" w:cs="Times New Roman"/>
          <w:sz w:val="18"/>
          <w:szCs w:val="18"/>
          <w:lang w:bidi="ar"/>
        </w:rPr>
        <w:t xml:space="preserve">    </w:t>
      </w:r>
      <w:r>
        <w:rPr>
          <w:rFonts w:ascii="Times New Roman" w:hAnsi="Times New Roman" w:cs="Times New Roman"/>
          <w:szCs w:val="21"/>
          <w:lang w:bidi="ar"/>
        </w:rPr>
        <w:t xml:space="preserve"> 《理论力学2》是研究物体平衡、运动一般规律的科学。是交通、水利水电、土木工程等专业的一门重要的专业技术基础课，同时又是材料力学、结构力学、水力学、结构原理等后续课程的基础。</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279"/>
        <w:gridCol w:w="5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22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58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2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1.2</w:t>
            </w:r>
          </w:p>
        </w:tc>
        <w:tc>
          <w:tcPr>
            <w:tcW w:w="58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szCs w:val="21"/>
              </w:rPr>
            </w:pPr>
            <w:r>
              <w:rPr>
                <w:rFonts w:ascii="Times New Roman" w:hAnsi="Times New Roman" w:cs="Times New Roman"/>
                <w:szCs w:val="20"/>
              </w:rPr>
              <w:t>能够针对一个复杂系统或者过程选择或建立一种数学模型，并达到适当的精度要求</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724"/>
        <w:gridCol w:w="4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7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静力学公理和物体的受力分析</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7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第二章 </w:t>
            </w:r>
            <w:r>
              <w:rPr>
                <w:rFonts w:ascii="Times New Roman" w:hAnsi="Times New Roman" w:cs="Times New Roman"/>
                <w:kern w:val="0"/>
                <w:szCs w:val="21"/>
                <w:lang w:bidi="ar"/>
              </w:rPr>
              <w:t>平面汇交力系与平面力偶系</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7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第三章 </w:t>
            </w:r>
            <w:r>
              <w:rPr>
                <w:rFonts w:ascii="Times New Roman" w:hAnsi="Times New Roman" w:cs="Times New Roman"/>
                <w:kern w:val="0"/>
                <w:szCs w:val="21"/>
                <w:lang w:bidi="ar"/>
              </w:rPr>
              <w:t>平面任意力系</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7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第四章 </w:t>
            </w:r>
            <w:r>
              <w:rPr>
                <w:rFonts w:ascii="Times New Roman" w:hAnsi="Times New Roman" w:cs="Times New Roman"/>
                <w:kern w:val="0"/>
                <w:szCs w:val="21"/>
                <w:lang w:bidi="ar"/>
              </w:rPr>
              <w:t>空间力系简介</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7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第五章 </w:t>
            </w:r>
            <w:r>
              <w:rPr>
                <w:rFonts w:ascii="Times New Roman" w:hAnsi="Times New Roman" w:cs="Times New Roman"/>
                <w:kern w:val="0"/>
                <w:szCs w:val="21"/>
                <w:lang w:bidi="ar"/>
              </w:rPr>
              <w:t>摩擦</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7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第六章 </w:t>
            </w:r>
            <w:r>
              <w:rPr>
                <w:rFonts w:ascii="Times New Roman" w:hAnsi="Times New Roman" w:cs="Times New Roman"/>
                <w:kern w:val="0"/>
                <w:szCs w:val="21"/>
                <w:lang w:bidi="ar"/>
              </w:rPr>
              <w:t>点的运动学</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7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第七章 </w:t>
            </w:r>
            <w:r>
              <w:rPr>
                <w:rFonts w:ascii="Times New Roman" w:hAnsi="Times New Roman" w:cs="Times New Roman"/>
                <w:kern w:val="0"/>
                <w:szCs w:val="21"/>
                <w:lang w:bidi="ar"/>
              </w:rPr>
              <w:t>刚体的简单运动</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7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第八章 </w:t>
            </w:r>
            <w:r>
              <w:rPr>
                <w:rFonts w:ascii="Times New Roman" w:hAnsi="Times New Roman" w:cs="Times New Roman"/>
                <w:kern w:val="0"/>
                <w:szCs w:val="21"/>
                <w:lang w:bidi="ar"/>
              </w:rPr>
              <w:t>点的合成运动</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7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第九章 </w:t>
            </w:r>
            <w:r>
              <w:rPr>
                <w:rFonts w:ascii="Times New Roman" w:hAnsi="Times New Roman" w:cs="Times New Roman"/>
                <w:kern w:val="0"/>
                <w:szCs w:val="21"/>
                <w:lang w:bidi="ar"/>
              </w:rPr>
              <w:t xml:space="preserve"> 刚体的平面运动</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7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第十章 </w:t>
            </w:r>
            <w:r>
              <w:rPr>
                <w:rFonts w:ascii="Times New Roman" w:hAnsi="Times New Roman" w:cs="Times New Roman"/>
                <w:kern w:val="0"/>
                <w:szCs w:val="21"/>
                <w:lang w:bidi="ar"/>
              </w:rPr>
              <w:t>质点动力学的基本方程</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7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第十一章 </w:t>
            </w:r>
            <w:r>
              <w:rPr>
                <w:rFonts w:ascii="Times New Roman" w:hAnsi="Times New Roman" w:cs="Times New Roman"/>
                <w:kern w:val="0"/>
                <w:szCs w:val="21"/>
                <w:lang w:bidi="ar"/>
              </w:rPr>
              <w:t>动量定理</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7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第十二章 </w:t>
            </w:r>
            <w:r>
              <w:rPr>
                <w:rFonts w:ascii="Times New Roman" w:hAnsi="Times New Roman" w:cs="Times New Roman"/>
                <w:kern w:val="0"/>
                <w:szCs w:val="21"/>
                <w:lang w:bidi="ar"/>
              </w:rPr>
              <w:t>动量矩定理</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7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第十三章 </w:t>
            </w:r>
            <w:r>
              <w:rPr>
                <w:rFonts w:ascii="Times New Roman" w:hAnsi="Times New Roman" w:cs="Times New Roman"/>
                <w:kern w:val="0"/>
                <w:szCs w:val="21"/>
                <w:lang w:bidi="ar"/>
              </w:rPr>
              <w:t>动能定理</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7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第十四章 </w:t>
            </w:r>
            <w:r>
              <w:rPr>
                <w:rFonts w:ascii="Times New Roman" w:hAnsi="Times New Roman" w:cs="Times New Roman"/>
                <w:kern w:val="0"/>
                <w:szCs w:val="21"/>
                <w:lang w:bidi="ar"/>
              </w:rPr>
              <w:t>达朗伯原理</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7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第十五章 </w:t>
            </w:r>
            <w:r>
              <w:rPr>
                <w:rFonts w:ascii="Times New Roman" w:hAnsi="Times New Roman" w:cs="Times New Roman"/>
                <w:kern w:val="0"/>
                <w:szCs w:val="21"/>
                <w:lang w:bidi="ar"/>
              </w:rPr>
              <w:t>机械振动基础</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 xml:space="preserve">第一章 </w:t>
      </w:r>
      <w:r>
        <w:rPr>
          <w:rFonts w:ascii="Times New Roman" w:hAnsi="Times New Roman" w:cs="Times New Roman"/>
          <w:b/>
          <w:szCs w:val="21"/>
          <w:lang w:bidi="ar"/>
        </w:rPr>
        <w:t>静力学公理和物体的受力分析</w:t>
      </w:r>
      <w:r>
        <w:rPr>
          <w:rFonts w:ascii="Times New Roman" w:hAnsi="Times New Roman" w:cs="Times New Roman"/>
          <w:b/>
          <w:kern w:val="0"/>
          <w:szCs w:val="21"/>
          <w:lang w:bidi="ar"/>
        </w:rPr>
        <w:t xml:space="preserve">（2 学时） </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理解刚体和力的概念；掌握静力学公理；掌握约束和约束反力的确定原则；熟练进行物体的受力分析。</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 xml:space="preserve">第二章 平面汇交力系与平面力偶系（ 2学时） </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理解平面汇交力系合成与平衡的几何法；掌握平面汇交力系合成与平衡的解析法；掌握平面力对点之矩的概念及计算；理解平面力偶理论；</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 xml:space="preserve">第三章 平面任意力系（6学时） </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理解平面任意力系向作用面内一点简化；掌握平面任意力系的简化结果分析；掌握平面任意力系的平衡条件和平衡方程；掌握平面平行力系的平衡方程；理解物体系的平衡·静定和静不定问题；理解平面简单桁架的内力计算。</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 xml:space="preserve">第四章 空间力系简介（2 学时） </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理解空间汇交力系；掌握力对点的矩和力对轴的矩；理解空间力偶系；理解空间任意力系向一点的简化；理解空间任意力系的平衡方程及应用。了解重心的概念。</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 xml:space="preserve">第五章 摩擦（2学时） </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了解滑动摩擦的概念；掌握考虑摩擦时物体的平衡问题；掌握摩擦角和自锁现象；了解滚动摩阻的概念</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 xml:space="preserve">第六章 点的运动学（2学时） </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了解矢量法；掌握直角坐标法下的点的运动描述；掌握自然坐标下的点的运动描述。</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 xml:space="preserve">第七章 刚体的简单运动（2学时） </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掌握刚体的平行移动的特点；掌握刚体绕定轴的转动的特点；掌握转动刚体内各点的速度和加速度。</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 xml:space="preserve">第八章 点的合成运动(8学时） </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了解相对运动·牵连运动·绝对运动；掌握点的速度合成定理；掌握牵连运动是平动时点的加速度合成定理；掌握牵连运动是转动时点的加速度合成定理。</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 xml:space="preserve">第九章 刚体的平面运动  （8学时） </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理解刚体平面运动的概述和运动分解；掌握求平面图形内各点速度的基点法；掌握求平面图形内各点速度的瞬心法；掌握平面图形内各点的加速度的计算方法。</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 xml:space="preserve">第十章 质点动力学的基本方程（2学时） </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理解动力学基本定律；理解质点的运动微分方程；掌握质点动力学的两类基本问题。</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 xml:space="preserve">第十一章 动量定理（6学时） </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了解动量与冲量的概念；掌握动量定理；理解质心运动定理。</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 xml:space="preserve">第十二章 动量矩定理（6学时） </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理解质点和质点系的动量矩；掌握动量矩定理；掌握刚体绕定轴的转动微分方程；了解刚体对轴的转动惯量；掌握质点系相对于质心的动量矩定理；掌握刚体的平面运动微分方程。</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 xml:space="preserve">第十三章  动能定理   （6学时） </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了解力的功的概念；掌握质点和质点系动能的计算；掌握动能定理。</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 xml:space="preserve">第十四章 达朗伯原理（6学时） </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了解惯性力·质点的达朗伯原理；了解质点系的达朗伯原理；掌握刚体惯性力系的简化。</w:t>
      </w:r>
    </w:p>
    <w:p>
      <w:pPr>
        <w:ind w:firstLine="422" w:firstLineChars="200"/>
        <w:rPr>
          <w:rFonts w:ascii="Times New Roman" w:hAnsi="Times New Roman" w:cs="Times New Roman"/>
          <w:b/>
          <w:kern w:val="0"/>
          <w:szCs w:val="21"/>
        </w:rPr>
      </w:pPr>
      <w:r>
        <w:rPr>
          <w:rFonts w:ascii="Times New Roman" w:hAnsi="Times New Roman" w:cs="Times New Roman"/>
          <w:b/>
          <w:kern w:val="0"/>
          <w:szCs w:val="21"/>
          <w:lang w:bidi="ar"/>
        </w:rPr>
        <w:t xml:space="preserve">第十五章 机械振动基础（4学时） </w:t>
      </w:r>
      <w:r>
        <w:rPr>
          <w:rFonts w:ascii="Times New Roman" w:hAnsi="Times New Roman" w:cs="Times New Roman"/>
          <w:kern w:val="0"/>
          <w:szCs w:val="21"/>
          <w:lang w:bidi="ar"/>
        </w:rPr>
        <w:t>（支撑毕业要求1.2）</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掌握单自由度系统的自由振动；了解单自由度系统的强迫振动。</w:t>
      </w:r>
    </w:p>
    <w:p>
      <w:pPr>
        <w:ind w:firstLine="472" w:firstLineChars="225"/>
        <w:rPr>
          <w:rFonts w:ascii="Times New Roman" w:hAnsi="Times New Roman" w:eastAsia="黑体" w:cs="Times New Roman"/>
          <w:szCs w:val="21"/>
        </w:rPr>
      </w:pPr>
      <w:r>
        <w:rPr>
          <w:rFonts w:ascii="Times New Roman" w:hAnsi="Times New Roman" w:cs="Times New Roman"/>
          <w:szCs w:val="21"/>
          <w:lang w:bidi="ar"/>
        </w:rPr>
        <w:t>重点：</w:t>
      </w:r>
      <w:r>
        <w:rPr>
          <w:rFonts w:ascii="Times New Roman" w:hAnsi="Times New Roman" w:cs="Times New Roman"/>
          <w:kern w:val="0"/>
          <w:szCs w:val="21"/>
          <w:lang w:bidi="ar"/>
        </w:rPr>
        <w:t>物体的受力分析；力系的平衡方程；点的运动的合成；动力学普遍定理的综合应用。</w:t>
      </w:r>
    </w:p>
    <w:p>
      <w:pPr>
        <w:ind w:firstLine="472" w:firstLineChars="225"/>
        <w:rPr>
          <w:rFonts w:ascii="Times New Roman" w:hAnsi="Times New Roman" w:eastAsia="黑体" w:cs="Times New Roman"/>
          <w:szCs w:val="21"/>
        </w:rPr>
      </w:pPr>
      <w:r>
        <w:rPr>
          <w:rFonts w:ascii="Times New Roman" w:hAnsi="Times New Roman" w:cs="Times New Roman"/>
          <w:szCs w:val="21"/>
          <w:lang w:bidi="ar"/>
        </w:rPr>
        <w:t>难点：</w:t>
      </w:r>
      <w:r>
        <w:rPr>
          <w:rFonts w:ascii="Times New Roman" w:hAnsi="Times New Roman" w:cs="Times New Roman"/>
          <w:kern w:val="0"/>
          <w:szCs w:val="21"/>
          <w:lang w:bidi="ar"/>
        </w:rPr>
        <w:t>平衡方程如何建立；点的运动的合成分析中相对运动、牵连运动的选取；动量矩定理的应用。</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教学方法是实现教学目标、教学内容的重要环节。本课程涉及到的教学方法有“案例法”、“讲授法”、“讨论法”与“体验学习法”等，具体会根据教学内容和目标不同采取更合适的教学方法。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在本课程的授课中主要采用“案例法”， 因为这种教学方法能够拓宽学生的思维空间，增加学习兴趣，提高学生的能力。具体实施可通过以下几个方面：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72" w:firstLineChars="225"/>
        <w:rPr>
          <w:rFonts w:ascii="Times New Roman" w:hAnsi="Times New Roman" w:cs="Times New Roman"/>
          <w:szCs w:val="21"/>
        </w:rPr>
      </w:pPr>
      <w:r>
        <w:rPr>
          <w:rFonts w:ascii="Times New Roman" w:hAnsi="Times New Roman" w:cs="Times New Roman"/>
          <w:szCs w:val="21"/>
          <w:lang w:bidi="ar"/>
        </w:rPr>
        <w:t>采用启发式、参与、讨论式等课堂授课方法，利用多媒体教学，培养学生分析问题，解决实际工程中的力学问题。</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20"/>
        <w:rPr>
          <w:rFonts w:ascii="Times New Roman" w:hAnsi="Times New Roman" w:cs="Times New Roman"/>
          <w:szCs w:val="21"/>
        </w:rPr>
      </w:pPr>
      <w:r>
        <w:rPr>
          <w:rFonts w:ascii="Times New Roman" w:hAnsi="Times New Roman" w:cs="Times New Roman"/>
          <w:szCs w:val="21"/>
          <w:lang w:bidi="ar"/>
        </w:rPr>
        <w:t>每次课后作业不少于三道题，作业应涉及每个知识点；按章节交作业；每章课程结束后以作业本的形式交任课老师批改，占成绩20%。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72" w:firstLineChars="225"/>
        <w:rPr>
          <w:rFonts w:ascii="Times New Roman" w:hAnsi="Times New Roman" w:cs="Times New Roman"/>
          <w:szCs w:val="21"/>
        </w:rPr>
      </w:pPr>
      <w:r>
        <w:rPr>
          <w:rFonts w:ascii="Times New Roman" w:hAnsi="Times New Roman" w:cs="Times New Roman"/>
          <w:szCs w:val="21"/>
          <w:lang w:bidi="ar"/>
        </w:rPr>
        <w:t>本课程考试以闭卷方式进行。</w:t>
      </w:r>
    </w:p>
    <w:p>
      <w:pPr>
        <w:ind w:firstLine="472" w:firstLineChars="225"/>
        <w:rPr>
          <w:rFonts w:ascii="Times New Roman" w:hAnsi="Times New Roman" w:cs="Times New Roman"/>
          <w:sz w:val="18"/>
          <w:szCs w:val="18"/>
        </w:rPr>
      </w:pPr>
      <w:r>
        <w:rPr>
          <w:rFonts w:ascii="Times New Roman" w:hAnsi="Times New Roman" w:cs="Times New Roman"/>
          <w:szCs w:val="21"/>
          <w:lang w:bidi="ar"/>
        </w:rPr>
        <w:t>考试总成绩=考试成绩（70%）+出勤考核（10%）+平时作业（20%）。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 xml:space="preserve">推荐教材： </w:t>
      </w:r>
      <w:r>
        <w:rPr>
          <w:rFonts w:ascii="Times New Roman" w:hAnsi="Times New Roman" w:cs="Times New Roman"/>
          <w:kern w:val="0"/>
          <w:szCs w:val="21"/>
          <w:lang w:bidi="ar"/>
        </w:rPr>
        <w:t>哈尔滨工业大学《</w:t>
      </w:r>
      <w:r>
        <w:rPr>
          <w:rFonts w:ascii="Times New Roman" w:hAnsi="Times New Roman" w:cs="Times New Roman"/>
          <w:szCs w:val="21"/>
          <w:lang w:bidi="ar"/>
        </w:rPr>
        <w:t>理论力学》（第七版）</w:t>
      </w:r>
      <w:r>
        <w:rPr>
          <w:rFonts w:ascii="Times New Roman" w:hAnsi="Times New Roman" w:cs="Times New Roman"/>
          <w:bCs/>
          <w:kern w:val="0"/>
          <w:szCs w:val="21"/>
          <w:lang w:bidi="ar"/>
        </w:rPr>
        <w:t>，</w:t>
      </w:r>
      <w:r>
        <w:rPr>
          <w:rFonts w:ascii="Times New Roman" w:hAnsi="Times New Roman" w:cs="Times New Roman"/>
          <w:kern w:val="0"/>
          <w:szCs w:val="21"/>
          <w:lang w:bidi="ar"/>
        </w:rPr>
        <w:t>高等教育出版社</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widowControl/>
        <w:jc w:val="left"/>
        <w:rPr>
          <w:rFonts w:ascii="Times New Roman" w:hAnsi="Times New Roman" w:cs="Times New Roman"/>
          <w:szCs w:val="21"/>
        </w:rPr>
      </w:pPr>
      <w:r>
        <w:rPr>
          <w:rFonts w:ascii="Times New Roman" w:hAnsi="Times New Roman" w:cs="Times New Roman"/>
          <w:kern w:val="0"/>
          <w:szCs w:val="21"/>
          <w:lang w:bidi="ar"/>
        </w:rPr>
        <w:t xml:space="preserve">      [1]</w:t>
      </w:r>
      <w:r>
        <w:rPr>
          <w:rFonts w:ascii="Times New Roman" w:hAnsi="Times New Roman" w:cs="Times New Roman"/>
          <w:szCs w:val="21"/>
          <w:lang w:bidi="ar"/>
        </w:rPr>
        <w:t>河海大学．理论力学，北京：高教出版社，2010</w:t>
      </w:r>
    </w:p>
    <w:p>
      <w:pPr>
        <w:widowControl/>
        <w:jc w:val="left"/>
        <w:rPr>
          <w:rFonts w:ascii="Times New Roman" w:hAnsi="Times New Roman" w:cs="Times New Roman"/>
          <w:szCs w:val="21"/>
        </w:rPr>
      </w:pPr>
      <w:r>
        <w:rPr>
          <w:rFonts w:ascii="Times New Roman" w:hAnsi="Times New Roman" w:cs="Times New Roman"/>
          <w:kern w:val="0"/>
          <w:szCs w:val="21"/>
          <w:lang w:bidi="ar"/>
        </w:rPr>
        <w:t xml:space="preserve">      [2]</w:t>
      </w:r>
      <w:r>
        <w:rPr>
          <w:rFonts w:ascii="Times New Roman" w:hAnsi="Times New Roman" w:cs="Times New Roman"/>
          <w:szCs w:val="21"/>
          <w:lang w:bidi="ar"/>
        </w:rPr>
        <w:t>同济大学．理论力学，北京：高教出版社,2012</w:t>
      </w:r>
    </w:p>
    <w:p>
      <w:pPr>
        <w:spacing w:line="400" w:lineRule="exact"/>
        <w:ind w:firstLine="1365" w:firstLineChars="650"/>
        <w:jc w:val="center"/>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rPr>
      </w:pPr>
    </w:p>
    <w:p>
      <w:pPr>
        <w:spacing w:line="400" w:lineRule="exact"/>
        <w:ind w:firstLine="1365" w:firstLineChars="650"/>
        <w:jc w:val="center"/>
        <w:rPr>
          <w:rFonts w:ascii="Times New Roman" w:hAnsi="Times New Roman" w:cs="Times New Roman"/>
          <w:sz w:val="18"/>
          <w:szCs w:val="18"/>
          <w:u w:val="single"/>
        </w:rPr>
      </w:pPr>
      <w:r>
        <w:rPr>
          <w:rFonts w:ascii="Times New Roman" w:hAnsi="Times New Roman" w:cs="Times New Roman"/>
          <w:szCs w:val="21"/>
        </w:rPr>
        <w:t>教研室主任：</w:t>
      </w:r>
      <w:r>
        <w:rPr>
          <w:rFonts w:ascii="Times New Roman" w:hAnsi="Times New Roman" w:cs="Times New Roman"/>
          <w:szCs w:val="21"/>
          <w:u w:val="single"/>
        </w:rPr>
        <w:t xml:space="preserve">    秦金旗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170" w:firstLineChars="650"/>
        <w:jc w:val="center"/>
        <w:rPr>
          <w:rFonts w:ascii="Times New Roman" w:hAnsi="Times New Roman" w:cs="Times New Roman"/>
          <w:sz w:val="18"/>
          <w:szCs w:val="18"/>
          <w:lang w:bidi="ar"/>
        </w:rPr>
        <w:sectPr>
          <w:pgSz w:w="11850" w:h="16783"/>
          <w:pgMar w:top="1418" w:right="1701" w:bottom="1418" w:left="1701" w:header="851" w:footer="992" w:gutter="0"/>
          <w:cols w:space="720" w:num="1"/>
          <w:docGrid w:linePitch="312" w:charSpace="0"/>
        </w:sectPr>
      </w:pPr>
      <w:r>
        <w:rPr>
          <w:rFonts w:ascii="Times New Roman" w:hAnsi="Times New Roman" w:cs="Times New Roman"/>
          <w:sz w:val="18"/>
          <w:szCs w:val="18"/>
        </w:rPr>
        <w:t xml:space="preserve">           </w:t>
      </w:r>
      <w:r>
        <w:rPr>
          <w:rFonts w:ascii="Times New Roman" w:hAnsi="Times New Roman" w:cs="Times New Roman"/>
          <w:szCs w:val="21"/>
        </w:rPr>
        <w:t>日期： 2016年11月            日期：2016年11月</w:t>
      </w:r>
    </w:p>
    <w:p>
      <w:pPr>
        <w:spacing w:before="120" w:beforeLines="50" w:after="120" w:afterLines="50" w:line="360" w:lineRule="auto"/>
        <w:jc w:val="center"/>
        <w:outlineLvl w:val="2"/>
        <w:rPr>
          <w:rFonts w:ascii="Times New Roman" w:hAnsi="Times New Roman" w:eastAsia="黑体" w:cs="Times New Roman"/>
          <w:b/>
          <w:sz w:val="30"/>
          <w:szCs w:val="30"/>
        </w:rPr>
      </w:pPr>
      <w:bookmarkStart w:id="363" w:name="_Toc469646604"/>
      <w:bookmarkStart w:id="364" w:name="_Toc14025"/>
      <w:bookmarkStart w:id="365" w:name="_Toc469597446"/>
      <w:bookmarkStart w:id="366" w:name="_Toc469842112"/>
      <w:bookmarkStart w:id="367" w:name="_Toc469646796"/>
      <w:r>
        <w:rPr>
          <w:rFonts w:ascii="Times New Roman" w:hAnsi="Times New Roman" w:eastAsia="黑体" w:cs="Times New Roman"/>
          <w:b/>
          <w:sz w:val="30"/>
          <w:szCs w:val="30"/>
        </w:rPr>
        <w:t>《材料力学2》课程教学大纲</w:t>
      </w:r>
      <w:bookmarkEnd w:id="363"/>
      <w:bookmarkEnd w:id="364"/>
      <w:bookmarkEnd w:id="365"/>
      <w:bookmarkEnd w:id="366"/>
      <w:bookmarkEnd w:id="367"/>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；所在教研室：</w:t>
      </w:r>
      <w:r>
        <w:rPr>
          <w:rFonts w:ascii="Times New Roman" w:hAnsi="Times New Roman" w:cs="Times New Roman"/>
          <w:kern w:val="0"/>
          <w:szCs w:val="21"/>
          <w:u w:val="single"/>
          <w:lang w:bidi="ar"/>
        </w:rPr>
        <w:t xml:space="preserve">        力学教研室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w:t>
      </w:r>
      <w:r>
        <w:rPr>
          <w:rFonts w:ascii="Times New Roman" w:hAnsi="Times New Roman" w:cs="Times New Roman"/>
          <w:szCs w:val="21"/>
          <w:u w:val="single"/>
        </w:rPr>
        <w:t>王荣海</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秦金旗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 w:val="18"/>
                <w:szCs w:val="18"/>
                <w:lang w:bidi="ar"/>
              </w:rPr>
              <w:t>A03010050</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 w:val="18"/>
                <w:szCs w:val="18"/>
                <w:lang w:bidi="ar"/>
              </w:rPr>
              <w:t>材料力学2</w:t>
            </w:r>
          </w:p>
        </w:tc>
        <w:tc>
          <w:tcPr>
            <w:tcW w:w="1272"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 w:val="18"/>
                <w:szCs w:val="18"/>
                <w:lang w:bidi="ar"/>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 w:val="18"/>
                <w:szCs w:val="18"/>
                <w:lang w:bidi="ar"/>
              </w:rPr>
              <w:t>高等数学、理论力学</w:t>
            </w:r>
            <w:r>
              <w:rPr>
                <w:rFonts w:hint="eastAsia" w:ascii="宋体" w:hAnsi="宋体" w:cs="宋体"/>
                <w:sz w:val="18"/>
                <w:szCs w:val="18"/>
                <w:lang w:bidi="ar"/>
              </w:rPr>
              <w:t>Ⅱ</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公共课□   基础课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80</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5</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 w:val="18"/>
                <w:szCs w:val="18"/>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rPr>
          <w:rFonts w:ascii="Times New Roman" w:hAnsi="Times New Roman" w:cs="Times New Roman"/>
          <w:sz w:val="18"/>
          <w:szCs w:val="21"/>
        </w:rPr>
      </w:pPr>
      <w:r>
        <w:rPr>
          <w:rFonts w:ascii="Times New Roman" w:hAnsi="Times New Roman" w:cs="Times New Roman"/>
          <w:sz w:val="18"/>
          <w:szCs w:val="21"/>
          <w:lang w:bidi="ar"/>
        </w:rPr>
        <w:t xml:space="preserve">    </w:t>
      </w:r>
      <w:r>
        <w:rPr>
          <w:rFonts w:ascii="Times New Roman" w:hAnsi="Times New Roman" w:cs="Times New Roman"/>
          <w:szCs w:val="21"/>
          <w:lang w:bidi="ar"/>
        </w:rPr>
        <w:t xml:space="preserve"> 材料力学属技术基础课程，理论性和实践性都较强。就是在满足强度、刚度和稳定性的要求下，为设计既经济又安全的构件，提供必要的理论基础和计算方法。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838"/>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2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5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毕业要求1.2</w:t>
            </w:r>
          </w:p>
        </w:tc>
        <w:tc>
          <w:tcPr>
            <w:tcW w:w="5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szCs w:val="21"/>
              </w:rPr>
            </w:pPr>
            <w:r>
              <w:rPr>
                <w:rFonts w:ascii="Times New Roman" w:hAnsi="Times New Roman" w:cs="Times New Roman"/>
                <w:szCs w:val="20"/>
              </w:rPr>
              <w:t>能够针对一个复杂系统或者过程选择或建立一种数学模型，并达到适当的精度要求</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574"/>
        <w:gridCol w:w="4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5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绪论</w:t>
            </w:r>
          </w:p>
        </w:tc>
        <w:tc>
          <w:tcPr>
            <w:tcW w:w="4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轴向拉伸与压缩、剪切</w:t>
            </w:r>
          </w:p>
        </w:tc>
        <w:tc>
          <w:tcPr>
            <w:tcW w:w="4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平面图形的几何性质</w:t>
            </w:r>
          </w:p>
        </w:tc>
        <w:tc>
          <w:tcPr>
            <w:tcW w:w="4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第四章 扭转</w:t>
            </w:r>
          </w:p>
        </w:tc>
        <w:tc>
          <w:tcPr>
            <w:tcW w:w="4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弯曲内力</w:t>
            </w:r>
          </w:p>
        </w:tc>
        <w:tc>
          <w:tcPr>
            <w:tcW w:w="4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第六章 弯曲应力</w:t>
            </w:r>
          </w:p>
        </w:tc>
        <w:tc>
          <w:tcPr>
            <w:tcW w:w="4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第七章 弯曲变形</w:t>
            </w:r>
          </w:p>
        </w:tc>
        <w:tc>
          <w:tcPr>
            <w:tcW w:w="4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第八章 应力和应变分析、强度理论</w:t>
            </w:r>
          </w:p>
        </w:tc>
        <w:tc>
          <w:tcPr>
            <w:tcW w:w="4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第九章 组合变形</w:t>
            </w:r>
          </w:p>
        </w:tc>
        <w:tc>
          <w:tcPr>
            <w:tcW w:w="4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第十章 压杆稳定</w:t>
            </w:r>
          </w:p>
        </w:tc>
        <w:tc>
          <w:tcPr>
            <w:tcW w:w="4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第十一章 动载荷</w:t>
            </w:r>
          </w:p>
        </w:tc>
        <w:tc>
          <w:tcPr>
            <w:tcW w:w="4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第十二章 交变应力</w:t>
            </w:r>
          </w:p>
        </w:tc>
        <w:tc>
          <w:tcPr>
            <w:tcW w:w="4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毕业要求1.2</w:t>
            </w:r>
          </w:p>
        </w:tc>
      </w:tr>
    </w:tbl>
    <w:p>
      <w:pPr>
        <w:numPr>
          <w:ilvl w:val="0"/>
          <w:numId w:val="83"/>
        </w:numPr>
        <w:rPr>
          <w:rFonts w:ascii="Times New Roman" w:hAnsi="Times New Roman" w:eastAsia="黑体" w:cs="Times New Roman"/>
          <w:sz w:val="24"/>
          <w:szCs w:val="20"/>
        </w:rPr>
      </w:pPr>
      <w:r>
        <w:rPr>
          <w:rFonts w:ascii="Times New Roman" w:hAnsi="Times New Roman" w:eastAsia="黑体" w:cs="Times New Roman"/>
          <w:sz w:val="24"/>
          <w:szCs w:val="20"/>
          <w:lang w:bidi="ar"/>
        </w:rPr>
        <w:t>理论教学内容及学时分配</w:t>
      </w:r>
    </w:p>
    <w:p>
      <w:pPr>
        <w:ind w:firstLine="422" w:firstLineChars="200"/>
        <w:rPr>
          <w:rFonts w:ascii="Times New Roman" w:hAnsi="Times New Roman" w:cs="Times New Roman"/>
          <w:b/>
          <w:szCs w:val="21"/>
        </w:rPr>
      </w:pPr>
      <w:r>
        <w:rPr>
          <w:rFonts w:ascii="Times New Roman" w:hAnsi="Times New Roman" w:cs="Times New Roman"/>
          <w:b/>
          <w:szCs w:val="21"/>
          <w:lang w:bidi="ar"/>
        </w:rPr>
        <w:t>第一章 绪论（4学时</w:t>
      </w:r>
      <w:r>
        <w:rPr>
          <w:rFonts w:ascii="Times New Roman" w:hAnsi="Times New Roman" w:cs="Times New Roman"/>
          <w:szCs w:val="21"/>
          <w:lang w:bidi="ar"/>
        </w:rPr>
        <w:t>（</w:t>
      </w:r>
      <w:r>
        <w:rPr>
          <w:rFonts w:ascii="Times New Roman" w:hAnsi="Times New Roman" w:cs="Times New Roman"/>
          <w:kern w:val="0"/>
          <w:szCs w:val="21"/>
          <w:lang w:bidi="ar"/>
        </w:rPr>
        <w:t>支撑毕业要求1.2</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了解材料力学的任务；掌握截面法、内力、应力、变形、应变的概念；熟悉四种基本变形等。</w:t>
      </w:r>
    </w:p>
    <w:p>
      <w:pPr>
        <w:ind w:firstLine="474" w:firstLineChars="225"/>
        <w:rPr>
          <w:rFonts w:ascii="Times New Roman" w:hAnsi="Times New Roman" w:cs="Times New Roman"/>
          <w:b/>
          <w:szCs w:val="21"/>
        </w:rPr>
      </w:pPr>
      <w:r>
        <w:rPr>
          <w:rFonts w:ascii="Times New Roman" w:hAnsi="Times New Roman" w:cs="Times New Roman"/>
          <w:b/>
          <w:szCs w:val="21"/>
          <w:lang w:bidi="ar"/>
        </w:rPr>
        <w:t>第二章 轴向拉伸与压缩、剪切（12学时）</w:t>
      </w:r>
      <w:r>
        <w:rPr>
          <w:rFonts w:ascii="Times New Roman" w:hAnsi="Times New Roman" w:cs="Times New Roman"/>
          <w:szCs w:val="21"/>
          <w:lang w:bidi="ar"/>
        </w:rPr>
        <w:t>（</w:t>
      </w:r>
      <w:r>
        <w:rPr>
          <w:rFonts w:ascii="Times New Roman" w:hAnsi="Times New Roman" w:cs="Times New Roman"/>
          <w:kern w:val="0"/>
          <w:szCs w:val="21"/>
          <w:lang w:bidi="ar"/>
        </w:rPr>
        <w:t>支撑毕业要求1.2</w:t>
      </w:r>
      <w:r>
        <w:rPr>
          <w:rFonts w:ascii="Times New Roman" w:hAnsi="Times New Roman" w:cs="Times New Roman"/>
          <w:szCs w:val="21"/>
          <w:lang w:bidi="ar"/>
        </w:rPr>
        <w:t>）</w:t>
      </w:r>
    </w:p>
    <w:p>
      <w:pPr>
        <w:snapToGrid w:val="0"/>
        <w:ind w:firstLine="420" w:firstLineChars="200"/>
        <w:rPr>
          <w:rFonts w:ascii="Times New Roman" w:hAnsi="Times New Roman" w:cs="Times New Roman"/>
          <w:szCs w:val="21"/>
          <w:lang w:bidi="ar"/>
        </w:rPr>
      </w:pPr>
      <w:r>
        <w:rPr>
          <w:rFonts w:ascii="Times New Roman" w:hAnsi="Times New Roman" w:cs="Times New Roman"/>
          <w:szCs w:val="21"/>
          <w:lang w:bidi="ar"/>
        </w:rPr>
        <w:t>能熟练做轴力图，求解横截面上的正应力，进行强度计算； 了解并熟记低碳钢和铸铁试件在拉伸与压缩时所体现出来的力学性能；能熟练求解杆件的变形；能求解一些简单的超静定问题；能对连接件进行实用剪切与挤压计算。</w:t>
      </w:r>
    </w:p>
    <w:p>
      <w:pPr>
        <w:snapToGrid w:val="0"/>
        <w:ind w:firstLine="420" w:firstLineChars="200"/>
        <w:rPr>
          <w:rFonts w:ascii="Times New Roman" w:hAnsi="Times New Roman" w:cs="Times New Roman"/>
          <w:szCs w:val="21"/>
          <w:lang w:bidi="ar"/>
        </w:rPr>
      </w:pPr>
    </w:p>
    <w:p>
      <w:pPr>
        <w:snapToGrid w:val="0"/>
        <w:ind w:firstLine="422" w:firstLineChars="200"/>
        <w:rPr>
          <w:rFonts w:ascii="Times New Roman" w:hAnsi="Times New Roman" w:cs="Times New Roman"/>
          <w:b/>
          <w:szCs w:val="21"/>
        </w:rPr>
      </w:pPr>
      <w:r>
        <w:rPr>
          <w:rFonts w:ascii="Times New Roman" w:hAnsi="Times New Roman" w:cs="Times New Roman"/>
          <w:b/>
          <w:szCs w:val="21"/>
          <w:lang w:bidi="ar"/>
        </w:rPr>
        <w:t>第三章 平面图形的几何性质（2学时）</w:t>
      </w:r>
      <w:r>
        <w:rPr>
          <w:rFonts w:ascii="Times New Roman" w:hAnsi="Times New Roman" w:cs="Times New Roman"/>
          <w:szCs w:val="21"/>
          <w:lang w:bidi="ar"/>
        </w:rPr>
        <w:t>（</w:t>
      </w:r>
      <w:r>
        <w:rPr>
          <w:rFonts w:ascii="Times New Roman" w:hAnsi="Times New Roman" w:cs="Times New Roman"/>
          <w:kern w:val="0"/>
          <w:szCs w:val="21"/>
          <w:lang w:bidi="ar"/>
        </w:rPr>
        <w:t>支撑毕业要求1.2</w:t>
      </w:r>
      <w:r>
        <w:rPr>
          <w:rFonts w:ascii="Times New Roman" w:hAnsi="Times New Roman" w:cs="Times New Roman"/>
          <w:szCs w:val="21"/>
          <w:lang w:bidi="ar"/>
        </w:rPr>
        <w:t>）</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熟练掌握静距、惯性矩、极惯性矩、惯性积、惯性主轴等概念及其计算。</w:t>
      </w:r>
    </w:p>
    <w:p>
      <w:pPr>
        <w:snapToGrid w:val="0"/>
        <w:ind w:firstLine="357"/>
        <w:rPr>
          <w:rFonts w:ascii="Times New Roman" w:hAnsi="Times New Roman" w:cs="Times New Roman"/>
          <w:b/>
          <w:szCs w:val="21"/>
        </w:rPr>
      </w:pPr>
      <w:r>
        <w:rPr>
          <w:rFonts w:ascii="Times New Roman" w:hAnsi="Times New Roman" w:cs="Times New Roman"/>
          <w:b/>
          <w:szCs w:val="21"/>
          <w:lang w:bidi="ar"/>
        </w:rPr>
        <w:t>第四章 扭转（6学时）</w:t>
      </w:r>
      <w:r>
        <w:rPr>
          <w:rFonts w:ascii="Times New Roman" w:hAnsi="Times New Roman" w:cs="Times New Roman"/>
          <w:szCs w:val="21"/>
          <w:lang w:bidi="ar"/>
        </w:rPr>
        <w:t>（</w:t>
      </w:r>
      <w:r>
        <w:rPr>
          <w:rFonts w:ascii="Times New Roman" w:hAnsi="Times New Roman" w:cs="Times New Roman"/>
          <w:kern w:val="0"/>
          <w:szCs w:val="21"/>
          <w:lang w:bidi="ar"/>
        </w:rPr>
        <w:t>支撑毕业要求1.2</w:t>
      </w:r>
      <w:r>
        <w:rPr>
          <w:rFonts w:ascii="Times New Roman" w:hAnsi="Times New Roman" w:cs="Times New Roman"/>
          <w:szCs w:val="21"/>
          <w:lang w:bidi="ar"/>
        </w:rPr>
        <w:t>）</w:t>
      </w:r>
    </w:p>
    <w:p>
      <w:pPr>
        <w:snapToGrid w:val="0"/>
        <w:ind w:firstLine="357"/>
        <w:rPr>
          <w:rFonts w:ascii="Times New Roman" w:hAnsi="Times New Roman" w:cs="Times New Roman"/>
          <w:szCs w:val="21"/>
        </w:rPr>
      </w:pPr>
      <w:r>
        <w:rPr>
          <w:rFonts w:ascii="Times New Roman" w:hAnsi="Times New Roman" w:cs="Times New Roman"/>
          <w:szCs w:val="21"/>
          <w:lang w:bidi="ar"/>
        </w:rPr>
        <w:t>能计算外力偶矩，熟练画出扭矩图；能对轴进行强度计算；能对轴进行刚度计算。</w:t>
      </w:r>
    </w:p>
    <w:p>
      <w:pPr>
        <w:snapToGrid w:val="0"/>
        <w:ind w:firstLine="357"/>
        <w:rPr>
          <w:rFonts w:ascii="Times New Roman" w:hAnsi="Times New Roman" w:cs="Times New Roman"/>
          <w:b/>
          <w:szCs w:val="21"/>
        </w:rPr>
      </w:pPr>
      <w:r>
        <w:rPr>
          <w:rFonts w:ascii="Times New Roman" w:hAnsi="Times New Roman" w:cs="Times New Roman"/>
          <w:b/>
          <w:szCs w:val="21"/>
          <w:lang w:bidi="ar"/>
        </w:rPr>
        <w:t>第五章 弯曲内力（8学时）</w:t>
      </w:r>
      <w:r>
        <w:rPr>
          <w:rFonts w:ascii="Times New Roman" w:hAnsi="Times New Roman" w:cs="Times New Roman"/>
          <w:szCs w:val="21"/>
          <w:lang w:bidi="ar"/>
        </w:rPr>
        <w:t>（</w:t>
      </w:r>
      <w:r>
        <w:rPr>
          <w:rFonts w:ascii="Times New Roman" w:hAnsi="Times New Roman" w:cs="Times New Roman"/>
          <w:kern w:val="0"/>
          <w:szCs w:val="21"/>
          <w:lang w:bidi="ar"/>
        </w:rPr>
        <w:t>支撑毕业要求1.2</w:t>
      </w:r>
      <w:r>
        <w:rPr>
          <w:rFonts w:ascii="Times New Roman" w:hAnsi="Times New Roman" w:cs="Times New Roman"/>
          <w:szCs w:val="21"/>
          <w:lang w:bidi="ar"/>
        </w:rPr>
        <w:t>）</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认识弯曲梁的内力；能熟练快速做出梁的内力图。</w:t>
      </w:r>
    </w:p>
    <w:p>
      <w:pPr>
        <w:snapToGrid w:val="0"/>
        <w:ind w:firstLine="360"/>
        <w:rPr>
          <w:rFonts w:ascii="Times New Roman" w:hAnsi="Times New Roman" w:cs="Times New Roman"/>
          <w:b/>
          <w:szCs w:val="21"/>
        </w:rPr>
      </w:pPr>
      <w:r>
        <w:rPr>
          <w:rFonts w:ascii="Times New Roman" w:hAnsi="Times New Roman" w:cs="Times New Roman"/>
          <w:b/>
          <w:szCs w:val="21"/>
          <w:lang w:bidi="ar"/>
        </w:rPr>
        <w:t>第六章 弯曲应力（6学时）</w:t>
      </w:r>
      <w:r>
        <w:rPr>
          <w:rFonts w:ascii="Times New Roman" w:hAnsi="Times New Roman" w:cs="Times New Roman"/>
          <w:szCs w:val="21"/>
          <w:lang w:bidi="ar"/>
        </w:rPr>
        <w:t>（</w:t>
      </w:r>
      <w:r>
        <w:rPr>
          <w:rFonts w:ascii="Times New Roman" w:hAnsi="Times New Roman" w:cs="Times New Roman"/>
          <w:kern w:val="0"/>
          <w:szCs w:val="21"/>
          <w:lang w:bidi="ar"/>
        </w:rPr>
        <w:t>支撑毕业要求1.2</w:t>
      </w:r>
      <w:r>
        <w:rPr>
          <w:rFonts w:ascii="Times New Roman" w:hAnsi="Times New Roman" w:cs="Times New Roman"/>
          <w:szCs w:val="21"/>
          <w:lang w:bidi="ar"/>
        </w:rPr>
        <w:t>）</w:t>
      </w:r>
    </w:p>
    <w:p>
      <w:pPr>
        <w:snapToGrid w:val="0"/>
        <w:ind w:firstLine="360"/>
        <w:rPr>
          <w:rFonts w:ascii="Times New Roman" w:hAnsi="Times New Roman" w:cs="Times New Roman"/>
          <w:szCs w:val="21"/>
        </w:rPr>
      </w:pPr>
      <w:r>
        <w:rPr>
          <w:rFonts w:ascii="Times New Roman" w:hAnsi="Times New Roman" w:cs="Times New Roman"/>
          <w:szCs w:val="21"/>
          <w:lang w:bidi="ar"/>
        </w:rPr>
        <w:t>熟练对梁进行正应力强度计算；熟练对梁进行切应力强度计算。</w:t>
      </w:r>
    </w:p>
    <w:p>
      <w:pPr>
        <w:snapToGrid w:val="0"/>
        <w:ind w:firstLine="360"/>
        <w:rPr>
          <w:rFonts w:ascii="Times New Roman" w:hAnsi="Times New Roman" w:cs="Times New Roman"/>
          <w:b/>
          <w:szCs w:val="21"/>
        </w:rPr>
      </w:pPr>
      <w:r>
        <w:rPr>
          <w:rFonts w:ascii="Times New Roman" w:hAnsi="Times New Roman" w:cs="Times New Roman"/>
          <w:b/>
          <w:szCs w:val="21"/>
          <w:lang w:bidi="ar"/>
        </w:rPr>
        <w:t>第七章 弯曲变形（6学时）</w:t>
      </w:r>
      <w:r>
        <w:rPr>
          <w:rFonts w:ascii="Times New Roman" w:hAnsi="Times New Roman" w:cs="Times New Roman"/>
          <w:szCs w:val="21"/>
          <w:lang w:bidi="ar"/>
        </w:rPr>
        <w:t>（</w:t>
      </w:r>
      <w:r>
        <w:rPr>
          <w:rFonts w:ascii="Times New Roman" w:hAnsi="Times New Roman" w:cs="Times New Roman"/>
          <w:kern w:val="0"/>
          <w:szCs w:val="21"/>
          <w:lang w:bidi="ar"/>
        </w:rPr>
        <w:t>支撑毕业要求1.2</w:t>
      </w:r>
      <w:r>
        <w:rPr>
          <w:rFonts w:ascii="Times New Roman" w:hAnsi="Times New Roman" w:cs="Times New Roman"/>
          <w:szCs w:val="21"/>
          <w:lang w:bidi="ar"/>
        </w:rPr>
        <w:t>）</w:t>
      </w:r>
    </w:p>
    <w:p>
      <w:pPr>
        <w:snapToGrid w:val="0"/>
        <w:ind w:firstLine="360"/>
        <w:rPr>
          <w:rFonts w:ascii="Times New Roman" w:hAnsi="Times New Roman" w:cs="Times New Roman"/>
          <w:szCs w:val="21"/>
        </w:rPr>
      </w:pPr>
      <w:r>
        <w:rPr>
          <w:rFonts w:ascii="Times New Roman" w:hAnsi="Times New Roman" w:cs="Times New Roman"/>
          <w:szCs w:val="21"/>
          <w:lang w:bidi="ar"/>
        </w:rPr>
        <w:t>能用积分法和叠加法对梁的弯曲变形进行计算</w:t>
      </w:r>
    </w:p>
    <w:p>
      <w:pPr>
        <w:snapToGrid w:val="0"/>
        <w:ind w:firstLine="360"/>
        <w:rPr>
          <w:rFonts w:ascii="Times New Roman" w:hAnsi="Times New Roman" w:cs="Times New Roman"/>
          <w:b/>
          <w:szCs w:val="21"/>
        </w:rPr>
      </w:pPr>
      <w:r>
        <w:rPr>
          <w:rFonts w:ascii="Times New Roman" w:hAnsi="Times New Roman" w:cs="Times New Roman"/>
          <w:b/>
          <w:szCs w:val="21"/>
          <w:lang w:bidi="ar"/>
        </w:rPr>
        <w:t xml:space="preserve">第八章 应力和应变分析、强度理论（10学时）： </w:t>
      </w:r>
      <w:r>
        <w:rPr>
          <w:rFonts w:ascii="Times New Roman" w:hAnsi="Times New Roman" w:cs="Times New Roman"/>
          <w:szCs w:val="21"/>
          <w:lang w:bidi="ar"/>
        </w:rPr>
        <w:t>（</w:t>
      </w:r>
      <w:r>
        <w:rPr>
          <w:rFonts w:ascii="Times New Roman" w:hAnsi="Times New Roman" w:cs="Times New Roman"/>
          <w:kern w:val="0"/>
          <w:szCs w:val="21"/>
          <w:lang w:bidi="ar"/>
        </w:rPr>
        <w:t>支撑毕业要求1.2</w:t>
      </w:r>
      <w:r>
        <w:rPr>
          <w:rFonts w:ascii="Times New Roman" w:hAnsi="Times New Roman" w:cs="Times New Roman"/>
          <w:szCs w:val="21"/>
          <w:lang w:bidi="ar"/>
        </w:rPr>
        <w:t>）</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认识应力状态的概念，能顺利求出三个主应力、最大切应力；掌握用四个强度理论对具体问题进行强度计算。</w:t>
      </w:r>
    </w:p>
    <w:p>
      <w:pPr>
        <w:snapToGrid w:val="0"/>
        <w:ind w:firstLine="360"/>
        <w:rPr>
          <w:rFonts w:ascii="Times New Roman" w:hAnsi="Times New Roman" w:cs="Times New Roman"/>
          <w:b/>
          <w:szCs w:val="21"/>
        </w:rPr>
      </w:pPr>
      <w:r>
        <w:rPr>
          <w:rFonts w:ascii="Times New Roman" w:hAnsi="Times New Roman" w:cs="Times New Roman"/>
          <w:b/>
          <w:szCs w:val="21"/>
          <w:lang w:bidi="ar"/>
        </w:rPr>
        <w:t>第九章 组合变形（6学时）</w:t>
      </w:r>
      <w:r>
        <w:rPr>
          <w:rFonts w:ascii="Times New Roman" w:hAnsi="Times New Roman" w:cs="Times New Roman"/>
          <w:szCs w:val="21"/>
          <w:lang w:bidi="ar"/>
        </w:rPr>
        <w:t>（</w:t>
      </w:r>
      <w:r>
        <w:rPr>
          <w:rFonts w:ascii="Times New Roman" w:hAnsi="Times New Roman" w:cs="Times New Roman"/>
          <w:kern w:val="0"/>
          <w:szCs w:val="21"/>
          <w:lang w:bidi="ar"/>
        </w:rPr>
        <w:t>支撑毕业要求1.2</w:t>
      </w:r>
      <w:r>
        <w:rPr>
          <w:rFonts w:ascii="Times New Roman" w:hAnsi="Times New Roman" w:cs="Times New Roman"/>
          <w:szCs w:val="21"/>
          <w:lang w:bidi="ar"/>
        </w:rPr>
        <w:t>）</w:t>
      </w:r>
    </w:p>
    <w:p>
      <w:pPr>
        <w:snapToGrid w:val="0"/>
        <w:ind w:firstLine="360"/>
        <w:rPr>
          <w:rFonts w:ascii="Times New Roman" w:hAnsi="Times New Roman" w:cs="Times New Roman"/>
          <w:szCs w:val="21"/>
        </w:rPr>
      </w:pPr>
      <w:r>
        <w:rPr>
          <w:rFonts w:ascii="Times New Roman" w:hAnsi="Times New Roman" w:cs="Times New Roman"/>
          <w:szCs w:val="21"/>
          <w:lang w:bidi="ar"/>
        </w:rPr>
        <w:t>掌握一般的组合变形（斜弯曲、拉弯、压弯、弯扭）的强度计算。</w:t>
      </w:r>
    </w:p>
    <w:p>
      <w:pPr>
        <w:snapToGrid w:val="0"/>
        <w:ind w:firstLine="360"/>
        <w:rPr>
          <w:rFonts w:ascii="Times New Roman" w:hAnsi="Times New Roman" w:cs="Times New Roman"/>
          <w:b/>
          <w:szCs w:val="21"/>
        </w:rPr>
      </w:pPr>
      <w:r>
        <w:rPr>
          <w:rFonts w:ascii="Times New Roman" w:hAnsi="Times New Roman" w:cs="Times New Roman"/>
          <w:b/>
          <w:szCs w:val="21"/>
          <w:lang w:bidi="ar"/>
        </w:rPr>
        <w:t>第十章压杆稳定（4学时）</w:t>
      </w:r>
      <w:r>
        <w:rPr>
          <w:rFonts w:ascii="Times New Roman" w:hAnsi="Times New Roman" w:cs="Times New Roman"/>
          <w:szCs w:val="21"/>
          <w:lang w:bidi="ar"/>
        </w:rPr>
        <w:t>（</w:t>
      </w:r>
      <w:r>
        <w:rPr>
          <w:rFonts w:ascii="Times New Roman" w:hAnsi="Times New Roman" w:cs="Times New Roman"/>
          <w:kern w:val="0"/>
          <w:szCs w:val="21"/>
          <w:lang w:bidi="ar"/>
        </w:rPr>
        <w:t>支撑毕业要求1.2</w:t>
      </w:r>
      <w:r>
        <w:rPr>
          <w:rFonts w:ascii="Times New Roman" w:hAnsi="Times New Roman" w:cs="Times New Roman"/>
          <w:szCs w:val="21"/>
          <w:lang w:bidi="ar"/>
        </w:rPr>
        <w:t>）</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掌握各种约束条件下细长压杆的临界压力计算；会判断压杆的种类，能对其进行稳定计算；了解调高压杆稳定性的措施。</w:t>
      </w:r>
    </w:p>
    <w:p>
      <w:pPr>
        <w:snapToGrid w:val="0"/>
        <w:ind w:firstLine="360"/>
        <w:rPr>
          <w:rFonts w:ascii="Times New Roman" w:hAnsi="Times New Roman" w:cs="Times New Roman"/>
          <w:b/>
          <w:szCs w:val="21"/>
        </w:rPr>
      </w:pPr>
      <w:r>
        <w:rPr>
          <w:rFonts w:ascii="Times New Roman" w:hAnsi="Times New Roman" w:cs="Times New Roman"/>
          <w:b/>
          <w:szCs w:val="21"/>
          <w:lang w:bidi="ar"/>
        </w:rPr>
        <w:t>第十一章 动载荷（4学时）</w:t>
      </w:r>
      <w:r>
        <w:rPr>
          <w:rFonts w:ascii="Times New Roman" w:hAnsi="Times New Roman" w:cs="Times New Roman"/>
          <w:szCs w:val="21"/>
          <w:lang w:bidi="ar"/>
        </w:rPr>
        <w:t>（</w:t>
      </w:r>
      <w:r>
        <w:rPr>
          <w:rFonts w:ascii="Times New Roman" w:hAnsi="Times New Roman" w:cs="Times New Roman"/>
          <w:kern w:val="0"/>
          <w:szCs w:val="21"/>
          <w:lang w:bidi="ar"/>
        </w:rPr>
        <w:t>支撑毕业要求1.2</w:t>
      </w:r>
      <w:r>
        <w:rPr>
          <w:rFonts w:ascii="Times New Roman" w:hAnsi="Times New Roman" w:cs="Times New Roman"/>
          <w:szCs w:val="21"/>
          <w:lang w:bidi="ar"/>
        </w:rPr>
        <w:t>）</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掌握动静法解决具有加速度杆件的应力以及杆件受冲击时的应力和变形。</w:t>
      </w:r>
    </w:p>
    <w:p>
      <w:pPr>
        <w:snapToGrid w:val="0"/>
        <w:ind w:firstLine="360"/>
        <w:rPr>
          <w:rFonts w:ascii="Times New Roman" w:hAnsi="Times New Roman" w:cs="Times New Roman"/>
          <w:b/>
          <w:szCs w:val="21"/>
        </w:rPr>
      </w:pPr>
      <w:r>
        <w:rPr>
          <w:rFonts w:ascii="Times New Roman" w:hAnsi="Times New Roman" w:cs="Times New Roman"/>
          <w:b/>
          <w:szCs w:val="21"/>
          <w:lang w:bidi="ar"/>
        </w:rPr>
        <w:t>第十二章 交变应力（2学时）</w:t>
      </w:r>
      <w:r>
        <w:rPr>
          <w:rFonts w:ascii="Times New Roman" w:hAnsi="Times New Roman" w:cs="Times New Roman"/>
          <w:szCs w:val="21"/>
          <w:lang w:bidi="ar"/>
        </w:rPr>
        <w:t>（</w:t>
      </w:r>
      <w:r>
        <w:rPr>
          <w:rFonts w:ascii="Times New Roman" w:hAnsi="Times New Roman" w:cs="Times New Roman"/>
          <w:kern w:val="0"/>
          <w:szCs w:val="21"/>
          <w:lang w:bidi="ar"/>
        </w:rPr>
        <w:t>支撑毕业要求1.2</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了解疲劳破坏的过程；掌握调高构件疲劳强度的措施。</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五、实验教学内容及学时分配</w:t>
      </w:r>
    </w:p>
    <w:p>
      <w:pPr>
        <w:ind w:firstLine="472" w:firstLineChars="225"/>
        <w:rPr>
          <w:rFonts w:ascii="Times New Roman" w:hAnsi="Times New Roman" w:cs="Times New Roman"/>
          <w:szCs w:val="21"/>
        </w:rPr>
      </w:pPr>
      <w:r>
        <w:rPr>
          <w:rFonts w:ascii="Times New Roman" w:hAnsi="Times New Roman" w:cs="Times New Roman"/>
          <w:szCs w:val="21"/>
          <w:lang w:bidi="ar"/>
        </w:rPr>
        <w:t>1．万能实验机的认识（2学时）（</w:t>
      </w:r>
      <w:r>
        <w:rPr>
          <w:rFonts w:ascii="Times New Roman" w:hAnsi="Times New Roman" w:cs="Times New Roman"/>
          <w:kern w:val="0"/>
          <w:szCs w:val="21"/>
          <w:lang w:bidi="ar"/>
        </w:rPr>
        <w:t>支撑毕业要求1.2</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通过此实验使学生了解万能试验机的原理、方法、注意事项等。</w:t>
      </w:r>
    </w:p>
    <w:p>
      <w:pPr>
        <w:ind w:firstLine="472" w:firstLineChars="225"/>
        <w:rPr>
          <w:rFonts w:ascii="Times New Roman" w:hAnsi="Times New Roman" w:cs="Times New Roman"/>
          <w:szCs w:val="21"/>
        </w:rPr>
      </w:pPr>
      <w:r>
        <w:rPr>
          <w:rFonts w:ascii="Times New Roman" w:hAnsi="Times New Roman" w:cs="Times New Roman"/>
          <w:szCs w:val="21"/>
          <w:lang w:bidi="ar"/>
        </w:rPr>
        <w:t>2．拉、压实验（2学时）（</w:t>
      </w:r>
      <w:r>
        <w:rPr>
          <w:rFonts w:ascii="Times New Roman" w:hAnsi="Times New Roman" w:cs="Times New Roman"/>
          <w:kern w:val="0"/>
          <w:szCs w:val="21"/>
          <w:lang w:bidi="ar"/>
        </w:rPr>
        <w:t>支撑毕业要求1.2</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让学生掌握使用万能试验机做不同材料的拉、压试验，得到不同的数据，了解不同材料的性质。</w:t>
      </w:r>
    </w:p>
    <w:p>
      <w:pPr>
        <w:snapToGrid w:val="0"/>
        <w:ind w:firstLine="360"/>
        <w:rPr>
          <w:rFonts w:ascii="Times New Roman" w:hAnsi="Times New Roman" w:cs="Times New Roman"/>
          <w:szCs w:val="21"/>
        </w:rPr>
      </w:pPr>
      <w:r>
        <w:rPr>
          <w:rFonts w:ascii="Times New Roman" w:hAnsi="Times New Roman" w:cs="Times New Roman"/>
          <w:szCs w:val="21"/>
          <w:lang w:bidi="ar"/>
        </w:rPr>
        <w:t xml:space="preserve"> 3．扭转试验（2学时）（</w:t>
      </w:r>
      <w:r>
        <w:rPr>
          <w:rFonts w:ascii="Times New Roman" w:hAnsi="Times New Roman" w:cs="Times New Roman"/>
          <w:kern w:val="0"/>
          <w:szCs w:val="21"/>
          <w:lang w:bidi="ar"/>
        </w:rPr>
        <w:t>支撑毕业要求1.2</w:t>
      </w:r>
      <w:r>
        <w:rPr>
          <w:rFonts w:ascii="Times New Roman" w:hAnsi="Times New Roman" w:cs="Times New Roman"/>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让学生掌握使用扭转试验机做不同材料的扭转试验，得到不同的数据，了解不同材料的性质。</w:t>
      </w:r>
    </w:p>
    <w:p>
      <w:pPr>
        <w:snapToGrid w:val="0"/>
        <w:ind w:firstLine="360"/>
        <w:rPr>
          <w:rFonts w:ascii="Times New Roman" w:hAnsi="Times New Roman" w:cs="Times New Roman"/>
          <w:szCs w:val="21"/>
        </w:rPr>
      </w:pPr>
      <w:r>
        <w:rPr>
          <w:rFonts w:ascii="Times New Roman" w:hAnsi="Times New Roman" w:cs="Times New Roman"/>
          <w:szCs w:val="21"/>
          <w:lang w:bidi="ar"/>
        </w:rPr>
        <w:t xml:space="preserve"> 4．电测试验（2学时）（</w:t>
      </w:r>
      <w:r>
        <w:rPr>
          <w:rFonts w:ascii="Times New Roman" w:hAnsi="Times New Roman" w:cs="Times New Roman"/>
          <w:kern w:val="0"/>
          <w:szCs w:val="21"/>
          <w:lang w:bidi="ar"/>
        </w:rPr>
        <w:t>支撑毕业要求1.2</w:t>
      </w:r>
      <w:r>
        <w:rPr>
          <w:rFonts w:ascii="Times New Roman" w:hAnsi="Times New Roman" w:cs="Times New Roman"/>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通过使用电测法，验证弯曲正应力公式，并加深印象。</w:t>
      </w:r>
    </w:p>
    <w:p>
      <w:pPr>
        <w:rPr>
          <w:rFonts w:ascii="Times New Roman" w:hAnsi="Times New Roman" w:cs="Times New Roman"/>
          <w:szCs w:val="21"/>
        </w:rPr>
      </w:pPr>
      <w:r>
        <w:rPr>
          <w:rFonts w:ascii="Times New Roman" w:hAnsi="Times New Roman" w:eastAsia="黑体" w:cs="Times New Roman"/>
          <w:sz w:val="24"/>
          <w:szCs w:val="20"/>
          <w:lang w:bidi="ar"/>
        </w:rPr>
        <w:t>六、本课程的教学方法</w:t>
      </w:r>
    </w:p>
    <w:p>
      <w:pPr>
        <w:ind w:firstLine="472" w:firstLineChars="225"/>
        <w:rPr>
          <w:rFonts w:ascii="Times New Roman" w:hAnsi="Times New Roman" w:cs="Times New Roman"/>
          <w:szCs w:val="21"/>
        </w:rPr>
      </w:pPr>
      <w:r>
        <w:rPr>
          <w:rFonts w:ascii="Times New Roman" w:hAnsi="Times New Roman" w:cs="Times New Roman"/>
          <w:szCs w:val="21"/>
          <w:lang w:bidi="ar"/>
        </w:rPr>
        <w:t>1．通过一定数量的例题和课外练习，不仅能加深学生对基本理论的理解，更能使学生了解并掌握分析、计算和求解问题的基本方法。实验是材料力学的重要一环。本课程开设的四个实验都是最基本的，学生应该独立完成。</w:t>
      </w:r>
    </w:p>
    <w:p>
      <w:pPr>
        <w:ind w:firstLine="420" w:firstLineChars="200"/>
        <w:rPr>
          <w:rFonts w:ascii="Times New Roman" w:hAnsi="Times New Roman" w:cs="Times New Roman"/>
          <w:szCs w:val="21"/>
        </w:rPr>
      </w:pPr>
      <w:r>
        <w:rPr>
          <w:rFonts w:ascii="Times New Roman" w:hAnsi="Times New Roman" w:cs="Times New Roman"/>
          <w:szCs w:val="21"/>
          <w:lang w:bidi="ar"/>
        </w:rPr>
        <w:t>2．教学重点包括轴力图、拉压变形、扭转切应力、利用荷载剪力弯矩之间的微分关系作剪力弯矩图、弯曲正应力、叠加法计算梁的变形、应力状态，平面应力状态的主应力求解，特殊三向应力状态的主应力求解及最大切应力的求解、弯扭组合变形、欧拉临界压力、杆件受冲击时的应力和变形等，学生必须好好学习并掌握。教学难点包括利用荷载剪力弯矩之间的微分关系作剪力弯矩图、积分法计算梁的变形、应力状态，平面应力状态的主应力求解，特殊三向应力状态的主应力求解及最大切应力的求解、偏心压缩和截面核心、弯扭组合变形、杆件受冲击时的应力和变形，在讲解这些知识点的时候要在课堂上就让学生做一定的练习，然后发现问题，反复讲解，让学生掌握。</w:t>
      </w:r>
    </w:p>
    <w:p>
      <w:pPr>
        <w:rPr>
          <w:rFonts w:ascii="Times New Roman" w:hAnsi="Times New Roman" w:cs="Times New Roman"/>
          <w:szCs w:val="21"/>
        </w:rPr>
      </w:pPr>
      <w:r>
        <w:rPr>
          <w:rFonts w:ascii="Times New Roman" w:hAnsi="Times New Roman" w:eastAsia="黑体" w:cs="Times New Roman"/>
          <w:sz w:val="24"/>
          <w:szCs w:val="20"/>
          <w:lang w:bidi="ar"/>
        </w:rPr>
        <w:t>七、教学手段</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八、作业及要求</w:t>
      </w:r>
    </w:p>
    <w:p>
      <w:pPr>
        <w:rPr>
          <w:rFonts w:ascii="Times New Roman" w:hAnsi="Times New Roman" w:cs="Times New Roman"/>
          <w:szCs w:val="21"/>
        </w:rPr>
      </w:pPr>
      <w:r>
        <w:rPr>
          <w:rFonts w:ascii="Times New Roman" w:hAnsi="Times New Roman" w:cs="Times New Roman"/>
          <w:szCs w:val="21"/>
          <w:lang w:bidi="ar"/>
        </w:rPr>
        <w:t xml:space="preserve">    作业一般上，每章不少于三道题目，每章结束的时候交一次作业，一般作业不必太难，其中多易少难，占成绩15%。</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九、考核方式及成绩评定</w:t>
      </w:r>
    </w:p>
    <w:p>
      <w:pPr>
        <w:ind w:firstLine="472" w:firstLineChars="225"/>
        <w:rPr>
          <w:rFonts w:ascii="Times New Roman" w:hAnsi="Times New Roman" w:cs="Times New Roman"/>
          <w:szCs w:val="21"/>
        </w:rPr>
      </w:pPr>
      <w:r>
        <w:rPr>
          <w:rFonts w:ascii="Times New Roman" w:hAnsi="Times New Roman" w:cs="Times New Roman"/>
          <w:szCs w:val="21"/>
          <w:lang w:bidi="ar"/>
        </w:rPr>
        <w:t>考核方式：闭卷考试</w:t>
      </w:r>
    </w:p>
    <w:p>
      <w:pPr>
        <w:ind w:firstLine="472" w:firstLineChars="225"/>
        <w:rPr>
          <w:rFonts w:ascii="Times New Roman" w:hAnsi="Times New Roman" w:cs="Times New Roman"/>
          <w:sz w:val="18"/>
          <w:szCs w:val="18"/>
        </w:rPr>
      </w:pPr>
      <w:r>
        <w:rPr>
          <w:rFonts w:ascii="Times New Roman" w:hAnsi="Times New Roman" w:cs="Times New Roman"/>
          <w:szCs w:val="21"/>
          <w:lang w:bidi="ar"/>
        </w:rPr>
        <w:t>考试成绩（70%）+出勤考核（15%）+平时作业（15%）</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十、课程评价与持续改进机制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十一、教材及主要参考资料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p>
    <w:p>
      <w:pPr>
        <w:ind w:firstLine="472" w:firstLineChars="225"/>
        <w:rPr>
          <w:rFonts w:ascii="Times New Roman" w:hAnsi="Times New Roman" w:cs="Times New Roman"/>
          <w:szCs w:val="21"/>
        </w:rPr>
      </w:pPr>
      <w:r>
        <w:rPr>
          <w:rFonts w:ascii="Times New Roman" w:hAnsi="Times New Roman" w:cs="Times New Roman"/>
          <w:bCs/>
          <w:szCs w:val="21"/>
          <w:lang w:bidi="ar"/>
        </w:rPr>
        <w:t>孙训芳等，</w:t>
      </w:r>
      <w:r>
        <w:rPr>
          <w:rFonts w:ascii="Times New Roman" w:hAnsi="Times New Roman" w:cs="Times New Roman"/>
          <w:szCs w:val="21"/>
          <w:lang w:bidi="ar"/>
        </w:rPr>
        <w:t>材料力学</w:t>
      </w:r>
      <w:r>
        <w:rPr>
          <w:rFonts w:ascii="Times New Roman" w:hAnsi="Times New Roman" w:cs="Times New Roman"/>
          <w:bCs/>
          <w:szCs w:val="21"/>
          <w:lang w:bidi="ar"/>
        </w:rPr>
        <w:t>．北京：高等教育出版社，2009</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[1] 罗迎社等编，材料力学，</w:t>
      </w:r>
      <w:r>
        <w:rPr>
          <w:rFonts w:ascii="Times New Roman" w:hAnsi="Times New Roman" w:cs="Times New Roman"/>
          <w:bCs/>
          <w:szCs w:val="21"/>
          <w:lang w:bidi="ar"/>
        </w:rPr>
        <w:t>武汉：</w:t>
      </w:r>
      <w:r>
        <w:rPr>
          <w:rFonts w:ascii="Times New Roman" w:hAnsi="Times New Roman" w:cs="Times New Roman"/>
          <w:szCs w:val="21"/>
          <w:lang w:bidi="ar"/>
        </w:rPr>
        <w:t>武汉理工大学出版社，2006</w:t>
      </w:r>
    </w:p>
    <w:p>
      <w:pPr>
        <w:ind w:firstLine="472" w:firstLineChars="225"/>
        <w:rPr>
          <w:rFonts w:ascii="Times New Roman" w:hAnsi="Times New Roman" w:cs="Times New Roman"/>
          <w:szCs w:val="21"/>
        </w:rPr>
      </w:pPr>
      <w:r>
        <w:rPr>
          <w:rFonts w:ascii="Times New Roman" w:hAnsi="Times New Roman" w:cs="Times New Roman"/>
          <w:szCs w:val="21"/>
          <w:lang w:bidi="ar"/>
        </w:rPr>
        <w:t>[2] 刘鸿文主编，材料力学，</w:t>
      </w:r>
      <w:r>
        <w:rPr>
          <w:rFonts w:ascii="Times New Roman" w:hAnsi="Times New Roman" w:cs="Times New Roman"/>
          <w:bCs/>
          <w:szCs w:val="21"/>
          <w:lang w:bidi="ar"/>
        </w:rPr>
        <w:t>北京：高等教育出版社</w:t>
      </w:r>
      <w:r>
        <w:rPr>
          <w:rFonts w:ascii="Times New Roman" w:hAnsi="Times New Roman" w:cs="Times New Roman"/>
          <w:szCs w:val="21"/>
          <w:lang w:bidi="ar"/>
        </w:rPr>
        <w:t>，2011</w:t>
      </w:r>
    </w:p>
    <w:p>
      <w:pPr>
        <w:ind w:firstLine="420" w:firstLineChars="200"/>
        <w:rPr>
          <w:rFonts w:ascii="Times New Roman" w:hAnsi="Times New Roman" w:cs="Times New Roman"/>
          <w:szCs w:val="21"/>
        </w:rPr>
      </w:pPr>
      <w:r>
        <w:rPr>
          <w:rFonts w:ascii="Times New Roman" w:hAnsi="Times New Roman" w:cs="Times New Roman"/>
          <w:szCs w:val="21"/>
          <w:lang w:bidi="ar"/>
        </w:rPr>
        <w:t>　　</w:t>
      </w:r>
    </w:p>
    <w:p>
      <w:pPr>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 w:val="18"/>
          <w:szCs w:val="18"/>
          <w:u w:val="single"/>
        </w:rPr>
      </w:pPr>
      <w:r>
        <w:rPr>
          <w:rFonts w:ascii="Times New Roman" w:hAnsi="Times New Roman" w:cs="Times New Roman"/>
          <w:szCs w:val="21"/>
        </w:rPr>
        <w:t>教研室主任：</w:t>
      </w:r>
      <w:r>
        <w:rPr>
          <w:rFonts w:ascii="Times New Roman" w:hAnsi="Times New Roman" w:cs="Times New Roman"/>
          <w:szCs w:val="21"/>
          <w:u w:val="single"/>
        </w:rPr>
        <w:t xml:space="preserve">   秦金旗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170" w:firstLineChars="650"/>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Cs w:val="21"/>
        </w:rPr>
        <w:t>日期： 2016年11月            日期：2016年11月</w:t>
      </w:r>
    </w:p>
    <w:p>
      <w:pPr>
        <w:widowControl/>
        <w:spacing w:line="400" w:lineRule="exact"/>
        <w:ind w:firstLine="420" w:firstLineChars="200"/>
        <w:jc w:val="left"/>
        <w:rPr>
          <w:rFonts w:ascii="Times New Roman" w:hAnsi="Times New Roman" w:cs="Times New Roman"/>
          <w:i/>
          <w:szCs w:val="21"/>
        </w:rPr>
      </w:pPr>
    </w:p>
    <w:p>
      <w:pPr>
        <w:spacing w:line="400" w:lineRule="exact"/>
        <w:ind w:firstLine="5394" w:firstLineChars="2997"/>
        <w:rPr>
          <w:rFonts w:ascii="Times New Roman" w:hAnsi="Times New Roman" w:cs="Times New Roman"/>
          <w:sz w:val="18"/>
          <w:szCs w:val="18"/>
        </w:rPr>
      </w:pPr>
    </w:p>
    <w:p>
      <w:pPr>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bookmarkStart w:id="368" w:name="_Toc374977796"/>
      <w:bookmarkStart w:id="369" w:name="_Toc375137756"/>
      <w:bookmarkStart w:id="370" w:name="_Toc375312060"/>
      <w:bookmarkStart w:id="371" w:name="_Toc375504061"/>
      <w:bookmarkStart w:id="372" w:name="_Toc376634331"/>
      <w:bookmarkStart w:id="373" w:name="_Toc376771979"/>
      <w:bookmarkStart w:id="374" w:name="_Toc377046693"/>
    </w:p>
    <w:bookmarkEnd w:id="368"/>
    <w:bookmarkEnd w:id="369"/>
    <w:bookmarkEnd w:id="370"/>
    <w:bookmarkEnd w:id="371"/>
    <w:bookmarkEnd w:id="372"/>
    <w:bookmarkEnd w:id="373"/>
    <w:bookmarkEnd w:id="374"/>
    <w:p>
      <w:pPr>
        <w:spacing w:before="120" w:beforeLines="50" w:after="120" w:afterLines="50" w:line="360" w:lineRule="auto"/>
        <w:jc w:val="center"/>
        <w:outlineLvl w:val="2"/>
        <w:rPr>
          <w:rFonts w:ascii="Times New Roman" w:hAnsi="Times New Roman" w:eastAsia="黑体" w:cs="Times New Roman"/>
          <w:b/>
          <w:sz w:val="30"/>
          <w:szCs w:val="30"/>
        </w:rPr>
      </w:pPr>
      <w:bookmarkStart w:id="375" w:name="_Toc29574"/>
      <w:bookmarkStart w:id="376" w:name="_Toc469646605"/>
      <w:bookmarkStart w:id="377" w:name="_Toc469597447"/>
      <w:bookmarkStart w:id="378" w:name="_Toc469646797"/>
      <w:bookmarkStart w:id="379" w:name="_Toc469842113"/>
      <w:r>
        <w:rPr>
          <w:rFonts w:ascii="Times New Roman" w:hAnsi="Times New Roman" w:eastAsia="黑体" w:cs="Times New Roman"/>
          <w:b/>
          <w:sz w:val="30"/>
          <w:szCs w:val="30"/>
        </w:rPr>
        <w:t>《材料力学2实验》课程教学大纲</w:t>
      </w:r>
      <w:bookmarkEnd w:id="375"/>
      <w:bookmarkEnd w:id="376"/>
      <w:bookmarkEnd w:id="377"/>
      <w:bookmarkEnd w:id="378"/>
      <w:bookmarkEnd w:id="379"/>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；所在教研室：</w:t>
      </w:r>
      <w:r>
        <w:rPr>
          <w:rFonts w:ascii="Times New Roman" w:hAnsi="Times New Roman" w:cs="Times New Roman"/>
          <w:kern w:val="0"/>
          <w:szCs w:val="21"/>
          <w:u w:val="single"/>
          <w:lang w:bidi="ar"/>
        </w:rPr>
        <w:t xml:space="preserve">        力学教研室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w:t>
      </w:r>
      <w:r>
        <w:rPr>
          <w:rFonts w:ascii="Times New Roman" w:hAnsi="Times New Roman" w:cs="Times New Roman"/>
          <w:szCs w:val="21"/>
          <w:u w:val="single"/>
        </w:rPr>
        <w:t>黄 伟</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秦金旗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 w:val="18"/>
                <w:szCs w:val="18"/>
                <w:lang w:bidi="ar"/>
              </w:rPr>
              <w:t>B03080050</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 w:val="18"/>
                <w:szCs w:val="18"/>
                <w:lang w:bidi="ar"/>
              </w:rPr>
              <w:t>材料力学2实验</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 w:val="18"/>
                <w:szCs w:val="18"/>
                <w:lang w:bidi="ar"/>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24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 w:val="18"/>
                <w:szCs w:val="18"/>
                <w:lang w:bidi="ar"/>
              </w:rPr>
              <w:t>《理论力学》，《大学物理实验》</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8</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0.5</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 w:val="18"/>
                <w:szCs w:val="18"/>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rPr>
          <w:rFonts w:ascii="Times New Roman" w:hAnsi="Times New Roman" w:cs="Times New Roman"/>
          <w:szCs w:val="20"/>
        </w:rPr>
      </w:pPr>
      <w:r>
        <w:rPr>
          <w:rFonts w:ascii="Times New Roman" w:hAnsi="Times New Roman" w:cs="Times New Roman"/>
          <w:szCs w:val="20"/>
        </w:rPr>
        <w:t xml:space="preserve">    本课程通过实验让学生验证《材料力学2》课程中阐述的相关知识，巩固和加深对理论知识的理解。同时，学生在实验中，学习材料力学实验的基本内容，学会实验实际操作，特别是材料试验机的操作，以及数据采集和分析的技能，掌握对材料进行基本力学性能测试的方法。</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511"/>
        <w:gridCol w:w="5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2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55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毕业要求4.2</w:t>
            </w:r>
          </w:p>
        </w:tc>
        <w:tc>
          <w:tcPr>
            <w:tcW w:w="558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szCs w:val="21"/>
              </w:rPr>
            </w:pPr>
            <w:r>
              <w:rPr>
                <w:rFonts w:ascii="Times New Roman" w:hAnsi="Times New Roman" w:cs="Times New Roman"/>
                <w:szCs w:val="20"/>
              </w:rPr>
              <w:t>具备设计土木工程实验的能力，掌握与工程有关的实验方法</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214"/>
        <w:gridCol w:w="3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3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实验</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421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第一阶段  万能试验机操作练习实验</w:t>
            </w:r>
          </w:p>
        </w:tc>
        <w:tc>
          <w:tcPr>
            <w:tcW w:w="3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1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第二阶段  低碳钢和铸铁的拉伸压缩实验</w:t>
            </w:r>
          </w:p>
        </w:tc>
        <w:tc>
          <w:tcPr>
            <w:tcW w:w="3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1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第三阶段  圆轴扭转实验</w:t>
            </w:r>
          </w:p>
        </w:tc>
        <w:tc>
          <w:tcPr>
            <w:tcW w:w="3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1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第四阶段  纯弯曲梁正应力实验</w:t>
            </w:r>
          </w:p>
        </w:tc>
        <w:tc>
          <w:tcPr>
            <w:tcW w:w="3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毕业要求4.2</w:t>
            </w:r>
          </w:p>
        </w:tc>
      </w:tr>
    </w:tbl>
    <w:p>
      <w:pPr>
        <w:rPr>
          <w:rFonts w:ascii="Times New Roman" w:hAnsi="Times New Roman" w:eastAsia="黑体" w:cs="Times New Roman"/>
          <w:i/>
          <w:sz w:val="24"/>
          <w:szCs w:val="20"/>
        </w:rPr>
      </w:pPr>
      <w:r>
        <w:rPr>
          <w:rFonts w:ascii="Times New Roman" w:hAnsi="Times New Roman" w:eastAsia="黑体" w:cs="Times New Roman"/>
          <w:sz w:val="24"/>
          <w:szCs w:val="20"/>
          <w:lang w:bidi="ar"/>
        </w:rPr>
        <w:t>四、实验教学内容及学时分配</w:t>
      </w:r>
    </w:p>
    <w:p>
      <w:pPr>
        <w:rPr>
          <w:rFonts w:ascii="Times New Roman" w:hAnsi="Times New Roman" w:cs="Times New Roman"/>
          <w:szCs w:val="21"/>
        </w:rPr>
      </w:pPr>
      <w:r>
        <w:rPr>
          <w:rFonts w:ascii="Times New Roman" w:hAnsi="Times New Roman" w:cs="Times New Roman"/>
          <w:sz w:val="18"/>
          <w:szCs w:val="18"/>
          <w:lang w:bidi="ar"/>
        </w:rPr>
        <w:t xml:space="preserve">     </w:t>
      </w:r>
      <w:r>
        <w:rPr>
          <w:rFonts w:ascii="Times New Roman" w:hAnsi="Times New Roman" w:cs="Times New Roman"/>
          <w:b/>
          <w:szCs w:val="21"/>
          <w:lang w:bidi="ar"/>
        </w:rPr>
        <w:t>第一阶段  万能试验机操作练习实验（2学时）</w:t>
      </w:r>
      <w:r>
        <w:rPr>
          <w:rFonts w:ascii="Times New Roman" w:hAnsi="Times New Roman" w:cs="Times New Roman"/>
          <w:szCs w:val="21"/>
          <w:lang w:bidi="ar"/>
        </w:rPr>
        <w:t>(</w:t>
      </w:r>
      <w:r>
        <w:rPr>
          <w:rFonts w:ascii="Times New Roman" w:hAnsi="Times New Roman" w:cs="Times New Roman"/>
          <w:kern w:val="0"/>
          <w:szCs w:val="21"/>
          <w:lang w:bidi="ar"/>
        </w:rPr>
        <w:t>支撑毕业要求4.2</w:t>
      </w:r>
      <w:r>
        <w:rPr>
          <w:rFonts w:ascii="Times New Roman" w:hAnsi="Times New Roman" w:cs="Times New Roman"/>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本阶段的目的和要求：了解万能试验机的工作原理和操作方法，为今后其它实验打好基础。</w:t>
      </w:r>
    </w:p>
    <w:p>
      <w:pPr>
        <w:ind w:firstLine="420" w:firstLineChars="200"/>
        <w:rPr>
          <w:rFonts w:ascii="Times New Roman" w:hAnsi="Times New Roman" w:cs="Times New Roman"/>
          <w:szCs w:val="21"/>
        </w:rPr>
      </w:pPr>
      <w:r>
        <w:rPr>
          <w:rFonts w:ascii="Times New Roman" w:hAnsi="Times New Roman" w:cs="Times New Roman"/>
          <w:szCs w:val="21"/>
          <w:lang w:bidi="ar"/>
        </w:rPr>
        <w:t>实习内容或原理：听取指导老师对万能试验机的介绍，观看实验机教学多媒体短片，在计算机上仿真操作实验机，在老师的指导下拉断一根低碳钢试件。</w:t>
      </w:r>
    </w:p>
    <w:p>
      <w:pPr>
        <w:ind w:firstLine="420" w:firstLineChars="200"/>
        <w:rPr>
          <w:rFonts w:ascii="Times New Roman" w:hAnsi="Times New Roman" w:cs="Times New Roman"/>
          <w:szCs w:val="21"/>
        </w:rPr>
      </w:pPr>
      <w:r>
        <w:rPr>
          <w:rFonts w:ascii="Times New Roman" w:hAnsi="Times New Roman" w:cs="Times New Roman"/>
          <w:szCs w:val="21"/>
          <w:lang w:bidi="ar"/>
        </w:rPr>
        <w:t>组织方式：先集中后分散</w:t>
      </w:r>
    </w:p>
    <w:p>
      <w:pPr>
        <w:rPr>
          <w:rFonts w:ascii="Times New Roman" w:hAnsi="Times New Roman" w:cs="Times New Roman"/>
          <w:szCs w:val="21"/>
        </w:rPr>
      </w:pPr>
      <w:r>
        <w:rPr>
          <w:rFonts w:ascii="Times New Roman" w:hAnsi="Times New Roman" w:cs="Times New Roman"/>
          <w:szCs w:val="21"/>
          <w:lang w:bidi="ar"/>
        </w:rPr>
        <w:t xml:space="preserve">     </w:t>
      </w:r>
      <w:r>
        <w:rPr>
          <w:rFonts w:ascii="Times New Roman" w:hAnsi="Times New Roman" w:cs="Times New Roman"/>
          <w:b/>
          <w:szCs w:val="21"/>
          <w:lang w:bidi="ar"/>
        </w:rPr>
        <w:t>第二阶段  低碳钢和铸铁的拉伸压缩实验（2学时）</w:t>
      </w:r>
      <w:r>
        <w:rPr>
          <w:rFonts w:ascii="Times New Roman" w:hAnsi="Times New Roman" w:cs="Times New Roman"/>
          <w:szCs w:val="21"/>
          <w:lang w:bidi="ar"/>
        </w:rPr>
        <w:t>(</w:t>
      </w:r>
      <w:r>
        <w:rPr>
          <w:rFonts w:ascii="Times New Roman" w:hAnsi="Times New Roman" w:cs="Times New Roman"/>
          <w:kern w:val="0"/>
          <w:szCs w:val="21"/>
          <w:lang w:bidi="ar"/>
        </w:rPr>
        <w:t>支撑毕业要求4.2</w:t>
      </w:r>
      <w:r>
        <w:rPr>
          <w:rFonts w:ascii="Times New Roman" w:hAnsi="Times New Roman" w:cs="Times New Roman"/>
          <w:szCs w:val="21"/>
          <w:lang w:bidi="ar"/>
        </w:rPr>
        <w:t>)</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本阶段的目的和要求：掌握材料力学性能的主要测定方法，观察材料在拉压中的各种现象，比较塑性材料和脆性材料的力学性能；</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实习内容或原理：测定低碳钢的屈服极限、强度极限、延伸率(断后伸长率)、断面收缩率；测定铸铁的强度极限；观察拉伸过程中的各种现象(包括低碳钢的屈服、强化、颈缩等现象)和断口，并绘制拉伸图；比较低碳钢(塑性材料)与铸铁(脆性材料)的主要力学性能；测定压缩时低碳钢的屈服极限和铸铁的强度极限；观察低碳钢和铸铁轴压时的变形和破坏现象，并进行比较；</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组织方式：先集中后分散；</w:t>
      </w:r>
    </w:p>
    <w:p>
      <w:pPr>
        <w:rPr>
          <w:rFonts w:ascii="Times New Roman" w:hAnsi="Times New Roman" w:cs="Times New Roman"/>
          <w:szCs w:val="21"/>
        </w:rPr>
      </w:pPr>
      <w:r>
        <w:rPr>
          <w:rFonts w:ascii="Times New Roman" w:hAnsi="Times New Roman" w:cs="Times New Roman"/>
          <w:szCs w:val="21"/>
          <w:lang w:bidi="ar"/>
        </w:rPr>
        <w:t xml:space="preserve">     </w:t>
      </w:r>
      <w:r>
        <w:rPr>
          <w:rFonts w:ascii="Times New Roman" w:hAnsi="Times New Roman" w:cs="Times New Roman"/>
          <w:b/>
          <w:szCs w:val="21"/>
          <w:lang w:bidi="ar"/>
        </w:rPr>
        <w:t>第三阶段  圆轴扭转实验（2学时）</w:t>
      </w:r>
      <w:r>
        <w:rPr>
          <w:rFonts w:ascii="Times New Roman" w:hAnsi="Times New Roman" w:cs="Times New Roman"/>
          <w:szCs w:val="21"/>
          <w:lang w:bidi="ar"/>
        </w:rPr>
        <w:t>(</w:t>
      </w:r>
      <w:r>
        <w:rPr>
          <w:rFonts w:ascii="Times New Roman" w:hAnsi="Times New Roman" w:cs="Times New Roman"/>
          <w:kern w:val="0"/>
          <w:szCs w:val="21"/>
          <w:lang w:bidi="ar"/>
        </w:rPr>
        <w:t>支撑毕业要求4.2</w:t>
      </w:r>
      <w:r>
        <w:rPr>
          <w:rFonts w:ascii="Times New Roman" w:hAnsi="Times New Roman" w:cs="Times New Roman"/>
          <w:szCs w:val="21"/>
          <w:lang w:bidi="ar"/>
        </w:rPr>
        <w:t>)</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本阶段的目的和要求：分析比较塑性材料和脆性材料在受扭时的变形和破坏特点；测定低碳钢的剪切屈服极限、剪切强度极限和铸铁的剪切强度极限</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实习内容或原理：观察和分析塑性材料和脆性材料在受扭时的变形和破坏现象，并作出解释；</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组织方式：先集中后分散</w:t>
      </w:r>
    </w:p>
    <w:p>
      <w:pPr>
        <w:rPr>
          <w:rFonts w:ascii="Times New Roman" w:hAnsi="Times New Roman" w:cs="Times New Roman"/>
          <w:szCs w:val="21"/>
        </w:rPr>
      </w:pPr>
      <w:r>
        <w:rPr>
          <w:rFonts w:ascii="Times New Roman" w:hAnsi="Times New Roman" w:cs="Times New Roman"/>
          <w:szCs w:val="21"/>
          <w:lang w:bidi="ar"/>
        </w:rPr>
        <w:t xml:space="preserve">  </w:t>
      </w:r>
      <w:r>
        <w:rPr>
          <w:rFonts w:ascii="Times New Roman" w:hAnsi="Times New Roman" w:cs="Times New Roman"/>
          <w:b/>
          <w:szCs w:val="21"/>
          <w:lang w:bidi="ar"/>
        </w:rPr>
        <w:t xml:space="preserve">   第四阶段  纯弯曲梁正应力实验（2学时）</w:t>
      </w:r>
      <w:r>
        <w:rPr>
          <w:rFonts w:ascii="Times New Roman" w:hAnsi="Times New Roman" w:cs="Times New Roman"/>
          <w:szCs w:val="21"/>
          <w:lang w:bidi="ar"/>
        </w:rPr>
        <w:t>(</w:t>
      </w:r>
      <w:r>
        <w:rPr>
          <w:rFonts w:ascii="Times New Roman" w:hAnsi="Times New Roman" w:cs="Times New Roman"/>
          <w:kern w:val="0"/>
          <w:szCs w:val="21"/>
          <w:lang w:bidi="ar"/>
        </w:rPr>
        <w:t>支撑毕业要求4.2</w:t>
      </w:r>
      <w:r>
        <w:rPr>
          <w:rFonts w:ascii="Times New Roman" w:hAnsi="Times New Roman" w:cs="Times New Roman"/>
          <w:szCs w:val="21"/>
          <w:lang w:bidi="ar"/>
        </w:rPr>
        <w:t>)</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本阶段的目的和要求：熟悉电测法，验证纯弯曲梁正应力计算公式。</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实习内容或原理：用电测法测定梁在纯弯曲时沿截面高度的正应力分布规律；与理论计算结果进行比较，以验证弯曲正应力公式</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组织方式：先集中后分散</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五、实验组织方式</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先集中后分散；实验一、二、四：每大组18人；实验三：每大组10人</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六、考核方式及成绩评定</w:t>
      </w:r>
    </w:p>
    <w:p>
      <w:pPr>
        <w:ind w:firstLine="420"/>
        <w:rPr>
          <w:rFonts w:ascii="Times New Roman" w:hAnsi="Times New Roman" w:cs="Times New Roman"/>
          <w:szCs w:val="21"/>
        </w:rPr>
      </w:pPr>
      <w:r>
        <w:rPr>
          <w:rFonts w:ascii="Times New Roman" w:hAnsi="Times New Roman" w:cs="Times New Roman"/>
          <w:szCs w:val="21"/>
          <w:lang w:bidi="ar"/>
        </w:rPr>
        <w:t>采取考查的考核形式。</w:t>
      </w:r>
    </w:p>
    <w:p>
      <w:pPr>
        <w:ind w:firstLine="420"/>
        <w:rPr>
          <w:rFonts w:ascii="Times New Roman" w:hAnsi="Times New Roman" w:cs="Times New Roman"/>
          <w:szCs w:val="21"/>
        </w:rPr>
      </w:pPr>
      <w:r>
        <w:rPr>
          <w:rFonts w:ascii="Times New Roman" w:hAnsi="Times New Roman" w:cs="Times New Roman"/>
          <w:szCs w:val="21"/>
          <w:lang w:bidi="ar"/>
        </w:rPr>
        <w:t>1.考核内容包括实验预习情况、实验过程中的表现及最终实验报告的完成质量等方面。</w:t>
      </w:r>
    </w:p>
    <w:p>
      <w:pPr>
        <w:ind w:firstLine="420"/>
        <w:rPr>
          <w:rFonts w:ascii="Times New Roman" w:hAnsi="Times New Roman" w:cs="Times New Roman"/>
          <w:szCs w:val="21"/>
        </w:rPr>
      </w:pPr>
      <w:r>
        <w:rPr>
          <w:rFonts w:ascii="Times New Roman" w:hAnsi="Times New Roman" w:cs="Times New Roman"/>
          <w:szCs w:val="21"/>
          <w:lang w:bidi="ar"/>
        </w:rPr>
        <w:t>学生必须预习实验内容，了解实验内容，经指导教师抽查合格后方可做实验。学生必须按预约时间到实验室，不得迟到早退。实验开始前，学生要进行签到；实验结束时，指导教师要对学生的实验结果进行审核。学生要按要求完成实验报告。</w:t>
      </w:r>
    </w:p>
    <w:p>
      <w:pPr>
        <w:ind w:firstLine="420"/>
        <w:rPr>
          <w:rFonts w:ascii="Times New Roman" w:hAnsi="Times New Roman" w:cs="Times New Roman"/>
          <w:szCs w:val="21"/>
        </w:rPr>
      </w:pPr>
      <w:r>
        <w:rPr>
          <w:rFonts w:ascii="Times New Roman" w:hAnsi="Times New Roman" w:cs="Times New Roman"/>
          <w:szCs w:val="21"/>
          <w:lang w:bidi="ar"/>
        </w:rPr>
        <w:t>2.实验成绩由实验预习成绩、实验表现成绩和实验报告成绩组成。</w:t>
      </w:r>
    </w:p>
    <w:p>
      <w:pPr>
        <w:ind w:firstLine="420"/>
        <w:rPr>
          <w:rFonts w:ascii="Times New Roman" w:hAnsi="Times New Roman" w:cs="Times New Roman"/>
          <w:szCs w:val="21"/>
        </w:rPr>
      </w:pPr>
      <w:r>
        <w:rPr>
          <w:rFonts w:ascii="Times New Roman" w:hAnsi="Times New Roman" w:cs="Times New Roman"/>
          <w:szCs w:val="21"/>
          <w:lang w:bidi="ar"/>
        </w:rPr>
        <w:t>实验预习成绩主要通过提问体现；实验表现成绩主要考核操作情况、原始数据记录及处理一般性问题的能力；实验报告成绩主要考核实验报告完整性、书写认真程度及数据处理准确程度。</w:t>
      </w:r>
    </w:p>
    <w:p>
      <w:pPr>
        <w:ind w:firstLine="420"/>
        <w:rPr>
          <w:rFonts w:ascii="Times New Roman" w:hAnsi="Times New Roman" w:cs="Times New Roman"/>
          <w:sz w:val="18"/>
          <w:szCs w:val="18"/>
        </w:rPr>
      </w:pPr>
      <w:r>
        <w:rPr>
          <w:rFonts w:ascii="Times New Roman" w:hAnsi="Times New Roman" w:cs="Times New Roman"/>
          <w:szCs w:val="21"/>
          <w:lang w:bidi="ar"/>
        </w:rPr>
        <w:t>成绩评定：实验预习成绩占30%，实验表现成绩占40%，实验报告成绩占30%。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八、教材及主要参考资料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[1] 刘鸿文、吕荣坤，材料力学实验（第3版），北京：高等教育出版社，2006</w:t>
      </w:r>
    </w:p>
    <w:p>
      <w:pPr>
        <w:ind w:firstLine="472" w:firstLineChars="225"/>
        <w:rPr>
          <w:rFonts w:ascii="Times New Roman" w:hAnsi="Times New Roman" w:cs="Times New Roman"/>
          <w:szCs w:val="21"/>
        </w:rPr>
      </w:pPr>
      <w:r>
        <w:rPr>
          <w:rFonts w:ascii="Times New Roman" w:hAnsi="Times New Roman" w:cs="Times New Roman"/>
          <w:szCs w:val="21"/>
          <w:lang w:bidi="ar"/>
        </w:rPr>
        <w:t>[2] 范钦珊，工程力学实验，北京：高等教育出版社，2006</w:t>
      </w:r>
    </w:p>
    <w:p>
      <w:pPr>
        <w:spacing w:line="400" w:lineRule="exact"/>
        <w:ind w:firstLine="1365" w:firstLineChars="650"/>
        <w:jc w:val="center"/>
        <w:rPr>
          <w:rFonts w:ascii="Times New Roman" w:hAnsi="Times New Roman" w:cs="Times New Roman"/>
          <w:sz w:val="18"/>
          <w:szCs w:val="18"/>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秦金旗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170" w:firstLineChars="650"/>
        <w:jc w:val="center"/>
        <w:rPr>
          <w:rFonts w:ascii="Times New Roman" w:hAnsi="Times New Roman" w:cs="Times New Roman"/>
          <w:szCs w:val="21"/>
        </w:rPr>
      </w:pPr>
      <w:r>
        <w:rPr>
          <w:rFonts w:ascii="Times New Roman" w:hAnsi="Times New Roman" w:cs="Times New Roman"/>
          <w:sz w:val="18"/>
          <w:szCs w:val="18"/>
        </w:rPr>
        <w:t xml:space="preserve">               </w:t>
      </w:r>
      <w:r>
        <w:rPr>
          <w:rFonts w:ascii="Times New Roman" w:hAnsi="Times New Roman" w:cs="Times New Roman"/>
          <w:szCs w:val="21"/>
        </w:rPr>
        <w:t>日期：2016年11月               日期：2016年11月</w:t>
      </w:r>
    </w:p>
    <w:p>
      <w:pPr>
        <w:snapToGrid w:val="0"/>
        <w:jc w:val="center"/>
        <w:outlineLvl w:val="0"/>
        <w:rPr>
          <w:rFonts w:ascii="Times New Roman" w:hAnsi="Times New Roman" w:eastAsia="黑体" w:cs="Times New Roman"/>
          <w:b/>
          <w:sz w:val="30"/>
          <w:szCs w:val="30"/>
        </w:rPr>
        <w:sectPr>
          <w:pgSz w:w="11850" w:h="16783"/>
          <w:pgMar w:top="1418" w:right="1701" w:bottom="1418" w:left="1701" w:header="851" w:footer="992" w:gutter="0"/>
          <w:cols w:space="720" w:num="1"/>
          <w:docGrid w:linePitch="312" w:charSpace="0"/>
        </w:sectPr>
      </w:pPr>
      <w:bookmarkStart w:id="380" w:name="_Toc374977797"/>
      <w:bookmarkStart w:id="381" w:name="_Toc375137757"/>
      <w:bookmarkStart w:id="382" w:name="_Toc376771980"/>
      <w:bookmarkStart w:id="383" w:name="_Toc377046694"/>
      <w:bookmarkStart w:id="384" w:name="_Toc375312061"/>
      <w:bookmarkStart w:id="385" w:name="_Toc376634332"/>
      <w:bookmarkStart w:id="386" w:name="_Toc375504062"/>
    </w:p>
    <w:bookmarkEnd w:id="380"/>
    <w:bookmarkEnd w:id="381"/>
    <w:bookmarkEnd w:id="382"/>
    <w:bookmarkEnd w:id="383"/>
    <w:bookmarkEnd w:id="384"/>
    <w:bookmarkEnd w:id="385"/>
    <w:bookmarkEnd w:id="386"/>
    <w:p>
      <w:pPr>
        <w:spacing w:before="120" w:beforeLines="50" w:after="120" w:afterLines="50" w:line="360" w:lineRule="auto"/>
        <w:jc w:val="center"/>
        <w:outlineLvl w:val="2"/>
        <w:rPr>
          <w:rFonts w:ascii="Times New Roman" w:hAnsi="Times New Roman" w:eastAsia="黑体" w:cs="Times New Roman"/>
          <w:b/>
          <w:sz w:val="30"/>
          <w:szCs w:val="30"/>
        </w:rPr>
      </w:pPr>
      <w:bookmarkStart w:id="387" w:name="_Toc469646798"/>
      <w:bookmarkStart w:id="388" w:name="_Toc469597448"/>
      <w:bookmarkStart w:id="389" w:name="_Toc22529"/>
      <w:bookmarkStart w:id="390" w:name="_Toc469646606"/>
      <w:bookmarkStart w:id="391" w:name="_Toc469842114"/>
      <w:r>
        <w:rPr>
          <w:rFonts w:ascii="Times New Roman" w:hAnsi="Times New Roman" w:eastAsia="黑体" w:cs="Times New Roman"/>
          <w:b/>
          <w:sz w:val="30"/>
          <w:szCs w:val="30"/>
        </w:rPr>
        <w:t>《结构力学</w:t>
      </w:r>
      <w:r>
        <w:rPr>
          <w:rFonts w:hint="eastAsia" w:ascii="宋体" w:hAnsi="宋体" w:cs="宋体"/>
          <w:b/>
          <w:sz w:val="30"/>
          <w:szCs w:val="30"/>
        </w:rPr>
        <w:t>Ⅰ</w:t>
      </w:r>
      <w:r>
        <w:rPr>
          <w:rFonts w:ascii="Times New Roman" w:hAnsi="Times New Roman" w:eastAsia="黑体" w:cs="Times New Roman"/>
          <w:b/>
          <w:sz w:val="30"/>
          <w:szCs w:val="30"/>
        </w:rPr>
        <w:t>》课程教学大纲</w:t>
      </w:r>
      <w:bookmarkEnd w:id="387"/>
      <w:bookmarkEnd w:id="388"/>
      <w:bookmarkEnd w:id="389"/>
      <w:bookmarkEnd w:id="390"/>
      <w:bookmarkEnd w:id="391"/>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力学教研室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w:t>
      </w:r>
      <w:r>
        <w:rPr>
          <w:rFonts w:ascii="Times New Roman" w:hAnsi="Times New Roman" w:cs="Times New Roman"/>
          <w:szCs w:val="21"/>
          <w:u w:val="single"/>
        </w:rPr>
        <w:t>周余辉</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秦金旗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69"/>
        <w:gridCol w:w="830"/>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8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A03010200</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结构力学</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土木工程专业、力学专业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86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高等数学、物理学、理论力学、材料力学</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8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88</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5.5</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kern w:val="0"/>
          <w:szCs w:val="21"/>
          <w:lang w:bidi="ar"/>
        </w:rPr>
      </w:pPr>
      <w:r>
        <w:rPr>
          <w:rFonts w:ascii="Times New Roman" w:hAnsi="Times New Roman" w:cs="Times New Roman"/>
          <w:kern w:val="0"/>
          <w:szCs w:val="21"/>
          <w:lang w:bidi="ar"/>
        </w:rPr>
        <w:t>本课程是为我校土木工程专业开设的一门专业基础课程。主要研究杆件结构的几何组成规律，内力和位移计算的基本理论、基本方法，各类结构的受力特性。掌握本学科的知识，能解决一般结构的力学计算问题，同时又为学习结构设计原理和其它专业课打好基础。</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524"/>
        <w:gridCol w:w="5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2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55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5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毕业要求1.3</w:t>
            </w:r>
          </w:p>
        </w:tc>
        <w:tc>
          <w:tcPr>
            <w:tcW w:w="55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kern w:val="0"/>
                <w:szCs w:val="21"/>
                <w:lang w:bidi="ar"/>
              </w:rPr>
              <w:t>能够对于模型的正确性进行严谨的推理，并能够给出解</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绪论</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平面体系的机动分析</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第三章 </w:t>
            </w:r>
            <w:r>
              <w:rPr>
                <w:rFonts w:ascii="Times New Roman" w:hAnsi="Times New Roman" w:cs="Times New Roman"/>
                <w:kern w:val="0"/>
                <w:szCs w:val="21"/>
                <w:lang w:bidi="ar"/>
              </w:rPr>
              <w:t>静定梁和静定刚架</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第四章 静定拱</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第五章 </w:t>
            </w:r>
            <w:r>
              <w:rPr>
                <w:rFonts w:ascii="Times New Roman" w:hAnsi="Times New Roman" w:cs="Times New Roman"/>
                <w:kern w:val="0"/>
                <w:szCs w:val="21"/>
                <w:lang w:bidi="ar"/>
              </w:rPr>
              <w:t>静定平面桁架</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第六章 </w:t>
            </w:r>
            <w:r>
              <w:rPr>
                <w:rFonts w:ascii="Times New Roman" w:hAnsi="Times New Roman" w:cs="Times New Roman"/>
                <w:kern w:val="0"/>
                <w:szCs w:val="21"/>
                <w:lang w:bidi="ar"/>
              </w:rPr>
              <w:t>结构位移计算</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第七章 力法</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第八章 位移法</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第九章 渐近法</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第十章 矩阵位移法</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第十一章 影响线及其应用</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第十二章 结构的极限荷载</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第十三章 结构动力学</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22" w:firstLineChars="200"/>
        <w:rPr>
          <w:rFonts w:ascii="Times New Roman" w:hAnsi="Times New Roman" w:cs="Times New Roman"/>
          <w:szCs w:val="21"/>
        </w:rPr>
      </w:pPr>
      <w:r>
        <w:rPr>
          <w:rFonts w:ascii="Times New Roman" w:hAnsi="Times New Roman" w:cs="Times New Roman"/>
          <w:b/>
          <w:szCs w:val="21"/>
          <w:lang w:bidi="ar"/>
        </w:rPr>
        <w:t>第一章 绪论 (2学时)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w:t>
      </w:r>
      <w:r>
        <w:rPr>
          <w:rFonts w:ascii="Times New Roman" w:hAnsi="Times New Roman" w:cs="Times New Roman"/>
          <w:szCs w:val="21"/>
          <w:lang w:bidi="ar"/>
        </w:rPr>
        <w:t>1.3）</w:t>
      </w:r>
    </w:p>
    <w:p>
      <w:pPr>
        <w:ind w:firstLine="420" w:firstLineChars="200"/>
        <w:rPr>
          <w:rFonts w:ascii="Times New Roman" w:hAnsi="Times New Roman" w:cs="Times New Roman"/>
          <w:szCs w:val="21"/>
        </w:rPr>
      </w:pPr>
      <w:r>
        <w:rPr>
          <w:rFonts w:ascii="Times New Roman" w:hAnsi="Times New Roman" w:cs="Times New Roman"/>
          <w:szCs w:val="21"/>
          <w:lang w:bidi="ar"/>
        </w:rPr>
        <w:t>了解</w:t>
      </w:r>
      <w:r>
        <w:rPr>
          <w:rFonts w:ascii="Times New Roman" w:hAnsi="Times New Roman" w:cs="Times New Roman"/>
          <w:kern w:val="0"/>
          <w:szCs w:val="21"/>
          <w:lang w:bidi="ar"/>
        </w:rPr>
        <w:t>结构力学的任务，与其他课程间的关系及常见杆件结构类型</w:t>
      </w:r>
      <w:r>
        <w:rPr>
          <w:rFonts w:ascii="Times New Roman" w:hAnsi="Times New Roman" w:cs="Times New Roman"/>
          <w:szCs w:val="21"/>
          <w:lang w:bidi="ar"/>
        </w:rPr>
        <w:t>；</w:t>
      </w:r>
      <w:r>
        <w:rPr>
          <w:rFonts w:ascii="Times New Roman" w:hAnsi="Times New Roman" w:cs="Times New Roman"/>
          <w:kern w:val="0"/>
          <w:szCs w:val="21"/>
          <w:lang w:bidi="ar"/>
        </w:rPr>
        <w:t>领会结构计算简图的概念和确定计算简图的原则</w:t>
      </w:r>
      <w:r>
        <w:rPr>
          <w:rFonts w:ascii="Times New Roman" w:hAnsi="Times New Roman" w:cs="Times New Roman"/>
          <w:szCs w:val="21"/>
          <w:lang w:bidi="ar"/>
        </w:rPr>
        <w:t>；</w:t>
      </w:r>
      <w:r>
        <w:rPr>
          <w:rFonts w:ascii="Times New Roman" w:hAnsi="Times New Roman" w:cs="Times New Roman"/>
          <w:kern w:val="0"/>
          <w:szCs w:val="21"/>
          <w:lang w:bidi="ar"/>
        </w:rPr>
        <w:t>掌握杆件结构的支座分类、结点分类、荷载分类</w:t>
      </w:r>
      <w:r>
        <w:rPr>
          <w:rFonts w:ascii="Times New Roman" w:hAnsi="Times New Roman" w:cs="Times New Roman"/>
          <w:szCs w:val="21"/>
          <w:lang w:bidi="ar"/>
        </w:rPr>
        <w:t>。</w:t>
      </w:r>
    </w:p>
    <w:p>
      <w:pPr>
        <w:ind w:firstLine="422" w:firstLineChars="200"/>
        <w:rPr>
          <w:rFonts w:ascii="Times New Roman" w:hAnsi="Times New Roman" w:cs="Times New Roman"/>
          <w:szCs w:val="21"/>
        </w:rPr>
      </w:pPr>
      <w:r>
        <w:rPr>
          <w:rFonts w:ascii="Times New Roman" w:hAnsi="Times New Roman" w:cs="Times New Roman"/>
          <w:b/>
          <w:szCs w:val="21"/>
          <w:lang w:bidi="ar"/>
        </w:rPr>
        <w:t>第二章 平面体系的机动分析（4学时）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w:t>
      </w:r>
      <w:r>
        <w:rPr>
          <w:rFonts w:ascii="Times New Roman" w:hAnsi="Times New Roman" w:cs="Times New Roman"/>
          <w:szCs w:val="21"/>
          <w:lang w:bidi="ar"/>
        </w:rPr>
        <w:t>1.3）</w:t>
      </w:r>
    </w:p>
    <w:p>
      <w:pPr>
        <w:ind w:firstLine="420" w:firstLineChars="200"/>
        <w:rPr>
          <w:rFonts w:ascii="Times New Roman" w:hAnsi="Times New Roman" w:cs="Times New Roman"/>
          <w:szCs w:val="21"/>
        </w:rPr>
      </w:pPr>
      <w:r>
        <w:rPr>
          <w:rFonts w:ascii="Times New Roman" w:hAnsi="Times New Roman" w:cs="Times New Roman"/>
          <w:kern w:val="0"/>
          <w:szCs w:val="21"/>
          <w:lang w:bidi="ar"/>
        </w:rPr>
        <w:t>领会几何不变体系、几何可变体系和刚片、自由度、约束、瞬铰、多余约束等概念</w:t>
      </w:r>
      <w:r>
        <w:rPr>
          <w:rFonts w:ascii="Times New Roman" w:hAnsi="Times New Roman" w:cs="Times New Roman"/>
          <w:szCs w:val="21"/>
          <w:lang w:bidi="ar"/>
        </w:rPr>
        <w:t>；掌握无多余约束的几何不变体系的几何组成规则，熟练掌握常见体系的几何组成分析（包含0-3个无穷远虚铰）；</w:t>
      </w:r>
      <w:r>
        <w:rPr>
          <w:rFonts w:ascii="Times New Roman" w:hAnsi="Times New Roman" w:cs="Times New Roman"/>
          <w:kern w:val="0"/>
          <w:szCs w:val="21"/>
          <w:lang w:bidi="ar"/>
        </w:rPr>
        <w:t>了解体系几何组成分析中自由度的计算及应用；领会结构的几何特性与静力特性的关系。</w:t>
      </w:r>
      <w:r>
        <w:rPr>
          <w:rFonts w:ascii="Times New Roman" w:hAnsi="Times New Roman" w:cs="Times New Roman"/>
          <w:szCs w:val="21"/>
          <w:lang w:bidi="ar"/>
        </w:rPr>
        <w:t xml:space="preserve">  </w:t>
      </w:r>
    </w:p>
    <w:p>
      <w:pPr>
        <w:ind w:firstLine="422" w:firstLineChars="200"/>
        <w:rPr>
          <w:rFonts w:ascii="Times New Roman" w:hAnsi="Times New Roman" w:cs="Times New Roman"/>
          <w:kern w:val="0"/>
          <w:szCs w:val="21"/>
        </w:rPr>
      </w:pPr>
      <w:r>
        <w:rPr>
          <w:rFonts w:ascii="Times New Roman" w:hAnsi="Times New Roman" w:cs="Times New Roman"/>
          <w:b/>
          <w:kern w:val="0"/>
          <w:szCs w:val="21"/>
          <w:lang w:bidi="ar"/>
        </w:rPr>
        <w:t>第三章 静定梁和静定刚架</w:t>
      </w:r>
      <w:r>
        <w:rPr>
          <w:rFonts w:ascii="Times New Roman" w:hAnsi="Times New Roman" w:cs="Times New Roman"/>
          <w:b/>
          <w:szCs w:val="21"/>
          <w:lang w:bidi="ar"/>
        </w:rPr>
        <w:t xml:space="preserve"> (8学时)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w:t>
      </w:r>
      <w:r>
        <w:rPr>
          <w:rFonts w:ascii="Times New Roman" w:hAnsi="Times New Roman" w:cs="Times New Roman"/>
          <w:szCs w:val="21"/>
          <w:lang w:bidi="ar"/>
        </w:rPr>
        <w:t>1.3）</w:t>
      </w:r>
    </w:p>
    <w:p>
      <w:pPr>
        <w:ind w:firstLine="420" w:firstLineChars="200"/>
        <w:rPr>
          <w:rFonts w:ascii="Times New Roman" w:hAnsi="Times New Roman" w:cs="Times New Roman"/>
          <w:szCs w:val="21"/>
        </w:rPr>
      </w:pPr>
      <w:r>
        <w:rPr>
          <w:rFonts w:ascii="Times New Roman" w:hAnsi="Times New Roman" w:cs="Times New Roman"/>
          <w:kern w:val="0"/>
          <w:szCs w:val="21"/>
          <w:lang w:bidi="ar"/>
        </w:rPr>
        <w:t>熟练利用隔离体平衡条件求单跨梁、多跨静定梁的反力、内力并绘制内力图</w:t>
      </w:r>
      <w:r>
        <w:rPr>
          <w:rFonts w:ascii="Times New Roman" w:hAnsi="Times New Roman" w:cs="Times New Roman"/>
          <w:szCs w:val="21"/>
          <w:lang w:bidi="ar"/>
        </w:rPr>
        <w:t>；</w:t>
      </w:r>
      <w:r>
        <w:rPr>
          <w:rFonts w:ascii="Times New Roman" w:hAnsi="Times New Roman" w:cs="Times New Roman"/>
          <w:kern w:val="0"/>
          <w:szCs w:val="21"/>
          <w:lang w:bidi="ar"/>
        </w:rPr>
        <w:t>熟练掌握静定平面刚架内力的计算和内力图的绘制，熟练利用平衡关系、弯矩剪力荷载间微分关系、单跨梁内力图、分段迭加法绘制内力图</w:t>
      </w:r>
      <w:r>
        <w:rPr>
          <w:rFonts w:ascii="Times New Roman" w:hAnsi="Times New Roman" w:cs="Times New Roman"/>
          <w:szCs w:val="21"/>
          <w:lang w:bidi="ar"/>
        </w:rPr>
        <w:t>；</w:t>
      </w:r>
      <w:r>
        <w:rPr>
          <w:rFonts w:ascii="Times New Roman" w:hAnsi="Times New Roman" w:cs="Times New Roman"/>
          <w:kern w:val="0"/>
          <w:szCs w:val="21"/>
          <w:lang w:bidi="ar"/>
        </w:rPr>
        <w:t>熟练掌握分段迭加法画弯矩图。</w:t>
      </w:r>
    </w:p>
    <w:p>
      <w:pPr>
        <w:ind w:firstLine="422" w:firstLineChars="200"/>
        <w:rPr>
          <w:rFonts w:ascii="Times New Roman" w:hAnsi="Times New Roman" w:cs="Times New Roman"/>
          <w:szCs w:val="21"/>
        </w:rPr>
      </w:pPr>
      <w:r>
        <w:rPr>
          <w:rFonts w:ascii="Times New Roman" w:hAnsi="Times New Roman" w:cs="Times New Roman"/>
          <w:b/>
          <w:szCs w:val="21"/>
          <w:lang w:bidi="ar"/>
        </w:rPr>
        <w:t>第四章 （2学时）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w:t>
      </w:r>
      <w:r>
        <w:rPr>
          <w:rFonts w:ascii="Times New Roman" w:hAnsi="Times New Roman" w:cs="Times New Roman"/>
          <w:szCs w:val="21"/>
          <w:lang w:bidi="ar"/>
        </w:rPr>
        <w:t>1.3）</w:t>
      </w:r>
    </w:p>
    <w:p>
      <w:pPr>
        <w:ind w:firstLine="420" w:firstLineChars="200"/>
        <w:rPr>
          <w:rFonts w:ascii="Times New Roman" w:hAnsi="Times New Roman" w:cs="Times New Roman"/>
          <w:szCs w:val="21"/>
        </w:rPr>
      </w:pPr>
      <w:r>
        <w:rPr>
          <w:rFonts w:ascii="Times New Roman" w:hAnsi="Times New Roman" w:cs="Times New Roman"/>
          <w:kern w:val="0"/>
          <w:szCs w:val="21"/>
          <w:lang w:bidi="ar"/>
        </w:rPr>
        <w:t>了解三铰拱的组成和类型、三铰拱受力特点，合理轴线的概念</w:t>
      </w:r>
      <w:r>
        <w:rPr>
          <w:rFonts w:ascii="Times New Roman" w:hAnsi="Times New Roman" w:cs="Times New Roman"/>
          <w:szCs w:val="21"/>
          <w:lang w:bidi="ar"/>
        </w:rPr>
        <w:t>；</w:t>
      </w:r>
      <w:r>
        <w:rPr>
          <w:rFonts w:ascii="Times New Roman" w:hAnsi="Times New Roman" w:cs="Times New Roman"/>
          <w:kern w:val="0"/>
          <w:szCs w:val="21"/>
          <w:lang w:bidi="ar"/>
        </w:rPr>
        <w:t>掌握三铰拱的反力和内力的计算方法</w:t>
      </w:r>
      <w:r>
        <w:rPr>
          <w:rFonts w:ascii="Times New Roman" w:hAnsi="Times New Roman" w:cs="Times New Roman"/>
          <w:szCs w:val="21"/>
          <w:lang w:bidi="ar"/>
        </w:rPr>
        <w:t>。</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第五章 静定平面桁架</w:t>
      </w:r>
      <w:r>
        <w:rPr>
          <w:rFonts w:ascii="Times New Roman" w:hAnsi="Times New Roman" w:cs="Times New Roman"/>
          <w:b/>
          <w:szCs w:val="21"/>
          <w:lang w:bidi="ar"/>
        </w:rPr>
        <w:t xml:space="preserve">（8学时） </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1.3）</w:t>
      </w:r>
    </w:p>
    <w:p>
      <w:pPr>
        <w:ind w:firstLine="420" w:firstLineChars="200"/>
        <w:rPr>
          <w:rFonts w:ascii="Times New Roman" w:hAnsi="Times New Roman" w:cs="Times New Roman"/>
          <w:szCs w:val="21"/>
        </w:rPr>
      </w:pPr>
      <w:r>
        <w:rPr>
          <w:rFonts w:ascii="Times New Roman" w:hAnsi="Times New Roman" w:cs="Times New Roman"/>
          <w:kern w:val="0"/>
          <w:szCs w:val="21"/>
          <w:lang w:bidi="ar"/>
        </w:rPr>
        <w:t>熟练掌握结点法、截面法求桁架内力，掌握联合法求桁架内力；掌握组合结构的计算。</w:t>
      </w:r>
      <w:r>
        <w:rPr>
          <w:rFonts w:ascii="Times New Roman" w:hAnsi="Times New Roman" w:cs="Times New Roman"/>
          <w:szCs w:val="21"/>
          <w:lang w:bidi="ar"/>
        </w:rPr>
        <w:t xml:space="preserve">   　 </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第六章 结构位移计算</w:t>
      </w:r>
      <w:r>
        <w:rPr>
          <w:rFonts w:ascii="Times New Roman" w:hAnsi="Times New Roman" w:cs="Times New Roman"/>
          <w:b/>
          <w:szCs w:val="21"/>
          <w:lang w:bidi="ar"/>
        </w:rPr>
        <w:t>（10学时）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w:t>
      </w:r>
      <w:r>
        <w:rPr>
          <w:rFonts w:ascii="Times New Roman" w:hAnsi="Times New Roman" w:cs="Times New Roman"/>
          <w:szCs w:val="21"/>
          <w:lang w:bidi="ar"/>
        </w:rPr>
        <w:t>1.3）</w:t>
      </w:r>
    </w:p>
    <w:p>
      <w:pPr>
        <w:ind w:firstLine="420" w:firstLineChars="200"/>
        <w:rPr>
          <w:rFonts w:ascii="Times New Roman" w:hAnsi="Times New Roman" w:cs="Times New Roman"/>
          <w:szCs w:val="21"/>
        </w:rPr>
      </w:pPr>
      <w:r>
        <w:rPr>
          <w:rFonts w:ascii="Times New Roman" w:hAnsi="Times New Roman" w:cs="Times New Roman"/>
          <w:kern w:val="0"/>
          <w:szCs w:val="21"/>
          <w:lang w:bidi="ar"/>
        </w:rPr>
        <w:t>领会实功、虚功、广义力、广义位移；领会变形体虚功方程、单位荷载法和位移计算公式、三个互等定理</w:t>
      </w:r>
      <w:r>
        <w:rPr>
          <w:rFonts w:ascii="Times New Roman" w:hAnsi="Times New Roman" w:cs="Times New Roman"/>
          <w:szCs w:val="21"/>
          <w:lang w:bidi="ar"/>
        </w:rPr>
        <w:t>；</w:t>
      </w:r>
      <w:r>
        <w:rPr>
          <w:rFonts w:ascii="Times New Roman" w:hAnsi="Times New Roman" w:cs="Times New Roman"/>
          <w:kern w:val="0"/>
          <w:szCs w:val="21"/>
          <w:lang w:bidi="ar"/>
        </w:rPr>
        <w:t>掌握由于荷载作用、支座位移、温度改变是产生的位移的计算；熟练掌握用图乘法求梁、刚架的位移；熟练掌握桁架位移的计算。</w:t>
      </w:r>
    </w:p>
    <w:p>
      <w:pPr>
        <w:ind w:firstLine="422" w:firstLineChars="200"/>
        <w:rPr>
          <w:rFonts w:ascii="Times New Roman" w:hAnsi="Times New Roman" w:cs="Times New Roman"/>
          <w:szCs w:val="21"/>
        </w:rPr>
      </w:pPr>
      <w:r>
        <w:rPr>
          <w:rFonts w:ascii="Times New Roman" w:hAnsi="Times New Roman" w:cs="Times New Roman"/>
          <w:b/>
          <w:szCs w:val="21"/>
          <w:lang w:bidi="ar"/>
        </w:rPr>
        <w:t xml:space="preserve">第七章 力法（10学时） </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1.3）</w:t>
      </w:r>
    </w:p>
    <w:p>
      <w:pPr>
        <w:ind w:firstLine="420" w:firstLineChars="200"/>
        <w:rPr>
          <w:rFonts w:ascii="Times New Roman" w:hAnsi="Times New Roman" w:cs="Times New Roman"/>
          <w:szCs w:val="21"/>
        </w:rPr>
      </w:pPr>
      <w:r>
        <w:rPr>
          <w:rFonts w:ascii="Times New Roman" w:hAnsi="Times New Roman" w:cs="Times New Roman"/>
          <w:kern w:val="0"/>
          <w:szCs w:val="21"/>
          <w:lang w:bidi="ar"/>
        </w:rPr>
        <w:t>熟练掌握力法基本结构的确定、力法典型方程的建立、方程中系数和自由项的计算、最终弯矩图的绘制。领会典型方程的物理意义</w:t>
      </w:r>
      <w:r>
        <w:rPr>
          <w:rFonts w:ascii="Times New Roman" w:hAnsi="Times New Roman" w:cs="Times New Roman"/>
          <w:szCs w:val="21"/>
          <w:lang w:bidi="ar"/>
        </w:rPr>
        <w:t>；</w:t>
      </w:r>
      <w:r>
        <w:rPr>
          <w:rFonts w:ascii="Times New Roman" w:hAnsi="Times New Roman" w:cs="Times New Roman"/>
          <w:kern w:val="0"/>
          <w:szCs w:val="21"/>
          <w:lang w:bidi="ar"/>
        </w:rPr>
        <w:t>熟练掌握荷载作用下力法解刚架，掌握力法解铰结排架、桁架、组合结构，了解力法解两铰拱等其他超静定结构的计算；掌握支座位移、温度改变下力法解刚架、铰结排架、桁架；</w:t>
      </w:r>
    </w:p>
    <w:p>
      <w:pPr>
        <w:rPr>
          <w:rFonts w:ascii="Times New Roman" w:hAnsi="Times New Roman" w:cs="Times New Roman"/>
          <w:szCs w:val="21"/>
        </w:rPr>
      </w:pPr>
      <w:r>
        <w:rPr>
          <w:rFonts w:ascii="Times New Roman" w:hAnsi="Times New Roman" w:cs="Times New Roman"/>
          <w:kern w:val="0"/>
          <w:szCs w:val="21"/>
          <w:lang w:bidi="ar"/>
        </w:rPr>
        <w:t>能</w:t>
      </w:r>
      <w:r>
        <w:rPr>
          <w:rFonts w:ascii="Times New Roman" w:hAnsi="Times New Roman" w:cs="Times New Roman"/>
          <w:szCs w:val="21"/>
          <w:lang w:bidi="ar"/>
        </w:rPr>
        <w:t>利用</w:t>
      </w:r>
      <w:r>
        <w:rPr>
          <w:rFonts w:ascii="Times New Roman" w:hAnsi="Times New Roman" w:cs="Times New Roman"/>
          <w:kern w:val="0"/>
          <w:szCs w:val="21"/>
          <w:lang w:bidi="ar"/>
        </w:rPr>
        <w:t>对称性条件简化力法计算，熟练掌握“半边结构”的取法；掌握超静定结构位移计算；掌握利用变形条件校核最终弯矩图。</w:t>
      </w:r>
    </w:p>
    <w:p>
      <w:pPr>
        <w:ind w:firstLine="422" w:firstLineChars="200"/>
        <w:rPr>
          <w:rFonts w:ascii="Times New Roman" w:hAnsi="Times New Roman" w:cs="Times New Roman"/>
          <w:szCs w:val="21"/>
        </w:rPr>
      </w:pPr>
      <w:r>
        <w:rPr>
          <w:rFonts w:ascii="Times New Roman" w:hAnsi="Times New Roman" w:cs="Times New Roman"/>
          <w:b/>
          <w:szCs w:val="21"/>
          <w:lang w:bidi="ar"/>
        </w:rPr>
        <w:t>第八章 位移法（8学时）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w:t>
      </w:r>
      <w:r>
        <w:rPr>
          <w:rFonts w:ascii="Times New Roman" w:hAnsi="Times New Roman" w:cs="Times New Roman"/>
          <w:szCs w:val="21"/>
          <w:lang w:bidi="ar"/>
        </w:rPr>
        <w:t>1.3）</w:t>
      </w:r>
    </w:p>
    <w:p>
      <w:pPr>
        <w:ind w:firstLine="420" w:firstLineChars="200"/>
        <w:rPr>
          <w:rFonts w:ascii="Times New Roman" w:hAnsi="Times New Roman" w:cs="Times New Roman"/>
          <w:szCs w:val="21"/>
        </w:rPr>
      </w:pPr>
      <w:r>
        <w:rPr>
          <w:rFonts w:ascii="Times New Roman" w:hAnsi="Times New Roman" w:cs="Times New Roman"/>
          <w:kern w:val="0"/>
          <w:szCs w:val="21"/>
          <w:lang w:bidi="ar"/>
        </w:rPr>
        <w:t>熟练掌握位移法基本结构的确定、位移法典型方程的建立、系数及自由项的计算、最终弯矩图的绘制</w:t>
      </w:r>
      <w:r>
        <w:rPr>
          <w:rFonts w:ascii="Times New Roman" w:hAnsi="Times New Roman" w:cs="Times New Roman"/>
          <w:szCs w:val="21"/>
          <w:lang w:bidi="ar"/>
        </w:rPr>
        <w:t>；</w:t>
      </w:r>
      <w:r>
        <w:rPr>
          <w:rFonts w:ascii="Times New Roman" w:hAnsi="Times New Roman" w:cs="Times New Roman"/>
          <w:kern w:val="0"/>
          <w:szCs w:val="21"/>
          <w:lang w:bidi="ar"/>
        </w:rPr>
        <w:t>领会典型方程的物理意义</w:t>
      </w:r>
      <w:r>
        <w:rPr>
          <w:rFonts w:ascii="Times New Roman" w:hAnsi="Times New Roman" w:cs="Times New Roman"/>
          <w:szCs w:val="21"/>
          <w:lang w:bidi="ar"/>
        </w:rPr>
        <w:t>；</w:t>
      </w:r>
      <w:r>
        <w:rPr>
          <w:rFonts w:ascii="Times New Roman" w:hAnsi="Times New Roman" w:cs="Times New Roman"/>
          <w:kern w:val="0"/>
          <w:szCs w:val="21"/>
          <w:lang w:bidi="ar"/>
        </w:rPr>
        <w:t>掌握利用弯矩图绘制剪力图和轴力图；要求记住一些常用到的杆端力；掌握利用对称条件简化计算的方法</w:t>
      </w:r>
      <w:r>
        <w:rPr>
          <w:rFonts w:ascii="Times New Roman" w:hAnsi="Times New Roman" w:cs="Times New Roman"/>
          <w:szCs w:val="21"/>
          <w:lang w:bidi="ar"/>
        </w:rPr>
        <w:t>；</w:t>
      </w:r>
      <w:r>
        <w:rPr>
          <w:rFonts w:ascii="Times New Roman" w:hAnsi="Times New Roman" w:cs="Times New Roman"/>
          <w:kern w:val="0"/>
          <w:szCs w:val="21"/>
          <w:lang w:bidi="ar"/>
        </w:rPr>
        <w:t>了解用直接平衡法建立位移法方程。</w:t>
      </w:r>
    </w:p>
    <w:p>
      <w:pPr>
        <w:ind w:firstLine="422" w:firstLineChars="200"/>
        <w:rPr>
          <w:rFonts w:ascii="Times New Roman" w:hAnsi="Times New Roman" w:cs="Times New Roman"/>
          <w:szCs w:val="21"/>
        </w:rPr>
      </w:pPr>
      <w:r>
        <w:rPr>
          <w:rFonts w:ascii="Times New Roman" w:hAnsi="Times New Roman" w:cs="Times New Roman"/>
          <w:b/>
          <w:szCs w:val="21"/>
          <w:lang w:bidi="ar"/>
        </w:rPr>
        <w:t>第九章 渐近法（6学时）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w:t>
      </w:r>
      <w:r>
        <w:rPr>
          <w:rFonts w:ascii="Times New Roman" w:hAnsi="Times New Roman" w:cs="Times New Roman"/>
          <w:szCs w:val="21"/>
          <w:lang w:bidi="ar"/>
        </w:rPr>
        <w:t>1.3）</w:t>
      </w:r>
    </w:p>
    <w:p>
      <w:pPr>
        <w:ind w:firstLine="420" w:firstLineChars="200"/>
        <w:rPr>
          <w:rFonts w:ascii="Times New Roman" w:hAnsi="Times New Roman" w:cs="Times New Roman"/>
          <w:szCs w:val="21"/>
        </w:rPr>
      </w:pPr>
      <w:r>
        <w:rPr>
          <w:rFonts w:ascii="Times New Roman" w:hAnsi="Times New Roman" w:cs="Times New Roman"/>
          <w:kern w:val="0"/>
          <w:szCs w:val="21"/>
          <w:lang w:bidi="ar"/>
        </w:rPr>
        <w:t>熟练掌握用力矩分配法计算连续梁和无侧移刚架</w:t>
      </w:r>
      <w:r>
        <w:rPr>
          <w:rFonts w:ascii="Times New Roman" w:hAnsi="Times New Roman" w:cs="Times New Roman"/>
          <w:szCs w:val="21"/>
          <w:lang w:bidi="ar"/>
        </w:rPr>
        <w:t>；</w:t>
      </w:r>
      <w:r>
        <w:rPr>
          <w:rFonts w:ascii="Times New Roman" w:hAnsi="Times New Roman" w:cs="Times New Roman"/>
          <w:kern w:val="0"/>
          <w:szCs w:val="21"/>
          <w:lang w:bidi="ar"/>
        </w:rPr>
        <w:t>掌握无剪力分配法的应用。</w:t>
      </w:r>
    </w:p>
    <w:p>
      <w:pPr>
        <w:ind w:firstLine="422" w:firstLineChars="200"/>
        <w:rPr>
          <w:rFonts w:ascii="Times New Roman" w:hAnsi="Times New Roman" w:cs="Times New Roman"/>
          <w:szCs w:val="21"/>
        </w:rPr>
      </w:pPr>
      <w:r>
        <w:rPr>
          <w:rFonts w:ascii="Times New Roman" w:hAnsi="Times New Roman" w:cs="Times New Roman"/>
          <w:b/>
          <w:szCs w:val="21"/>
          <w:lang w:bidi="ar"/>
        </w:rPr>
        <w:t>第十章 矩阵位移法（6学时）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w:t>
      </w:r>
      <w:r>
        <w:rPr>
          <w:rFonts w:ascii="Times New Roman" w:hAnsi="Times New Roman" w:cs="Times New Roman"/>
          <w:szCs w:val="21"/>
          <w:lang w:bidi="ar"/>
        </w:rPr>
        <w:t>1.3）</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掌握单元刚度矩阵和单元等效结点荷载矩阵的形成；掌握已知结点位移求单元杆端力的求解方法；练掌握结构整体刚度矩阵元素的物理意义和集成过程及结构综合结点荷载的集成过程；练掌握用矩阵位移法计算连续梁；掌握用矩阵位移法计算刚架。</w:t>
      </w:r>
    </w:p>
    <w:p>
      <w:pPr>
        <w:ind w:firstLine="422" w:firstLineChars="200"/>
        <w:rPr>
          <w:rFonts w:ascii="Times New Roman" w:hAnsi="Times New Roman" w:cs="Times New Roman"/>
          <w:szCs w:val="21"/>
        </w:rPr>
      </w:pPr>
      <w:r>
        <w:rPr>
          <w:rFonts w:ascii="Times New Roman" w:hAnsi="Times New Roman" w:cs="Times New Roman"/>
          <w:b/>
          <w:szCs w:val="21"/>
          <w:lang w:bidi="ar"/>
        </w:rPr>
        <w:t>第十一章 影响线及其应用（10学时）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w:t>
      </w:r>
      <w:r>
        <w:rPr>
          <w:rFonts w:ascii="Times New Roman" w:hAnsi="Times New Roman" w:cs="Times New Roman"/>
          <w:szCs w:val="21"/>
          <w:lang w:bidi="ar"/>
        </w:rPr>
        <w:t>1.3）</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领会影响线的概念，领会影响线与内力图的区别；熟练掌握用机动法绘制单跨静定梁、多跨静定梁支座反力和内力的影响线、荷载作用下梁的影响线，掌握用静力法绘制梁式桁架影响线；熟练掌握用机动法绘制单跨静定梁、多跨静定梁支座反力和内力的影响线；掌握连续梁支座反力、内力影响线形状的确定；掌握可动均布荷载的最不利布置、移动荷载最不利位置的确定。</w:t>
      </w:r>
    </w:p>
    <w:p>
      <w:pPr>
        <w:ind w:firstLine="422" w:firstLineChars="200"/>
        <w:rPr>
          <w:rFonts w:ascii="Times New Roman" w:hAnsi="Times New Roman" w:cs="Times New Roman"/>
          <w:szCs w:val="21"/>
        </w:rPr>
      </w:pPr>
      <w:r>
        <w:rPr>
          <w:rFonts w:ascii="Times New Roman" w:hAnsi="Times New Roman" w:cs="Times New Roman"/>
          <w:b/>
          <w:szCs w:val="21"/>
          <w:lang w:bidi="ar"/>
        </w:rPr>
        <w:t>第十二章 结构的极限荷载（4学时）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w:t>
      </w:r>
      <w:r>
        <w:rPr>
          <w:rFonts w:ascii="Times New Roman" w:hAnsi="Times New Roman" w:cs="Times New Roman"/>
          <w:szCs w:val="21"/>
          <w:lang w:bidi="ar"/>
        </w:rPr>
        <w:t>1.3）</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领会塑性分析方法、塑性铰；熟练掌握用机动法求单跨静定梁极限荷载；熟练掌握多跨静定梁、刚架的极限荷载的计算。</w:t>
      </w:r>
    </w:p>
    <w:p>
      <w:pPr>
        <w:ind w:firstLine="422" w:firstLineChars="200"/>
        <w:rPr>
          <w:rFonts w:ascii="Times New Roman" w:hAnsi="Times New Roman" w:cs="Times New Roman"/>
          <w:szCs w:val="21"/>
        </w:rPr>
      </w:pPr>
      <w:r>
        <w:rPr>
          <w:rFonts w:ascii="Times New Roman" w:hAnsi="Times New Roman" w:cs="Times New Roman"/>
          <w:b/>
          <w:szCs w:val="21"/>
          <w:lang w:bidi="ar"/>
        </w:rPr>
        <w:t>第十三章 结构动力学（10学时）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w:t>
      </w:r>
      <w:r>
        <w:rPr>
          <w:rFonts w:ascii="Times New Roman" w:hAnsi="Times New Roman" w:cs="Times New Roman"/>
          <w:szCs w:val="21"/>
          <w:lang w:bidi="ar"/>
        </w:rPr>
        <w:t>1.3）</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掌握动力自由度的判别方法；掌握单自由度、有限自由度体系运动方程的建立方法；掌握单自由度、两个自由度体系动力特性计算；熟练掌握单自由度、两个自由度体系在简谐荷载作用下的内力、位移计算；了解单自由度体系在一般荷载作用下的计算；掌握阻尼对单自由度体系振动的影响；了解有限自由度体系的自由振动、受迫振动—振型分解法；掌握计算自振频率的近似计算方法。</w:t>
      </w:r>
    </w:p>
    <w:p>
      <w:pPr>
        <w:ind w:firstLine="472" w:firstLineChars="225"/>
        <w:rPr>
          <w:rFonts w:ascii="Times New Roman" w:hAnsi="Times New Roman" w:cs="Times New Roman"/>
          <w:szCs w:val="21"/>
        </w:rPr>
      </w:pPr>
      <w:r>
        <w:rPr>
          <w:rFonts w:ascii="Times New Roman" w:hAnsi="Times New Roman" w:cs="Times New Roman"/>
          <w:szCs w:val="21"/>
          <w:lang w:bidi="ar"/>
        </w:rPr>
        <w:t>教学重点：平面体系几何组成分析；结构位移计算；静定结构与超静定结构内力图求解。</w:t>
      </w:r>
    </w:p>
    <w:p>
      <w:pPr>
        <w:ind w:firstLine="472" w:firstLineChars="225"/>
        <w:rPr>
          <w:rFonts w:ascii="Times New Roman" w:hAnsi="Times New Roman" w:cs="Times New Roman"/>
          <w:sz w:val="18"/>
          <w:szCs w:val="18"/>
        </w:rPr>
      </w:pPr>
      <w:r>
        <w:rPr>
          <w:rFonts w:ascii="Times New Roman" w:hAnsi="Times New Roman" w:cs="Times New Roman"/>
          <w:szCs w:val="21"/>
          <w:lang w:bidi="ar"/>
        </w:rPr>
        <w:t>教学难点：力法和位移法；影响线；结构动力学等。</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讲授法”，结构力学基本概念和公式较多，在将基本的理论讲解清楚的基础上，结合“案例法”、“讨论法”和“探究法”等教学方法，增加学生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.通过着重讲解的方式增加学生对问题的关注度，使学生对基本概念和公式加深印象。</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lang w:bidi="ar"/>
        </w:rPr>
      </w:pPr>
      <w:r>
        <w:rPr>
          <w:rFonts w:hint="eastAsia" w:ascii="宋体" w:hAnsi="宋体" w:cs="宋体"/>
          <w:szCs w:val="21"/>
          <w:lang w:bidi="ar"/>
        </w:rPr>
        <w:t>④</w:t>
      </w:r>
      <w:r>
        <w:rPr>
          <w:rFonts w:ascii="Times New Roman" w:hAnsi="Times New Roman" w:cs="Times New Roman"/>
          <w:szCs w:val="21"/>
          <w:lang w:bidi="ar"/>
        </w:rPr>
        <w:t>.强调本次课程的重点及学习本次课的目的，同时提出课后思考问题或布置作业；</w:t>
      </w:r>
    </w:p>
    <w:p>
      <w:pPr>
        <w:ind w:firstLine="420" w:firstLineChars="200"/>
        <w:rPr>
          <w:rFonts w:ascii="Times New Roman" w:hAnsi="Times New Roman" w:cs="Times New Roman"/>
          <w:szCs w:val="21"/>
        </w:rPr>
      </w:pPr>
      <w:r>
        <w:rPr>
          <w:rFonts w:hint="eastAsia" w:ascii="宋体" w:hAnsi="宋体" w:cs="宋体"/>
          <w:szCs w:val="21"/>
          <w:lang w:bidi="ar"/>
        </w:rPr>
        <w:t>⑤</w:t>
      </w:r>
      <w:r>
        <w:rPr>
          <w:rFonts w:ascii="Times New Roman" w:hAnsi="Times New Roman" w:cs="Times New Roman"/>
          <w:szCs w:val="21"/>
          <w:lang w:bidi="ar"/>
        </w:rPr>
        <w:t>.最后结合土木工程的特点，引导学生能运用结构力学知识去探究实际生活中遇到的专业问题。</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72" w:firstLineChars="225"/>
        <w:rPr>
          <w:rFonts w:ascii="Times New Roman" w:hAnsi="Times New Roman" w:cs="Times New Roman"/>
          <w:szCs w:val="21"/>
        </w:rPr>
      </w:pPr>
      <w:r>
        <w:rPr>
          <w:rFonts w:ascii="Times New Roman" w:hAnsi="Times New Roman" w:cs="Times New Roman"/>
          <w:szCs w:val="21"/>
          <w:lang w:bidi="ar"/>
        </w:rPr>
        <w:t>采用启发式、参与、讨论式、探究式等课堂授课方法，将工程应用的范例引入到课堂中，培养学时解决实际问题的能力。</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本课程内外学时比为1:1；每次课后作业不少于五道题，作业应涉及每个知识点；按章节交作业；每章课程结束后以作业本的形式交任课老师批改，占成绩20%。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72" w:firstLineChars="225"/>
        <w:rPr>
          <w:rFonts w:ascii="Times New Roman" w:hAnsi="Times New Roman" w:cs="Times New Roman"/>
          <w:szCs w:val="21"/>
        </w:rPr>
      </w:pPr>
      <w:r>
        <w:rPr>
          <w:rFonts w:ascii="Times New Roman" w:hAnsi="Times New Roman" w:cs="Times New Roman"/>
          <w:szCs w:val="21"/>
          <w:lang w:bidi="ar"/>
        </w:rPr>
        <w:t>本课程考试一般以闭卷方式进行。</w:t>
      </w:r>
    </w:p>
    <w:p>
      <w:pPr>
        <w:ind w:firstLine="420" w:firstLineChars="200"/>
        <w:rPr>
          <w:rFonts w:ascii="Times New Roman" w:hAnsi="Times New Roman" w:cs="Times New Roman"/>
          <w:sz w:val="18"/>
          <w:szCs w:val="18"/>
        </w:rPr>
      </w:pPr>
      <w:r>
        <w:rPr>
          <w:rFonts w:ascii="Times New Roman" w:hAnsi="Times New Roman" w:cs="Times New Roman"/>
          <w:szCs w:val="21"/>
          <w:lang w:bidi="ar"/>
        </w:rPr>
        <w:t>考试总成绩 = 平时成绩（30%）+考试成绩（70%）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r>
        <w:rPr>
          <w:rFonts w:ascii="Times New Roman" w:hAnsi="Times New Roman" w:eastAsia="黑体" w:cs="Times New Roman"/>
          <w:b/>
          <w:i/>
          <w:sz w:val="18"/>
          <w:szCs w:val="18"/>
          <w:lang w:bidi="ar"/>
        </w:rPr>
        <w:t xml:space="preserve"> </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p>
    <w:p>
      <w:pPr>
        <w:ind w:firstLine="472" w:firstLineChars="225"/>
        <w:rPr>
          <w:rFonts w:ascii="Times New Roman" w:hAnsi="Times New Roman" w:cs="Times New Roman"/>
          <w:szCs w:val="21"/>
        </w:rPr>
      </w:pPr>
      <w:r>
        <w:rPr>
          <w:rFonts w:ascii="Times New Roman" w:hAnsi="Times New Roman" w:cs="Times New Roman"/>
          <w:kern w:val="0"/>
          <w:szCs w:val="21"/>
          <w:lang w:bidi="ar"/>
        </w:rPr>
        <w:t>朱慈勉，《结构力学》(上、下册)，北京：高等教育出版社，2016</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20" w:firstLineChars="200"/>
        <w:rPr>
          <w:rFonts w:ascii="Times New Roman" w:hAnsi="Times New Roman" w:cs="Times New Roman"/>
          <w:szCs w:val="21"/>
        </w:rPr>
      </w:pPr>
      <w:r>
        <w:rPr>
          <w:rFonts w:ascii="Times New Roman" w:hAnsi="Times New Roman" w:cs="Times New Roman"/>
          <w:szCs w:val="21"/>
          <w:lang w:bidi="ar"/>
        </w:rPr>
        <w:t>[1]</w:t>
      </w:r>
      <w:r>
        <w:rPr>
          <w:rFonts w:ascii="Times New Roman" w:hAnsi="Times New Roman" w:cs="Times New Roman"/>
          <w:kern w:val="0"/>
          <w:szCs w:val="21"/>
          <w:lang w:bidi="ar"/>
        </w:rPr>
        <w:t>龙驭球、包世华，《结构力学》(上、下册)，北京：高等教育出版社，2006</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[2]</w:t>
      </w:r>
      <w:r>
        <w:rPr>
          <w:rFonts w:ascii="Times New Roman" w:hAnsi="Times New Roman" w:cs="Times New Roman"/>
          <w:kern w:val="0"/>
          <w:szCs w:val="21"/>
          <w:lang w:bidi="ar"/>
        </w:rPr>
        <w:t>朱伯钦、周竞欧、许哲明，《结构力学》(上、下册)，北京：高等教育出版社，2004</w:t>
      </w:r>
    </w:p>
    <w:p>
      <w:pPr>
        <w:ind w:firstLine="420" w:firstLineChars="200"/>
        <w:rPr>
          <w:rFonts w:ascii="Times New Roman" w:hAnsi="Times New Roman" w:cs="Times New Roman"/>
          <w:szCs w:val="21"/>
        </w:rPr>
      </w:pPr>
      <w:r>
        <w:rPr>
          <w:rFonts w:ascii="Times New Roman" w:hAnsi="Times New Roman" w:cs="Times New Roman"/>
          <w:szCs w:val="21"/>
          <w:lang w:bidi="ar"/>
        </w:rPr>
        <w:t>[3]</w:t>
      </w:r>
      <w:r>
        <w:rPr>
          <w:rFonts w:ascii="Times New Roman" w:hAnsi="Times New Roman" w:cs="Times New Roman"/>
          <w:kern w:val="0"/>
          <w:szCs w:val="21"/>
          <w:lang w:bidi="ar"/>
        </w:rPr>
        <w:t>李廉锟，《结构力学》(上、下册)，北京：高等教育出版社，2010</w:t>
      </w:r>
      <w:r>
        <w:rPr>
          <w:rFonts w:ascii="Times New Roman" w:hAnsi="Times New Roman" w:cs="Times New Roman"/>
          <w:szCs w:val="21"/>
          <w:lang w:bidi="ar"/>
        </w:rPr>
        <w:t>　</w:t>
      </w: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秦金旗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jc w:val="center"/>
        <w:rPr>
          <w:rFonts w:ascii="Times New Roman" w:hAnsi="Times New Roman" w:cs="Times New Roman"/>
          <w:szCs w:val="21"/>
        </w:rPr>
      </w:pPr>
      <w:r>
        <w:rPr>
          <w:rFonts w:ascii="Times New Roman" w:hAnsi="Times New Roman" w:cs="Times New Roman"/>
          <w:szCs w:val="21"/>
        </w:rPr>
        <w:t xml:space="preserve">            日期： 2016年11月             日期：2016年11月</w:t>
      </w:r>
    </w:p>
    <w:p>
      <w:pPr>
        <w:spacing w:line="400" w:lineRule="exact"/>
        <w:ind w:firstLine="5394" w:firstLineChars="2997"/>
        <w:rPr>
          <w:rFonts w:ascii="Times New Roman" w:hAnsi="Times New Roman" w:cs="Times New Roman"/>
          <w:sz w:val="18"/>
          <w:szCs w:val="18"/>
        </w:rPr>
      </w:pPr>
    </w:p>
    <w:p>
      <w:pPr>
        <w:widowControl/>
        <w:spacing w:line="400" w:lineRule="exact"/>
        <w:ind w:firstLine="420" w:firstLineChars="200"/>
        <w:jc w:val="left"/>
        <w:rPr>
          <w:rFonts w:ascii="Times New Roman" w:hAnsi="Times New Roman" w:cs="Times New Roman"/>
          <w:i/>
          <w:szCs w:val="21"/>
        </w:rPr>
      </w:pPr>
    </w:p>
    <w:p>
      <w:pPr>
        <w:spacing w:line="400" w:lineRule="exact"/>
        <w:ind w:firstLine="5394" w:firstLineChars="2997"/>
        <w:rPr>
          <w:rFonts w:ascii="Times New Roman" w:hAnsi="Times New Roman" w:cs="Times New Roman"/>
          <w:sz w:val="18"/>
          <w:szCs w:val="18"/>
        </w:rPr>
      </w:pPr>
    </w:p>
    <w:p>
      <w:pPr>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bookmarkStart w:id="392" w:name="_Toc374977798"/>
      <w:bookmarkStart w:id="393" w:name="_Toc375137758"/>
      <w:bookmarkStart w:id="394" w:name="_Toc375312062"/>
      <w:bookmarkStart w:id="395" w:name="_Toc375504063"/>
      <w:bookmarkStart w:id="396" w:name="_Toc376634333"/>
      <w:bookmarkStart w:id="397" w:name="_Toc376771981"/>
      <w:bookmarkStart w:id="398" w:name="_Toc377046695"/>
    </w:p>
    <w:bookmarkEnd w:id="392"/>
    <w:bookmarkEnd w:id="393"/>
    <w:bookmarkEnd w:id="394"/>
    <w:bookmarkEnd w:id="395"/>
    <w:bookmarkEnd w:id="396"/>
    <w:bookmarkEnd w:id="397"/>
    <w:bookmarkEnd w:id="398"/>
    <w:p>
      <w:pPr>
        <w:spacing w:before="120" w:beforeLines="50" w:after="120" w:afterLines="50" w:line="360" w:lineRule="auto"/>
        <w:jc w:val="center"/>
        <w:outlineLvl w:val="2"/>
        <w:rPr>
          <w:rFonts w:ascii="Times New Roman" w:hAnsi="Times New Roman" w:eastAsia="黑体" w:cs="Times New Roman"/>
          <w:b/>
          <w:sz w:val="30"/>
          <w:szCs w:val="30"/>
        </w:rPr>
      </w:pPr>
      <w:bookmarkStart w:id="399" w:name="_Toc469646607"/>
      <w:bookmarkStart w:id="400" w:name="_Toc469842115"/>
      <w:bookmarkStart w:id="401" w:name="_Toc469597449"/>
      <w:bookmarkStart w:id="402" w:name="_Toc469646799"/>
      <w:bookmarkStart w:id="403" w:name="_Toc6125"/>
      <w:r>
        <w:rPr>
          <w:rFonts w:ascii="Times New Roman" w:hAnsi="Times New Roman" w:eastAsia="黑体" w:cs="Times New Roman"/>
          <w:b/>
          <w:sz w:val="30"/>
          <w:szCs w:val="30"/>
        </w:rPr>
        <w:t>《土木工程概论》课程教学大纲</w:t>
      </w:r>
      <w:bookmarkEnd w:id="399"/>
      <w:bookmarkEnd w:id="400"/>
      <w:bookmarkEnd w:id="401"/>
      <w:bookmarkEnd w:id="402"/>
      <w:bookmarkEnd w:id="403"/>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w:t>
      </w:r>
      <w:r>
        <w:rPr>
          <w:rFonts w:ascii="Times New Roman" w:hAnsi="Times New Roman" w:cs="Times New Roman"/>
          <w:szCs w:val="21"/>
          <w:u w:val="single"/>
        </w:rPr>
        <w:t>尹犟</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覃银辉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24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w w:val="80"/>
                <w:szCs w:val="21"/>
                <w:lang w:bidi="ar"/>
              </w:rPr>
              <w:t>A03020250</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szCs w:val="21"/>
                <w:lang w:bidi="ar"/>
              </w:rPr>
              <w:t>土木工程概论</w:t>
            </w:r>
          </w:p>
        </w:tc>
        <w:tc>
          <w:tcPr>
            <w:tcW w:w="1272"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24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高等数学，物理等</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公共课□   基础课□   学科基础课（必修</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24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16</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cs="Times New Roman"/>
                <w:bCs/>
                <w:szCs w:val="21"/>
                <w:lang w:bidi="ar"/>
              </w:rPr>
              <w:t>1</w:t>
            </w:r>
          </w:p>
        </w:tc>
        <w:tc>
          <w:tcPr>
            <w:tcW w:w="1191"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rPr>
          <w:rFonts w:ascii="Times New Roman" w:hAnsi="Times New Roman" w:cs="Times New Roman"/>
          <w:szCs w:val="21"/>
        </w:rPr>
      </w:pPr>
      <w:r>
        <w:rPr>
          <w:rFonts w:ascii="Times New Roman" w:hAnsi="Times New Roman" w:cs="Times New Roman"/>
          <w:szCs w:val="21"/>
          <w:lang w:bidi="ar"/>
        </w:rPr>
        <w:t xml:space="preserve">    土木工程概论是具有土木工程各门专业课程的入门性质的课程，又是建立大土木工程基本概念、基本内容、基本知识的基础课。本课程的任务是培养学生认识土木工程的专业范畴；初步建立解决问题的工程方法；从工科结合管理、经济、法律法规个角度掌握各类土木建筑工程的基本概念、基本理论和基本方法，为学习相关的后继课程打好必要的基础；能应用土木工程的理论和方法对一些简单的工程实际问题进行定性分析。</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882"/>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18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65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18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毕业要求6.2</w:t>
            </w:r>
          </w:p>
        </w:tc>
        <w:tc>
          <w:tcPr>
            <w:tcW w:w="65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0"/>
              </w:rPr>
              <w:t>正确评价土木工程相关的复杂工程问题的解决方案对于社会、健康、安全、法律以及文化的影响，能够理解土木工程师应承担的责任</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242"/>
        <w:gridCol w:w="3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42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绪论</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土木工程材料</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基础工程</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第四章 建筑工程</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交通土建工程</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第六章 桥梁工程</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第七章 港口工程</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第八章 地下工程</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第九章 水利水电工程 </w:t>
            </w:r>
            <w:r>
              <w:rPr>
                <w:rFonts w:ascii="Times New Roman" w:hAnsi="Times New Roman" w:cs="Times New Roman"/>
                <w:kern w:val="0"/>
                <w:szCs w:val="21"/>
                <w:lang w:bidi="ar"/>
              </w:rPr>
              <w:t xml:space="preserve"> </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第十章 给排水工程</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第十一章 土木工程施工</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第十二章 建设项目管理</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第十三章 工程灾害与抗灾</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第十四章 数字化技术在土木工程中的应用</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2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第十五章 土木工程设计方法</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毕业要求6.2</w:t>
            </w:r>
          </w:p>
        </w:tc>
      </w:tr>
    </w:tbl>
    <w:p>
      <w:pPr>
        <w:rPr>
          <w:rFonts w:ascii="Times New Roman" w:hAnsi="Times New Roman" w:eastAsia="黑体" w:cs="Times New Roman"/>
          <w:sz w:val="24"/>
          <w:szCs w:val="20"/>
          <w:lang w:bidi="ar"/>
        </w:rPr>
      </w:pPr>
    </w:p>
    <w:p>
      <w:pPr>
        <w:rPr>
          <w:rFonts w:ascii="Times New Roman" w:hAnsi="Times New Roman" w:eastAsia="黑体" w:cs="Times New Roman"/>
          <w:sz w:val="24"/>
          <w:szCs w:val="20"/>
          <w:lang w:bidi="ar"/>
        </w:rPr>
      </w:pP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22" w:firstLineChars="200"/>
        <w:rPr>
          <w:rFonts w:ascii="Times New Roman" w:hAnsi="Times New Roman" w:cs="Times New Roman"/>
          <w:szCs w:val="21"/>
        </w:rPr>
      </w:pPr>
      <w:r>
        <w:rPr>
          <w:rFonts w:ascii="Times New Roman" w:hAnsi="Times New Roman" w:cs="Times New Roman"/>
          <w:b/>
          <w:szCs w:val="21"/>
          <w:lang w:bidi="ar"/>
        </w:rPr>
        <w:t>第1章 绪论（1学时）</w:t>
      </w:r>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w:t>
      </w:r>
      <w:r>
        <w:rPr>
          <w:rFonts w:ascii="Times New Roman" w:hAnsi="Times New Roman" w:cs="Times New Roman"/>
          <w:szCs w:val="21"/>
          <w:lang w:bidi="ar"/>
        </w:rPr>
        <w:t>6.2）</w:t>
      </w:r>
    </w:p>
    <w:p>
      <w:pPr>
        <w:ind w:left="361" w:leftChars="172" w:firstLine="420" w:firstLineChars="200"/>
        <w:rPr>
          <w:rFonts w:ascii="Times New Roman" w:hAnsi="Times New Roman" w:cs="Times New Roman"/>
          <w:szCs w:val="21"/>
        </w:rPr>
      </w:pPr>
      <w:r>
        <w:rPr>
          <w:rFonts w:ascii="Times New Roman" w:hAnsi="Times New Roman" w:cs="Times New Roman"/>
          <w:szCs w:val="21"/>
          <w:lang w:bidi="ar"/>
        </w:rPr>
        <w:t>土木工程概论课程的任务；土木工程发展历史简述以及未来；土木工程的学习建议</w:t>
      </w:r>
    </w:p>
    <w:p>
      <w:pPr>
        <w:ind w:firstLine="422" w:firstLineChars="200"/>
        <w:rPr>
          <w:rFonts w:ascii="Times New Roman" w:hAnsi="Times New Roman" w:cs="Times New Roman"/>
          <w:szCs w:val="21"/>
        </w:rPr>
      </w:pPr>
      <w:r>
        <w:rPr>
          <w:rFonts w:ascii="Times New Roman" w:hAnsi="Times New Roman" w:cs="Times New Roman"/>
          <w:b/>
          <w:szCs w:val="21"/>
          <w:lang w:bidi="ar"/>
        </w:rPr>
        <w:t>第2章 土木工程材料（1学时）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6.2）</w:t>
      </w:r>
      <w:r>
        <w:rPr>
          <w:rFonts w:ascii="Times New Roman" w:hAnsi="Times New Roman" w:cs="Times New Roman"/>
          <w:szCs w:val="21"/>
          <w:lang w:bidi="ar"/>
        </w:rPr>
        <w:br w:type="textWrapping"/>
      </w:r>
      <w:r>
        <w:rPr>
          <w:rFonts w:ascii="Times New Roman" w:hAnsi="Times New Roman" w:cs="Times New Roman"/>
          <w:szCs w:val="21"/>
          <w:lang w:bidi="ar"/>
        </w:rPr>
        <w:t xml:space="preserve">        传统土木工程材料；近代土木工程材料；现代土木工程材料</w:t>
      </w:r>
    </w:p>
    <w:p>
      <w:pPr>
        <w:ind w:left="90" w:leftChars="43" w:firstLine="316" w:firstLineChars="150"/>
        <w:rPr>
          <w:rFonts w:ascii="Times New Roman" w:hAnsi="Times New Roman" w:cs="Times New Roman"/>
          <w:szCs w:val="21"/>
        </w:rPr>
      </w:pPr>
      <w:r>
        <w:rPr>
          <w:rFonts w:ascii="Times New Roman" w:hAnsi="Times New Roman" w:cs="Times New Roman"/>
          <w:b/>
          <w:szCs w:val="21"/>
          <w:lang w:bidi="ar"/>
        </w:rPr>
        <w:t>第3章 基础工程（1学时）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6.2）</w:t>
      </w:r>
    </w:p>
    <w:p>
      <w:pPr>
        <w:ind w:left="90" w:leftChars="43" w:firstLine="735" w:firstLineChars="350"/>
        <w:rPr>
          <w:rFonts w:ascii="Times New Roman" w:hAnsi="Times New Roman" w:cs="Times New Roman"/>
          <w:szCs w:val="21"/>
        </w:rPr>
      </w:pPr>
      <w:r>
        <w:rPr>
          <w:rFonts w:ascii="Times New Roman" w:hAnsi="Times New Roman" w:cs="Times New Roman"/>
          <w:szCs w:val="21"/>
          <w:lang w:bidi="ar"/>
        </w:rPr>
        <w:t>工程地质勘察；浅基础以及深基础；不均匀沉降问题以及地基处理</w:t>
      </w:r>
    </w:p>
    <w:p>
      <w:pPr>
        <w:ind w:left="90" w:leftChars="43" w:firstLine="316" w:firstLineChars="150"/>
        <w:rPr>
          <w:rFonts w:ascii="Times New Roman" w:hAnsi="Times New Roman" w:cs="Times New Roman"/>
          <w:szCs w:val="21"/>
        </w:rPr>
      </w:pPr>
      <w:r>
        <w:rPr>
          <w:rFonts w:ascii="Times New Roman" w:hAnsi="Times New Roman" w:cs="Times New Roman"/>
          <w:b/>
          <w:szCs w:val="21"/>
          <w:lang w:bidi="ar"/>
        </w:rPr>
        <w:t>第4章 建筑工程（1.5学时）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6.2）</w:t>
      </w:r>
      <w:r>
        <w:rPr>
          <w:rFonts w:ascii="Times New Roman" w:hAnsi="Times New Roman" w:cs="Times New Roman"/>
          <w:szCs w:val="21"/>
          <w:lang w:bidi="ar"/>
        </w:rPr>
        <w:br w:type="textWrapping"/>
      </w:r>
      <w:r>
        <w:rPr>
          <w:rFonts w:ascii="Times New Roman" w:hAnsi="Times New Roman" w:cs="Times New Roman"/>
          <w:szCs w:val="21"/>
          <w:lang w:bidi="ar"/>
        </w:rPr>
        <w:t xml:space="preserve">       基本构件；单层、多层、高层以及超高层建筑；特种结构</w:t>
      </w:r>
    </w:p>
    <w:p>
      <w:pPr>
        <w:ind w:left="90" w:leftChars="43" w:firstLine="316" w:firstLineChars="150"/>
        <w:rPr>
          <w:rFonts w:ascii="Times New Roman" w:hAnsi="Times New Roman" w:cs="Times New Roman"/>
          <w:szCs w:val="21"/>
        </w:rPr>
      </w:pPr>
      <w:r>
        <w:rPr>
          <w:rFonts w:ascii="Times New Roman" w:hAnsi="Times New Roman" w:cs="Times New Roman"/>
          <w:b/>
          <w:szCs w:val="21"/>
          <w:lang w:bidi="ar"/>
        </w:rPr>
        <w:t>第5章 交通土建工程（1学时）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6.2）</w:t>
      </w:r>
    </w:p>
    <w:p>
      <w:pPr>
        <w:ind w:left="361" w:leftChars="172" w:firstLine="420" w:firstLineChars="200"/>
        <w:rPr>
          <w:rFonts w:ascii="Times New Roman" w:hAnsi="Times New Roman" w:cs="Times New Roman"/>
          <w:szCs w:val="21"/>
        </w:rPr>
      </w:pPr>
      <w:r>
        <w:rPr>
          <w:rFonts w:ascii="Times New Roman" w:hAnsi="Times New Roman" w:cs="Times New Roman"/>
          <w:szCs w:val="21"/>
          <w:lang w:bidi="ar"/>
        </w:rPr>
        <w:t>道路以及铁路工程；飞机场工程；隧道工程</w:t>
      </w:r>
    </w:p>
    <w:p>
      <w:pPr>
        <w:ind w:left="90" w:leftChars="43" w:firstLine="316" w:firstLineChars="150"/>
        <w:rPr>
          <w:rFonts w:ascii="Times New Roman" w:hAnsi="Times New Roman" w:cs="Times New Roman"/>
          <w:szCs w:val="21"/>
        </w:rPr>
      </w:pPr>
      <w:r>
        <w:rPr>
          <w:rFonts w:ascii="Times New Roman" w:hAnsi="Times New Roman" w:cs="Times New Roman"/>
          <w:b/>
          <w:szCs w:val="21"/>
          <w:lang w:bidi="ar"/>
        </w:rPr>
        <w:t>第6章 桥梁工程（1.5学时）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6.2）</w:t>
      </w:r>
    </w:p>
    <w:p>
      <w:pPr>
        <w:ind w:left="722" w:leftChars="344"/>
        <w:rPr>
          <w:rFonts w:ascii="Times New Roman" w:hAnsi="Times New Roman" w:cs="Times New Roman"/>
          <w:szCs w:val="21"/>
        </w:rPr>
      </w:pPr>
      <w:r>
        <w:rPr>
          <w:rFonts w:ascii="Times New Roman" w:hAnsi="Times New Roman" w:cs="Times New Roman"/>
          <w:szCs w:val="21"/>
          <w:lang w:bidi="ar"/>
        </w:rPr>
        <w:t>桥梁的分类以及主要结构形式；桥梁工程的总体规划和设计要点；桥墩、桥台以及桥梁基础；桥梁技术的发展方向</w:t>
      </w:r>
    </w:p>
    <w:p>
      <w:pPr>
        <w:ind w:left="90" w:leftChars="43" w:firstLine="316" w:firstLineChars="150"/>
        <w:rPr>
          <w:rFonts w:ascii="Times New Roman" w:hAnsi="Times New Roman" w:cs="Times New Roman"/>
          <w:szCs w:val="21"/>
        </w:rPr>
      </w:pPr>
      <w:r>
        <w:rPr>
          <w:rFonts w:ascii="Times New Roman" w:hAnsi="Times New Roman" w:cs="Times New Roman"/>
          <w:b/>
          <w:szCs w:val="21"/>
          <w:lang w:bidi="ar"/>
        </w:rPr>
        <w:t>第7章 港口工程（1学时）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6.2）</w:t>
      </w:r>
    </w:p>
    <w:p>
      <w:pPr>
        <w:ind w:left="361" w:leftChars="172" w:firstLine="420" w:firstLineChars="200"/>
        <w:rPr>
          <w:rFonts w:ascii="Times New Roman" w:hAnsi="Times New Roman" w:cs="Times New Roman"/>
          <w:szCs w:val="21"/>
        </w:rPr>
      </w:pPr>
      <w:r>
        <w:rPr>
          <w:rFonts w:ascii="Times New Roman" w:hAnsi="Times New Roman" w:cs="Times New Roman"/>
          <w:szCs w:val="21"/>
          <w:lang w:bidi="ar"/>
        </w:rPr>
        <w:t>港口分类、规划与布置；码头建筑、防波堤以及护岸建筑；港口仓库与货场</w:t>
      </w:r>
    </w:p>
    <w:p>
      <w:pPr>
        <w:ind w:left="90" w:leftChars="43" w:firstLine="316" w:firstLineChars="150"/>
        <w:rPr>
          <w:rFonts w:ascii="Times New Roman" w:hAnsi="Times New Roman" w:cs="Times New Roman"/>
          <w:szCs w:val="21"/>
        </w:rPr>
      </w:pPr>
      <w:r>
        <w:rPr>
          <w:rFonts w:ascii="Times New Roman" w:hAnsi="Times New Roman" w:cs="Times New Roman"/>
          <w:b/>
          <w:szCs w:val="21"/>
          <w:lang w:bidi="ar"/>
        </w:rPr>
        <w:t>第8章 地下工程（1学时）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6.2）</w:t>
      </w:r>
    </w:p>
    <w:p>
      <w:pPr>
        <w:ind w:firstLine="840" w:firstLineChars="400"/>
        <w:rPr>
          <w:rFonts w:ascii="Times New Roman" w:hAnsi="Times New Roman" w:cs="Times New Roman"/>
          <w:szCs w:val="21"/>
        </w:rPr>
      </w:pPr>
      <w:r>
        <w:rPr>
          <w:rFonts w:ascii="Times New Roman" w:hAnsi="Times New Roman" w:cs="Times New Roman"/>
          <w:szCs w:val="21"/>
          <w:lang w:bidi="ar"/>
        </w:rPr>
        <w:t>地下电站、仓库和城市地下综合体；开发和利用地下空间</w:t>
      </w:r>
    </w:p>
    <w:p>
      <w:pPr>
        <w:ind w:left="90" w:leftChars="43" w:firstLine="316" w:firstLineChars="150"/>
        <w:rPr>
          <w:rFonts w:ascii="Times New Roman" w:hAnsi="Times New Roman" w:cs="Times New Roman"/>
          <w:szCs w:val="21"/>
        </w:rPr>
      </w:pPr>
      <w:r>
        <w:rPr>
          <w:rFonts w:ascii="Times New Roman" w:hAnsi="Times New Roman" w:cs="Times New Roman"/>
          <w:b/>
          <w:szCs w:val="21"/>
          <w:lang w:bidi="ar"/>
        </w:rPr>
        <w:t>第9章 水利水电工程（1学时）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6.2）</w:t>
      </w:r>
    </w:p>
    <w:p>
      <w:pPr>
        <w:ind w:left="361" w:leftChars="172" w:firstLine="420" w:firstLineChars="200"/>
        <w:rPr>
          <w:rFonts w:ascii="Times New Roman" w:hAnsi="Times New Roman" w:cs="Times New Roman"/>
          <w:szCs w:val="21"/>
        </w:rPr>
      </w:pPr>
      <w:r>
        <w:rPr>
          <w:rFonts w:ascii="Times New Roman" w:hAnsi="Times New Roman" w:cs="Times New Roman"/>
          <w:szCs w:val="21"/>
          <w:lang w:bidi="ar"/>
        </w:rPr>
        <w:t>农田水利工程；水电工程；防洪工程</w:t>
      </w:r>
    </w:p>
    <w:p>
      <w:pPr>
        <w:ind w:left="90" w:leftChars="43" w:firstLine="316" w:firstLineChars="150"/>
        <w:rPr>
          <w:rFonts w:ascii="Times New Roman" w:hAnsi="Times New Roman" w:cs="Times New Roman"/>
          <w:szCs w:val="21"/>
        </w:rPr>
      </w:pPr>
      <w:r>
        <w:rPr>
          <w:rFonts w:ascii="Times New Roman" w:hAnsi="Times New Roman" w:cs="Times New Roman"/>
          <w:b/>
          <w:szCs w:val="21"/>
          <w:lang w:bidi="ar"/>
        </w:rPr>
        <w:t>第10章 给排水工程（1学时）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6.2）</w:t>
      </w:r>
    </w:p>
    <w:p>
      <w:pPr>
        <w:ind w:firstLine="840" w:firstLineChars="400"/>
        <w:rPr>
          <w:rFonts w:ascii="Times New Roman" w:hAnsi="Times New Roman" w:cs="Times New Roman"/>
          <w:szCs w:val="21"/>
        </w:rPr>
      </w:pPr>
      <w:r>
        <w:rPr>
          <w:rFonts w:ascii="Times New Roman" w:hAnsi="Times New Roman" w:cs="Times New Roman"/>
          <w:szCs w:val="21"/>
          <w:lang w:bidi="ar"/>
        </w:rPr>
        <w:t>给水工程；排水工程</w:t>
      </w:r>
    </w:p>
    <w:p>
      <w:pPr>
        <w:ind w:left="90" w:leftChars="43" w:firstLine="316" w:firstLineChars="150"/>
        <w:rPr>
          <w:rFonts w:ascii="Times New Roman" w:hAnsi="Times New Roman" w:cs="Times New Roman"/>
          <w:szCs w:val="21"/>
        </w:rPr>
      </w:pPr>
      <w:r>
        <w:rPr>
          <w:rFonts w:ascii="Times New Roman" w:hAnsi="Times New Roman" w:cs="Times New Roman"/>
          <w:b/>
          <w:szCs w:val="21"/>
          <w:lang w:bidi="ar"/>
        </w:rPr>
        <w:t>第11章 土木工程施工（1学时）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6.2）</w:t>
      </w:r>
    </w:p>
    <w:p>
      <w:pPr>
        <w:ind w:left="90" w:leftChars="43" w:firstLine="315" w:firstLineChars="150"/>
        <w:rPr>
          <w:rFonts w:ascii="Times New Roman" w:hAnsi="Times New Roman" w:cs="Times New Roman"/>
          <w:szCs w:val="21"/>
        </w:rPr>
      </w:pPr>
      <w:r>
        <w:rPr>
          <w:rFonts w:ascii="Times New Roman" w:hAnsi="Times New Roman" w:cs="Times New Roman"/>
          <w:szCs w:val="21"/>
          <w:lang w:bidi="ar"/>
        </w:rPr>
        <w:t xml:space="preserve">   基础工程施工；结构工程施工；现代施工技术、施工组织和发展展望</w:t>
      </w:r>
    </w:p>
    <w:p>
      <w:pPr>
        <w:ind w:left="90" w:leftChars="43" w:firstLine="316" w:firstLineChars="150"/>
        <w:rPr>
          <w:rFonts w:ascii="Times New Roman" w:hAnsi="Times New Roman" w:cs="Times New Roman"/>
          <w:szCs w:val="21"/>
        </w:rPr>
      </w:pPr>
      <w:r>
        <w:rPr>
          <w:rFonts w:ascii="Times New Roman" w:hAnsi="Times New Roman" w:cs="Times New Roman"/>
          <w:b/>
          <w:szCs w:val="21"/>
          <w:lang w:bidi="ar"/>
        </w:rPr>
        <w:t>第12章 建设项目管理（1学时）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6.2）</w:t>
      </w:r>
    </w:p>
    <w:p>
      <w:pPr>
        <w:ind w:left="361" w:leftChars="172" w:firstLine="420" w:firstLineChars="200"/>
        <w:rPr>
          <w:rFonts w:ascii="Times New Roman" w:hAnsi="Times New Roman" w:cs="Times New Roman"/>
          <w:szCs w:val="21"/>
        </w:rPr>
      </w:pPr>
      <w:r>
        <w:rPr>
          <w:rFonts w:ascii="Times New Roman" w:hAnsi="Times New Roman" w:cs="Times New Roman"/>
          <w:szCs w:val="21"/>
          <w:lang w:bidi="ar"/>
        </w:rPr>
        <w:t>建设程序与建设法规；工程项目管理和招投标；建设监理</w:t>
      </w:r>
    </w:p>
    <w:p>
      <w:pPr>
        <w:ind w:left="90" w:leftChars="43" w:firstLine="316" w:firstLineChars="150"/>
        <w:rPr>
          <w:rFonts w:ascii="Times New Roman" w:hAnsi="Times New Roman" w:cs="Times New Roman"/>
          <w:szCs w:val="21"/>
        </w:rPr>
      </w:pPr>
      <w:r>
        <w:rPr>
          <w:rFonts w:ascii="Times New Roman" w:hAnsi="Times New Roman" w:cs="Times New Roman"/>
          <w:b/>
          <w:szCs w:val="21"/>
          <w:lang w:bidi="ar"/>
        </w:rPr>
        <w:t>第13章工程灾害与抗灾（1学时）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6.2）</w:t>
      </w:r>
    </w:p>
    <w:p>
      <w:pPr>
        <w:ind w:left="361" w:leftChars="172" w:firstLine="420" w:firstLineChars="200"/>
        <w:rPr>
          <w:rFonts w:ascii="Times New Roman" w:hAnsi="Times New Roman" w:cs="Times New Roman"/>
          <w:szCs w:val="21"/>
        </w:rPr>
      </w:pPr>
      <w:r>
        <w:rPr>
          <w:rFonts w:ascii="Times New Roman" w:hAnsi="Times New Roman" w:cs="Times New Roman"/>
          <w:szCs w:val="21"/>
          <w:lang w:bidi="ar"/>
        </w:rPr>
        <w:t>工程灾害；工程结构抗灾与改造加固</w:t>
      </w:r>
    </w:p>
    <w:p>
      <w:pPr>
        <w:ind w:left="90" w:leftChars="43" w:firstLine="316" w:firstLineChars="150"/>
        <w:rPr>
          <w:rFonts w:ascii="Times New Roman" w:hAnsi="Times New Roman" w:cs="Times New Roman"/>
          <w:szCs w:val="21"/>
        </w:rPr>
      </w:pPr>
      <w:r>
        <w:rPr>
          <w:rFonts w:ascii="Times New Roman" w:hAnsi="Times New Roman" w:cs="Times New Roman"/>
          <w:b/>
          <w:szCs w:val="21"/>
          <w:lang w:bidi="ar"/>
        </w:rPr>
        <w:t>第14章 数字化技术在土木工程中的应用（1学时）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6.2）</w:t>
      </w:r>
    </w:p>
    <w:p>
      <w:pPr>
        <w:ind w:left="722" w:leftChars="344"/>
        <w:rPr>
          <w:rFonts w:ascii="Times New Roman" w:hAnsi="Times New Roman" w:cs="Times New Roman"/>
          <w:szCs w:val="21"/>
        </w:rPr>
      </w:pPr>
      <w:r>
        <w:rPr>
          <w:rFonts w:ascii="Times New Roman" w:hAnsi="Times New Roman" w:cs="Times New Roman"/>
          <w:szCs w:val="21"/>
          <w:lang w:bidi="ar"/>
        </w:rPr>
        <w:t>计算机辅助设计(cad)；信息化施工和智能化建筑；智能化交通和仿真系统；</w:t>
      </w:r>
    </w:p>
    <w:p>
      <w:pPr>
        <w:ind w:left="722" w:leftChars="344"/>
        <w:rPr>
          <w:rFonts w:ascii="Times New Roman" w:hAnsi="Times New Roman" w:cs="Times New Roman"/>
          <w:szCs w:val="21"/>
        </w:rPr>
      </w:pPr>
      <w:r>
        <w:rPr>
          <w:rFonts w:ascii="Times New Roman" w:hAnsi="Times New Roman" w:cs="Times New Roman"/>
          <w:szCs w:val="21"/>
          <w:lang w:bidi="ar"/>
        </w:rPr>
        <w:t>土木工程专业中计算机辅助教学与网络教学</w:t>
      </w:r>
    </w:p>
    <w:p>
      <w:pPr>
        <w:ind w:left="90" w:leftChars="43" w:firstLine="316" w:firstLineChars="150"/>
        <w:rPr>
          <w:rFonts w:ascii="Times New Roman" w:hAnsi="Times New Roman" w:cs="Times New Roman"/>
          <w:szCs w:val="21"/>
        </w:rPr>
      </w:pPr>
      <w:r>
        <w:rPr>
          <w:rFonts w:ascii="Times New Roman" w:hAnsi="Times New Roman" w:cs="Times New Roman"/>
          <w:b/>
          <w:szCs w:val="21"/>
          <w:lang w:bidi="ar"/>
        </w:rPr>
        <w:t>第15章 土木工程设计方法（1学时）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6.2）</w:t>
      </w:r>
    </w:p>
    <w:p>
      <w:pPr>
        <w:ind w:left="361" w:leftChars="172" w:firstLine="420" w:firstLineChars="200"/>
        <w:rPr>
          <w:rFonts w:ascii="Times New Roman" w:hAnsi="Times New Roman" w:cs="Times New Roman"/>
          <w:sz w:val="18"/>
          <w:szCs w:val="18"/>
        </w:rPr>
      </w:pPr>
      <w:r>
        <w:rPr>
          <w:rFonts w:ascii="Times New Roman" w:hAnsi="Times New Roman" w:cs="Times New Roman"/>
          <w:szCs w:val="21"/>
          <w:lang w:bidi="ar"/>
        </w:rPr>
        <w:t>设计的基本理念、一般理论与方法；荷载、应力、应变和弹性；结构设计的结构安全、极限状态设计和设计过程。</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72" w:firstLineChars="225"/>
        <w:rPr>
          <w:rFonts w:ascii="Times New Roman" w:hAnsi="Times New Roman" w:cs="Times New Roman"/>
          <w:szCs w:val="21"/>
        </w:rPr>
      </w:pPr>
      <w:r>
        <w:rPr>
          <w:rFonts w:ascii="Times New Roman" w:hAnsi="Times New Roman" w:cs="Times New Roman"/>
          <w:szCs w:val="21"/>
          <w:lang w:bidi="ar"/>
        </w:rPr>
        <w:t>1．讲授</w:t>
      </w:r>
    </w:p>
    <w:p>
      <w:pPr>
        <w:ind w:firstLine="472" w:firstLineChars="225"/>
        <w:rPr>
          <w:rFonts w:ascii="Times New Roman" w:hAnsi="Times New Roman" w:cs="Times New Roman"/>
          <w:szCs w:val="21"/>
        </w:rPr>
      </w:pPr>
      <w:r>
        <w:rPr>
          <w:rFonts w:ascii="Times New Roman" w:hAnsi="Times New Roman" w:cs="Times New Roman"/>
          <w:szCs w:val="21"/>
          <w:lang w:bidi="ar"/>
        </w:rPr>
        <w:t>本课程具有实践性和综合性强、形象化教学要求的特点。主讲教师需在“少而精”原则的指导下，采取理论联系实际和综合分析的方法，阐明本课程的基本内容。并运用多种形象化教学手段（幻灯、挂图、模型、实景录像等）进行教学，发挥多媒体教学优越性，，使学生能较牢固地掌握课程内容。</w:t>
      </w:r>
    </w:p>
    <w:p>
      <w:pPr>
        <w:ind w:firstLine="472" w:firstLineChars="225"/>
        <w:rPr>
          <w:rFonts w:ascii="Times New Roman" w:hAnsi="Times New Roman" w:cs="Times New Roman"/>
          <w:szCs w:val="21"/>
        </w:rPr>
      </w:pPr>
      <w:r>
        <w:rPr>
          <w:rFonts w:ascii="Times New Roman" w:hAnsi="Times New Roman" w:cs="Times New Roman"/>
          <w:szCs w:val="21"/>
          <w:lang w:bidi="ar"/>
        </w:rPr>
        <w:t>2．课程作业</w:t>
      </w:r>
    </w:p>
    <w:p>
      <w:pPr>
        <w:ind w:firstLine="472" w:firstLineChars="225"/>
        <w:rPr>
          <w:rFonts w:ascii="Times New Roman" w:hAnsi="Times New Roman" w:cs="Times New Roman"/>
          <w:szCs w:val="21"/>
        </w:rPr>
      </w:pPr>
      <w:r>
        <w:rPr>
          <w:rFonts w:ascii="Times New Roman" w:hAnsi="Times New Roman" w:cs="Times New Roman"/>
          <w:szCs w:val="21"/>
          <w:lang w:bidi="ar"/>
        </w:rPr>
        <w:t>课程作业是帮助学生掌握教材内容和培养学生实际工作能力的重要手段。由于本课程的开设时间仅4周，且本课程主要的目的是对学生进行土木工程的启蒙教育，因而仅单独布置1次课后作业，该作业以论文的方式提交，结合最终的课程考查，力求使学生对土木工程这个大学科有一个系统而全面的认识。</w:t>
      </w:r>
    </w:p>
    <w:p>
      <w:pPr>
        <w:ind w:firstLine="472" w:firstLineChars="225"/>
        <w:rPr>
          <w:rFonts w:ascii="Times New Roman" w:hAnsi="Times New Roman" w:cs="Times New Roman"/>
          <w:szCs w:val="21"/>
        </w:rPr>
      </w:pPr>
      <w:r>
        <w:rPr>
          <w:rFonts w:ascii="Times New Roman" w:hAnsi="Times New Roman" w:cs="Times New Roman"/>
          <w:szCs w:val="21"/>
          <w:lang w:bidi="ar"/>
        </w:rPr>
        <w:t>3．参观教学</w:t>
      </w:r>
    </w:p>
    <w:p>
      <w:pPr>
        <w:ind w:firstLine="472" w:firstLineChars="225"/>
        <w:rPr>
          <w:rFonts w:ascii="Times New Roman" w:hAnsi="Times New Roman" w:cs="Times New Roman"/>
          <w:szCs w:val="21"/>
        </w:rPr>
      </w:pPr>
      <w:r>
        <w:rPr>
          <w:rFonts w:ascii="Times New Roman" w:hAnsi="Times New Roman" w:cs="Times New Roman"/>
          <w:szCs w:val="21"/>
          <w:lang w:bidi="ar"/>
        </w:rPr>
        <w:t>利用本课程自学时间，可组织学生对已完成或正在施工的建筑、桥梁、涵洞、水利水电等土木工程领域的重大工程项目进行参观教学，增强感性认识。</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作业完成时间为1周，布置作业后一周内提交，占成绩10%。</w:t>
      </w:r>
    </w:p>
    <w:p>
      <w:pPr>
        <w:jc w:val="center"/>
        <w:rPr>
          <w:rFonts w:ascii="Times New Roman" w:hAnsi="Times New Roman" w:cs="Times New Roman"/>
          <w:szCs w:val="21"/>
        </w:rPr>
      </w:pPr>
      <w:r>
        <w:rPr>
          <w:rFonts w:ascii="Times New Roman" w:hAnsi="Times New Roman" w:cs="Times New Roman"/>
          <w:szCs w:val="21"/>
          <w:lang w:bidi="ar"/>
        </w:rPr>
        <w:t>课程作业份量和内容建议表</w:t>
      </w:r>
    </w:p>
    <w:tbl>
      <w:tblPr>
        <w:tblStyle w:val="43"/>
        <w:tblW w:w="0" w:type="auto"/>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
      <w:tblGrid>
        <w:gridCol w:w="928"/>
        <w:gridCol w:w="1515"/>
        <w:gridCol w:w="1155"/>
        <w:gridCol w:w="4890"/>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PrEx>
        <w:tc>
          <w:tcPr>
            <w:tcW w:w="92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b/>
                <w:bCs/>
                <w:szCs w:val="21"/>
              </w:rPr>
            </w:pPr>
            <w:r>
              <w:rPr>
                <w:rFonts w:ascii="Times New Roman" w:hAnsi="Times New Roman" w:cs="Times New Roman"/>
                <w:b/>
                <w:bCs/>
                <w:szCs w:val="21"/>
                <w:lang w:bidi="ar"/>
              </w:rPr>
              <w:t>作业序号</w:t>
            </w:r>
          </w:p>
        </w:tc>
        <w:tc>
          <w:tcPr>
            <w:tcW w:w="1515" w:type="dxa"/>
            <w:tcBorders>
              <w:top w:val="single" w:color="auto" w:sz="6" w:space="0"/>
              <w:left w:val="single" w:color="auto" w:sz="6" w:space="0"/>
              <w:bottom w:val="single" w:color="auto" w:sz="6" w:space="0"/>
              <w:right w:val="single" w:color="auto" w:sz="6" w:space="0"/>
            </w:tcBorders>
            <w:vAlign w:val="center"/>
          </w:tcPr>
          <w:p>
            <w:pPr>
              <w:ind w:firstLine="2" w:firstLineChars="1"/>
              <w:jc w:val="center"/>
              <w:rPr>
                <w:rFonts w:ascii="Times New Roman" w:hAnsi="Times New Roman" w:cs="Times New Roman"/>
                <w:b/>
                <w:bCs/>
                <w:szCs w:val="21"/>
              </w:rPr>
            </w:pPr>
            <w:r>
              <w:rPr>
                <w:rFonts w:ascii="Times New Roman" w:hAnsi="Times New Roman" w:cs="Times New Roman"/>
                <w:b/>
                <w:bCs/>
                <w:szCs w:val="21"/>
                <w:lang w:bidi="ar"/>
              </w:rPr>
              <w:t>作业名称</w:t>
            </w: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b/>
                <w:bCs/>
                <w:szCs w:val="21"/>
              </w:rPr>
            </w:pPr>
            <w:r>
              <w:rPr>
                <w:rFonts w:ascii="Times New Roman" w:hAnsi="Times New Roman" w:cs="Times New Roman"/>
                <w:b/>
                <w:bCs/>
                <w:szCs w:val="21"/>
                <w:lang w:bidi="ar"/>
              </w:rPr>
              <w:t>作业份量</w:t>
            </w:r>
          </w:p>
        </w:tc>
        <w:tc>
          <w:tcPr>
            <w:tcW w:w="4890" w:type="dxa"/>
            <w:tcBorders>
              <w:top w:val="single" w:color="auto" w:sz="6" w:space="0"/>
              <w:left w:val="single" w:color="auto" w:sz="6" w:space="0"/>
              <w:bottom w:val="single" w:color="auto" w:sz="6" w:space="0"/>
              <w:right w:val="single" w:color="auto" w:sz="6" w:space="0"/>
            </w:tcBorders>
            <w:vAlign w:val="center"/>
          </w:tcPr>
          <w:p>
            <w:pPr>
              <w:ind w:firstLine="2" w:firstLineChars="1"/>
              <w:jc w:val="center"/>
              <w:rPr>
                <w:rFonts w:ascii="Times New Roman" w:hAnsi="Times New Roman" w:cs="Times New Roman"/>
                <w:b/>
                <w:bCs/>
                <w:szCs w:val="21"/>
              </w:rPr>
            </w:pPr>
            <w:r>
              <w:rPr>
                <w:rFonts w:ascii="Times New Roman" w:hAnsi="Times New Roman" w:cs="Times New Roman"/>
                <w:b/>
                <w:bCs/>
                <w:szCs w:val="21"/>
                <w:lang w:bidi="ar"/>
              </w:rPr>
              <w:t>作    业    内    容</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909" w:hRule="atLeast"/>
        </w:trPr>
        <w:tc>
          <w:tcPr>
            <w:tcW w:w="92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1</w:t>
            </w:r>
          </w:p>
        </w:tc>
        <w:tc>
          <w:tcPr>
            <w:tcW w:w="1515" w:type="dxa"/>
            <w:tcBorders>
              <w:top w:val="single" w:color="auto" w:sz="6" w:space="0"/>
              <w:left w:val="single" w:color="auto" w:sz="6" w:space="0"/>
              <w:bottom w:val="single" w:color="auto" w:sz="6" w:space="0"/>
              <w:right w:val="single" w:color="auto" w:sz="6" w:space="0"/>
            </w:tcBorders>
            <w:vAlign w:val="center"/>
          </w:tcPr>
          <w:p>
            <w:pPr>
              <w:ind w:firstLine="2" w:firstLineChars="1"/>
              <w:rPr>
                <w:rFonts w:ascii="Times New Roman" w:hAnsi="Times New Roman" w:cs="Times New Roman"/>
                <w:szCs w:val="21"/>
              </w:rPr>
            </w:pPr>
            <w:r>
              <w:rPr>
                <w:rFonts w:ascii="Times New Roman" w:hAnsi="Times New Roman" w:cs="Times New Roman"/>
                <w:szCs w:val="21"/>
                <w:lang w:bidi="ar"/>
              </w:rPr>
              <w:t>土木领域的典型技术和施工工艺。</w:t>
            </w: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lang w:bidi="ar"/>
              </w:rPr>
              <w:t>1-2万字左右的综述性论文</w:t>
            </w:r>
          </w:p>
        </w:tc>
        <w:tc>
          <w:tcPr>
            <w:tcW w:w="489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列举土木材料、建筑工程、基础工程、桥梁工程、道路工程、给排水工程等工程领域目前采用的典型技术和施工工艺。</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230" w:hRule="atLeast"/>
        </w:trPr>
        <w:tc>
          <w:tcPr>
            <w:tcW w:w="92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2</w:t>
            </w:r>
          </w:p>
        </w:tc>
        <w:tc>
          <w:tcPr>
            <w:tcW w:w="1515" w:type="dxa"/>
            <w:tcBorders>
              <w:top w:val="single" w:color="auto" w:sz="6" w:space="0"/>
              <w:left w:val="single" w:color="auto" w:sz="6" w:space="0"/>
              <w:bottom w:val="single" w:color="auto" w:sz="6" w:space="0"/>
              <w:right w:val="single" w:color="auto" w:sz="6" w:space="0"/>
            </w:tcBorders>
            <w:vAlign w:val="center"/>
          </w:tcPr>
          <w:p>
            <w:pPr>
              <w:ind w:firstLine="2" w:firstLineChars="1"/>
              <w:rPr>
                <w:rFonts w:ascii="Times New Roman" w:hAnsi="Times New Roman" w:cs="Times New Roman"/>
                <w:szCs w:val="21"/>
              </w:rPr>
            </w:pPr>
            <w:r>
              <w:rPr>
                <w:rFonts w:ascii="Times New Roman" w:hAnsi="Times New Roman" w:cs="Times New Roman"/>
                <w:szCs w:val="21"/>
                <w:lang w:bidi="ar"/>
              </w:rPr>
              <w:t>土木工程概论学习体会（作为课程考查论文）</w:t>
            </w: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lang w:bidi="ar"/>
              </w:rPr>
              <w:t>2-5万字左右的综述性论文</w:t>
            </w:r>
          </w:p>
        </w:tc>
        <w:tc>
          <w:tcPr>
            <w:tcW w:w="489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结合自身将来可能的从事的职业，任选择一个具体的工程领域，深入分析该领域目前广泛运用的成熟技术和工艺，探讨该领域最新的研究进展，展望该领域在未来20年的发展趋势。</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spacing w:before="48" w:beforeLines="20" w:after="48" w:afterLines="20"/>
        <w:rPr>
          <w:rFonts w:ascii="Times New Roman" w:hAnsi="Times New Roman" w:cs="Times New Roman"/>
          <w:sz w:val="18"/>
          <w:szCs w:val="18"/>
        </w:rPr>
      </w:pPr>
      <w:r>
        <w:rPr>
          <w:rFonts w:ascii="Times New Roman" w:hAnsi="Times New Roman" w:eastAsia="黑体" w:cs="Times New Roman"/>
          <w:sz w:val="18"/>
          <w:szCs w:val="18"/>
          <w:lang w:bidi="ar"/>
        </w:rPr>
        <w:t xml:space="preserve">    </w:t>
      </w:r>
      <w:r>
        <w:rPr>
          <w:rFonts w:ascii="Times New Roman" w:hAnsi="Times New Roman" w:cs="Times New Roman"/>
          <w:szCs w:val="21"/>
          <w:lang w:bidi="ar"/>
        </w:rPr>
        <w:t xml:space="preserve"> 考核方式：考查；课程论文（70%）＋ 出勤考核（20%）＋ 平时作业（10%）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lang w:bidi="ar"/>
        </w:rPr>
        <w:t>推荐教材：</w:t>
      </w:r>
    </w:p>
    <w:p>
      <w:pPr>
        <w:ind w:firstLine="420" w:firstLineChars="200"/>
        <w:rPr>
          <w:rFonts w:ascii="Times New Roman" w:hAnsi="Times New Roman" w:cs="Times New Roman"/>
          <w:szCs w:val="21"/>
        </w:rPr>
      </w:pPr>
      <w:r>
        <w:rPr>
          <w:rFonts w:ascii="Times New Roman" w:hAnsi="Times New Roman" w:cs="Times New Roman"/>
          <w:szCs w:val="21"/>
          <w:lang w:bidi="ar"/>
        </w:rPr>
        <w:t>叶志明、江见鲸，土木工程概论 (第4版)，北京：高等教育出版社，2016</w:t>
      </w:r>
    </w:p>
    <w:p>
      <w:pPr>
        <w:ind w:firstLine="472" w:firstLineChars="225"/>
        <w:rPr>
          <w:rFonts w:ascii="Times New Roman" w:hAnsi="Times New Roman" w:cs="Times New Roman"/>
          <w:szCs w:val="21"/>
        </w:rPr>
      </w:pPr>
      <w:r>
        <w:rPr>
          <w:rFonts w:ascii="Times New Roman" w:hAnsi="Times New Roman" w:cs="Times New Roman"/>
          <w:szCs w:val="21"/>
          <w:lang w:bidi="ar"/>
        </w:rPr>
        <w:t xml:space="preserve">参考书目： </w:t>
      </w:r>
    </w:p>
    <w:p>
      <w:pPr>
        <w:ind w:firstLine="420" w:firstLineChars="200"/>
        <w:rPr>
          <w:rFonts w:ascii="Times New Roman" w:hAnsi="Times New Roman" w:cs="Times New Roman"/>
          <w:szCs w:val="21"/>
        </w:rPr>
      </w:pPr>
      <w:r>
        <w:rPr>
          <w:rFonts w:ascii="Times New Roman" w:hAnsi="Times New Roman" w:cs="Times New Roman"/>
          <w:szCs w:val="21"/>
          <w:lang w:bidi="ar"/>
        </w:rPr>
        <w:t>[1]</w:t>
      </w:r>
      <w:bookmarkStart w:id="404" w:name="itemlist-author"/>
      <w:r>
        <w:rPr>
          <w:rFonts w:ascii="Times New Roman" w:hAnsi="Times New Roman" w:cs="Times New Roman"/>
          <w:szCs w:val="21"/>
        </w:rPr>
        <w:fldChar w:fldCharType="begin"/>
      </w:r>
      <w:r>
        <w:rPr>
          <w:rFonts w:ascii="Times New Roman" w:hAnsi="Times New Roman" w:cs="Times New Roman"/>
          <w:color w:val="0000FF"/>
          <w:szCs w:val="21"/>
          <w:u w:val="single"/>
        </w:rPr>
        <w:instrText xml:space="preserve"> HYPERLINK "http://search.dangdang.com/?key2=%C0%EE%EE%DA&amp;medium=01&amp;category_path=01.00.00.00.00.00" \o "李钰" </w:instrText>
      </w:r>
      <w:r>
        <w:rPr>
          <w:rFonts w:ascii="Times New Roman" w:hAnsi="Times New Roman" w:cs="Times New Roman"/>
          <w:szCs w:val="21"/>
        </w:rPr>
        <w:fldChar w:fldCharType="separate"/>
      </w:r>
      <w:r>
        <w:rPr>
          <w:rFonts w:ascii="Times New Roman" w:hAnsi="Times New Roman" w:cs="Times New Roman"/>
          <w:color w:val="0000FF"/>
          <w:szCs w:val="21"/>
          <w:u w:val="single"/>
        </w:rPr>
        <w:t>李钰</w:t>
      </w:r>
      <w:bookmarkEnd w:id="404"/>
      <w:r>
        <w:rPr>
          <w:rFonts w:ascii="Times New Roman" w:hAnsi="Times New Roman" w:cs="Times New Roman"/>
          <w:szCs w:val="21"/>
        </w:rPr>
        <w:fldChar w:fldCharType="end"/>
      </w:r>
      <w:r>
        <w:rPr>
          <w:rFonts w:ascii="Times New Roman" w:hAnsi="Times New Roman" w:cs="Times New Roman"/>
          <w:szCs w:val="21"/>
          <w:lang w:bidi="ar"/>
        </w:rPr>
        <w:t>，土木工程概论，北京：</w:t>
      </w:r>
      <w:r>
        <w:fldChar w:fldCharType="begin"/>
      </w:r>
      <w:r>
        <w:instrText xml:space="preserve"> HYPERLINK "http://search.dangdang.com/book/search_pub.php?category=01&amp;key3=%BB%FA%D0%B5%B9%A4%D2%B5%B3%F6%B0%E6%C9%E7&amp;order=sort_xtime_desc" \t "C:\Documents%20and%20Settings\Administrator\桌面\复评估资料-尹鹏\5课程体系（最终版本）\课程大纲\资料-已做\_blank" </w:instrText>
      </w:r>
      <w:r>
        <w:fldChar w:fldCharType="separate"/>
      </w:r>
      <w:r>
        <w:rPr>
          <w:rFonts w:ascii="Times New Roman" w:hAnsi="Times New Roman" w:cs="Times New Roman"/>
          <w:color w:val="0000FF"/>
          <w:szCs w:val="21"/>
          <w:u w:val="single"/>
        </w:rPr>
        <w:t>中国建材工业出版社</w:t>
      </w:r>
      <w:r>
        <w:rPr>
          <w:rFonts w:ascii="Times New Roman" w:hAnsi="Times New Roman" w:cs="Times New Roman"/>
          <w:color w:val="0000FF"/>
          <w:szCs w:val="21"/>
          <w:u w:val="single"/>
        </w:rPr>
        <w:fldChar w:fldCharType="end"/>
      </w:r>
      <w:r>
        <w:rPr>
          <w:rFonts w:ascii="Times New Roman" w:hAnsi="Times New Roman" w:cs="Times New Roman"/>
          <w:szCs w:val="21"/>
          <w:lang w:bidi="ar"/>
        </w:rPr>
        <w:t>，2015</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[2]</w:t>
      </w:r>
      <w:r>
        <w:fldChar w:fldCharType="begin"/>
      </w:r>
      <w:r>
        <w:instrText xml:space="preserve"> HYPERLINK "http://search.dangdang.com/?key2=%C1%F5%B2%AE%C8%A8&amp;medium=01&amp;category_path=01.00.00.00.00.00" \o "刘伯权" </w:instrText>
      </w:r>
      <w:r>
        <w:fldChar w:fldCharType="separate"/>
      </w:r>
      <w:r>
        <w:rPr>
          <w:rFonts w:ascii="Times New Roman" w:hAnsi="Times New Roman" w:cs="Times New Roman"/>
          <w:color w:val="0000FF"/>
          <w:szCs w:val="21"/>
          <w:u w:val="single"/>
        </w:rPr>
        <w:t>刘伯权</w:t>
      </w:r>
      <w:r>
        <w:rPr>
          <w:rFonts w:ascii="Times New Roman" w:hAnsi="Times New Roman" w:cs="Times New Roman"/>
          <w:color w:val="0000FF"/>
          <w:szCs w:val="21"/>
          <w:u w:val="single"/>
        </w:rPr>
        <w:fldChar w:fldCharType="end"/>
      </w:r>
      <w:r>
        <w:rPr>
          <w:rFonts w:ascii="Times New Roman" w:hAnsi="Times New Roman" w:cs="Times New Roman"/>
          <w:szCs w:val="21"/>
          <w:lang w:bidi="ar"/>
        </w:rPr>
        <w:t>，土木工程概论，湖北：</w:t>
      </w:r>
      <w:r>
        <w:fldChar w:fldCharType="begin"/>
      </w:r>
      <w:r>
        <w:instrText xml:space="preserve"> HYPERLINK "http://search.dangdang.com/book/search_pub.php?category=01&amp;key3=%D6%D0%B9%FA%B5%E7%C1%A6%B3%F6%B0%E6%C9%E7&amp;order=sort_xtime_desc" \t "C:\Documents%20and%20Settings\Administrator\桌面\复评估资料-尹鹏\5课程体系（最终版本）\课程大纲\资料-已做\_blank" </w:instrText>
      </w:r>
      <w:r>
        <w:fldChar w:fldCharType="separate"/>
      </w:r>
      <w:r>
        <w:rPr>
          <w:rFonts w:ascii="Times New Roman" w:hAnsi="Times New Roman" w:cs="Times New Roman"/>
          <w:color w:val="0000FF"/>
          <w:szCs w:val="21"/>
          <w:u w:val="single"/>
        </w:rPr>
        <w:t>武汉大学出版社</w:t>
      </w:r>
      <w:r>
        <w:rPr>
          <w:rFonts w:ascii="Times New Roman" w:hAnsi="Times New Roman" w:cs="Times New Roman"/>
          <w:color w:val="0000FF"/>
          <w:szCs w:val="21"/>
          <w:u w:val="single"/>
        </w:rPr>
        <w:fldChar w:fldCharType="end"/>
      </w:r>
      <w:r>
        <w:rPr>
          <w:rFonts w:ascii="Times New Roman" w:hAnsi="Times New Roman" w:cs="Times New Roman"/>
          <w:szCs w:val="21"/>
          <w:lang w:bidi="ar"/>
        </w:rPr>
        <w:t>，2014</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[3]</w:t>
      </w:r>
      <w:r>
        <w:fldChar w:fldCharType="begin"/>
      </w:r>
      <w:r>
        <w:instrText xml:space="preserve"> HYPERLINK "http://search.dangdang.com/?key2=%D1%D6%D0%CB%BB%AA&amp;medium=01&amp;category_path=01.00.00.00.00.00" \o "阎兴华//黄新" </w:instrText>
      </w:r>
      <w:r>
        <w:fldChar w:fldCharType="separate"/>
      </w:r>
      <w:r>
        <w:rPr>
          <w:rFonts w:ascii="Times New Roman" w:hAnsi="Times New Roman" w:cs="Times New Roman"/>
          <w:szCs w:val="21"/>
          <w:lang w:bidi="ar"/>
        </w:rPr>
        <w:t>阎兴华</w:t>
      </w:r>
      <w:r>
        <w:rPr>
          <w:rFonts w:ascii="Times New Roman" w:hAnsi="Times New Roman" w:cs="Times New Roman"/>
          <w:szCs w:val="21"/>
          <w:lang w:bidi="ar"/>
        </w:rPr>
        <w:fldChar w:fldCharType="end"/>
      </w:r>
      <w:r>
        <w:rPr>
          <w:rFonts w:ascii="Times New Roman" w:hAnsi="Times New Roman" w:cs="Times New Roman"/>
          <w:szCs w:val="21"/>
          <w:lang w:bidi="ar"/>
        </w:rPr>
        <w:t>、</w:t>
      </w:r>
      <w:r>
        <w:fldChar w:fldCharType="begin"/>
      </w:r>
      <w:r>
        <w:instrText xml:space="preserve"> HYPERLINK "http://search.dangdang.com/?key2=%BB%C6%D0%C2&amp;medium=01&amp;category_path=01.00.00.00.00.00" \o "阎兴华//黄新" </w:instrText>
      </w:r>
      <w:r>
        <w:fldChar w:fldCharType="separate"/>
      </w:r>
      <w:r>
        <w:rPr>
          <w:rFonts w:ascii="Times New Roman" w:hAnsi="Times New Roman" w:cs="Times New Roman"/>
          <w:szCs w:val="21"/>
          <w:lang w:bidi="ar"/>
        </w:rPr>
        <w:t>黄新</w:t>
      </w:r>
      <w:r>
        <w:rPr>
          <w:rFonts w:ascii="Times New Roman" w:hAnsi="Times New Roman" w:cs="Times New Roman"/>
          <w:szCs w:val="21"/>
          <w:lang w:bidi="ar"/>
        </w:rPr>
        <w:fldChar w:fldCharType="end"/>
      </w:r>
      <w:r>
        <w:rPr>
          <w:rFonts w:ascii="Times New Roman" w:hAnsi="Times New Roman" w:cs="Times New Roman"/>
          <w:szCs w:val="21"/>
          <w:lang w:bidi="ar"/>
        </w:rPr>
        <w:t>，土木工程概论，北京：</w:t>
      </w:r>
      <w:r>
        <w:fldChar w:fldCharType="begin"/>
      </w:r>
      <w:r>
        <w:instrText xml:space="preserve"> HYPERLINK "http://search.dangdang.com/book/search_pub.php?category=01&amp;key3=%BB%FA%D0%B5%B9%A4%D2%B5%B3%F6%B0%E6%C9%E7&amp;order=sort_xtime_desc" \t "C:\Documents%20and%20Settings\Administrator\桌面\复评估资料-尹鹏\5课程体系（最终版本）\课程大纲\资料-已做\_blank" </w:instrText>
      </w:r>
      <w:r>
        <w:fldChar w:fldCharType="separate"/>
      </w:r>
      <w:r>
        <w:rPr>
          <w:rFonts w:ascii="Times New Roman" w:hAnsi="Times New Roman" w:cs="Times New Roman"/>
          <w:color w:val="0000FF"/>
          <w:szCs w:val="21"/>
          <w:u w:val="single"/>
        </w:rPr>
        <w:t>人民交通出版社</w:t>
      </w:r>
      <w:r>
        <w:rPr>
          <w:rFonts w:ascii="Times New Roman" w:hAnsi="Times New Roman" w:cs="Times New Roman"/>
          <w:color w:val="0000FF"/>
          <w:szCs w:val="21"/>
          <w:u w:val="single"/>
        </w:rPr>
        <w:fldChar w:fldCharType="end"/>
      </w:r>
      <w:r>
        <w:rPr>
          <w:rFonts w:ascii="Times New Roman" w:hAnsi="Times New Roman" w:cs="Times New Roman"/>
          <w:szCs w:val="21"/>
          <w:lang w:bidi="ar"/>
        </w:rPr>
        <w:t>，2014</w:t>
      </w:r>
    </w:p>
    <w:p>
      <w:pPr>
        <w:ind w:firstLine="420" w:firstLineChars="200"/>
        <w:rPr>
          <w:rFonts w:ascii="Times New Roman" w:hAnsi="Times New Roman" w:cs="Times New Roman"/>
          <w:szCs w:val="21"/>
        </w:rPr>
      </w:pPr>
      <w:r>
        <w:rPr>
          <w:rFonts w:ascii="Times New Roman" w:hAnsi="Times New Roman" w:cs="Times New Roman"/>
          <w:szCs w:val="21"/>
          <w:lang w:bidi="ar"/>
        </w:rPr>
        <w:t>[4]</w:t>
      </w:r>
      <w:r>
        <w:fldChar w:fldCharType="begin"/>
      </w:r>
      <w:r>
        <w:instrText xml:space="preserve"> HYPERLINK "http://search.dangdang.com/book/search_pub.php?category=01&amp;key2=%B4%DE%BE%A9%BA%C6&amp;order=sort_xtime_desc" \t "C:\Documents%20and%20Settings\Administrator\桌面\复评估资料-尹鹏\5课程体系（最终版本）\课程大纲\资料-已做\_blank" </w:instrText>
      </w:r>
      <w:r>
        <w:fldChar w:fldCharType="separate"/>
      </w:r>
      <w:r>
        <w:rPr>
          <w:rFonts w:ascii="Times New Roman" w:hAnsi="Times New Roman" w:cs="Times New Roman"/>
          <w:color w:val="0000FF"/>
          <w:szCs w:val="21"/>
          <w:u w:val="single"/>
        </w:rPr>
        <w:t>崔京浩</w:t>
      </w:r>
      <w:r>
        <w:rPr>
          <w:rFonts w:ascii="Times New Roman" w:hAnsi="Times New Roman" w:cs="Times New Roman"/>
          <w:color w:val="0000FF"/>
          <w:szCs w:val="21"/>
          <w:u w:val="single"/>
        </w:rPr>
        <w:fldChar w:fldCharType="end"/>
      </w:r>
      <w:r>
        <w:rPr>
          <w:rFonts w:ascii="Times New Roman" w:hAnsi="Times New Roman" w:cs="Times New Roman"/>
          <w:szCs w:val="21"/>
          <w:lang w:bidi="ar"/>
        </w:rPr>
        <w:t>，土木工程导论－专业理想教育，北京：清华大学出版社，2011</w:t>
      </w:r>
    </w:p>
    <w:p>
      <w:pPr>
        <w:spacing w:line="360" w:lineRule="auto"/>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jc w:val="center"/>
        <w:rPr>
          <w:rFonts w:ascii="Times New Roman" w:hAnsi="Times New Roman" w:eastAsia="黑体" w:cs="Times New Roman"/>
          <w:b/>
          <w:sz w:val="30"/>
          <w:szCs w:val="30"/>
        </w:rPr>
      </w:pPr>
      <w:r>
        <w:rPr>
          <w:rFonts w:ascii="Times New Roman" w:hAnsi="Times New Roman" w:cs="Times New Roman"/>
          <w:szCs w:val="21"/>
        </w:rPr>
        <w:t xml:space="preserve">        日期： 2016年11月             日期：2016年11月 </w:t>
      </w:r>
    </w:p>
    <w:p>
      <w:pPr>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bookmarkStart w:id="405" w:name="_Toc375137759"/>
      <w:bookmarkStart w:id="406" w:name="_Toc374977799"/>
      <w:bookmarkStart w:id="407" w:name="_Toc376634334"/>
      <w:bookmarkStart w:id="408" w:name="_Toc375312063"/>
      <w:bookmarkStart w:id="409" w:name="_Toc375504064"/>
      <w:bookmarkStart w:id="410" w:name="_Toc376771982"/>
      <w:bookmarkStart w:id="411" w:name="_Toc377046696"/>
    </w:p>
    <w:bookmarkEnd w:id="405"/>
    <w:bookmarkEnd w:id="406"/>
    <w:bookmarkEnd w:id="407"/>
    <w:bookmarkEnd w:id="408"/>
    <w:bookmarkEnd w:id="409"/>
    <w:bookmarkEnd w:id="410"/>
    <w:bookmarkEnd w:id="411"/>
    <w:p>
      <w:pPr>
        <w:spacing w:before="120" w:beforeLines="50" w:after="120" w:afterLines="50" w:line="360" w:lineRule="auto"/>
        <w:jc w:val="center"/>
        <w:outlineLvl w:val="2"/>
        <w:rPr>
          <w:rFonts w:ascii="Times New Roman" w:hAnsi="Times New Roman" w:eastAsia="黑体" w:cs="Times New Roman"/>
          <w:b/>
          <w:sz w:val="30"/>
          <w:szCs w:val="30"/>
        </w:rPr>
      </w:pPr>
      <w:bookmarkStart w:id="412" w:name="_Toc6080"/>
      <w:bookmarkStart w:id="413" w:name="_Toc469597450"/>
      <w:bookmarkStart w:id="414" w:name="_Toc469646608"/>
      <w:bookmarkStart w:id="415" w:name="_Toc469646800"/>
      <w:bookmarkStart w:id="416" w:name="_Toc469842116"/>
      <w:r>
        <w:rPr>
          <w:rFonts w:ascii="Times New Roman" w:hAnsi="Times New Roman" w:eastAsia="黑体" w:cs="Times New Roman"/>
          <w:b/>
          <w:sz w:val="30"/>
          <w:szCs w:val="30"/>
        </w:rPr>
        <w:t>《工程测量学》课程教学大纲</w:t>
      </w:r>
      <w:bookmarkEnd w:id="412"/>
      <w:bookmarkEnd w:id="413"/>
      <w:bookmarkEnd w:id="414"/>
      <w:bookmarkEnd w:id="415"/>
      <w:bookmarkEnd w:id="416"/>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理学院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测绘工程教研室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刘卫东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w:t>
      </w:r>
      <w:r>
        <w:rPr>
          <w:rFonts w:ascii="Times New Roman" w:hAnsi="Times New Roman" w:cs="Times New Roman"/>
          <w:szCs w:val="21"/>
          <w:u w:val="single"/>
        </w:rPr>
        <w:t>王唤良</w:t>
      </w:r>
      <w:r>
        <w:rPr>
          <w:rFonts w:ascii="Times New Roman" w:hAnsi="Times New Roman" w:cs="Times New Roman"/>
          <w:kern w:val="0"/>
          <w:szCs w:val="21"/>
          <w:u w:val="single"/>
          <w:lang w:bidi="ar"/>
        </w:rPr>
        <w:t>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82"/>
        <w:gridCol w:w="830"/>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8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A20020240</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工程测量学</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高等数学、线性代数、概率论与数理统计等</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   学科基础课（必修</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8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40</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bCs/>
                <w:szCs w:val="21"/>
                <w:lang w:bidi="ar"/>
              </w:rPr>
              <w:t>2.5</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kern w:val="0"/>
          <w:szCs w:val="21"/>
          <w:lang w:bidi="ar"/>
        </w:rPr>
        <w:t>主要讲述测量基本原理、测量技术方法和测量仪器设备使用，包括水准测量、距离测量、角度测量、控制测量、GPS测量、地形图测绘和应用、工程施工测量,、线路测量等。</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毕业要求1.1</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lang w:bidi="ar"/>
              </w:rPr>
              <w:t>具备分析土木工程专业的复杂工程问题的能力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310"/>
        <w:gridCol w:w="3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37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431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绪论</w:t>
            </w:r>
          </w:p>
        </w:tc>
        <w:tc>
          <w:tcPr>
            <w:tcW w:w="37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31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测量学的基本知识</w:t>
            </w:r>
          </w:p>
        </w:tc>
        <w:tc>
          <w:tcPr>
            <w:tcW w:w="37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31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水准测量</w:t>
            </w:r>
          </w:p>
        </w:tc>
        <w:tc>
          <w:tcPr>
            <w:tcW w:w="37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31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第四章 角度测量</w:t>
            </w:r>
          </w:p>
        </w:tc>
        <w:tc>
          <w:tcPr>
            <w:tcW w:w="37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31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距离测量与直线定向</w:t>
            </w:r>
          </w:p>
        </w:tc>
        <w:tc>
          <w:tcPr>
            <w:tcW w:w="37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31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第六章 测量误差及数据处理的基本知识</w:t>
            </w:r>
          </w:p>
        </w:tc>
        <w:tc>
          <w:tcPr>
            <w:tcW w:w="37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31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第七章 控制测量</w:t>
            </w:r>
          </w:p>
        </w:tc>
        <w:tc>
          <w:tcPr>
            <w:tcW w:w="37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31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第八章 全球定位系统的定位技术</w:t>
            </w:r>
          </w:p>
        </w:tc>
        <w:tc>
          <w:tcPr>
            <w:tcW w:w="37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31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第九章 基础地理信息采集及成土方法</w:t>
            </w:r>
          </w:p>
        </w:tc>
        <w:tc>
          <w:tcPr>
            <w:tcW w:w="37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31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第十章 地理空间信息的应用</w:t>
            </w:r>
          </w:p>
        </w:tc>
        <w:tc>
          <w:tcPr>
            <w:tcW w:w="37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31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第十一章 土木建筑工程中的施工测量</w:t>
            </w:r>
          </w:p>
        </w:tc>
        <w:tc>
          <w:tcPr>
            <w:tcW w:w="37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31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第十二章 线路测量</w:t>
            </w:r>
          </w:p>
        </w:tc>
        <w:tc>
          <w:tcPr>
            <w:tcW w:w="37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74" w:firstLineChars="225"/>
        <w:rPr>
          <w:rFonts w:ascii="Times New Roman" w:hAnsi="Times New Roman" w:cs="Times New Roman"/>
          <w:szCs w:val="21"/>
        </w:rPr>
      </w:pPr>
      <w:r>
        <w:rPr>
          <w:rFonts w:ascii="Times New Roman" w:hAnsi="Times New Roman" w:cs="Times New Roman"/>
          <w:b/>
          <w:szCs w:val="21"/>
          <w:lang w:bidi="ar"/>
        </w:rPr>
        <w:t>第一章 绪论（2学时）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1.1）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熟悉本课程的基本内容、任务和学习方法，了解测量学的发展历史，了解测量学在国民经济建设中的作用以及在土木工程建设的重要地位。</w:t>
      </w:r>
    </w:p>
    <w:p>
      <w:pPr>
        <w:ind w:firstLine="474" w:firstLineChars="225"/>
        <w:rPr>
          <w:rFonts w:ascii="Times New Roman" w:hAnsi="Times New Roman" w:cs="Times New Roman"/>
          <w:szCs w:val="21"/>
        </w:rPr>
      </w:pPr>
      <w:r>
        <w:rPr>
          <w:rFonts w:ascii="Times New Roman" w:hAnsi="Times New Roman" w:cs="Times New Roman"/>
          <w:b/>
          <w:szCs w:val="21"/>
          <w:lang w:bidi="ar"/>
        </w:rPr>
        <w:t>第二章 测量学的基本知识（3学时）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1.1）</w:t>
      </w:r>
    </w:p>
    <w:p>
      <w:pPr>
        <w:ind w:firstLine="472" w:firstLineChars="225"/>
        <w:rPr>
          <w:rFonts w:ascii="Times New Roman" w:hAnsi="Times New Roman" w:cs="Times New Roman"/>
          <w:szCs w:val="21"/>
        </w:rPr>
      </w:pPr>
      <w:r>
        <w:rPr>
          <w:rFonts w:ascii="Times New Roman" w:hAnsi="Times New Roman" w:cs="Times New Roman"/>
          <w:szCs w:val="21"/>
          <w:lang w:bidi="ar"/>
        </w:rPr>
        <w:t>理解地球椭球概念和地球的形状、大小，掌握地面点位确定方法以及各种描述地面点位的坐标系统及它们之间的转换关系，地面点高程定义，较小区域测量的概念和水平面代替水准面的限度。</w:t>
      </w:r>
    </w:p>
    <w:p>
      <w:pPr>
        <w:ind w:firstLine="474" w:firstLineChars="225"/>
        <w:rPr>
          <w:rFonts w:ascii="Times New Roman" w:hAnsi="Times New Roman" w:cs="Times New Roman"/>
          <w:szCs w:val="21"/>
        </w:rPr>
      </w:pPr>
      <w:r>
        <w:rPr>
          <w:rFonts w:ascii="Times New Roman" w:hAnsi="Times New Roman" w:cs="Times New Roman"/>
          <w:b/>
          <w:szCs w:val="21"/>
          <w:lang w:bidi="ar"/>
        </w:rPr>
        <w:t>第三章 水准测量（4学时）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1.1）</w:t>
      </w:r>
    </w:p>
    <w:p>
      <w:pPr>
        <w:ind w:firstLine="472" w:firstLineChars="225"/>
        <w:rPr>
          <w:rFonts w:ascii="Times New Roman" w:hAnsi="Times New Roman" w:cs="Times New Roman"/>
          <w:szCs w:val="21"/>
        </w:rPr>
      </w:pPr>
      <w:r>
        <w:rPr>
          <w:rFonts w:ascii="Times New Roman" w:hAnsi="Times New Roman" w:cs="Times New Roman"/>
          <w:szCs w:val="21"/>
          <w:lang w:bidi="ar"/>
        </w:rPr>
        <w:t>理解水准测量原理，掌握光学水准仪、自动安平水准仪、数字水准仪的基本结构和使用方法，水准测量的实施，成果检核和成果整理，水准仪的检验校正，水准测量误差分析及注意事项。</w:t>
      </w:r>
    </w:p>
    <w:p>
      <w:pPr>
        <w:ind w:firstLine="474" w:firstLineChars="225"/>
        <w:rPr>
          <w:rFonts w:ascii="Times New Roman" w:hAnsi="Times New Roman" w:cs="Times New Roman"/>
          <w:szCs w:val="21"/>
        </w:rPr>
      </w:pPr>
      <w:r>
        <w:rPr>
          <w:rFonts w:ascii="Times New Roman" w:hAnsi="Times New Roman" w:cs="Times New Roman"/>
          <w:b/>
          <w:szCs w:val="21"/>
          <w:lang w:bidi="ar"/>
        </w:rPr>
        <w:t>第四章 角度测量（4学时）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1.1）</w:t>
      </w:r>
    </w:p>
    <w:p>
      <w:pPr>
        <w:ind w:firstLine="472" w:firstLineChars="225"/>
        <w:rPr>
          <w:rFonts w:ascii="Times New Roman" w:hAnsi="Times New Roman" w:cs="Times New Roman"/>
          <w:szCs w:val="21"/>
        </w:rPr>
      </w:pPr>
      <w:r>
        <w:rPr>
          <w:rFonts w:ascii="Times New Roman" w:hAnsi="Times New Roman" w:cs="Times New Roman"/>
          <w:szCs w:val="21"/>
          <w:lang w:bidi="ar"/>
        </w:rPr>
        <w:t>掌握水平角、竖直角的测量原理，经纬仪、电子经纬仪的构造和操作，水平角、竖直角的观测方法，角度测量误差分析及注意事项。</w:t>
      </w:r>
    </w:p>
    <w:p>
      <w:pPr>
        <w:ind w:firstLine="474" w:firstLineChars="225"/>
        <w:rPr>
          <w:rFonts w:ascii="Times New Roman" w:hAnsi="Times New Roman" w:cs="Times New Roman"/>
          <w:szCs w:val="21"/>
        </w:rPr>
      </w:pPr>
      <w:r>
        <w:rPr>
          <w:rFonts w:ascii="Times New Roman" w:hAnsi="Times New Roman" w:cs="Times New Roman"/>
          <w:b/>
          <w:szCs w:val="21"/>
          <w:lang w:bidi="ar"/>
        </w:rPr>
        <w:t>第五章 距离测量与直线定向（3学时）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1.1）</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了解距离测量的方法，掌握钢尺量距的方法及注意事项，视距法测量距离的原理及实施方法，红外光测距原理，全站仪的基本构造及使用方法，直线定向方法及方位角概念，坐标方位角推算。</w:t>
      </w:r>
    </w:p>
    <w:p>
      <w:pPr>
        <w:ind w:firstLine="474" w:firstLineChars="225"/>
        <w:rPr>
          <w:rFonts w:ascii="Times New Roman" w:hAnsi="Times New Roman" w:cs="Times New Roman"/>
          <w:szCs w:val="21"/>
        </w:rPr>
      </w:pPr>
      <w:r>
        <w:rPr>
          <w:rFonts w:ascii="Times New Roman" w:hAnsi="Times New Roman" w:cs="Times New Roman"/>
          <w:b/>
          <w:szCs w:val="21"/>
          <w:lang w:bidi="ar"/>
        </w:rPr>
        <w:t>第六章 测量误差及数据处理的基本知识（3学时）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1.1）</w:t>
      </w:r>
    </w:p>
    <w:p>
      <w:pPr>
        <w:widowControl/>
        <w:ind w:firstLine="420" w:firstLineChars="200"/>
        <w:jc w:val="left"/>
        <w:rPr>
          <w:rFonts w:ascii="Times New Roman" w:hAnsi="Times New Roman" w:cs="Times New Roman"/>
          <w:kern w:val="0"/>
          <w:szCs w:val="21"/>
        </w:rPr>
      </w:pPr>
      <w:r>
        <w:rPr>
          <w:rFonts w:ascii="Times New Roman" w:hAnsi="Times New Roman" w:cs="Times New Roman"/>
          <w:szCs w:val="21"/>
          <w:lang w:bidi="ar"/>
        </w:rPr>
        <w:t>掌握测量值与测量误差概念，测量误差的分类，误差来源及偶然误差的统计特性，衡定测量精度的标准——中误差，容许误差的确定，误差传播定律，同精度直接观测平差，不同精度直接观测平差，点位误差，最小二乘原理及其使用。</w:t>
      </w:r>
    </w:p>
    <w:p>
      <w:pPr>
        <w:ind w:firstLine="474" w:firstLineChars="225"/>
        <w:rPr>
          <w:rFonts w:ascii="Times New Roman" w:hAnsi="Times New Roman" w:cs="Times New Roman"/>
          <w:szCs w:val="21"/>
        </w:rPr>
      </w:pPr>
      <w:r>
        <w:rPr>
          <w:rFonts w:ascii="Times New Roman" w:hAnsi="Times New Roman" w:cs="Times New Roman"/>
          <w:b/>
          <w:szCs w:val="21"/>
          <w:lang w:bidi="ar"/>
        </w:rPr>
        <w:t>第七章 控制测量（4学时）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1.1）</w:t>
      </w:r>
    </w:p>
    <w:p>
      <w:pPr>
        <w:ind w:firstLine="472" w:firstLineChars="225"/>
        <w:rPr>
          <w:rFonts w:ascii="Times New Roman" w:hAnsi="Times New Roman" w:cs="Times New Roman"/>
          <w:szCs w:val="21"/>
        </w:rPr>
      </w:pPr>
      <w:r>
        <w:rPr>
          <w:rFonts w:ascii="Times New Roman" w:hAnsi="Times New Roman" w:cs="Times New Roman"/>
          <w:szCs w:val="21"/>
          <w:lang w:bidi="ar"/>
        </w:rPr>
        <w:t>深入理解控制测量的概念，理解国家基本控制网、城市控制网、工程控制网、图根控制网的布设，掌握导线测量施测方法及内业计算，前方交会、极坐标法、后方交会用于控制点加密，三、四等水准测量，三角高程测量及计算，地球曲率与大气折光对高差的影响。</w:t>
      </w:r>
    </w:p>
    <w:p>
      <w:pPr>
        <w:ind w:firstLine="474" w:firstLineChars="225"/>
        <w:rPr>
          <w:rFonts w:ascii="Times New Roman" w:hAnsi="Times New Roman" w:cs="Times New Roman"/>
          <w:szCs w:val="21"/>
        </w:rPr>
      </w:pPr>
      <w:r>
        <w:rPr>
          <w:rFonts w:ascii="Times New Roman" w:hAnsi="Times New Roman" w:cs="Times New Roman"/>
          <w:b/>
          <w:szCs w:val="21"/>
          <w:lang w:bidi="ar"/>
        </w:rPr>
        <w:t>第八章 全球定位系统的定位技术（4学时）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1.1）</w:t>
      </w:r>
    </w:p>
    <w:p>
      <w:pPr>
        <w:ind w:firstLine="472" w:firstLineChars="225"/>
        <w:rPr>
          <w:rFonts w:ascii="Times New Roman" w:hAnsi="Times New Roman" w:cs="Times New Roman"/>
          <w:szCs w:val="21"/>
        </w:rPr>
      </w:pPr>
      <w:r>
        <w:rPr>
          <w:rFonts w:ascii="Times New Roman" w:hAnsi="Times New Roman" w:cs="Times New Roman"/>
          <w:szCs w:val="21"/>
          <w:lang w:bidi="ar"/>
        </w:rPr>
        <w:t>掌握GNSS定位原理，了解GNSS系统的空间星座部分、地面监控部分和用户设备部分，熟悉GNSS工作原理，卫星定位基本方法，熟练掌握GNSS控制测量方法和坐标测量方法。</w:t>
      </w:r>
    </w:p>
    <w:p>
      <w:pPr>
        <w:ind w:firstLine="474" w:firstLineChars="225"/>
        <w:rPr>
          <w:rFonts w:ascii="Times New Roman" w:hAnsi="Times New Roman" w:cs="Times New Roman"/>
          <w:szCs w:val="21"/>
        </w:rPr>
      </w:pPr>
      <w:r>
        <w:rPr>
          <w:rFonts w:ascii="Times New Roman" w:hAnsi="Times New Roman" w:cs="Times New Roman"/>
          <w:b/>
          <w:szCs w:val="21"/>
          <w:lang w:bidi="ar"/>
        </w:rPr>
        <w:t>第九章 基础地理信息采集及成土方法（3学时）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1.1）</w:t>
      </w:r>
    </w:p>
    <w:p>
      <w:pPr>
        <w:ind w:firstLine="472" w:firstLineChars="225"/>
        <w:rPr>
          <w:rFonts w:ascii="Times New Roman" w:hAnsi="Times New Roman" w:cs="Times New Roman"/>
          <w:szCs w:val="21"/>
        </w:rPr>
      </w:pPr>
      <w:r>
        <w:rPr>
          <w:rFonts w:ascii="Times New Roman" w:hAnsi="Times New Roman" w:cs="Times New Roman"/>
          <w:szCs w:val="21"/>
          <w:lang w:bidi="ar"/>
        </w:rPr>
        <w:t>了解信息与地理信息，地理空间数据与地图，地形图比例尺，地物符号和地貌符号，纸质地形图的分幅编号与图廓注记，掌握大比例尺地形图的传统测绘方法，数字测图方法，普通地形图的数字化。</w:t>
      </w:r>
    </w:p>
    <w:p>
      <w:pPr>
        <w:ind w:firstLine="474" w:firstLineChars="225"/>
        <w:rPr>
          <w:rFonts w:ascii="Times New Roman" w:hAnsi="Times New Roman" w:cs="Times New Roman"/>
          <w:szCs w:val="21"/>
        </w:rPr>
      </w:pPr>
      <w:r>
        <w:rPr>
          <w:rFonts w:ascii="Times New Roman" w:hAnsi="Times New Roman" w:cs="Times New Roman"/>
          <w:b/>
          <w:szCs w:val="21"/>
          <w:lang w:bidi="ar"/>
        </w:rPr>
        <w:t>第十章 地理空间信息的应用（3学时）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1.1）</w:t>
      </w:r>
    </w:p>
    <w:p>
      <w:pPr>
        <w:ind w:firstLine="472" w:firstLineChars="225"/>
        <w:rPr>
          <w:rFonts w:ascii="Times New Roman" w:hAnsi="Times New Roman" w:cs="Times New Roman"/>
          <w:kern w:val="0"/>
          <w:szCs w:val="21"/>
        </w:rPr>
      </w:pPr>
      <w:r>
        <w:rPr>
          <w:rFonts w:ascii="Times New Roman" w:hAnsi="Times New Roman" w:cs="Times New Roman"/>
          <w:kern w:val="0"/>
          <w:szCs w:val="21"/>
          <w:lang w:bidi="ar"/>
        </w:rPr>
        <w:t>了解地形图应用的基本知识，掌握在地形图上获取点位的平面坐标，量取距离，确定某方向的方位角，确定点位的高程，量取曲线或折线的长度，确定某直线的坡度，多种方法量算面积，绘制横断面图，平整场地及填挖平衡，地理信息系统的简单应用。</w:t>
      </w:r>
    </w:p>
    <w:p>
      <w:pPr>
        <w:ind w:firstLine="474" w:firstLineChars="225"/>
        <w:rPr>
          <w:rFonts w:ascii="Times New Roman" w:hAnsi="Times New Roman" w:cs="Times New Roman"/>
          <w:szCs w:val="21"/>
        </w:rPr>
      </w:pPr>
      <w:r>
        <w:rPr>
          <w:rFonts w:ascii="Times New Roman" w:hAnsi="Times New Roman" w:cs="Times New Roman"/>
          <w:b/>
          <w:szCs w:val="21"/>
          <w:lang w:bidi="ar"/>
        </w:rPr>
        <w:t>第十一章 土木建筑工程中的施工测量（3学时）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1.1）</w:t>
      </w:r>
    </w:p>
    <w:p>
      <w:pPr>
        <w:ind w:firstLine="472" w:firstLineChars="225"/>
        <w:rPr>
          <w:rFonts w:ascii="Times New Roman" w:hAnsi="Times New Roman" w:cs="Times New Roman"/>
          <w:szCs w:val="21"/>
        </w:rPr>
      </w:pPr>
      <w:r>
        <w:rPr>
          <w:rFonts w:ascii="Times New Roman" w:hAnsi="Times New Roman" w:cs="Times New Roman"/>
          <w:szCs w:val="21"/>
          <w:lang w:bidi="ar"/>
        </w:rPr>
        <w:t>理解施工测量的原则，掌握测设的基本内容和方法，建筑施工控制网的布设，一般民用建筑测量，工业厂房测量，高层建筑的轴线投测和高程传递，桥梁工程测量，隧道工程测量，竣工测量与竣工总图的编制。</w:t>
      </w:r>
    </w:p>
    <w:p>
      <w:pPr>
        <w:ind w:firstLine="474" w:firstLineChars="225"/>
        <w:rPr>
          <w:rFonts w:ascii="Times New Roman" w:hAnsi="Times New Roman" w:cs="Times New Roman"/>
          <w:szCs w:val="21"/>
        </w:rPr>
      </w:pPr>
      <w:r>
        <w:rPr>
          <w:rFonts w:ascii="Times New Roman" w:hAnsi="Times New Roman" w:cs="Times New Roman"/>
          <w:b/>
          <w:szCs w:val="21"/>
          <w:lang w:bidi="ar"/>
        </w:rPr>
        <w:t>第十二章 线路测量（4学时）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szCs w:val="21"/>
          <w:lang w:bidi="ar"/>
        </w:rPr>
        <w:t>1.1）</w:t>
      </w:r>
    </w:p>
    <w:p>
      <w:pPr>
        <w:widowControl/>
        <w:ind w:firstLine="420" w:firstLineChars="200"/>
        <w:jc w:val="left"/>
        <w:rPr>
          <w:rFonts w:ascii="Times New Roman" w:hAnsi="Times New Roman" w:cs="Times New Roman"/>
          <w:szCs w:val="21"/>
        </w:rPr>
      </w:pPr>
      <w:r>
        <w:rPr>
          <w:rFonts w:ascii="Times New Roman" w:hAnsi="Times New Roman" w:cs="Times New Roman"/>
          <w:kern w:val="0"/>
          <w:szCs w:val="21"/>
          <w:lang w:bidi="ar"/>
        </w:rPr>
        <w:t>理解线路测量的目的要求，掌握线路测量的定线方法，中线测量方法，圆曲线测设，线路水准测量，纵横断面图测绘，道路施工测量，管道工程测量，数字地形图在线路工程中的应用。</w:t>
      </w:r>
    </w:p>
    <w:p>
      <w:pPr>
        <w:ind w:firstLine="472" w:firstLineChars="225"/>
        <w:rPr>
          <w:rFonts w:ascii="Times New Roman" w:hAnsi="Times New Roman" w:cs="Times New Roman"/>
          <w:szCs w:val="21"/>
        </w:rPr>
      </w:pPr>
      <w:r>
        <w:rPr>
          <w:rFonts w:ascii="Times New Roman" w:hAnsi="Times New Roman" w:cs="Times New Roman"/>
          <w:szCs w:val="21"/>
          <w:lang w:bidi="ar"/>
        </w:rPr>
        <w:t>重点：水准仪操作及水准测量，全站仪操作及角度、距离测量，导线测量、误差调整及坐标计算，GNSS静态测量及RTK定位，地形图测绘与应用，建筑工程施工测量，线路测量。</w:t>
      </w:r>
    </w:p>
    <w:p>
      <w:pPr>
        <w:ind w:firstLine="472" w:firstLineChars="225"/>
        <w:rPr>
          <w:rFonts w:ascii="Times New Roman" w:hAnsi="Times New Roman" w:cs="Times New Roman"/>
          <w:sz w:val="18"/>
          <w:szCs w:val="18"/>
        </w:rPr>
      </w:pPr>
      <w:r>
        <w:rPr>
          <w:rFonts w:ascii="Times New Roman" w:hAnsi="Times New Roman" w:cs="Times New Roman"/>
          <w:szCs w:val="21"/>
          <w:lang w:bidi="ar"/>
        </w:rPr>
        <w:t>难点：导线测量、误差调整及坐标计算；线路测量。</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讲授法”，同时结合“案例法”，“讲授法”能够将基本的概念和理论讲解清楚，学生在理解的基础上，再结合“案例法”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每次课后作业不少于五道题，作业应涉及每个知识点；按章节交作业，占成绩20%。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rPr>
          <w:rFonts w:ascii="Times New Roman" w:hAnsi="Times New Roman" w:cs="Times New Roman"/>
          <w:szCs w:val="21"/>
        </w:rPr>
      </w:pPr>
      <w:r>
        <w:rPr>
          <w:rFonts w:ascii="Times New Roman" w:hAnsi="Times New Roman" w:cs="Times New Roman"/>
          <w:szCs w:val="21"/>
          <w:lang w:bidi="ar"/>
        </w:rPr>
        <w:t xml:space="preserve">    本课程采用考试方式</w:t>
      </w:r>
    </w:p>
    <w:p>
      <w:pPr>
        <w:rPr>
          <w:rFonts w:ascii="Times New Roman" w:hAnsi="Times New Roman" w:cs="Times New Roman"/>
          <w:szCs w:val="21"/>
        </w:rPr>
      </w:pPr>
      <w:r>
        <w:rPr>
          <w:rFonts w:ascii="Times New Roman" w:hAnsi="Times New Roman" w:cs="Times New Roman"/>
          <w:szCs w:val="21"/>
          <w:lang w:bidi="ar"/>
        </w:rPr>
        <w:t xml:space="preserve">    总成绩=考试成绩（70%）+出勤考核（10%）+平时作业（20%）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 xml:space="preserve">[1] </w:t>
      </w:r>
      <w:r>
        <w:fldChar w:fldCharType="begin"/>
      </w:r>
      <w:r>
        <w:instrText xml:space="preserve"> HYPERLINK "http://search.dangdang.com/?key2=%C0%EE%CC%EC%CE%C4&amp;medium=01&amp;category_path=01.00.00.00.00.00" \o "李天文，龙永清，李庚泽" </w:instrText>
      </w:r>
      <w:r>
        <w:fldChar w:fldCharType="separate"/>
      </w:r>
      <w:r>
        <w:rPr>
          <w:rFonts w:ascii="Times New Roman" w:hAnsi="Times New Roman" w:cs="Times New Roman"/>
          <w:szCs w:val="21"/>
          <w:lang w:bidi="ar"/>
        </w:rPr>
        <w:t>李天文</w:t>
      </w:r>
      <w:r>
        <w:rPr>
          <w:rFonts w:ascii="Times New Roman" w:hAnsi="Times New Roman" w:cs="Times New Roman"/>
          <w:szCs w:val="21"/>
          <w:lang w:bidi="ar"/>
        </w:rPr>
        <w:fldChar w:fldCharType="end"/>
      </w:r>
      <w:r>
        <w:rPr>
          <w:rFonts w:ascii="Times New Roman" w:hAnsi="Times New Roman" w:cs="Times New Roman"/>
          <w:szCs w:val="21"/>
          <w:lang w:bidi="ar"/>
        </w:rPr>
        <w:t>等，工程测量学，北京：科学出版社，2016</w:t>
      </w:r>
    </w:p>
    <w:p>
      <w:pPr>
        <w:ind w:firstLine="472" w:firstLineChars="225"/>
        <w:rPr>
          <w:rFonts w:ascii="Times New Roman" w:hAnsi="Times New Roman" w:cs="Times New Roman"/>
          <w:szCs w:val="21"/>
        </w:rPr>
      </w:pPr>
      <w:r>
        <w:rPr>
          <w:rFonts w:ascii="Times New Roman" w:hAnsi="Times New Roman" w:cs="Times New Roman"/>
          <w:szCs w:val="21"/>
          <w:lang w:bidi="ar"/>
        </w:rPr>
        <w:t xml:space="preserve">[2] </w:t>
      </w:r>
      <w:r>
        <w:fldChar w:fldCharType="begin"/>
      </w:r>
      <w:r>
        <w:instrText xml:space="preserve"> HYPERLINK "http://search.dangdang.com/?key2=%B3%C2%D3%C0%C6%E6&amp;medium=01&amp;category_path=01.00.00.00.00.00" \o "陈永奇" </w:instrText>
      </w:r>
      <w:r>
        <w:fldChar w:fldCharType="separate"/>
      </w:r>
      <w:r>
        <w:rPr>
          <w:rFonts w:ascii="Times New Roman" w:hAnsi="Times New Roman" w:cs="Times New Roman"/>
          <w:szCs w:val="21"/>
          <w:lang w:bidi="ar"/>
        </w:rPr>
        <w:t>陈永奇</w:t>
      </w:r>
      <w:r>
        <w:rPr>
          <w:rFonts w:ascii="Times New Roman" w:hAnsi="Times New Roman" w:cs="Times New Roman"/>
          <w:szCs w:val="21"/>
          <w:lang w:bidi="ar"/>
        </w:rPr>
        <w:fldChar w:fldCharType="end"/>
      </w:r>
      <w:r>
        <w:rPr>
          <w:rFonts w:ascii="Times New Roman" w:hAnsi="Times New Roman" w:cs="Times New Roman"/>
          <w:szCs w:val="21"/>
          <w:lang w:bidi="ar"/>
        </w:rPr>
        <w:t>等，工程测量学，北京：测绘工业出版社，2016</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 xml:space="preserve">[1] </w:t>
      </w:r>
      <w:r>
        <w:fldChar w:fldCharType="begin"/>
      </w:r>
      <w:r>
        <w:instrText xml:space="preserve"> HYPERLINK "http://search.dangdang.com/?key2=%BA%FA%CE%E9%C9%FA&amp;medium=01&amp;category_path=01.00.00.00.00.00" \o "胡伍生　主编" </w:instrText>
      </w:r>
      <w:r>
        <w:fldChar w:fldCharType="separate"/>
      </w:r>
      <w:r>
        <w:rPr>
          <w:rFonts w:ascii="Times New Roman" w:hAnsi="Times New Roman" w:cs="Times New Roman"/>
          <w:szCs w:val="21"/>
          <w:lang w:bidi="ar"/>
        </w:rPr>
        <w:t>胡伍生</w:t>
      </w:r>
      <w:r>
        <w:rPr>
          <w:rFonts w:ascii="Times New Roman" w:hAnsi="Times New Roman" w:cs="Times New Roman"/>
          <w:szCs w:val="21"/>
          <w:lang w:bidi="ar"/>
        </w:rPr>
        <w:fldChar w:fldCharType="end"/>
      </w:r>
      <w:r>
        <w:rPr>
          <w:rFonts w:ascii="Times New Roman" w:hAnsi="Times New Roman" w:cs="Times New Roman"/>
          <w:szCs w:val="21"/>
          <w:lang w:bidi="ar"/>
        </w:rPr>
        <w:t>，土木工程测量学，南京：东南大学出版社，2015</w:t>
      </w:r>
    </w:p>
    <w:p>
      <w:pPr>
        <w:ind w:firstLine="472" w:firstLineChars="225"/>
        <w:rPr>
          <w:rFonts w:ascii="Times New Roman" w:hAnsi="Times New Roman" w:cs="Times New Roman"/>
          <w:szCs w:val="21"/>
        </w:rPr>
      </w:pPr>
      <w:r>
        <w:rPr>
          <w:rFonts w:ascii="Times New Roman" w:hAnsi="Times New Roman" w:cs="Times New Roman"/>
          <w:szCs w:val="21"/>
          <w:lang w:bidi="ar"/>
        </w:rPr>
        <w:t>[2] 李巍，测量学，北京：化学工业出版社，2012</w:t>
      </w:r>
    </w:p>
    <w:p>
      <w:pPr>
        <w:ind w:firstLine="472" w:firstLineChars="225"/>
        <w:rPr>
          <w:rFonts w:ascii="Times New Roman" w:hAnsi="Times New Roman" w:cs="Times New Roman"/>
          <w:szCs w:val="21"/>
        </w:rPr>
      </w:pPr>
      <w:r>
        <w:rPr>
          <w:rFonts w:ascii="Times New Roman" w:hAnsi="Times New Roman" w:cs="Times New Roman"/>
          <w:szCs w:val="21"/>
          <w:lang w:bidi="ar"/>
        </w:rPr>
        <w:t>[3] 吴贵才，工程测量学，北京：中国矿业大学出版社，2011</w:t>
      </w:r>
    </w:p>
    <w:p>
      <w:pPr>
        <w:spacing w:line="400" w:lineRule="exact"/>
        <w:ind w:firstLine="1365" w:firstLineChars="650"/>
        <w:jc w:val="center"/>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王唤良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rPr>
          <w:rFonts w:ascii="Times New Roman" w:hAnsi="Times New Roman" w:cs="Times New Roman"/>
          <w:szCs w:val="20"/>
        </w:rPr>
      </w:pPr>
      <w:r>
        <w:rPr>
          <w:rFonts w:ascii="Times New Roman" w:hAnsi="Times New Roman" w:cs="Times New Roman"/>
          <w:szCs w:val="21"/>
        </w:rPr>
        <w:t xml:space="preserve">                           日期： 2016年11月              日期：2016年11月</w:t>
      </w:r>
    </w:p>
    <w:p>
      <w:pPr>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bookmarkStart w:id="417" w:name="_Toc374977800"/>
      <w:bookmarkStart w:id="418" w:name="_Toc375137760"/>
      <w:bookmarkStart w:id="419" w:name="_Toc375504065"/>
      <w:bookmarkStart w:id="420" w:name="_Toc376771983"/>
      <w:bookmarkStart w:id="421" w:name="_Toc376634335"/>
      <w:bookmarkStart w:id="422" w:name="_Toc377046697"/>
      <w:bookmarkStart w:id="423" w:name="_Toc375312064"/>
    </w:p>
    <w:bookmarkEnd w:id="417"/>
    <w:bookmarkEnd w:id="418"/>
    <w:bookmarkEnd w:id="419"/>
    <w:bookmarkEnd w:id="420"/>
    <w:bookmarkEnd w:id="421"/>
    <w:bookmarkEnd w:id="422"/>
    <w:bookmarkEnd w:id="423"/>
    <w:p>
      <w:pPr>
        <w:spacing w:before="120" w:beforeLines="50" w:after="120" w:afterLines="50" w:line="360" w:lineRule="auto"/>
        <w:jc w:val="center"/>
        <w:outlineLvl w:val="2"/>
        <w:rPr>
          <w:rFonts w:ascii="Times New Roman" w:hAnsi="Times New Roman" w:eastAsia="黑体" w:cs="Times New Roman"/>
          <w:b/>
          <w:sz w:val="30"/>
          <w:szCs w:val="30"/>
        </w:rPr>
      </w:pPr>
      <w:bookmarkStart w:id="424" w:name="_Toc469597451"/>
      <w:bookmarkStart w:id="425" w:name="_Toc469842117"/>
      <w:bookmarkStart w:id="426" w:name="_Toc469646609"/>
      <w:bookmarkStart w:id="427" w:name="_Toc631"/>
      <w:bookmarkStart w:id="428" w:name="_Toc469646801"/>
      <w:r>
        <w:rPr>
          <w:rFonts w:ascii="Times New Roman" w:hAnsi="Times New Roman" w:eastAsia="黑体" w:cs="Times New Roman"/>
          <w:b/>
          <w:sz w:val="30"/>
          <w:szCs w:val="30"/>
        </w:rPr>
        <w:t>《工程测量学实验》课程教学大纲</w:t>
      </w:r>
      <w:bookmarkEnd w:id="424"/>
      <w:bookmarkEnd w:id="425"/>
      <w:bookmarkEnd w:id="426"/>
      <w:bookmarkEnd w:id="427"/>
      <w:bookmarkEnd w:id="428"/>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理学院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测绘工程教研室      </w:t>
      </w:r>
    </w:p>
    <w:p>
      <w:pPr>
        <w:spacing w:after="120" w:afterLines="50"/>
        <w:rPr>
          <w:rFonts w:ascii="Times New Roman" w:hAnsi="Times New Roman" w:cs="Times New Roman"/>
          <w:kern w:val="0"/>
          <w:szCs w:val="21"/>
          <w:u w:val="single"/>
          <w:lang w:bidi="ar"/>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刘卫东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w:t>
      </w:r>
      <w:r>
        <w:rPr>
          <w:rFonts w:ascii="Times New Roman" w:hAnsi="Times New Roman" w:cs="Times New Roman"/>
          <w:szCs w:val="21"/>
          <w:u w:val="single"/>
        </w:rPr>
        <w:t>王唤良</w:t>
      </w:r>
      <w:r>
        <w:rPr>
          <w:rFonts w:ascii="Times New Roman" w:hAnsi="Times New Roman" w:cs="Times New Roman"/>
          <w:kern w:val="0"/>
          <w:szCs w:val="21"/>
          <w:u w:val="single"/>
          <w:lang w:bidi="ar"/>
        </w:rPr>
        <w:t>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964"/>
        <w:gridCol w:w="803"/>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B20020230</w:t>
            </w:r>
          </w:p>
        </w:tc>
        <w:tc>
          <w:tcPr>
            <w:tcW w:w="80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工程测量学实验</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9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高等数学、概率论与数理统计、</w:t>
            </w:r>
            <w:r>
              <w:rPr>
                <w:rFonts w:ascii="Times New Roman" w:hAnsi="Times New Roman" w:cs="Times New Roman"/>
                <w:bCs/>
                <w:szCs w:val="21"/>
                <w:lang w:bidi="ar"/>
              </w:rPr>
              <w:t>大学物理</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   学科基础课（必修</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16</w:t>
            </w:r>
          </w:p>
        </w:tc>
        <w:tc>
          <w:tcPr>
            <w:tcW w:w="80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bCs/>
                <w:szCs w:val="21"/>
                <w:lang w:bidi="ar"/>
              </w:rPr>
              <w:t>1</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72" w:firstLineChars="225"/>
        <w:rPr>
          <w:rFonts w:ascii="Times New Roman" w:hAnsi="Times New Roman" w:cs="Times New Roman"/>
          <w:szCs w:val="21"/>
        </w:rPr>
      </w:pPr>
      <w:r>
        <w:rPr>
          <w:rFonts w:ascii="Times New Roman" w:hAnsi="Times New Roman" w:cs="Times New Roman"/>
          <w:szCs w:val="21"/>
          <w:lang w:bidi="ar"/>
        </w:rPr>
        <w:t>从广义上讲是服务于二十一世纪人才培养，从狭义上讲是服务土木工程专业，即运用现代测绘的理论、技术、方法和成果去解决土木工程建设各阶段如设计、施工、竣工验收、运营中的实际问题。巩固课堂所学知识；正确使用测量仪器，测出符合精度要求的观测数据，并完成观测数据的记录、检核、计算得到满意的外业成果；通过内业计算，算出各控制点的平面坐标及高程；通过实验教学使学生对测量工作的实施有一系统的认识；培养学生的动手能力，让学生获得一定的实验技能；增强学生劳动观点及组织观念，合作精神；为后继专业课的学习及将来生产实践打下良好的基础。</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456"/>
        <w:gridCol w:w="5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2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56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毕业要求4.3</w:t>
            </w:r>
          </w:p>
        </w:tc>
        <w:tc>
          <w:tcPr>
            <w:tcW w:w="564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具备收集、处理、分析和解释实验数据的能力，并能综合信息得到合理有效结论并应用于工程实践</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642"/>
        <w:gridCol w:w="4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实验</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6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bookmarkStart w:id="429" w:name="_Toc207423587"/>
            <w:bookmarkStart w:id="430" w:name="_Toc207704559"/>
            <w:bookmarkStart w:id="431" w:name="_Toc249864269"/>
            <w:r>
              <w:rPr>
                <w:rFonts w:ascii="Times New Roman" w:hAnsi="Times New Roman" w:cs="Times New Roman"/>
                <w:szCs w:val="21"/>
                <w:lang w:bidi="ar"/>
              </w:rPr>
              <w:t>1．水准</w:t>
            </w:r>
            <w:bookmarkEnd w:id="429"/>
            <w:r>
              <w:rPr>
                <w:rFonts w:ascii="Times New Roman" w:hAnsi="Times New Roman" w:cs="Times New Roman"/>
                <w:szCs w:val="21"/>
                <w:lang w:bidi="ar"/>
              </w:rPr>
              <w:t>仪的</w:t>
            </w:r>
            <w:bookmarkEnd w:id="430"/>
            <w:r>
              <w:rPr>
                <w:rFonts w:ascii="Times New Roman" w:hAnsi="Times New Roman" w:cs="Times New Roman"/>
                <w:szCs w:val="21"/>
                <w:lang w:bidi="ar"/>
              </w:rPr>
              <w:t>认识和使用</w:t>
            </w:r>
            <w:bookmarkEnd w:id="431"/>
          </w:p>
        </w:tc>
        <w:tc>
          <w:tcPr>
            <w:tcW w:w="4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6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2．普通水准测量</w:t>
            </w:r>
          </w:p>
        </w:tc>
        <w:tc>
          <w:tcPr>
            <w:tcW w:w="4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6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bookmarkStart w:id="432" w:name="_Toc207704567"/>
            <w:bookmarkStart w:id="433" w:name="_Toc249864271"/>
            <w:bookmarkStart w:id="434" w:name="_Toc207423559"/>
            <w:r>
              <w:rPr>
                <w:rFonts w:ascii="Times New Roman" w:hAnsi="Times New Roman" w:cs="Times New Roman"/>
                <w:szCs w:val="21"/>
                <w:lang w:bidi="ar"/>
              </w:rPr>
              <w:t>3．光学经纬仪的认识和水平角观测</w:t>
            </w:r>
            <w:bookmarkEnd w:id="432"/>
            <w:bookmarkEnd w:id="433"/>
            <w:bookmarkEnd w:id="434"/>
          </w:p>
        </w:tc>
        <w:tc>
          <w:tcPr>
            <w:tcW w:w="4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6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bookmarkStart w:id="435" w:name="_Toc249864273"/>
            <w:bookmarkStart w:id="436" w:name="_Toc207704601"/>
            <w:r>
              <w:rPr>
                <w:rFonts w:ascii="Times New Roman" w:hAnsi="Times New Roman" w:cs="Times New Roman"/>
                <w:szCs w:val="21"/>
                <w:lang w:bidi="ar"/>
              </w:rPr>
              <w:t>4．竖直角观测及距离测量</w:t>
            </w:r>
            <w:bookmarkEnd w:id="435"/>
            <w:bookmarkEnd w:id="436"/>
          </w:p>
        </w:tc>
        <w:tc>
          <w:tcPr>
            <w:tcW w:w="4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6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bookmarkStart w:id="437" w:name="_Toc249864276"/>
            <w:bookmarkStart w:id="438" w:name="_Toc207704590"/>
            <w:bookmarkStart w:id="439" w:name="_Toc207423596"/>
            <w:r>
              <w:rPr>
                <w:rFonts w:ascii="Times New Roman" w:hAnsi="Times New Roman" w:cs="Times New Roman"/>
                <w:szCs w:val="21"/>
                <w:lang w:bidi="ar"/>
              </w:rPr>
              <w:t>5．全站仪的认识和使用</w:t>
            </w:r>
            <w:bookmarkEnd w:id="437"/>
            <w:bookmarkEnd w:id="438"/>
            <w:bookmarkEnd w:id="439"/>
          </w:p>
        </w:tc>
        <w:tc>
          <w:tcPr>
            <w:tcW w:w="4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6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bookmarkStart w:id="440" w:name="_Toc249864274"/>
            <w:r>
              <w:rPr>
                <w:rFonts w:ascii="Times New Roman" w:hAnsi="Times New Roman" w:cs="Times New Roman"/>
                <w:szCs w:val="21"/>
                <w:lang w:bidi="ar"/>
              </w:rPr>
              <w:t>6．导线测量</w:t>
            </w:r>
            <w:bookmarkEnd w:id="440"/>
          </w:p>
        </w:tc>
        <w:tc>
          <w:tcPr>
            <w:tcW w:w="4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6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bookmarkStart w:id="441" w:name="_Toc249864275"/>
            <w:r>
              <w:rPr>
                <w:rFonts w:ascii="Times New Roman" w:hAnsi="Times New Roman" w:cs="Times New Roman"/>
                <w:szCs w:val="21"/>
                <w:lang w:bidi="ar"/>
              </w:rPr>
              <w:t>7．碎部测量</w:t>
            </w:r>
            <w:bookmarkEnd w:id="441"/>
          </w:p>
        </w:tc>
        <w:tc>
          <w:tcPr>
            <w:tcW w:w="4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6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8．点位放样</w:t>
            </w:r>
          </w:p>
        </w:tc>
        <w:tc>
          <w:tcPr>
            <w:tcW w:w="44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毕业要求4.3</w:t>
            </w:r>
          </w:p>
        </w:tc>
      </w:tr>
    </w:tbl>
    <w:p>
      <w:pPr>
        <w:rPr>
          <w:rFonts w:ascii="Times New Roman" w:hAnsi="Times New Roman" w:eastAsia="黑体" w:cs="Times New Roman"/>
          <w:i/>
          <w:sz w:val="24"/>
          <w:szCs w:val="20"/>
        </w:rPr>
      </w:pPr>
      <w:r>
        <w:rPr>
          <w:rFonts w:ascii="Times New Roman" w:hAnsi="Times New Roman" w:eastAsia="黑体" w:cs="Times New Roman"/>
          <w:sz w:val="24"/>
          <w:szCs w:val="20"/>
          <w:lang w:bidi="ar"/>
        </w:rPr>
        <w:t>四、实验教学内容及学时分配</w:t>
      </w:r>
    </w:p>
    <w:p>
      <w:pPr>
        <w:ind w:firstLine="474" w:firstLineChars="225"/>
        <w:rPr>
          <w:rFonts w:ascii="Times New Roman" w:hAnsi="Times New Roman" w:cs="Times New Roman"/>
          <w:szCs w:val="21"/>
        </w:rPr>
      </w:pPr>
      <w:r>
        <w:rPr>
          <w:rFonts w:ascii="Times New Roman" w:hAnsi="Times New Roman" w:cs="Times New Roman"/>
          <w:b/>
          <w:szCs w:val="21"/>
          <w:lang w:bidi="ar"/>
        </w:rPr>
        <w:t>1．水准仪的认识和使用（2学时）</w:t>
      </w:r>
      <w:r>
        <w:rPr>
          <w:rFonts w:ascii="Times New Roman" w:hAnsi="Times New Roman" w:cs="Times New Roman"/>
          <w:szCs w:val="21"/>
          <w:lang w:bidi="ar"/>
        </w:rPr>
        <w:t>（</w:t>
      </w:r>
      <w:r>
        <w:rPr>
          <w:rFonts w:ascii="Times New Roman" w:hAnsi="Times New Roman" w:cs="Times New Roman"/>
          <w:kern w:val="0"/>
          <w:szCs w:val="21"/>
          <w:lang w:bidi="ar"/>
        </w:rPr>
        <w:t>支撑毕业要求4.3</w:t>
      </w:r>
      <w:r>
        <w:rPr>
          <w:rFonts w:ascii="Times New Roman" w:hAnsi="Times New Roman" w:cs="Times New Roman"/>
          <w:szCs w:val="21"/>
          <w:lang w:bidi="ar"/>
        </w:rPr>
        <w:t>）</w:t>
      </w:r>
    </w:p>
    <w:p>
      <w:pPr>
        <w:ind w:firstLine="472" w:firstLineChars="225"/>
        <w:rPr>
          <w:rFonts w:ascii="Times New Roman" w:hAnsi="Times New Roman" w:cs="Times New Roman"/>
          <w:szCs w:val="21"/>
        </w:rPr>
      </w:pPr>
      <w:bookmarkStart w:id="442" w:name="_Toc207704560"/>
      <w:bookmarkStart w:id="443" w:name="_Toc207423588"/>
      <w:r>
        <w:rPr>
          <w:rFonts w:ascii="Times New Roman" w:hAnsi="Times New Roman" w:cs="Times New Roman"/>
          <w:szCs w:val="21"/>
          <w:lang w:bidi="ar"/>
        </w:rPr>
        <w:t>了解DS3微倾式水准仪的级别构造和性能，认识其主要部件的名称和作用；练习水准仪的安置、瞄准、读数；练习普通水准测量的实测、记录和计算方法。</w:t>
      </w:r>
    </w:p>
    <w:bookmarkEnd w:id="442"/>
    <w:bookmarkEnd w:id="443"/>
    <w:p>
      <w:pPr>
        <w:ind w:firstLine="474" w:firstLineChars="225"/>
        <w:rPr>
          <w:rFonts w:ascii="Times New Roman" w:hAnsi="Times New Roman" w:cs="Times New Roman"/>
          <w:szCs w:val="21"/>
        </w:rPr>
      </w:pPr>
      <w:bookmarkStart w:id="444" w:name="_Toc249864270"/>
      <w:r>
        <w:rPr>
          <w:rFonts w:ascii="Times New Roman" w:hAnsi="Times New Roman" w:cs="Times New Roman"/>
          <w:b/>
          <w:szCs w:val="21"/>
          <w:lang w:bidi="ar"/>
        </w:rPr>
        <w:t>2．普通水准测量（2学时）</w:t>
      </w:r>
      <w:bookmarkEnd w:id="444"/>
      <w:r>
        <w:rPr>
          <w:rFonts w:ascii="Times New Roman" w:hAnsi="Times New Roman" w:cs="Times New Roman"/>
          <w:szCs w:val="21"/>
          <w:lang w:bidi="ar"/>
        </w:rPr>
        <w:t>（</w:t>
      </w:r>
      <w:r>
        <w:rPr>
          <w:rFonts w:ascii="Times New Roman" w:hAnsi="Times New Roman" w:cs="Times New Roman"/>
          <w:kern w:val="0"/>
          <w:szCs w:val="21"/>
          <w:lang w:bidi="ar"/>
        </w:rPr>
        <w:t>支撑毕业要求4.3</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练习水准测量测站和转点的选择、水准尺的立尺方法、测站上的仪器操作；掌握水准测量的施测、记录、高差闭合差调整和高程计算的方法。</w:t>
      </w:r>
    </w:p>
    <w:p>
      <w:pPr>
        <w:ind w:firstLine="474" w:firstLineChars="225"/>
        <w:rPr>
          <w:rFonts w:ascii="Times New Roman" w:hAnsi="Times New Roman" w:cs="Times New Roman"/>
          <w:szCs w:val="21"/>
        </w:rPr>
      </w:pPr>
      <w:r>
        <w:rPr>
          <w:rFonts w:ascii="Times New Roman" w:hAnsi="Times New Roman" w:cs="Times New Roman"/>
          <w:b/>
          <w:szCs w:val="21"/>
          <w:lang w:bidi="ar"/>
        </w:rPr>
        <w:t>3．光学经纬仪的认识和水平角观测（2学时）</w:t>
      </w:r>
      <w:r>
        <w:rPr>
          <w:rFonts w:ascii="Times New Roman" w:hAnsi="Times New Roman" w:cs="Times New Roman"/>
          <w:szCs w:val="21"/>
          <w:lang w:bidi="ar"/>
        </w:rPr>
        <w:t>（</w:t>
      </w:r>
      <w:r>
        <w:rPr>
          <w:rFonts w:ascii="Times New Roman" w:hAnsi="Times New Roman" w:cs="Times New Roman"/>
          <w:kern w:val="0"/>
          <w:szCs w:val="21"/>
          <w:lang w:bidi="ar"/>
        </w:rPr>
        <w:t>支撑毕业要求4.3</w:t>
      </w:r>
      <w:r>
        <w:rPr>
          <w:rFonts w:ascii="Times New Roman" w:hAnsi="Times New Roman" w:cs="Times New Roman"/>
          <w:szCs w:val="21"/>
          <w:lang w:bidi="ar"/>
        </w:rPr>
        <w:t>）</w:t>
      </w:r>
    </w:p>
    <w:p>
      <w:pPr>
        <w:ind w:firstLine="472" w:firstLineChars="225"/>
        <w:rPr>
          <w:rFonts w:ascii="Times New Roman" w:hAnsi="Times New Roman" w:cs="Times New Roman"/>
          <w:szCs w:val="21"/>
        </w:rPr>
      </w:pPr>
      <w:bookmarkStart w:id="445" w:name="_Toc207423560"/>
      <w:bookmarkStart w:id="446" w:name="_Toc207704568"/>
      <w:r>
        <w:rPr>
          <w:rFonts w:ascii="Times New Roman" w:hAnsi="Times New Roman" w:cs="Times New Roman"/>
          <w:szCs w:val="21"/>
          <w:lang w:bidi="ar"/>
        </w:rPr>
        <w:t>了解DJ6级光学经纬仪的基本构造及主要部件的名称和作用；掌握经纬仪的基本操作方法—对中、整平、瞄准、读数；练习盘左、盘右操作和配置度盘。</w:t>
      </w:r>
      <w:bookmarkStart w:id="447" w:name="_Toc207704574"/>
      <w:bookmarkStart w:id="448" w:name="_Toc207423567"/>
      <w:r>
        <w:rPr>
          <w:rFonts w:ascii="Times New Roman" w:hAnsi="Times New Roman" w:cs="Times New Roman"/>
          <w:szCs w:val="21"/>
          <w:lang w:bidi="ar"/>
        </w:rPr>
        <w:t>掌握用DJ6级光学经纬仪进行方向观测法水平角观测的操作、记录、计算和各项限差的检核。</w:t>
      </w:r>
      <w:bookmarkEnd w:id="447"/>
      <w:bookmarkEnd w:id="448"/>
    </w:p>
    <w:bookmarkEnd w:id="445"/>
    <w:bookmarkEnd w:id="446"/>
    <w:p>
      <w:pPr>
        <w:ind w:firstLine="474" w:firstLineChars="225"/>
        <w:rPr>
          <w:rFonts w:ascii="Times New Roman" w:hAnsi="Times New Roman" w:cs="Times New Roman"/>
          <w:szCs w:val="21"/>
        </w:rPr>
      </w:pPr>
      <w:r>
        <w:rPr>
          <w:rFonts w:ascii="Times New Roman" w:hAnsi="Times New Roman" w:cs="Times New Roman"/>
          <w:b/>
          <w:szCs w:val="21"/>
          <w:lang w:bidi="ar"/>
        </w:rPr>
        <w:t>4．竖直角观测及距离测量</w:t>
      </w:r>
      <w:bookmarkStart w:id="449" w:name="_Toc207423572"/>
      <w:bookmarkStart w:id="450" w:name="_Toc207704578"/>
      <w:r>
        <w:rPr>
          <w:rFonts w:ascii="Times New Roman" w:hAnsi="Times New Roman" w:cs="Times New Roman"/>
          <w:b/>
          <w:szCs w:val="21"/>
          <w:lang w:bidi="ar"/>
        </w:rPr>
        <w:t>（2学时）</w:t>
      </w:r>
      <w:r>
        <w:rPr>
          <w:rFonts w:ascii="Times New Roman" w:hAnsi="Times New Roman" w:cs="Times New Roman"/>
          <w:szCs w:val="21"/>
          <w:lang w:bidi="ar"/>
        </w:rPr>
        <w:t>（</w:t>
      </w:r>
      <w:r>
        <w:rPr>
          <w:rFonts w:ascii="Times New Roman" w:hAnsi="Times New Roman" w:cs="Times New Roman"/>
          <w:kern w:val="0"/>
          <w:szCs w:val="21"/>
          <w:lang w:bidi="ar"/>
        </w:rPr>
        <w:t>支撑毕业要求4.3</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掌握DJ6级光学经纬仪竖直角测回法测定的原理、方法及操作过程；掌握视距测量的原理、方法、操作流程，并能够利用视距测量公式计算水平距离。</w:t>
      </w:r>
      <w:bookmarkEnd w:id="449"/>
      <w:bookmarkEnd w:id="450"/>
    </w:p>
    <w:p>
      <w:pPr>
        <w:ind w:firstLine="474" w:firstLineChars="225"/>
        <w:rPr>
          <w:rFonts w:ascii="Times New Roman" w:hAnsi="Times New Roman" w:cs="Times New Roman"/>
          <w:szCs w:val="21"/>
        </w:rPr>
      </w:pPr>
      <w:r>
        <w:rPr>
          <w:rFonts w:ascii="Times New Roman" w:hAnsi="Times New Roman" w:cs="Times New Roman"/>
          <w:b/>
          <w:szCs w:val="21"/>
          <w:lang w:bidi="ar"/>
        </w:rPr>
        <w:t>5．全站仪的认识和使用（2学时）</w:t>
      </w:r>
      <w:r>
        <w:rPr>
          <w:rFonts w:ascii="Times New Roman" w:hAnsi="Times New Roman" w:cs="Times New Roman"/>
          <w:szCs w:val="21"/>
          <w:lang w:bidi="ar"/>
        </w:rPr>
        <w:t>（</w:t>
      </w:r>
      <w:r>
        <w:rPr>
          <w:rFonts w:ascii="Times New Roman" w:hAnsi="Times New Roman" w:cs="Times New Roman"/>
          <w:kern w:val="0"/>
          <w:szCs w:val="21"/>
          <w:lang w:bidi="ar"/>
        </w:rPr>
        <w:t>支撑毕业要求4.3</w:t>
      </w:r>
      <w:r>
        <w:rPr>
          <w:rFonts w:ascii="Times New Roman" w:hAnsi="Times New Roman" w:cs="Times New Roman"/>
          <w:szCs w:val="21"/>
          <w:lang w:bidi="ar"/>
        </w:rPr>
        <w:t>）</w:t>
      </w:r>
    </w:p>
    <w:p>
      <w:pPr>
        <w:ind w:firstLine="472" w:firstLineChars="225"/>
        <w:rPr>
          <w:rFonts w:ascii="Times New Roman" w:hAnsi="Times New Roman" w:cs="Times New Roman"/>
          <w:szCs w:val="21"/>
        </w:rPr>
      </w:pPr>
      <w:bookmarkStart w:id="451" w:name="_Toc207423597"/>
      <w:bookmarkStart w:id="452" w:name="_Toc207704591"/>
      <w:r>
        <w:rPr>
          <w:rFonts w:ascii="Times New Roman" w:hAnsi="Times New Roman" w:cs="Times New Roman"/>
          <w:szCs w:val="21"/>
          <w:lang w:bidi="ar"/>
        </w:rPr>
        <w:t>了解全站仪的基本构造及主要部件的名称和作用；掌握全站仪的基本操作方法，并练习水平角、竖直角和距离的观测。</w:t>
      </w:r>
      <w:bookmarkEnd w:id="451"/>
      <w:bookmarkEnd w:id="452"/>
    </w:p>
    <w:p>
      <w:pPr>
        <w:ind w:firstLine="474" w:firstLineChars="225"/>
        <w:rPr>
          <w:rFonts w:ascii="Times New Roman" w:hAnsi="Times New Roman" w:cs="Times New Roman"/>
          <w:szCs w:val="21"/>
        </w:rPr>
      </w:pPr>
      <w:r>
        <w:rPr>
          <w:rFonts w:ascii="Times New Roman" w:hAnsi="Times New Roman" w:cs="Times New Roman"/>
          <w:b/>
          <w:szCs w:val="21"/>
          <w:lang w:bidi="ar"/>
        </w:rPr>
        <w:t>6．导线测量（2学时）</w:t>
      </w:r>
      <w:r>
        <w:rPr>
          <w:rFonts w:ascii="Times New Roman" w:hAnsi="Times New Roman" w:cs="Times New Roman"/>
          <w:szCs w:val="21"/>
          <w:lang w:bidi="ar"/>
        </w:rPr>
        <w:t>（</w:t>
      </w:r>
      <w:r>
        <w:rPr>
          <w:rFonts w:ascii="Times New Roman" w:hAnsi="Times New Roman" w:cs="Times New Roman"/>
          <w:kern w:val="0"/>
          <w:szCs w:val="21"/>
          <w:lang w:bidi="ar"/>
        </w:rPr>
        <w:t>支撑毕业要求4.3</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掌握导线测量的布设、施测和计算方法。</w:t>
      </w:r>
    </w:p>
    <w:p>
      <w:pPr>
        <w:ind w:firstLine="474" w:firstLineChars="225"/>
        <w:rPr>
          <w:rFonts w:ascii="Times New Roman" w:hAnsi="Times New Roman" w:cs="Times New Roman"/>
          <w:szCs w:val="21"/>
        </w:rPr>
      </w:pPr>
      <w:r>
        <w:rPr>
          <w:rFonts w:ascii="Times New Roman" w:hAnsi="Times New Roman" w:cs="Times New Roman"/>
          <w:b/>
          <w:szCs w:val="21"/>
          <w:lang w:bidi="ar"/>
        </w:rPr>
        <w:t>7．碎部测量（2学时）</w:t>
      </w:r>
      <w:r>
        <w:rPr>
          <w:rFonts w:ascii="Times New Roman" w:hAnsi="Times New Roman" w:cs="Times New Roman"/>
          <w:szCs w:val="21"/>
          <w:lang w:bidi="ar"/>
        </w:rPr>
        <w:t>（</w:t>
      </w:r>
      <w:r>
        <w:rPr>
          <w:rFonts w:ascii="Times New Roman" w:hAnsi="Times New Roman" w:cs="Times New Roman"/>
          <w:kern w:val="0"/>
          <w:szCs w:val="21"/>
          <w:lang w:bidi="ar"/>
        </w:rPr>
        <w:t>支撑毕业要求4.3</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掌握碎部测量施测和计算方法以及碎部点的选取和展绘方法。</w:t>
      </w:r>
    </w:p>
    <w:p>
      <w:pPr>
        <w:ind w:firstLine="474" w:firstLineChars="225"/>
        <w:rPr>
          <w:rFonts w:ascii="Times New Roman" w:hAnsi="Times New Roman" w:cs="Times New Roman"/>
          <w:szCs w:val="21"/>
        </w:rPr>
      </w:pPr>
      <w:r>
        <w:rPr>
          <w:rFonts w:ascii="Times New Roman" w:hAnsi="Times New Roman" w:cs="Times New Roman"/>
          <w:b/>
          <w:szCs w:val="21"/>
          <w:lang w:bidi="ar"/>
        </w:rPr>
        <w:t>8．点位放样（2学时）</w:t>
      </w:r>
      <w:r>
        <w:rPr>
          <w:rFonts w:ascii="Times New Roman" w:hAnsi="Times New Roman" w:cs="Times New Roman"/>
          <w:szCs w:val="21"/>
          <w:lang w:bidi="ar"/>
        </w:rPr>
        <w:t>（</w:t>
      </w:r>
      <w:r>
        <w:rPr>
          <w:rFonts w:ascii="Times New Roman" w:hAnsi="Times New Roman" w:cs="Times New Roman"/>
          <w:kern w:val="0"/>
          <w:szCs w:val="21"/>
          <w:lang w:bidi="ar"/>
        </w:rPr>
        <w:t>支撑毕业要求4.3</w:t>
      </w:r>
      <w:r>
        <w:rPr>
          <w:rFonts w:ascii="Times New Roman" w:hAnsi="Times New Roman" w:cs="Times New Roman"/>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掌握各放样元素的计算方法，掌握极坐标放样方法、坐标放样方法。 </w:t>
      </w:r>
    </w:p>
    <w:p>
      <w:pPr>
        <w:ind w:firstLine="472" w:firstLineChars="225"/>
        <w:rPr>
          <w:rFonts w:ascii="Times New Roman" w:hAnsi="Times New Roman" w:cs="Times New Roman"/>
          <w:szCs w:val="21"/>
        </w:rPr>
      </w:pPr>
      <w:r>
        <w:rPr>
          <w:rFonts w:ascii="Times New Roman" w:hAnsi="Times New Roman" w:cs="Times New Roman"/>
          <w:szCs w:val="21"/>
          <w:lang w:bidi="ar"/>
        </w:rPr>
        <w:t>重点：水准测量的实施方法及内业数据处理方法；水平角、竖直角的测量方法；导线测量内、外业工作；点的平面位置测设的基本方法；简单建筑物、构筑物的测设方法</w:t>
      </w:r>
    </w:p>
    <w:p>
      <w:pPr>
        <w:ind w:firstLine="472" w:firstLineChars="225"/>
        <w:rPr>
          <w:rFonts w:ascii="Times New Roman" w:hAnsi="Times New Roman" w:cs="Times New Roman"/>
          <w:szCs w:val="21"/>
        </w:rPr>
      </w:pPr>
      <w:r>
        <w:rPr>
          <w:rFonts w:ascii="Times New Roman" w:hAnsi="Times New Roman" w:cs="Times New Roman"/>
          <w:szCs w:val="21"/>
          <w:lang w:bidi="ar"/>
        </w:rPr>
        <w:t>难点：经纬仪、全站仪的安置；施工测量；导线测量内业计算。</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在本课程的授课中主要采用“演示法”结合“讲授法”，通过讲解和演示测量仪器的使用方法和测绘的基本知识，增加学习兴趣，提高学生的能力，促进毕业要求指标点的达成。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72" w:firstLineChars="225"/>
        <w:rPr>
          <w:rFonts w:ascii="Times New Roman" w:hAnsi="Times New Roman" w:eastAsia="黑体" w:cs="Times New Roman"/>
          <w:szCs w:val="21"/>
        </w:rPr>
      </w:pPr>
      <w:r>
        <w:rPr>
          <w:rFonts w:ascii="Times New Roman" w:hAnsi="Times New Roman" w:cs="Times New Roman"/>
          <w:szCs w:val="21"/>
          <w:lang w:bidi="ar"/>
        </w:rPr>
        <w:t>现场仪器演示。</w:t>
      </w:r>
      <w:r>
        <w:rPr>
          <w:rFonts w:ascii="Times New Roman" w:hAnsi="Times New Roman" w:cs="Times New Roman"/>
          <w:bCs/>
          <w:szCs w:val="21"/>
          <w:lang w:bidi="ar"/>
        </w:rPr>
        <w:t>实验前教师以演示教学为主，以讲授和仪器实操方式对基本理论、测绘过程和仪器使用进行讲解，而后学生在教师的指导下进行实验操作，重点培养学生的动手能力。</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本课程作业以试验报告形式提交，具体内容由当次课程内容确定：8次纸质实验报告，每次实验完成后统一上交，占成绩35%。</w:t>
      </w:r>
    </w:p>
    <w:p>
      <w:pPr>
        <w:ind w:firstLine="420" w:firstLineChars="200"/>
        <w:rPr>
          <w:rFonts w:ascii="Times New Roman" w:hAnsi="Times New Roman" w:cs="Times New Roman"/>
          <w:szCs w:val="21"/>
        </w:rPr>
      </w:pPr>
      <w:r>
        <w:rPr>
          <w:rFonts w:ascii="Times New Roman" w:hAnsi="Times New Roman" w:cs="Times New Roman"/>
          <w:bCs/>
          <w:szCs w:val="21"/>
          <w:lang w:bidi="ar"/>
        </w:rPr>
        <w:t>1．</w:t>
      </w:r>
      <w:r>
        <w:rPr>
          <w:rFonts w:ascii="Times New Roman" w:hAnsi="Times New Roman" w:cs="Times New Roman"/>
          <w:szCs w:val="21"/>
          <w:lang w:bidi="ar"/>
        </w:rPr>
        <w:t>实验前认真预习指导书和课本有关内容，同时应复习其它已学有关课程的有关章节，充分了解各个实验的目的要求、实验原理、方法和步骤。</w:t>
      </w:r>
    </w:p>
    <w:p>
      <w:pPr>
        <w:ind w:firstLine="420" w:firstLineChars="200"/>
        <w:rPr>
          <w:rFonts w:ascii="Times New Roman" w:hAnsi="Times New Roman" w:cs="Times New Roman"/>
          <w:szCs w:val="21"/>
        </w:rPr>
      </w:pPr>
      <w:r>
        <w:rPr>
          <w:rFonts w:ascii="Times New Roman" w:hAnsi="Times New Roman" w:cs="Times New Roman"/>
          <w:bCs/>
          <w:szCs w:val="21"/>
          <w:lang w:bidi="ar"/>
        </w:rPr>
        <w:t>2．</w:t>
      </w:r>
      <w:r>
        <w:rPr>
          <w:rFonts w:ascii="Times New Roman" w:hAnsi="Times New Roman" w:cs="Times New Roman"/>
          <w:szCs w:val="21"/>
          <w:lang w:bidi="ar"/>
        </w:rPr>
        <w:t>测量学实验以小组为单位实验，应选出一名小组长，负责组织领取仪器设备和布置整个实验过程，小组各成员必须服从小组长和指导教师的指挥，要明确分工，各负其责，不得撤离各自的岗位。</w:t>
      </w:r>
    </w:p>
    <w:p>
      <w:pPr>
        <w:ind w:firstLine="420" w:firstLineChars="200"/>
        <w:rPr>
          <w:rFonts w:ascii="Times New Roman" w:hAnsi="Times New Roman" w:cs="Times New Roman"/>
          <w:szCs w:val="21"/>
        </w:rPr>
      </w:pPr>
      <w:r>
        <w:rPr>
          <w:rFonts w:ascii="Times New Roman" w:hAnsi="Times New Roman" w:cs="Times New Roman"/>
          <w:bCs/>
          <w:szCs w:val="21"/>
          <w:lang w:bidi="ar"/>
        </w:rPr>
        <w:t>3．</w:t>
      </w:r>
      <w:r>
        <w:rPr>
          <w:rFonts w:ascii="Times New Roman" w:hAnsi="Times New Roman" w:cs="Times New Roman"/>
          <w:szCs w:val="21"/>
          <w:lang w:bidi="ar"/>
        </w:rPr>
        <w:t>实验前认真学习教师的讲解和演示，试验时应严肃认真，注意自身和仪器安全，及时分析和记录，要以严谨的科学态度对待实验的每一步骤和每一个数据。</w:t>
      </w:r>
    </w:p>
    <w:p>
      <w:pPr>
        <w:ind w:firstLine="420"/>
        <w:rPr>
          <w:rFonts w:ascii="Times New Roman" w:hAnsi="Times New Roman" w:cs="Times New Roman"/>
          <w:szCs w:val="21"/>
        </w:rPr>
      </w:pPr>
      <w:r>
        <w:rPr>
          <w:rFonts w:ascii="Times New Roman" w:hAnsi="Times New Roman" w:cs="Times New Roman"/>
          <w:bCs/>
          <w:szCs w:val="21"/>
          <w:lang w:bidi="ar"/>
        </w:rPr>
        <w:t>4．</w:t>
      </w:r>
      <w:r>
        <w:rPr>
          <w:rFonts w:ascii="Times New Roman" w:hAnsi="Times New Roman" w:cs="Times New Roman"/>
          <w:szCs w:val="21"/>
          <w:lang w:bidi="ar"/>
        </w:rPr>
        <w:t>试验数据应及时整理，按时独立完成试验报告，除小组分工由别人记录的原始数据外，严禁抄袭。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rPr>
          <w:rFonts w:ascii="Times New Roman" w:hAnsi="Times New Roman" w:cs="Times New Roman"/>
          <w:bCs/>
          <w:szCs w:val="21"/>
        </w:rPr>
      </w:pPr>
      <w:r>
        <w:rPr>
          <w:rFonts w:ascii="Times New Roman" w:hAnsi="Times New Roman" w:cs="Times New Roman"/>
          <w:bCs/>
          <w:szCs w:val="21"/>
          <w:lang w:bidi="ar"/>
        </w:rPr>
        <w:t>本课程考核方式为</w:t>
      </w:r>
      <w:r>
        <w:rPr>
          <w:rFonts w:ascii="Times New Roman" w:hAnsi="Times New Roman" w:cs="Times New Roman"/>
          <w:szCs w:val="21"/>
          <w:lang w:bidi="ar"/>
        </w:rPr>
        <w:t>考查：仪器操作考试并</w:t>
      </w:r>
      <w:r>
        <w:rPr>
          <w:rFonts w:ascii="Times New Roman" w:hAnsi="Times New Roman" w:cs="Times New Roman"/>
          <w:bCs/>
          <w:szCs w:val="21"/>
          <w:lang w:bidi="ar"/>
        </w:rPr>
        <w:t>根据实验态度、实验操作的准确程度及实验报告综合评定。</w:t>
      </w:r>
    </w:p>
    <w:p>
      <w:pPr>
        <w:ind w:firstLine="472" w:firstLineChars="225"/>
        <w:rPr>
          <w:rFonts w:ascii="Times New Roman" w:hAnsi="Times New Roman" w:cs="Times New Roman"/>
          <w:szCs w:val="21"/>
        </w:rPr>
      </w:pPr>
      <w:r>
        <w:rPr>
          <w:rFonts w:ascii="Times New Roman" w:hAnsi="Times New Roman" w:cs="Times New Roman"/>
          <w:szCs w:val="21"/>
          <w:lang w:bidi="ar"/>
        </w:rPr>
        <w:t>1．总评成绩=考试成绩（30%）+平时成绩（70%）</w:t>
      </w:r>
    </w:p>
    <w:p>
      <w:pPr>
        <w:ind w:firstLine="472" w:firstLineChars="225"/>
        <w:rPr>
          <w:rFonts w:ascii="Times New Roman" w:hAnsi="Times New Roman" w:cs="Times New Roman"/>
          <w:bCs/>
          <w:sz w:val="18"/>
          <w:szCs w:val="18"/>
        </w:rPr>
      </w:pPr>
      <w:r>
        <w:rPr>
          <w:rFonts w:ascii="Times New Roman" w:hAnsi="Times New Roman" w:cs="Times New Roman"/>
          <w:szCs w:val="21"/>
          <w:lang w:bidi="ar"/>
        </w:rPr>
        <w:t>2．平时成绩=出勤考核（50%）+实验报告（50%）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p>
    <w:p>
      <w:pPr>
        <w:ind w:firstLine="472" w:firstLineChars="225"/>
        <w:rPr>
          <w:rFonts w:ascii="Times New Roman" w:hAnsi="Times New Roman" w:cs="Times New Roman"/>
          <w:szCs w:val="21"/>
        </w:rPr>
      </w:pPr>
      <w:r>
        <w:rPr>
          <w:rFonts w:ascii="Times New Roman" w:hAnsi="Times New Roman" w:cs="Times New Roman"/>
          <w:szCs w:val="21"/>
          <w:lang w:bidi="ar"/>
        </w:rPr>
        <w:t>测量教研室编，测量学实验指导书，中南林业科技大学内部教材</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 xml:space="preserve">[1] </w:t>
      </w:r>
      <w:r>
        <w:fldChar w:fldCharType="begin"/>
      </w:r>
      <w:r>
        <w:instrText xml:space="preserve"> HYPERLINK "http://search.dangdang.com/?key2=%C0%EE%CC%EC%CE%C4&amp;medium=01&amp;category_path=01.00.00.00.00.00" \o "李天文，龙永清，李庚泽" </w:instrText>
      </w:r>
      <w:r>
        <w:fldChar w:fldCharType="separate"/>
      </w:r>
      <w:r>
        <w:rPr>
          <w:rFonts w:ascii="Times New Roman" w:hAnsi="Times New Roman" w:cs="Times New Roman"/>
          <w:szCs w:val="21"/>
          <w:lang w:bidi="ar"/>
        </w:rPr>
        <w:t>李天文</w:t>
      </w:r>
      <w:r>
        <w:rPr>
          <w:rFonts w:ascii="Times New Roman" w:hAnsi="Times New Roman" w:cs="Times New Roman"/>
          <w:szCs w:val="21"/>
          <w:lang w:bidi="ar"/>
        </w:rPr>
        <w:fldChar w:fldCharType="end"/>
      </w:r>
      <w:r>
        <w:rPr>
          <w:rFonts w:ascii="Times New Roman" w:hAnsi="Times New Roman" w:cs="Times New Roman"/>
          <w:szCs w:val="21"/>
          <w:lang w:bidi="ar"/>
        </w:rPr>
        <w:t>等，工程测量学，北京：科学出版社，2016</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 xml:space="preserve">[2] </w:t>
      </w:r>
      <w:r>
        <w:fldChar w:fldCharType="begin"/>
      </w:r>
      <w:r>
        <w:instrText xml:space="preserve"> HYPERLINK "http://search.dangdang.com/?key2=%B3%C2%D3%C0%C6%E6&amp;medium=01&amp;category_path=01.00.00.00.00.00" \o "陈永奇" </w:instrText>
      </w:r>
      <w:r>
        <w:fldChar w:fldCharType="separate"/>
      </w:r>
      <w:r>
        <w:rPr>
          <w:rFonts w:ascii="Times New Roman" w:hAnsi="Times New Roman" w:cs="Times New Roman"/>
          <w:szCs w:val="21"/>
          <w:lang w:bidi="ar"/>
        </w:rPr>
        <w:t>陈永奇</w:t>
      </w:r>
      <w:r>
        <w:rPr>
          <w:rFonts w:ascii="Times New Roman" w:hAnsi="Times New Roman" w:cs="Times New Roman"/>
          <w:szCs w:val="21"/>
          <w:lang w:bidi="ar"/>
        </w:rPr>
        <w:fldChar w:fldCharType="end"/>
      </w:r>
      <w:r>
        <w:rPr>
          <w:rFonts w:ascii="Times New Roman" w:hAnsi="Times New Roman" w:cs="Times New Roman"/>
          <w:szCs w:val="21"/>
          <w:lang w:bidi="ar"/>
        </w:rPr>
        <w:t>等，工程测量学，北京：测绘工业出版社，2016</w:t>
      </w:r>
    </w:p>
    <w:p>
      <w:pPr>
        <w:ind w:firstLine="472" w:firstLineChars="225"/>
        <w:rPr>
          <w:rFonts w:ascii="Times New Roman" w:hAnsi="Times New Roman" w:cs="Times New Roman"/>
          <w:szCs w:val="21"/>
        </w:rPr>
      </w:pPr>
      <w:r>
        <w:rPr>
          <w:rFonts w:ascii="Times New Roman" w:hAnsi="Times New Roman" w:cs="Times New Roman"/>
          <w:szCs w:val="21"/>
          <w:lang w:bidi="ar"/>
        </w:rPr>
        <w:t xml:space="preserve">[3] </w:t>
      </w:r>
      <w:r>
        <w:fldChar w:fldCharType="begin"/>
      </w:r>
      <w:r>
        <w:instrText xml:space="preserve"> HYPERLINK "http://search.dangdang.com/?key2=%BA%FA%CE%E9%C9%FA&amp;medium=01&amp;category_path=01.00.00.00.00.00" \o "胡伍生　主编" </w:instrText>
      </w:r>
      <w:r>
        <w:fldChar w:fldCharType="separate"/>
      </w:r>
      <w:r>
        <w:rPr>
          <w:rFonts w:ascii="Times New Roman" w:hAnsi="Times New Roman" w:cs="Times New Roman"/>
          <w:szCs w:val="21"/>
          <w:lang w:bidi="ar"/>
        </w:rPr>
        <w:t>胡伍生</w:t>
      </w:r>
      <w:r>
        <w:rPr>
          <w:rFonts w:ascii="Times New Roman" w:hAnsi="Times New Roman" w:cs="Times New Roman"/>
          <w:szCs w:val="21"/>
          <w:lang w:bidi="ar"/>
        </w:rPr>
        <w:fldChar w:fldCharType="end"/>
      </w:r>
      <w:r>
        <w:rPr>
          <w:rFonts w:ascii="Times New Roman" w:hAnsi="Times New Roman" w:cs="Times New Roman"/>
          <w:szCs w:val="21"/>
          <w:lang w:bidi="ar"/>
        </w:rPr>
        <w:t>，土木工程测量学，南京：东南大学出版社，2015</w:t>
      </w:r>
    </w:p>
    <w:p>
      <w:pPr>
        <w:ind w:firstLine="472" w:firstLineChars="225"/>
        <w:rPr>
          <w:rFonts w:ascii="Times New Roman" w:hAnsi="Times New Roman" w:cs="Times New Roman"/>
          <w:szCs w:val="21"/>
        </w:rPr>
      </w:pPr>
      <w:r>
        <w:rPr>
          <w:rFonts w:ascii="Times New Roman" w:hAnsi="Times New Roman" w:cs="Times New Roman"/>
          <w:szCs w:val="21"/>
          <w:lang w:bidi="ar"/>
        </w:rPr>
        <w:t>[4] 李巍，测量学，北京：化学工业出版社，2012</w:t>
      </w:r>
    </w:p>
    <w:p>
      <w:pPr>
        <w:ind w:firstLine="472" w:firstLineChars="225"/>
        <w:rPr>
          <w:rFonts w:ascii="Times New Roman" w:hAnsi="Times New Roman" w:cs="Times New Roman"/>
          <w:szCs w:val="21"/>
        </w:rPr>
      </w:pPr>
      <w:r>
        <w:rPr>
          <w:rFonts w:ascii="Times New Roman" w:hAnsi="Times New Roman" w:cs="Times New Roman"/>
          <w:szCs w:val="21"/>
          <w:lang w:bidi="ar"/>
        </w:rPr>
        <w:t>[5] 吴贵才，工程测量学，北京：中国矿业大学出版社，2011</w:t>
      </w:r>
    </w:p>
    <w:p>
      <w:pPr>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教研室主任：</w:t>
      </w:r>
      <w:r>
        <w:rPr>
          <w:rFonts w:ascii="Times New Roman" w:hAnsi="Times New Roman" w:cs="Times New Roman"/>
          <w:szCs w:val="21"/>
          <w:u w:val="single"/>
        </w:rPr>
        <w:t xml:space="preserve">   王唤良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rPr>
          <w:rFonts w:ascii="Times New Roman" w:hAnsi="Times New Roman" w:cs="Times New Roman"/>
          <w:szCs w:val="20"/>
        </w:rPr>
      </w:pPr>
      <w:r>
        <w:rPr>
          <w:rFonts w:ascii="Times New Roman" w:hAnsi="Times New Roman" w:cs="Times New Roman"/>
          <w:szCs w:val="21"/>
        </w:rPr>
        <w:t xml:space="preserve">                          日期： 2016年11月            日期：2016年11月</w:t>
      </w:r>
    </w:p>
    <w:p>
      <w:pPr>
        <w:spacing w:line="400" w:lineRule="exact"/>
        <w:ind w:firstLine="5394" w:firstLineChars="2997"/>
        <w:rPr>
          <w:rFonts w:ascii="Times New Roman" w:hAnsi="Times New Roman" w:cs="Times New Roman"/>
          <w:sz w:val="18"/>
          <w:szCs w:val="18"/>
        </w:rPr>
      </w:pPr>
    </w:p>
    <w:p>
      <w:pPr>
        <w:widowControl/>
        <w:spacing w:line="400" w:lineRule="exact"/>
        <w:ind w:firstLine="420" w:firstLineChars="200"/>
        <w:jc w:val="left"/>
        <w:rPr>
          <w:rFonts w:ascii="Times New Roman" w:hAnsi="Times New Roman" w:cs="Times New Roman"/>
          <w:i/>
          <w:szCs w:val="21"/>
        </w:rPr>
      </w:pPr>
    </w:p>
    <w:p>
      <w:pPr>
        <w:ind w:firstLine="5394" w:firstLineChars="2997"/>
        <w:rPr>
          <w:rFonts w:ascii="Times New Roman" w:hAnsi="Times New Roman" w:cs="Times New Roman"/>
          <w:sz w:val="18"/>
          <w:szCs w:val="18"/>
        </w:rPr>
      </w:pPr>
    </w:p>
    <w:p>
      <w:pPr>
        <w:snapToGrid w:val="0"/>
        <w:spacing w:line="360" w:lineRule="auto"/>
        <w:jc w:val="center"/>
        <w:outlineLvl w:val="0"/>
        <w:rPr>
          <w:rFonts w:ascii="Times New Roman" w:hAnsi="Times New Roman" w:eastAsia="黑体" w:cs="Times New Roman"/>
          <w:b/>
          <w:sz w:val="30"/>
          <w:szCs w:val="30"/>
        </w:rPr>
        <w:sectPr>
          <w:pgSz w:w="11850" w:h="16783"/>
          <w:pgMar w:top="1418" w:right="1701" w:bottom="1418" w:left="1701" w:header="851" w:footer="992" w:gutter="0"/>
          <w:cols w:space="720" w:num="1"/>
          <w:docGrid w:linePitch="312" w:charSpace="0"/>
        </w:sectPr>
      </w:pPr>
      <w:bookmarkStart w:id="453" w:name="_Toc375504066"/>
      <w:bookmarkStart w:id="454" w:name="_Toc376771984"/>
      <w:bookmarkStart w:id="455" w:name="_Toc374977801"/>
      <w:bookmarkStart w:id="456" w:name="_Toc376634336"/>
      <w:bookmarkStart w:id="457" w:name="_Toc375137761"/>
      <w:bookmarkStart w:id="458" w:name="_Toc377046698"/>
      <w:bookmarkStart w:id="459" w:name="_Toc375312065"/>
    </w:p>
    <w:bookmarkEnd w:id="453"/>
    <w:bookmarkEnd w:id="454"/>
    <w:bookmarkEnd w:id="455"/>
    <w:bookmarkEnd w:id="456"/>
    <w:bookmarkEnd w:id="457"/>
    <w:bookmarkEnd w:id="458"/>
    <w:bookmarkEnd w:id="459"/>
    <w:p>
      <w:pPr>
        <w:spacing w:before="120" w:beforeLines="50" w:after="120" w:afterLines="50" w:line="360" w:lineRule="auto"/>
        <w:jc w:val="center"/>
        <w:outlineLvl w:val="2"/>
        <w:rPr>
          <w:rFonts w:ascii="Times New Roman" w:hAnsi="Times New Roman" w:eastAsia="黑体" w:cs="Times New Roman"/>
          <w:b/>
          <w:sz w:val="30"/>
          <w:szCs w:val="30"/>
        </w:rPr>
      </w:pPr>
      <w:bookmarkStart w:id="460" w:name="_Toc469646610"/>
      <w:bookmarkStart w:id="461" w:name="_Toc469646802"/>
      <w:bookmarkStart w:id="462" w:name="_Toc469842118"/>
      <w:bookmarkStart w:id="463" w:name="_Toc18675"/>
      <w:bookmarkStart w:id="464" w:name="_Toc469597452"/>
      <w:r>
        <w:rPr>
          <w:rFonts w:ascii="Times New Roman" w:hAnsi="Times New Roman" w:eastAsia="黑体" w:cs="Times New Roman"/>
          <w:b/>
          <w:sz w:val="30"/>
          <w:szCs w:val="30"/>
        </w:rPr>
        <w:t>《弹性力学2》课程教学大纲</w:t>
      </w:r>
      <w:bookmarkEnd w:id="460"/>
      <w:bookmarkEnd w:id="461"/>
      <w:bookmarkEnd w:id="462"/>
      <w:bookmarkEnd w:id="463"/>
      <w:bookmarkEnd w:id="464"/>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；所在教研室：</w:t>
      </w:r>
      <w:r>
        <w:rPr>
          <w:rFonts w:ascii="Times New Roman" w:hAnsi="Times New Roman" w:cs="Times New Roman"/>
          <w:kern w:val="0"/>
          <w:szCs w:val="21"/>
          <w:u w:val="single"/>
          <w:lang w:bidi="ar"/>
        </w:rPr>
        <w:t xml:space="preserve">        力学教研室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w:t>
      </w:r>
      <w:r>
        <w:rPr>
          <w:rFonts w:ascii="Times New Roman" w:hAnsi="Times New Roman" w:cs="Times New Roman"/>
          <w:szCs w:val="21"/>
          <w:u w:val="single"/>
        </w:rPr>
        <w:t>周余辉</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秦金旗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964"/>
        <w:gridCol w:w="803"/>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A03010090</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弹性力学</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9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高等数学、线性代数、理论力学、材料力学</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   学科基础课（必修</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32</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bCs/>
                <w:szCs w:val="21"/>
                <w:lang w:bidi="ar"/>
              </w:rPr>
              <w:t>2</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left="403" w:leftChars="192"/>
        <w:rPr>
          <w:rFonts w:ascii="Times New Roman" w:hAnsi="Times New Roman" w:cs="Times New Roman"/>
          <w:szCs w:val="21"/>
        </w:rPr>
      </w:pPr>
      <w:r>
        <w:rPr>
          <w:rFonts w:ascii="Times New Roman" w:hAnsi="Times New Roman" w:cs="Times New Roman"/>
          <w:kern w:val="0"/>
          <w:szCs w:val="21"/>
          <w:lang w:bidi="ar"/>
        </w:rPr>
        <w:t xml:space="preserve">    《弹性力学》又称弹性理论，是工程力学本科生的重要专业基础课。它是固体力学学科的一个重要分支，主要研究弹性体在外界因素作用下产生的应力和变形。</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783"/>
        <w:gridCol w:w="5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27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53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7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毕业要求1.3</w:t>
            </w:r>
          </w:p>
        </w:tc>
        <w:tc>
          <w:tcPr>
            <w:tcW w:w="531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能够对于模型的正确性进行严谨的推理，并能够给出解</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kern w:val="0"/>
                <w:szCs w:val="21"/>
                <w:lang w:bidi="ar"/>
              </w:rPr>
              <w:t>1．绪论</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kern w:val="0"/>
                <w:szCs w:val="21"/>
                <w:lang w:bidi="ar"/>
              </w:rPr>
              <w:t>2．平面问题的基本理论</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kern w:val="0"/>
                <w:szCs w:val="21"/>
                <w:lang w:bidi="ar"/>
              </w:rPr>
              <w:t>3．平面问题的直角坐标解答</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kern w:val="0"/>
                <w:szCs w:val="21"/>
                <w:lang w:bidi="ar"/>
              </w:rPr>
              <w:t>4．平面问题的极坐标解答</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kern w:val="0"/>
                <w:szCs w:val="21"/>
                <w:lang w:bidi="ar"/>
              </w:rPr>
              <w:t>5．差分法解平面问题</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kern w:val="0"/>
                <w:szCs w:val="21"/>
                <w:lang w:bidi="ar"/>
              </w:rPr>
              <w:t>6．空间问题的基本理论</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毕业要求1.3</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widowControl/>
        <w:ind w:firstLine="422" w:firstLineChars="200"/>
        <w:textAlignment w:val="baseline"/>
        <w:rPr>
          <w:rFonts w:ascii="Times New Roman" w:hAnsi="Times New Roman" w:cs="Times New Roman"/>
          <w:kern w:val="0"/>
          <w:szCs w:val="21"/>
        </w:rPr>
      </w:pPr>
      <w:r>
        <w:rPr>
          <w:rFonts w:ascii="Times New Roman" w:hAnsi="Times New Roman" w:cs="Times New Roman"/>
          <w:b/>
          <w:kern w:val="0"/>
          <w:szCs w:val="21"/>
          <w:lang w:bidi="ar"/>
        </w:rPr>
        <w:t>1．绪论(2学时)</w:t>
      </w:r>
      <w:r>
        <w:rPr>
          <w:rFonts w:ascii="Times New Roman" w:hAnsi="Times New Roman" w:cs="Times New Roman"/>
          <w:kern w:val="0"/>
          <w:szCs w:val="21"/>
          <w:lang w:bidi="ar"/>
        </w:rPr>
        <w:t>(支撑毕业要求1.3)</w:t>
      </w:r>
    </w:p>
    <w:p>
      <w:pPr>
        <w:widowControl/>
        <w:ind w:firstLine="420" w:firstLineChars="200"/>
        <w:textAlignment w:val="baseline"/>
        <w:rPr>
          <w:rFonts w:ascii="Times New Roman" w:hAnsi="Times New Roman" w:cs="Times New Roman"/>
          <w:kern w:val="0"/>
          <w:szCs w:val="21"/>
        </w:rPr>
      </w:pPr>
      <w:r>
        <w:rPr>
          <w:rFonts w:ascii="Times New Roman" w:hAnsi="Times New Roman" w:cs="Times New Roman"/>
          <w:kern w:val="0"/>
          <w:szCs w:val="21"/>
          <w:lang w:bidi="ar"/>
        </w:rPr>
        <w:t>正确理解和熟悉弹性力学中的基本假设、分析方法；掌握弹性力学的研究内容；了解本课程与其他课程的关系等。</w:t>
      </w:r>
    </w:p>
    <w:p>
      <w:pPr>
        <w:widowControl/>
        <w:ind w:firstLine="422" w:firstLineChars="200"/>
        <w:textAlignment w:val="baseline"/>
        <w:rPr>
          <w:rFonts w:ascii="Times New Roman" w:hAnsi="Times New Roman" w:cs="Times New Roman"/>
          <w:kern w:val="0"/>
          <w:szCs w:val="21"/>
        </w:rPr>
      </w:pPr>
      <w:r>
        <w:rPr>
          <w:rFonts w:ascii="Times New Roman" w:hAnsi="Times New Roman" w:cs="Times New Roman"/>
          <w:b/>
          <w:kern w:val="0"/>
          <w:szCs w:val="21"/>
          <w:lang w:bidi="ar"/>
        </w:rPr>
        <w:t>2．平面问题的基本理论（8学时）</w:t>
      </w:r>
      <w:r>
        <w:rPr>
          <w:rFonts w:ascii="Times New Roman" w:hAnsi="Times New Roman" w:cs="Times New Roman"/>
          <w:kern w:val="0"/>
          <w:szCs w:val="21"/>
          <w:lang w:bidi="ar"/>
        </w:rPr>
        <w:t>(支撑毕业要求1.3)</w:t>
      </w:r>
    </w:p>
    <w:p>
      <w:pPr>
        <w:widowControl/>
        <w:ind w:firstLine="420" w:firstLineChars="200"/>
        <w:textAlignment w:val="baseline"/>
        <w:rPr>
          <w:rFonts w:ascii="Times New Roman" w:hAnsi="Times New Roman" w:cs="Times New Roman"/>
          <w:kern w:val="0"/>
          <w:szCs w:val="21"/>
        </w:rPr>
      </w:pPr>
      <w:r>
        <w:rPr>
          <w:rFonts w:ascii="Times New Roman" w:hAnsi="Times New Roman" w:cs="Times New Roman"/>
          <w:kern w:val="0"/>
          <w:szCs w:val="21"/>
          <w:lang w:bidi="ar"/>
        </w:rPr>
        <w:t>掌握弹性力学的平面应力问题和平面应变问题；理解平衡微分方程，几何方程，物理方程及相容方程；掌握应力边界条件和位移边界条件等。</w:t>
      </w:r>
    </w:p>
    <w:p>
      <w:pPr>
        <w:widowControl/>
        <w:ind w:firstLine="422" w:firstLineChars="200"/>
        <w:textAlignment w:val="baseline"/>
        <w:rPr>
          <w:rFonts w:ascii="Times New Roman" w:hAnsi="Times New Roman" w:cs="Times New Roman"/>
          <w:kern w:val="0"/>
          <w:szCs w:val="21"/>
        </w:rPr>
      </w:pPr>
      <w:r>
        <w:rPr>
          <w:rFonts w:ascii="Times New Roman" w:hAnsi="Times New Roman" w:cs="Times New Roman"/>
          <w:b/>
          <w:kern w:val="0"/>
          <w:szCs w:val="21"/>
          <w:lang w:bidi="ar"/>
        </w:rPr>
        <w:t>3．平面问题的直角坐标解答(6学时)</w:t>
      </w:r>
      <w:r>
        <w:rPr>
          <w:rFonts w:ascii="Times New Roman" w:hAnsi="Times New Roman" w:cs="Times New Roman"/>
          <w:kern w:val="0"/>
          <w:szCs w:val="21"/>
          <w:lang w:bidi="ar"/>
        </w:rPr>
        <w:t>(支撑毕业要求1.3)</w:t>
      </w:r>
    </w:p>
    <w:p>
      <w:pPr>
        <w:widowControl/>
        <w:ind w:firstLine="420" w:firstLineChars="200"/>
        <w:textAlignment w:val="baseline"/>
        <w:rPr>
          <w:rFonts w:ascii="Times New Roman" w:hAnsi="Times New Roman" w:cs="Times New Roman"/>
          <w:kern w:val="0"/>
          <w:szCs w:val="21"/>
        </w:rPr>
      </w:pPr>
      <w:r>
        <w:rPr>
          <w:rFonts w:ascii="Times New Roman" w:hAnsi="Times New Roman" w:cs="Times New Roman"/>
          <w:kern w:val="0"/>
          <w:szCs w:val="21"/>
          <w:lang w:bidi="ar"/>
        </w:rPr>
        <w:t>掌握弹性力学逆解法和半逆解法的基本步骤；理解逆解法和半逆解法等基本概念；掌握矩形梁纯弯曲和受均布荷载简支梁的分析方法等。</w:t>
      </w:r>
    </w:p>
    <w:p>
      <w:pPr>
        <w:widowControl/>
        <w:ind w:firstLine="422" w:firstLineChars="200"/>
        <w:textAlignment w:val="baseline"/>
        <w:rPr>
          <w:rFonts w:ascii="Times New Roman" w:hAnsi="Times New Roman" w:cs="Times New Roman"/>
          <w:kern w:val="0"/>
          <w:szCs w:val="21"/>
        </w:rPr>
      </w:pPr>
      <w:r>
        <w:rPr>
          <w:rFonts w:ascii="Times New Roman" w:hAnsi="Times New Roman" w:cs="Times New Roman"/>
          <w:b/>
          <w:kern w:val="0"/>
          <w:szCs w:val="21"/>
          <w:lang w:bidi="ar"/>
        </w:rPr>
        <w:t>4．平面问题的极坐标解答（8学时）</w:t>
      </w:r>
      <w:r>
        <w:rPr>
          <w:rFonts w:ascii="Times New Roman" w:hAnsi="Times New Roman" w:cs="Times New Roman"/>
          <w:kern w:val="0"/>
          <w:szCs w:val="21"/>
          <w:lang w:bidi="ar"/>
        </w:rPr>
        <w:t>(支撑毕业要求1.3)</w:t>
      </w:r>
    </w:p>
    <w:p>
      <w:pPr>
        <w:widowControl/>
        <w:ind w:firstLine="420" w:firstLineChars="200"/>
        <w:textAlignment w:val="baseline"/>
        <w:rPr>
          <w:rFonts w:ascii="Times New Roman" w:hAnsi="Times New Roman" w:cs="Times New Roman"/>
          <w:kern w:val="0"/>
          <w:szCs w:val="21"/>
        </w:rPr>
      </w:pPr>
      <w:r>
        <w:rPr>
          <w:rFonts w:ascii="Times New Roman" w:hAnsi="Times New Roman" w:cs="Times New Roman"/>
          <w:kern w:val="0"/>
          <w:szCs w:val="21"/>
          <w:lang w:bidi="ar"/>
        </w:rPr>
        <w:t>掌握极坐标中的平衡微分方程、几何方程和物理方程；掌握极坐标中的应力函数和相容方程，理解极坐标中的应力函数和相容方程；掌握轴对称问题的基本解答方法及其举例等。</w:t>
      </w:r>
    </w:p>
    <w:p>
      <w:pPr>
        <w:widowControl/>
        <w:ind w:firstLine="422" w:firstLineChars="200"/>
        <w:textAlignment w:val="baseline"/>
        <w:rPr>
          <w:rFonts w:ascii="Times New Roman" w:hAnsi="Times New Roman" w:cs="Times New Roman"/>
          <w:kern w:val="0"/>
          <w:szCs w:val="21"/>
        </w:rPr>
      </w:pPr>
      <w:r>
        <w:rPr>
          <w:rFonts w:ascii="Times New Roman" w:hAnsi="Times New Roman" w:cs="Times New Roman"/>
          <w:b/>
          <w:kern w:val="0"/>
          <w:szCs w:val="21"/>
          <w:lang w:bidi="ar"/>
        </w:rPr>
        <w:t>5．差分法解平面问题（4学时）</w:t>
      </w:r>
      <w:r>
        <w:rPr>
          <w:rFonts w:ascii="Times New Roman" w:hAnsi="Times New Roman" w:cs="Times New Roman"/>
          <w:kern w:val="0"/>
          <w:szCs w:val="21"/>
          <w:lang w:bidi="ar"/>
        </w:rPr>
        <w:t>(支撑毕业要求1.3)</w:t>
      </w:r>
    </w:p>
    <w:p>
      <w:pPr>
        <w:widowControl/>
        <w:ind w:firstLine="420" w:firstLineChars="200"/>
        <w:textAlignment w:val="baseline"/>
        <w:rPr>
          <w:rFonts w:ascii="Times New Roman" w:hAnsi="Times New Roman" w:cs="Times New Roman"/>
          <w:kern w:val="0"/>
          <w:szCs w:val="21"/>
        </w:rPr>
      </w:pPr>
      <w:r>
        <w:rPr>
          <w:rFonts w:ascii="Times New Roman" w:hAnsi="Times New Roman" w:cs="Times New Roman"/>
          <w:kern w:val="0"/>
          <w:szCs w:val="21"/>
          <w:lang w:bidi="ar"/>
        </w:rPr>
        <w:t>了解差分法在弹性力学中的应用；理解差分公式的推导过程；掌握差分法求解平面问题的分析方法等。</w:t>
      </w:r>
    </w:p>
    <w:p>
      <w:pPr>
        <w:widowControl/>
        <w:ind w:firstLine="422" w:firstLineChars="200"/>
        <w:textAlignment w:val="baseline"/>
        <w:rPr>
          <w:rFonts w:ascii="Times New Roman" w:hAnsi="Times New Roman" w:cs="Times New Roman"/>
          <w:kern w:val="0"/>
          <w:szCs w:val="21"/>
        </w:rPr>
      </w:pPr>
      <w:r>
        <w:rPr>
          <w:rFonts w:ascii="Times New Roman" w:hAnsi="Times New Roman" w:cs="Times New Roman"/>
          <w:b/>
          <w:kern w:val="0"/>
          <w:szCs w:val="21"/>
          <w:lang w:bidi="ar"/>
        </w:rPr>
        <w:t>6．空间问题的基本理论（4学时）</w:t>
      </w:r>
      <w:r>
        <w:rPr>
          <w:rFonts w:ascii="Times New Roman" w:hAnsi="Times New Roman" w:cs="Times New Roman"/>
          <w:kern w:val="0"/>
          <w:szCs w:val="21"/>
          <w:lang w:bidi="ar"/>
        </w:rPr>
        <w:t>(支撑毕业要求1.3)</w:t>
      </w:r>
    </w:p>
    <w:p>
      <w:pPr>
        <w:widowControl/>
        <w:ind w:firstLine="420" w:firstLineChars="200"/>
        <w:textAlignment w:val="baseline"/>
        <w:rPr>
          <w:rFonts w:ascii="Times New Roman" w:hAnsi="Times New Roman" w:cs="Times New Roman"/>
          <w:kern w:val="0"/>
          <w:szCs w:val="21"/>
        </w:rPr>
      </w:pPr>
      <w:r>
        <w:rPr>
          <w:rFonts w:ascii="Times New Roman" w:hAnsi="Times New Roman" w:cs="Times New Roman"/>
          <w:kern w:val="0"/>
          <w:szCs w:val="21"/>
          <w:lang w:bidi="ar"/>
        </w:rPr>
        <w:t>了解空间问题的平衡微分方程，几何方程，物理方程和边界条件；理解空间轴对称问题的基本方程；掌握半空间体在边界上受法向集中力的分析方法。</w:t>
      </w:r>
    </w:p>
    <w:p>
      <w:pPr>
        <w:ind w:firstLine="472" w:firstLineChars="225"/>
        <w:rPr>
          <w:rFonts w:ascii="Times New Roman" w:hAnsi="Times New Roman" w:cs="Times New Roman"/>
          <w:szCs w:val="21"/>
        </w:rPr>
      </w:pPr>
      <w:r>
        <w:rPr>
          <w:rFonts w:ascii="Times New Roman" w:hAnsi="Times New Roman" w:cs="Times New Roman"/>
          <w:szCs w:val="21"/>
          <w:lang w:bidi="ar"/>
        </w:rPr>
        <w:t>重点：一点的应力状态的基本概念和求解方法；平衡微分方程和静力边界条件；应力和应变最一般的关系；平面应变问题和平面应力问题。</w:t>
      </w:r>
    </w:p>
    <w:p>
      <w:pPr>
        <w:ind w:firstLine="472" w:firstLineChars="225"/>
        <w:rPr>
          <w:rFonts w:ascii="Times New Roman" w:hAnsi="Times New Roman" w:cs="Times New Roman"/>
          <w:szCs w:val="21"/>
        </w:rPr>
      </w:pPr>
      <w:r>
        <w:rPr>
          <w:rFonts w:ascii="Times New Roman" w:hAnsi="Times New Roman" w:cs="Times New Roman"/>
          <w:szCs w:val="21"/>
          <w:lang w:bidi="ar"/>
        </w:rPr>
        <w:t>难点：位移解法和应力解法；逆解法和半逆解法；弹性力学的基本方程及其边值问题。</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72" w:firstLineChars="225"/>
        <w:rPr>
          <w:rFonts w:ascii="Times New Roman" w:hAnsi="Times New Roman" w:cs="Times New Roman"/>
          <w:szCs w:val="21"/>
        </w:rPr>
      </w:pPr>
      <w:r>
        <w:rPr>
          <w:rFonts w:ascii="Times New Roman" w:hAnsi="Times New Roman" w:cs="Times New Roman"/>
          <w:szCs w:val="21"/>
          <w:lang w:bidi="ar"/>
        </w:rPr>
        <w:t>采用启发式、参与、讨论式等课堂授课方法，与实际工程结合较密切的部分章节利用多媒体教学，将工程应用的范例引入到课堂中，培养学时解决实际问题的能力。</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本课程内外学时比为1:1；每次课后作业不少于三道题，作业应涉及每个知识点；按章节交作业；每章课程结束后以作业本的形式交任课老师批改，占成绩20%。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72" w:firstLineChars="225"/>
        <w:rPr>
          <w:rFonts w:ascii="Times New Roman" w:hAnsi="Times New Roman" w:cs="Times New Roman"/>
          <w:szCs w:val="21"/>
        </w:rPr>
      </w:pPr>
      <w:r>
        <w:rPr>
          <w:rFonts w:ascii="Times New Roman" w:hAnsi="Times New Roman" w:cs="Times New Roman"/>
          <w:szCs w:val="21"/>
          <w:lang w:bidi="ar"/>
        </w:rPr>
        <w:t>本课程考试一般以闭卷方式进行。</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考试总成绩=平时成绩（30%） + 考试成绩（70%）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    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推荐教材：徐芝纶，《弹性力学简明教程》， 高等教育出版社，2002</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参考书目：[1] 徐芝纶，弹性力学，北京：高等教育出版社，2016</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 xml:space="preserve">          [2]</w:t>
      </w:r>
      <w:r>
        <w:fldChar w:fldCharType="begin"/>
      </w:r>
      <w:r>
        <w:instrText xml:space="preserve"> HYPERLINK "http://search.dangdang.com/?key2=%CD%F5%B9%E2%C7%D5&amp;medium=01&amp;category_path=01.00.00.00.00.00" \o "王光钦、丁桂保、杨杰" </w:instrText>
      </w:r>
      <w:r>
        <w:fldChar w:fldCharType="separate"/>
      </w:r>
      <w:r>
        <w:rPr>
          <w:rFonts w:ascii="Times New Roman" w:hAnsi="Times New Roman" w:cs="Times New Roman"/>
          <w:szCs w:val="21"/>
          <w:lang w:bidi="ar"/>
        </w:rPr>
        <w:t>王光钦</w:t>
      </w:r>
      <w:r>
        <w:rPr>
          <w:rFonts w:ascii="Times New Roman" w:hAnsi="Times New Roman" w:cs="Times New Roman"/>
          <w:szCs w:val="21"/>
          <w:lang w:bidi="ar"/>
        </w:rPr>
        <w:fldChar w:fldCharType="end"/>
      </w:r>
      <w:r>
        <w:rPr>
          <w:rFonts w:ascii="Times New Roman" w:hAnsi="Times New Roman" w:cs="Times New Roman"/>
          <w:szCs w:val="21"/>
          <w:lang w:bidi="ar"/>
        </w:rPr>
        <w:t>，弹性力学，北京：清华大学出版社，2015</w:t>
      </w:r>
    </w:p>
    <w:p>
      <w:pPr>
        <w:ind w:firstLine="472" w:firstLineChars="225"/>
        <w:rPr>
          <w:rFonts w:ascii="Times New Roman" w:hAnsi="Times New Roman" w:cs="Times New Roman"/>
          <w:szCs w:val="21"/>
        </w:rPr>
      </w:pPr>
      <w:r>
        <w:rPr>
          <w:rFonts w:ascii="Times New Roman" w:hAnsi="Times New Roman" w:cs="Times New Roman"/>
          <w:szCs w:val="21"/>
          <w:lang w:bidi="ar"/>
        </w:rPr>
        <w:t xml:space="preserve">          [3] 杨桂通，弹性力学，北京：高等教育出版社,2013</w:t>
      </w:r>
    </w:p>
    <w:p>
      <w:pPr>
        <w:ind w:firstLine="472" w:firstLineChars="225"/>
        <w:rPr>
          <w:rFonts w:ascii="Times New Roman" w:hAnsi="Times New Roman" w:cs="Times New Roman"/>
          <w:szCs w:val="21"/>
        </w:rPr>
      </w:pPr>
      <w:r>
        <w:rPr>
          <w:rFonts w:ascii="Times New Roman" w:hAnsi="Times New Roman" w:cs="Times New Roman"/>
          <w:szCs w:val="21"/>
          <w:lang w:bidi="ar"/>
        </w:rPr>
        <w:t xml:space="preserve">          [4] 陆明万、罗学富，弹性力学基础，北京:清华大学出版社,2005</w:t>
      </w: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秦金旗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jc w:val="center"/>
        <w:rPr>
          <w:rFonts w:ascii="Times New Roman" w:hAnsi="Times New Roman" w:cs="Times New Roman"/>
          <w:szCs w:val="21"/>
        </w:rPr>
      </w:pPr>
      <w:r>
        <w:rPr>
          <w:rFonts w:ascii="Times New Roman" w:hAnsi="Times New Roman" w:cs="Times New Roman"/>
          <w:szCs w:val="21"/>
        </w:rPr>
        <w:t xml:space="preserve">           日期： 2016年11月            日期：2016年11月</w:t>
      </w:r>
    </w:p>
    <w:p>
      <w:pPr>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bookmarkStart w:id="465" w:name="_Toc375312066"/>
      <w:bookmarkStart w:id="466" w:name="_Toc377046699"/>
      <w:bookmarkStart w:id="467" w:name="_Toc374977802"/>
      <w:bookmarkStart w:id="468" w:name="_Toc376634337"/>
      <w:bookmarkStart w:id="469" w:name="_Toc376771985"/>
      <w:bookmarkStart w:id="470" w:name="_Toc375137762"/>
      <w:bookmarkStart w:id="471" w:name="_Toc375504067"/>
    </w:p>
    <w:bookmarkEnd w:id="465"/>
    <w:bookmarkEnd w:id="466"/>
    <w:bookmarkEnd w:id="467"/>
    <w:bookmarkEnd w:id="468"/>
    <w:bookmarkEnd w:id="469"/>
    <w:bookmarkEnd w:id="470"/>
    <w:bookmarkEnd w:id="471"/>
    <w:p>
      <w:pPr>
        <w:spacing w:before="120" w:beforeLines="50" w:after="120" w:afterLines="50" w:line="360" w:lineRule="auto"/>
        <w:jc w:val="center"/>
        <w:outlineLvl w:val="2"/>
        <w:rPr>
          <w:rFonts w:ascii="Times New Roman" w:hAnsi="Times New Roman" w:eastAsia="黑体" w:cs="Times New Roman"/>
          <w:b/>
          <w:sz w:val="30"/>
          <w:szCs w:val="30"/>
        </w:rPr>
      </w:pPr>
      <w:bookmarkStart w:id="472" w:name="_Toc21003"/>
      <w:bookmarkStart w:id="473" w:name="_Toc469597453"/>
      <w:bookmarkStart w:id="474" w:name="_Toc469646611"/>
      <w:bookmarkStart w:id="475" w:name="_Toc469646803"/>
      <w:bookmarkStart w:id="476" w:name="_Toc469842119"/>
      <w:r>
        <w:rPr>
          <w:rFonts w:ascii="Times New Roman" w:hAnsi="Times New Roman" w:eastAsia="黑体" w:cs="Times New Roman"/>
          <w:b/>
          <w:sz w:val="30"/>
          <w:szCs w:val="30"/>
        </w:rPr>
        <w:t>《工程地质》课程教学大纲</w:t>
      </w:r>
      <w:bookmarkEnd w:id="472"/>
      <w:bookmarkEnd w:id="473"/>
      <w:bookmarkEnd w:id="474"/>
      <w:bookmarkEnd w:id="475"/>
      <w:bookmarkEnd w:id="476"/>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城市地下空间教研室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谢忠球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孙广臣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A03030010</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工程地质</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高等数学，数理统计</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公共课□   基础课□   学科基础课（必修</w:t>
            </w:r>
            <w:r>
              <w:rPr>
                <w:rFonts w:ascii="Times New Roman" w:hAnsi="Times New Roman" w:cs="Times New Roman"/>
                <w:bCs/>
                <w:szCs w:val="21"/>
                <w:lang w:bidi="ar"/>
              </w:rPr>
              <w:sym w:font="Wingdings" w:char="00FE"/>
            </w:r>
            <w:r>
              <w:rPr>
                <w:rFonts w:ascii="Times New Roman" w:hAnsi="Times New Roman" w:cs="Times New Roman"/>
                <w:bCs/>
                <w:szCs w:val="21"/>
                <w:lang w:bidi="ar"/>
              </w:rPr>
              <w:t xml:space="preserve">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28</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bCs/>
                <w:szCs w:val="21"/>
                <w:lang w:bidi="ar"/>
              </w:rPr>
              <w:t>1.75</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0"/>
        </w:rPr>
      </w:pPr>
      <w:r>
        <w:rPr>
          <w:rFonts w:ascii="Times New Roman" w:hAnsi="Times New Roman" w:cs="Times New Roman"/>
          <w:szCs w:val="20"/>
        </w:rPr>
        <w:t>本课程是土木工程专业的专业基础课程，属必修课程。由于任何建筑工程离不开地质环境，作为土木工程专业的学生都必须掌握一些工程地质知识，而《工程地质》正是研究人类工程活动与地质环境之间相互关系的一门学科，因此本课程对于土木工程专业来讲是非常重要的一门专业基础课程。</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毕业要求1.1</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lang w:bidi="ar"/>
              </w:rPr>
              <w:t>具备分析土木工程专业的复杂工程问题的能力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1．绪论</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2．地壳及其物质组成</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3．地质年代与第四纪地质概述</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4．地质构造</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5．地下水</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6．地表地质作用</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7．岩土工程地质分级与分类</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8．工程地质勘察</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bCs/>
                <w:szCs w:val="21"/>
                <w:lang w:bidi="ar"/>
              </w:rPr>
              <w:t>毕业要求1.1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74" w:firstLineChars="225"/>
        <w:rPr>
          <w:rFonts w:ascii="Times New Roman" w:hAnsi="Times New Roman" w:cs="Times New Roman"/>
          <w:szCs w:val="21"/>
        </w:rPr>
      </w:pPr>
      <w:r>
        <w:rPr>
          <w:rFonts w:ascii="Times New Roman" w:hAnsi="Times New Roman" w:cs="Times New Roman"/>
          <w:b/>
          <w:szCs w:val="21"/>
          <w:lang w:bidi="ar"/>
        </w:rPr>
        <w:t>1．绪论（1学时）：</w:t>
      </w:r>
      <w:r>
        <w:rPr>
          <w:rFonts w:ascii="Times New Roman" w:hAnsi="Times New Roman" w:cs="Times New Roman"/>
          <w:szCs w:val="21"/>
          <w:lang w:bidi="ar"/>
        </w:rPr>
        <w:t>（</w:t>
      </w:r>
      <w:r>
        <w:rPr>
          <w:rFonts w:ascii="Times New Roman" w:hAnsi="Times New Roman" w:cs="Times New Roman"/>
          <w:kern w:val="0"/>
          <w:szCs w:val="21"/>
          <w:lang w:bidi="ar"/>
        </w:rPr>
        <w:t>支撑毕业要求1.1</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熟悉土木工程对地基的基本要求，了解工程地质学与其他相关学科的关系及其主要任务与研究方法，了解本课程的基本框架。</w:t>
      </w:r>
    </w:p>
    <w:p>
      <w:pPr>
        <w:ind w:firstLine="474" w:firstLineChars="225"/>
        <w:rPr>
          <w:rFonts w:ascii="Times New Roman" w:hAnsi="Times New Roman" w:cs="Times New Roman"/>
          <w:szCs w:val="21"/>
        </w:rPr>
      </w:pPr>
      <w:r>
        <w:rPr>
          <w:rFonts w:ascii="Times New Roman" w:hAnsi="Times New Roman" w:cs="Times New Roman"/>
          <w:b/>
          <w:szCs w:val="21"/>
          <w:lang w:bidi="ar"/>
        </w:rPr>
        <w:t>2．地壳及其物质组成（3.5学时）：</w:t>
      </w:r>
      <w:r>
        <w:rPr>
          <w:rFonts w:ascii="Times New Roman" w:hAnsi="Times New Roman" w:cs="Times New Roman"/>
          <w:szCs w:val="21"/>
          <w:lang w:bidi="ar"/>
        </w:rPr>
        <w:t>（</w:t>
      </w:r>
      <w:r>
        <w:rPr>
          <w:rFonts w:ascii="Times New Roman" w:hAnsi="Times New Roman" w:cs="Times New Roman"/>
          <w:kern w:val="0"/>
          <w:szCs w:val="21"/>
          <w:lang w:bidi="ar"/>
        </w:rPr>
        <w:t>支撑毕业要求1.1</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了解地球的层圈构造，掌握地质作用的概念及其分类，矿物、矿物形态及其物理性质，掌握岩浆岩、沉积岩和变质岩三大类岩石的典型结构和构造，了解三大类岩石的分类和常见岩石及其特点，具有识别常见矿物和岩石的初步能力。</w:t>
      </w:r>
    </w:p>
    <w:p>
      <w:pPr>
        <w:ind w:firstLine="474" w:firstLineChars="225"/>
        <w:rPr>
          <w:rFonts w:ascii="Times New Roman" w:hAnsi="Times New Roman" w:cs="Times New Roman"/>
          <w:szCs w:val="21"/>
        </w:rPr>
      </w:pPr>
      <w:r>
        <w:rPr>
          <w:rFonts w:ascii="Times New Roman" w:hAnsi="Times New Roman" w:cs="Times New Roman"/>
          <w:b/>
          <w:szCs w:val="21"/>
          <w:lang w:bidi="ar"/>
        </w:rPr>
        <w:t>3．地质年代与第四纪地质概述（2学时）：</w:t>
      </w:r>
      <w:r>
        <w:rPr>
          <w:rFonts w:ascii="Times New Roman" w:hAnsi="Times New Roman" w:cs="Times New Roman"/>
          <w:szCs w:val="21"/>
          <w:lang w:bidi="ar"/>
        </w:rPr>
        <w:t>（</w:t>
      </w:r>
      <w:r>
        <w:rPr>
          <w:rFonts w:ascii="Times New Roman" w:hAnsi="Times New Roman" w:cs="Times New Roman"/>
          <w:kern w:val="0"/>
          <w:szCs w:val="21"/>
          <w:lang w:bidi="ar"/>
        </w:rPr>
        <w:t>支撑毕业要求1.1</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明确绝对地质年代和相对地质年代的概念，掌握冲积物、洪积物、残积物、坡积物的概念以及各自的特征和工程地质特性，重点掌握第四纪沉积物的含义及其主要成因类型。</w:t>
      </w:r>
    </w:p>
    <w:p>
      <w:pPr>
        <w:ind w:firstLine="474" w:firstLineChars="225"/>
        <w:rPr>
          <w:rFonts w:ascii="Times New Roman" w:hAnsi="Times New Roman" w:cs="Times New Roman"/>
          <w:szCs w:val="21"/>
        </w:rPr>
      </w:pPr>
      <w:r>
        <w:rPr>
          <w:rFonts w:ascii="Times New Roman" w:hAnsi="Times New Roman" w:cs="Times New Roman"/>
          <w:b/>
          <w:szCs w:val="21"/>
          <w:lang w:bidi="ar"/>
        </w:rPr>
        <w:t>4．地质构造（5.5学时）：</w:t>
      </w:r>
      <w:r>
        <w:rPr>
          <w:rFonts w:ascii="Times New Roman" w:hAnsi="Times New Roman" w:cs="Times New Roman"/>
          <w:szCs w:val="21"/>
          <w:lang w:bidi="ar"/>
        </w:rPr>
        <w:t>（</w:t>
      </w:r>
      <w:r>
        <w:rPr>
          <w:rFonts w:ascii="Times New Roman" w:hAnsi="Times New Roman" w:cs="Times New Roman"/>
          <w:kern w:val="0"/>
          <w:szCs w:val="21"/>
          <w:lang w:bidi="ar"/>
        </w:rPr>
        <w:t>支撑毕业要求1.1</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了解地层接触关系，熟悉几种常见的地质构造的概念、要素、类型及其特性。</w:t>
      </w:r>
    </w:p>
    <w:p>
      <w:pPr>
        <w:ind w:firstLine="474" w:firstLineChars="225"/>
        <w:rPr>
          <w:rFonts w:ascii="Times New Roman" w:hAnsi="Times New Roman" w:cs="Times New Roman"/>
          <w:szCs w:val="21"/>
        </w:rPr>
      </w:pPr>
      <w:r>
        <w:rPr>
          <w:rFonts w:ascii="Times New Roman" w:hAnsi="Times New Roman" w:cs="Times New Roman"/>
          <w:b/>
          <w:szCs w:val="21"/>
          <w:lang w:bidi="ar"/>
        </w:rPr>
        <w:t>5．地下水（3学时）：</w:t>
      </w:r>
      <w:r>
        <w:rPr>
          <w:rFonts w:ascii="Times New Roman" w:hAnsi="Times New Roman" w:cs="Times New Roman"/>
          <w:szCs w:val="21"/>
          <w:lang w:bidi="ar"/>
        </w:rPr>
        <w:t>（</w:t>
      </w:r>
      <w:r>
        <w:rPr>
          <w:rFonts w:ascii="Times New Roman" w:hAnsi="Times New Roman" w:cs="Times New Roman"/>
          <w:kern w:val="0"/>
          <w:szCs w:val="21"/>
          <w:lang w:bidi="ar"/>
        </w:rPr>
        <w:t>支撑毕业要求1.1</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熟悉地下水的概念及其分类，了解地下水的补给、排泄和径流的概念，掌握地下水与工程的关系。了解岩石的空隙性，地下水的物理化学性质，掌握含水层与隔水层的概念，地下水的分类及各类地下水的特征。</w:t>
      </w:r>
    </w:p>
    <w:p>
      <w:pPr>
        <w:ind w:firstLine="474" w:firstLineChars="225"/>
        <w:rPr>
          <w:rFonts w:ascii="Times New Roman" w:hAnsi="Times New Roman" w:cs="Times New Roman"/>
          <w:szCs w:val="21"/>
        </w:rPr>
      </w:pPr>
      <w:r>
        <w:rPr>
          <w:rFonts w:ascii="Times New Roman" w:hAnsi="Times New Roman" w:cs="Times New Roman"/>
          <w:b/>
          <w:szCs w:val="21"/>
          <w:lang w:bidi="ar"/>
        </w:rPr>
        <w:t>6．地表地质作用（6学时）：</w:t>
      </w:r>
      <w:r>
        <w:rPr>
          <w:rFonts w:ascii="Times New Roman" w:hAnsi="Times New Roman" w:cs="Times New Roman"/>
          <w:szCs w:val="21"/>
          <w:lang w:bidi="ar"/>
        </w:rPr>
        <w:t>（</w:t>
      </w:r>
      <w:r>
        <w:rPr>
          <w:rFonts w:ascii="Times New Roman" w:hAnsi="Times New Roman" w:cs="Times New Roman"/>
          <w:kern w:val="0"/>
          <w:szCs w:val="21"/>
          <w:lang w:bidi="ar"/>
        </w:rPr>
        <w:t>支撑毕业要求1.1</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熟悉常见的几种地表地质作用的概念及其类型，地质灾害的形成与防治。</w:t>
      </w:r>
    </w:p>
    <w:p>
      <w:pPr>
        <w:ind w:firstLine="474" w:firstLineChars="225"/>
        <w:rPr>
          <w:rFonts w:ascii="Times New Roman" w:hAnsi="Times New Roman" w:cs="Times New Roman"/>
          <w:szCs w:val="21"/>
        </w:rPr>
      </w:pPr>
      <w:r>
        <w:rPr>
          <w:rFonts w:ascii="Times New Roman" w:hAnsi="Times New Roman" w:cs="Times New Roman"/>
          <w:b/>
          <w:szCs w:val="21"/>
          <w:lang w:bidi="ar"/>
        </w:rPr>
        <w:t>7．岩土工程地质分级与分类（2学时）：</w:t>
      </w:r>
      <w:r>
        <w:rPr>
          <w:rFonts w:ascii="Times New Roman" w:hAnsi="Times New Roman" w:cs="Times New Roman"/>
          <w:szCs w:val="21"/>
          <w:lang w:bidi="ar"/>
        </w:rPr>
        <w:t>（</w:t>
      </w:r>
      <w:r>
        <w:rPr>
          <w:rFonts w:ascii="Times New Roman" w:hAnsi="Times New Roman" w:cs="Times New Roman"/>
          <w:kern w:val="0"/>
          <w:szCs w:val="21"/>
          <w:lang w:bidi="ar"/>
        </w:rPr>
        <w:t>支撑毕业要求1.1</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了解工程岩体分级的目，土的工程分类，掌握影响岩体工程性质的主要因素及特殊性土的工程地质特性。</w:t>
      </w:r>
    </w:p>
    <w:p>
      <w:pPr>
        <w:ind w:firstLine="474" w:firstLineChars="225"/>
        <w:rPr>
          <w:rFonts w:ascii="Times New Roman" w:hAnsi="Times New Roman" w:cs="Times New Roman"/>
          <w:szCs w:val="21"/>
        </w:rPr>
      </w:pPr>
      <w:r>
        <w:rPr>
          <w:rFonts w:ascii="Times New Roman" w:hAnsi="Times New Roman" w:cs="Times New Roman"/>
          <w:b/>
          <w:szCs w:val="21"/>
          <w:lang w:bidi="ar"/>
        </w:rPr>
        <w:t>8．工程地质勘察（5学时）：</w:t>
      </w:r>
      <w:r>
        <w:rPr>
          <w:rFonts w:ascii="Times New Roman" w:hAnsi="Times New Roman" w:cs="Times New Roman"/>
          <w:szCs w:val="21"/>
          <w:lang w:bidi="ar"/>
        </w:rPr>
        <w:t>（</w:t>
      </w:r>
      <w:r>
        <w:rPr>
          <w:rFonts w:ascii="Times New Roman" w:hAnsi="Times New Roman" w:cs="Times New Roman"/>
          <w:kern w:val="0"/>
          <w:szCs w:val="21"/>
          <w:lang w:bidi="ar"/>
        </w:rPr>
        <w:t>支撑毕业要求1.1</w:t>
      </w:r>
      <w:r>
        <w:rPr>
          <w:rFonts w:ascii="Times New Roman" w:hAnsi="Times New Roman" w:cs="Times New Roman"/>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了解各个勘察阶段的任务和要求，工程地质勘察的基本内容和工作方法，熟悉各种原位测试方法的适用性，能正确读图和使用工程地质勘察报告。</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采用理论与实际相结合，多媒体相辅助进行教学。对于容易理解的部分采用多媒体教学，对于重点并难于理解的部分采用黑板讲授的方式。授课时，在实验课程及野外教学实习讲授的内容可以采用“案例法”和“探究式”教学法。</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20"/>
        <w:rPr>
          <w:rFonts w:ascii="Times New Roman" w:hAnsi="Times New Roman" w:cs="Times New Roman"/>
          <w:szCs w:val="21"/>
        </w:rPr>
      </w:pPr>
      <w:r>
        <w:rPr>
          <w:rFonts w:ascii="Times New Roman" w:hAnsi="Times New Roman" w:cs="Times New Roman"/>
          <w:szCs w:val="21"/>
          <w:lang w:bidi="ar"/>
        </w:rPr>
        <w:t>作业量适中，书写方式，两个星期交一次，占成绩10%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72" w:firstLineChars="225"/>
        <w:rPr>
          <w:rFonts w:ascii="Times New Roman" w:hAnsi="Times New Roman" w:cs="Times New Roman"/>
          <w:szCs w:val="21"/>
        </w:rPr>
      </w:pPr>
      <w:r>
        <w:rPr>
          <w:rFonts w:ascii="Times New Roman" w:hAnsi="Times New Roman" w:cs="Times New Roman"/>
          <w:szCs w:val="21"/>
          <w:lang w:bidi="ar"/>
        </w:rPr>
        <w:t>采取的考核方式：考试</w:t>
      </w:r>
    </w:p>
    <w:p>
      <w:pPr>
        <w:ind w:firstLine="472" w:firstLineChars="225"/>
        <w:rPr>
          <w:rFonts w:ascii="Times New Roman" w:hAnsi="Times New Roman" w:cs="Times New Roman"/>
          <w:szCs w:val="21"/>
        </w:rPr>
      </w:pPr>
      <w:r>
        <w:rPr>
          <w:rFonts w:ascii="Times New Roman" w:hAnsi="Times New Roman" w:cs="Times New Roman"/>
          <w:szCs w:val="21"/>
          <w:lang w:bidi="ar"/>
        </w:rPr>
        <w:t>考试成绩（70%）+出勤考核（5%）+平时作业（10%）+实践成绩（15%）</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p>
    <w:p>
      <w:pPr>
        <w:ind w:firstLine="472" w:firstLineChars="225"/>
        <w:rPr>
          <w:rFonts w:ascii="Times New Roman" w:hAnsi="Times New Roman" w:cs="Times New Roman"/>
          <w:szCs w:val="21"/>
        </w:rPr>
      </w:pPr>
      <w:r>
        <w:fldChar w:fldCharType="begin"/>
      </w:r>
      <w:r>
        <w:instrText xml:space="preserve"> HYPERLINK "http://search.dangdang.com/?key2=%EA%B0%D0%E3%C6%BD&amp;medium=01&amp;category_path=01.00.00.00.00.00" \o "臧秀平" </w:instrText>
      </w:r>
      <w:r>
        <w:fldChar w:fldCharType="separate"/>
      </w:r>
      <w:r>
        <w:rPr>
          <w:rFonts w:ascii="Times New Roman" w:hAnsi="Times New Roman" w:cs="Times New Roman"/>
          <w:szCs w:val="21"/>
          <w:lang w:bidi="ar"/>
        </w:rPr>
        <w:t>臧秀平</w:t>
      </w:r>
      <w:r>
        <w:rPr>
          <w:rFonts w:ascii="Times New Roman" w:hAnsi="Times New Roman" w:cs="Times New Roman"/>
          <w:szCs w:val="21"/>
          <w:lang w:bidi="ar"/>
        </w:rPr>
        <w:fldChar w:fldCharType="end"/>
      </w:r>
      <w:r>
        <w:rPr>
          <w:rFonts w:ascii="Times New Roman" w:hAnsi="Times New Roman" w:cs="Times New Roman"/>
          <w:szCs w:val="21"/>
          <w:lang w:bidi="ar"/>
        </w:rPr>
        <w:t>，工程地质，北京：高等教育出版社，2016</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[1] 石振明、孔宪立，工程地质学，北京：中国建筑工业出版社，2011</w:t>
      </w:r>
    </w:p>
    <w:p>
      <w:pPr>
        <w:ind w:firstLine="472" w:firstLineChars="225"/>
        <w:rPr>
          <w:rFonts w:ascii="Times New Roman" w:hAnsi="Times New Roman" w:cs="Times New Roman"/>
          <w:szCs w:val="21"/>
        </w:rPr>
      </w:pPr>
      <w:r>
        <w:rPr>
          <w:rFonts w:ascii="Times New Roman" w:hAnsi="Times New Roman" w:cs="Times New Roman"/>
          <w:szCs w:val="21"/>
          <w:lang w:bidi="ar"/>
        </w:rPr>
        <w:t>[2] 许兆义，工程地质基础，北京：中国铁道出版社，2011</w:t>
      </w:r>
    </w:p>
    <w:p>
      <w:pPr>
        <w:ind w:firstLine="420" w:firstLineChars="200"/>
        <w:rPr>
          <w:rFonts w:ascii="Times New Roman" w:hAnsi="Times New Roman" w:cs="Times New Roman"/>
          <w:sz w:val="18"/>
          <w:szCs w:val="18"/>
          <w:shd w:val="clear" w:color="auto" w:fill="F8F8F8"/>
        </w:rPr>
      </w:pPr>
      <w:r>
        <w:rPr>
          <w:rFonts w:ascii="Times New Roman" w:hAnsi="Times New Roman" w:cs="Times New Roman"/>
          <w:szCs w:val="21"/>
          <w:lang w:bidi="ar"/>
        </w:rPr>
        <w:t xml:space="preserve"> [3]</w:t>
      </w:r>
      <w:r>
        <w:rPr>
          <w:rFonts w:ascii="Times New Roman" w:hAnsi="Times New Roman" w:cs="Times New Roman"/>
          <w:kern w:val="0"/>
          <w:szCs w:val="21"/>
          <w:lang w:bidi="ar"/>
        </w:rPr>
        <w:t xml:space="preserve"> </w:t>
      </w:r>
      <w:r>
        <w:fldChar w:fldCharType="begin"/>
      </w:r>
      <w:r>
        <w:instrText xml:space="preserve"> HYPERLINK "http://search.dangdang.com/?key2=%CA%B1%CE%B0&amp;medium=01&amp;category_path=01.00.00.00.00.00" \o "时伟" </w:instrText>
      </w:r>
      <w:r>
        <w:fldChar w:fldCharType="separate"/>
      </w:r>
      <w:r>
        <w:rPr>
          <w:rFonts w:ascii="Times New Roman" w:hAnsi="Times New Roman" w:cs="Times New Roman"/>
          <w:szCs w:val="21"/>
          <w:lang w:bidi="ar"/>
        </w:rPr>
        <w:t>时伟</w:t>
      </w:r>
      <w:r>
        <w:rPr>
          <w:rFonts w:ascii="Times New Roman" w:hAnsi="Times New Roman" w:cs="Times New Roman"/>
          <w:szCs w:val="21"/>
          <w:lang w:bidi="ar"/>
        </w:rPr>
        <w:fldChar w:fldCharType="end"/>
      </w:r>
      <w:r>
        <w:rPr>
          <w:rFonts w:ascii="Times New Roman" w:hAnsi="Times New Roman" w:cs="Times New Roman"/>
          <w:szCs w:val="21"/>
          <w:lang w:bidi="ar"/>
        </w:rPr>
        <w:t>，工程地质学，北京：科学出版社，2016</w:t>
      </w:r>
    </w:p>
    <w:p>
      <w:pPr>
        <w:spacing w:line="360" w:lineRule="auto"/>
        <w:rPr>
          <w:rFonts w:ascii="Times New Roman" w:hAnsi="Times New Roman" w:cs="Times New Roman"/>
          <w:szCs w:val="21"/>
        </w:rPr>
      </w:pPr>
    </w:p>
    <w:p>
      <w:pPr>
        <w:spacing w:line="360" w:lineRule="auto"/>
        <w:rPr>
          <w:rFonts w:ascii="Times New Roman" w:hAnsi="Times New Roman" w:cs="Times New Roman"/>
          <w:szCs w:val="21"/>
        </w:rPr>
      </w:pPr>
    </w:p>
    <w:p>
      <w:pPr>
        <w:spacing w:line="360" w:lineRule="auto"/>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孙广臣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jc w:val="center"/>
        <w:rPr>
          <w:rFonts w:ascii="Times New Roman" w:hAnsi="Times New Roman" w:cs="Times New Roman"/>
          <w:szCs w:val="21"/>
        </w:rPr>
      </w:pPr>
      <w:r>
        <w:rPr>
          <w:rFonts w:ascii="Times New Roman" w:hAnsi="Times New Roman" w:cs="Times New Roman"/>
          <w:szCs w:val="21"/>
        </w:rPr>
        <w:t xml:space="preserve">           日期：2016年11月            日期：2016年11月</w:t>
      </w:r>
    </w:p>
    <w:p>
      <w:pPr>
        <w:rPr>
          <w:rFonts w:ascii="Times New Roman" w:hAnsi="Times New Roman" w:eastAsia="黑体" w:cs="Times New Roman"/>
          <w:b/>
          <w:bCs/>
          <w:sz w:val="30"/>
          <w:szCs w:val="30"/>
        </w:rPr>
      </w:pPr>
    </w:p>
    <w:p>
      <w:pPr>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bookmarkStart w:id="477" w:name="_Toc376771986"/>
      <w:bookmarkStart w:id="478" w:name="_Toc376634338"/>
      <w:bookmarkStart w:id="479" w:name="_Toc377046700"/>
      <w:bookmarkStart w:id="480" w:name="_Toc375137763"/>
      <w:bookmarkStart w:id="481" w:name="_Toc375312067"/>
      <w:bookmarkStart w:id="482" w:name="_Toc374977803"/>
      <w:bookmarkStart w:id="483" w:name="_Toc375504068"/>
    </w:p>
    <w:bookmarkEnd w:id="477"/>
    <w:bookmarkEnd w:id="478"/>
    <w:bookmarkEnd w:id="479"/>
    <w:bookmarkEnd w:id="480"/>
    <w:bookmarkEnd w:id="481"/>
    <w:bookmarkEnd w:id="482"/>
    <w:bookmarkEnd w:id="483"/>
    <w:p>
      <w:pPr>
        <w:spacing w:before="120" w:beforeLines="50" w:after="120" w:afterLines="50" w:line="360" w:lineRule="auto"/>
        <w:jc w:val="center"/>
        <w:outlineLvl w:val="2"/>
        <w:rPr>
          <w:rFonts w:ascii="Times New Roman" w:hAnsi="Times New Roman" w:eastAsia="黑体" w:cs="Times New Roman"/>
          <w:b/>
          <w:sz w:val="30"/>
          <w:szCs w:val="30"/>
        </w:rPr>
      </w:pPr>
      <w:bookmarkStart w:id="484" w:name="_Toc4047"/>
      <w:bookmarkStart w:id="485" w:name="_Toc469597454"/>
      <w:bookmarkStart w:id="486" w:name="_Toc469646612"/>
      <w:bookmarkStart w:id="487" w:name="_Toc469842120"/>
      <w:bookmarkStart w:id="488" w:name="_Toc469646804"/>
      <w:r>
        <w:rPr>
          <w:rFonts w:ascii="Times New Roman" w:hAnsi="Times New Roman" w:eastAsia="黑体" w:cs="Times New Roman"/>
          <w:b/>
          <w:sz w:val="30"/>
          <w:szCs w:val="30"/>
        </w:rPr>
        <w:t>《水力学》课程教学大纲</w:t>
      </w:r>
      <w:bookmarkEnd w:id="484"/>
      <w:bookmarkEnd w:id="485"/>
      <w:bookmarkEnd w:id="486"/>
      <w:bookmarkEnd w:id="487"/>
      <w:bookmarkEnd w:id="488"/>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陈文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覃银辉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A03020010</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水力学</w:t>
            </w:r>
          </w:p>
        </w:tc>
        <w:tc>
          <w:tcPr>
            <w:tcW w:w="1272"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24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材料力学、大学物理</w:t>
            </w:r>
          </w:p>
        </w:tc>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932" w:type="dxa"/>
            <w:gridSpan w:val="6"/>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公共课□   基础课□   学科基础课（必修</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24</w:t>
            </w:r>
          </w:p>
        </w:tc>
        <w:tc>
          <w:tcPr>
            <w:tcW w:w="11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4</w:t>
            </w:r>
          </w:p>
        </w:tc>
        <w:tc>
          <w:tcPr>
            <w:tcW w:w="86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bCs/>
                <w:szCs w:val="21"/>
                <w:lang w:bidi="ar"/>
              </w:rPr>
              <w:t>1.75</w:t>
            </w:r>
          </w:p>
        </w:tc>
        <w:tc>
          <w:tcPr>
            <w:tcW w:w="1191"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rPr>
          <w:rFonts w:ascii="Times New Roman" w:hAnsi="Times New Roman" w:cs="Times New Roman"/>
          <w:szCs w:val="20"/>
        </w:rPr>
      </w:pPr>
      <w:r>
        <w:rPr>
          <w:rFonts w:ascii="Times New Roman" w:hAnsi="Times New Roman" w:cs="Times New Roman"/>
          <w:szCs w:val="20"/>
        </w:rPr>
        <w:t xml:space="preserve">   “水力学”是一门研究以水为代表的液体的平衡和机械运动的规律及其在工程中的应用的技术科学。目的使学生掌握水流运动的基本概念、基本理论与分析方法，理解不同水流的特点。本课程包括水静力学；水动力学两大部分。</w:t>
      </w:r>
    </w:p>
    <w:p>
      <w:pPr>
        <w:numPr>
          <w:ilvl w:val="0"/>
          <w:numId w:val="84"/>
        </w:numPr>
        <w:rPr>
          <w:rFonts w:ascii="Times New Roman" w:hAnsi="Times New Roman" w:eastAsia="黑体" w:cs="Times New Roman"/>
          <w:sz w:val="24"/>
          <w:szCs w:val="20"/>
          <w:lang w:bidi="ar"/>
        </w:rPr>
      </w:pPr>
      <w:r>
        <w:rPr>
          <w:rFonts w:ascii="Times New Roman" w:hAnsi="Times New Roman" w:eastAsia="黑体" w:cs="Times New Roman"/>
          <w:sz w:val="24"/>
          <w:szCs w:val="20"/>
          <w:lang w:bidi="ar"/>
        </w:rPr>
        <w:t>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毕业要求1.1</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lang w:bidi="ar"/>
              </w:rPr>
              <w:t>具备分析土木工程专业的复杂工程问题的能力</w:t>
            </w:r>
          </w:p>
        </w:tc>
      </w:tr>
    </w:tbl>
    <w:p>
      <w:pPr>
        <w:rPr>
          <w:rFonts w:ascii="Times New Roman" w:hAnsi="Times New Roman" w:eastAsia="黑体" w:cs="Times New Roman"/>
          <w:sz w:val="24"/>
          <w:szCs w:val="20"/>
          <w:lang w:bidi="ar"/>
        </w:rPr>
      </w:pPr>
      <w:r>
        <w:rPr>
          <w:rFonts w:ascii="Times New Roman" w:hAnsi="Times New Roman" w:eastAsia="黑体" w:cs="Times New Roman"/>
          <w:sz w:val="24"/>
          <w:szCs w:val="20"/>
          <w:lang w:bidi="ar"/>
        </w:rPr>
        <w:t>3.1 本课程内容与毕业要求指标点的对应关系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4622"/>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6" w:type="dxa"/>
            <w:gridSpan w:val="2"/>
            <w:vAlign w:val="center"/>
          </w:tcPr>
          <w:p>
            <w:pPr>
              <w:jc w:val="center"/>
              <w:rPr>
                <w:rFonts w:ascii="Times New Roman" w:hAnsi="Times New Roman" w:cs="Times New Roman"/>
                <w:szCs w:val="21"/>
                <w:lang w:bidi="ar"/>
              </w:rPr>
            </w:pPr>
            <w:r>
              <w:rPr>
                <w:rFonts w:ascii="Times New Roman" w:hAnsi="Times New Roman" w:cs="Times New Roman"/>
                <w:b/>
                <w:bCs/>
                <w:szCs w:val="21"/>
              </w:rPr>
              <w:t>教学内容</w:t>
            </w:r>
          </w:p>
        </w:tc>
        <w:tc>
          <w:tcPr>
            <w:tcW w:w="2888" w:type="dxa"/>
            <w:vAlign w:val="center"/>
          </w:tcPr>
          <w:p>
            <w:pPr>
              <w:spacing w:line="400" w:lineRule="exact"/>
              <w:jc w:val="center"/>
              <w:rPr>
                <w:rFonts w:ascii="Times New Roman" w:hAnsi="Times New Roman" w:cs="Times New Roman"/>
                <w:szCs w:val="21"/>
                <w:lang w:bidi="ar"/>
              </w:rPr>
            </w:pPr>
            <w:r>
              <w:rPr>
                <w:rFonts w:ascii="Times New Roman" w:hAnsi="Times New Roman"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jc w:val="center"/>
              <w:rPr>
                <w:rFonts w:ascii="Times New Roman" w:hAnsi="Times New Roman" w:eastAsia="黑体" w:cs="Times New Roman"/>
                <w:sz w:val="24"/>
                <w:szCs w:val="20"/>
                <w:lang w:bidi="ar"/>
              </w:rPr>
            </w:pPr>
            <w:r>
              <w:rPr>
                <w:rFonts w:ascii="Times New Roman" w:hAnsi="Times New Roman" w:cs="Times New Roman"/>
                <w:szCs w:val="21"/>
                <w:lang w:bidi="ar"/>
              </w:rPr>
              <w:t>教学</w:t>
            </w: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1.绪论</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2.静水压强的概念</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3.液体的平衡微分方程与等压面</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4.静水压强的分布规律</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5.水静力学在量测上的应用</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6.平面上的静水总压力</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7.描述液体运动的两种方法</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8.恒定总流的能量方程</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9.恒定总流的动量方程</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10.流动阻力和水头损失的分类</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11.实际液体流动的两种流态</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12.均匀流沿程水头损失与切应力的关系</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13.圆管中的层流运动</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14.紊流运动的基本概念</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15.紊流的沿程水头损失</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16.局部水头损失</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17.边界层基本概念和绕流阻力</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18.孔口、管嘴出流和有压管流的基本概念</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19.孔口、管嘴恒定出流的基本公式</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vMerge w:val="continue"/>
          </w:tcPr>
          <w:p>
            <w:pPr>
              <w:rPr>
                <w:rFonts w:ascii="Times New Roman" w:hAnsi="Times New Roman" w:eastAsia="黑体" w:cs="Times New Roman"/>
                <w:sz w:val="24"/>
                <w:szCs w:val="20"/>
                <w:lang w:bidi="ar"/>
              </w:rPr>
            </w:pPr>
          </w:p>
        </w:tc>
        <w:tc>
          <w:tcPr>
            <w:tcW w:w="4622" w:type="dxa"/>
            <w:vAlign w:val="center"/>
          </w:tcPr>
          <w:p>
            <w:pPr>
              <w:spacing w:line="400" w:lineRule="exact"/>
              <w:jc w:val="left"/>
              <w:rPr>
                <w:rFonts w:ascii="Times New Roman" w:hAnsi="Times New Roman" w:eastAsia="黑体" w:cs="Times New Roman"/>
                <w:szCs w:val="21"/>
                <w:lang w:bidi="ar"/>
              </w:rPr>
            </w:pPr>
            <w:r>
              <w:rPr>
                <w:rFonts w:ascii="Times New Roman" w:hAnsi="Times New Roman" w:cs="Times New Roman"/>
                <w:szCs w:val="21"/>
                <w:lang w:bidi="ar"/>
              </w:rPr>
              <w:t>20.有压管道的恒定流</w:t>
            </w:r>
          </w:p>
        </w:tc>
        <w:tc>
          <w:tcPr>
            <w:tcW w:w="2888" w:type="dxa"/>
            <w:vAlign w:val="center"/>
          </w:tcPr>
          <w:p>
            <w:pPr>
              <w:spacing w:line="400" w:lineRule="exact"/>
              <w:jc w:val="center"/>
              <w:rPr>
                <w:rFonts w:ascii="Times New Roman" w:hAnsi="Times New Roman" w:eastAsia="黑体" w:cs="Times New Roman"/>
                <w:szCs w:val="21"/>
                <w:lang w:bidi="ar"/>
              </w:rPr>
            </w:pPr>
            <w:r>
              <w:rPr>
                <w:rFonts w:ascii="Times New Roman" w:hAnsi="Times New Roman" w:cs="Times New Roman"/>
                <w:bCs/>
                <w:szCs w:val="21"/>
                <w:lang w:bidi="ar"/>
              </w:rPr>
              <w:t>毕业要求1.1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22" w:firstLineChars="200"/>
        <w:rPr>
          <w:rFonts w:ascii="Times New Roman" w:hAnsi="Times New Roman" w:cs="Times New Roman"/>
          <w:szCs w:val="21"/>
        </w:rPr>
      </w:pPr>
      <w:r>
        <w:rPr>
          <w:rFonts w:ascii="Times New Roman" w:hAnsi="Times New Roman" w:cs="Times New Roman"/>
          <w:b/>
          <w:szCs w:val="21"/>
          <w:lang w:bidi="ar"/>
        </w:rPr>
        <w:t>1.绪论（1学时）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firstLine="840" w:firstLineChars="400"/>
        <w:rPr>
          <w:rFonts w:ascii="Times New Roman" w:hAnsi="Times New Roman" w:cs="Times New Roman"/>
          <w:szCs w:val="21"/>
        </w:rPr>
      </w:pPr>
      <w:r>
        <w:rPr>
          <w:rFonts w:ascii="Times New Roman" w:hAnsi="Times New Roman" w:cs="Times New Roman"/>
          <w:szCs w:val="21"/>
          <w:lang w:bidi="ar"/>
        </w:rPr>
        <w:t>水力学的研究对象；液体的基本特征和主要物理性质；作用于液体上的力。</w:t>
      </w:r>
    </w:p>
    <w:p>
      <w:pPr>
        <w:ind w:firstLine="422" w:firstLineChars="200"/>
        <w:rPr>
          <w:rFonts w:ascii="Times New Roman" w:hAnsi="Times New Roman" w:cs="Times New Roman"/>
          <w:szCs w:val="21"/>
        </w:rPr>
      </w:pPr>
      <w:bookmarkStart w:id="489" w:name="_Toc374977804"/>
      <w:bookmarkStart w:id="490" w:name="_Toc376634339"/>
      <w:bookmarkStart w:id="491" w:name="_Toc375137764"/>
      <w:bookmarkStart w:id="492" w:name="_Toc377046701"/>
      <w:bookmarkStart w:id="493" w:name="_Toc376771987"/>
      <w:bookmarkStart w:id="494" w:name="_Toc374965133"/>
      <w:bookmarkStart w:id="495" w:name="_Toc375504069"/>
      <w:bookmarkStart w:id="496" w:name="_Toc375312068"/>
      <w:r>
        <w:rPr>
          <w:rFonts w:ascii="Times New Roman" w:hAnsi="Times New Roman" w:cs="Times New Roman"/>
          <w:b/>
          <w:szCs w:val="21"/>
          <w:lang w:bidi="ar"/>
        </w:rPr>
        <w:t>2.静水压强的概念（0.5学时）</w:t>
      </w:r>
      <w:bookmarkEnd w:id="489"/>
      <w:bookmarkEnd w:id="490"/>
      <w:bookmarkEnd w:id="491"/>
      <w:bookmarkEnd w:id="492"/>
      <w:bookmarkEnd w:id="493"/>
      <w:bookmarkEnd w:id="494"/>
      <w:bookmarkEnd w:id="495"/>
      <w:bookmarkEnd w:id="496"/>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firstLine="892" w:firstLineChars="425"/>
        <w:rPr>
          <w:rFonts w:ascii="Times New Roman" w:hAnsi="Times New Roman" w:cs="Times New Roman"/>
          <w:szCs w:val="21"/>
        </w:rPr>
      </w:pPr>
      <w:r>
        <w:rPr>
          <w:rFonts w:ascii="Times New Roman" w:hAnsi="Times New Roman" w:cs="Times New Roman"/>
          <w:szCs w:val="21"/>
          <w:lang w:bidi="ar"/>
        </w:rPr>
        <w:t>静水压强的定义；静水压强的特性。</w:t>
      </w:r>
    </w:p>
    <w:p>
      <w:pPr>
        <w:ind w:firstLine="474" w:firstLineChars="225"/>
        <w:rPr>
          <w:rFonts w:ascii="Times New Roman" w:hAnsi="Times New Roman" w:cs="Times New Roman"/>
          <w:szCs w:val="21"/>
        </w:rPr>
      </w:pPr>
      <w:bookmarkStart w:id="497" w:name="_Toc376634340"/>
      <w:bookmarkStart w:id="498" w:name="_Toc374965134"/>
      <w:bookmarkStart w:id="499" w:name="_Toc377046702"/>
      <w:bookmarkStart w:id="500" w:name="_Toc376771988"/>
      <w:bookmarkStart w:id="501" w:name="_Toc375504070"/>
      <w:bookmarkStart w:id="502" w:name="_Toc375312069"/>
      <w:bookmarkStart w:id="503" w:name="_Toc374977805"/>
      <w:bookmarkStart w:id="504" w:name="_Toc375137765"/>
      <w:r>
        <w:rPr>
          <w:rFonts w:ascii="Times New Roman" w:hAnsi="Times New Roman" w:cs="Times New Roman"/>
          <w:b/>
          <w:szCs w:val="21"/>
          <w:lang w:bidi="ar"/>
        </w:rPr>
        <w:t>3.液体的平衡微分方程与等压面（1.5学时）</w:t>
      </w:r>
      <w:bookmarkEnd w:id="497"/>
      <w:bookmarkEnd w:id="498"/>
      <w:bookmarkEnd w:id="499"/>
      <w:bookmarkEnd w:id="500"/>
      <w:bookmarkEnd w:id="501"/>
      <w:bookmarkEnd w:id="502"/>
      <w:bookmarkEnd w:id="503"/>
      <w:bookmarkEnd w:id="504"/>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firstLine="892" w:firstLineChars="425"/>
        <w:rPr>
          <w:rFonts w:ascii="Times New Roman" w:hAnsi="Times New Roman" w:cs="Times New Roman"/>
          <w:szCs w:val="21"/>
        </w:rPr>
      </w:pPr>
      <w:r>
        <w:rPr>
          <w:rFonts w:ascii="Times New Roman" w:hAnsi="Times New Roman" w:cs="Times New Roman"/>
          <w:szCs w:val="21"/>
          <w:lang w:bidi="ar"/>
        </w:rPr>
        <w:t>液体的平衡微分方程；等压面。</w:t>
      </w:r>
    </w:p>
    <w:p>
      <w:pPr>
        <w:ind w:firstLine="474" w:firstLineChars="225"/>
        <w:rPr>
          <w:rFonts w:ascii="Times New Roman" w:hAnsi="Times New Roman" w:cs="Times New Roman"/>
          <w:szCs w:val="21"/>
        </w:rPr>
      </w:pPr>
      <w:bookmarkStart w:id="505" w:name="_Toc375504071"/>
      <w:bookmarkStart w:id="506" w:name="_Toc375312070"/>
      <w:bookmarkStart w:id="507" w:name="_Toc376634341"/>
      <w:bookmarkStart w:id="508" w:name="_Toc374977806"/>
      <w:bookmarkStart w:id="509" w:name="_Toc377046703"/>
      <w:bookmarkStart w:id="510" w:name="_Toc374965135"/>
      <w:bookmarkStart w:id="511" w:name="_Toc375137766"/>
      <w:bookmarkStart w:id="512" w:name="_Toc376771989"/>
      <w:r>
        <w:rPr>
          <w:rFonts w:ascii="Times New Roman" w:hAnsi="Times New Roman" w:cs="Times New Roman"/>
          <w:b/>
          <w:szCs w:val="21"/>
          <w:lang w:bidi="ar"/>
        </w:rPr>
        <w:t>4.静水压强的分布规律（1学时）</w:t>
      </w:r>
      <w:bookmarkEnd w:id="505"/>
      <w:bookmarkEnd w:id="506"/>
      <w:bookmarkEnd w:id="507"/>
      <w:bookmarkEnd w:id="508"/>
      <w:bookmarkEnd w:id="509"/>
      <w:bookmarkEnd w:id="510"/>
      <w:bookmarkEnd w:id="511"/>
      <w:bookmarkEnd w:id="512"/>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left="766" w:leftChars="365"/>
        <w:rPr>
          <w:rFonts w:ascii="Times New Roman" w:hAnsi="Times New Roman" w:cs="Times New Roman"/>
          <w:szCs w:val="21"/>
        </w:rPr>
      </w:pPr>
      <w:r>
        <w:rPr>
          <w:rFonts w:ascii="Times New Roman" w:hAnsi="Times New Roman" w:cs="Times New Roman"/>
          <w:szCs w:val="21"/>
          <w:lang w:bidi="ar"/>
        </w:rPr>
        <w:t>静水压强的基本公式；压强的能量意义和几何意义；压强的表示方法：绝对压强；相对压强；真空压强。</w:t>
      </w:r>
    </w:p>
    <w:p>
      <w:pPr>
        <w:ind w:firstLine="474" w:firstLineChars="225"/>
        <w:rPr>
          <w:rFonts w:ascii="Times New Roman" w:hAnsi="Times New Roman" w:cs="Times New Roman"/>
          <w:szCs w:val="21"/>
        </w:rPr>
      </w:pPr>
      <w:bookmarkStart w:id="513" w:name="_Toc374965136"/>
      <w:bookmarkStart w:id="514" w:name="_Toc375312071"/>
      <w:bookmarkStart w:id="515" w:name="_Toc375137767"/>
      <w:bookmarkStart w:id="516" w:name="_Toc376634342"/>
      <w:bookmarkStart w:id="517" w:name="_Toc377046704"/>
      <w:bookmarkStart w:id="518" w:name="_Toc376771990"/>
      <w:bookmarkStart w:id="519" w:name="_Toc374977807"/>
      <w:bookmarkStart w:id="520" w:name="_Toc375504072"/>
      <w:r>
        <w:rPr>
          <w:rFonts w:ascii="Times New Roman" w:hAnsi="Times New Roman" w:cs="Times New Roman"/>
          <w:b/>
          <w:szCs w:val="21"/>
          <w:lang w:bidi="ar"/>
        </w:rPr>
        <w:t>5.水静力学在量测上的应用（1学时）</w:t>
      </w:r>
      <w:bookmarkEnd w:id="513"/>
      <w:bookmarkEnd w:id="514"/>
      <w:bookmarkEnd w:id="515"/>
      <w:bookmarkEnd w:id="516"/>
      <w:bookmarkEnd w:id="517"/>
      <w:bookmarkEnd w:id="518"/>
      <w:bookmarkEnd w:id="519"/>
      <w:bookmarkEnd w:id="520"/>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firstLine="892" w:firstLineChars="425"/>
        <w:rPr>
          <w:rFonts w:ascii="Times New Roman" w:hAnsi="Times New Roman" w:cs="Times New Roman"/>
          <w:szCs w:val="21"/>
        </w:rPr>
      </w:pPr>
      <w:r>
        <w:rPr>
          <w:rFonts w:ascii="Times New Roman" w:hAnsi="Times New Roman" w:cs="Times New Roman"/>
          <w:szCs w:val="21"/>
          <w:lang w:bidi="ar"/>
        </w:rPr>
        <w:t>测压管；差压计。</w:t>
      </w:r>
    </w:p>
    <w:p>
      <w:pPr>
        <w:ind w:firstLine="474" w:firstLineChars="225"/>
        <w:rPr>
          <w:rFonts w:ascii="Times New Roman" w:hAnsi="Times New Roman" w:cs="Times New Roman"/>
          <w:szCs w:val="21"/>
        </w:rPr>
      </w:pPr>
      <w:bookmarkStart w:id="521" w:name="_Toc375312072"/>
      <w:bookmarkStart w:id="522" w:name="_Toc375137768"/>
      <w:bookmarkStart w:id="523" w:name="_Toc376634343"/>
      <w:bookmarkStart w:id="524" w:name="_Toc375504073"/>
      <w:bookmarkStart w:id="525" w:name="_Toc376771991"/>
      <w:bookmarkStart w:id="526" w:name="_Toc374977808"/>
      <w:bookmarkStart w:id="527" w:name="_Toc374965137"/>
      <w:bookmarkStart w:id="528" w:name="_Toc377046705"/>
      <w:r>
        <w:rPr>
          <w:rFonts w:ascii="Times New Roman" w:hAnsi="Times New Roman" w:cs="Times New Roman"/>
          <w:b/>
          <w:szCs w:val="21"/>
          <w:lang w:bidi="ar"/>
        </w:rPr>
        <w:t>6.平面上的静水总压力（2学时）</w:t>
      </w:r>
      <w:bookmarkEnd w:id="521"/>
      <w:bookmarkEnd w:id="522"/>
      <w:bookmarkEnd w:id="523"/>
      <w:bookmarkEnd w:id="524"/>
      <w:bookmarkEnd w:id="525"/>
      <w:bookmarkEnd w:id="526"/>
      <w:bookmarkEnd w:id="527"/>
      <w:bookmarkEnd w:id="528"/>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firstLine="892" w:firstLineChars="425"/>
        <w:rPr>
          <w:rFonts w:ascii="Times New Roman" w:hAnsi="Times New Roman" w:cs="Times New Roman"/>
          <w:szCs w:val="21"/>
        </w:rPr>
      </w:pPr>
      <w:r>
        <w:rPr>
          <w:rFonts w:ascii="Times New Roman" w:hAnsi="Times New Roman" w:cs="Times New Roman"/>
          <w:szCs w:val="21"/>
          <w:lang w:bidi="ar"/>
        </w:rPr>
        <w:t>图解法：静水压强分布图；矩形平面上的静水总压力；分析法；静水总压力大小；方向；作用点。</w:t>
      </w:r>
    </w:p>
    <w:p>
      <w:pPr>
        <w:ind w:firstLine="474" w:firstLineChars="225"/>
        <w:rPr>
          <w:rFonts w:ascii="Times New Roman" w:hAnsi="Times New Roman" w:cs="Times New Roman"/>
          <w:szCs w:val="21"/>
        </w:rPr>
      </w:pPr>
      <w:bookmarkStart w:id="529" w:name="_Toc374965138"/>
      <w:bookmarkStart w:id="530" w:name="_Toc374977809"/>
      <w:bookmarkStart w:id="531" w:name="_Toc375504074"/>
      <w:bookmarkStart w:id="532" w:name="_Toc375137769"/>
      <w:bookmarkStart w:id="533" w:name="_Toc375312073"/>
      <w:bookmarkStart w:id="534" w:name="_Toc376771992"/>
      <w:bookmarkStart w:id="535" w:name="_Toc377046706"/>
      <w:bookmarkStart w:id="536" w:name="_Toc376634344"/>
      <w:r>
        <w:rPr>
          <w:rFonts w:ascii="Times New Roman" w:hAnsi="Times New Roman" w:cs="Times New Roman"/>
          <w:b/>
          <w:szCs w:val="21"/>
          <w:lang w:bidi="ar"/>
        </w:rPr>
        <w:t>7.描述液体运动的两种方法（2学时）</w:t>
      </w:r>
      <w:bookmarkEnd w:id="529"/>
      <w:bookmarkEnd w:id="530"/>
      <w:bookmarkEnd w:id="531"/>
      <w:bookmarkEnd w:id="532"/>
      <w:bookmarkEnd w:id="533"/>
      <w:bookmarkEnd w:id="534"/>
      <w:bookmarkEnd w:id="535"/>
      <w:bookmarkEnd w:id="536"/>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left="766" w:leftChars="365"/>
        <w:rPr>
          <w:rFonts w:ascii="Times New Roman" w:hAnsi="Times New Roman" w:cs="Times New Roman"/>
          <w:szCs w:val="21"/>
        </w:rPr>
      </w:pPr>
      <w:r>
        <w:rPr>
          <w:rFonts w:ascii="Times New Roman" w:hAnsi="Times New Roman" w:cs="Times New Roman"/>
          <w:szCs w:val="21"/>
          <w:lang w:bidi="ar"/>
        </w:rPr>
        <w:t>拉格朗日法；欧拉法；液体运动的基本概念：迹线；流线；断面；流量；元流；总流；恒定流；均匀流；平均速度；恒定总流的连续性方程：断面平均流速；液流实际流速。</w:t>
      </w:r>
    </w:p>
    <w:p>
      <w:pPr>
        <w:ind w:firstLine="474" w:firstLineChars="225"/>
        <w:rPr>
          <w:rFonts w:ascii="Times New Roman" w:hAnsi="Times New Roman" w:cs="Times New Roman"/>
          <w:szCs w:val="21"/>
        </w:rPr>
      </w:pPr>
      <w:bookmarkStart w:id="537" w:name="_Toc377046707"/>
      <w:bookmarkStart w:id="538" w:name="_Toc376771993"/>
      <w:bookmarkStart w:id="539" w:name="_Toc375137770"/>
      <w:bookmarkStart w:id="540" w:name="_Toc374965139"/>
      <w:bookmarkStart w:id="541" w:name="_Toc376634345"/>
      <w:bookmarkStart w:id="542" w:name="_Toc375504075"/>
      <w:bookmarkStart w:id="543" w:name="_Toc375312074"/>
      <w:bookmarkStart w:id="544" w:name="_Toc374977810"/>
      <w:r>
        <w:rPr>
          <w:rFonts w:ascii="Times New Roman" w:hAnsi="Times New Roman" w:cs="Times New Roman"/>
          <w:b/>
          <w:szCs w:val="21"/>
          <w:lang w:bidi="ar"/>
        </w:rPr>
        <w:t>8.恒定总流的能量方程（3学时）</w:t>
      </w:r>
      <w:bookmarkEnd w:id="537"/>
      <w:bookmarkEnd w:id="538"/>
      <w:bookmarkEnd w:id="539"/>
      <w:bookmarkEnd w:id="540"/>
      <w:bookmarkEnd w:id="541"/>
      <w:bookmarkEnd w:id="542"/>
      <w:bookmarkEnd w:id="543"/>
      <w:bookmarkEnd w:id="544"/>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left="766" w:leftChars="365"/>
        <w:rPr>
          <w:rFonts w:ascii="Times New Roman" w:hAnsi="Times New Roman" w:cs="Times New Roman"/>
          <w:szCs w:val="21"/>
        </w:rPr>
      </w:pPr>
      <w:r>
        <w:rPr>
          <w:rFonts w:ascii="Times New Roman" w:hAnsi="Times New Roman" w:cs="Times New Roman"/>
          <w:szCs w:val="21"/>
          <w:lang w:bidi="ar"/>
        </w:rPr>
        <w:t>元流的能量方程：位能；压能；动能；总流的能量方程：急变流；渐变流；总水头线；测压管水头线；水力坡度；能量的输入与输出；毕托管流速计；文丘管流量计。</w:t>
      </w:r>
    </w:p>
    <w:p>
      <w:pPr>
        <w:ind w:firstLine="474" w:firstLineChars="225"/>
        <w:rPr>
          <w:rFonts w:ascii="Times New Roman" w:hAnsi="Times New Roman" w:cs="Times New Roman"/>
          <w:szCs w:val="21"/>
        </w:rPr>
      </w:pPr>
      <w:bookmarkStart w:id="545" w:name="_Toc375504076"/>
      <w:bookmarkStart w:id="546" w:name="_Toc377046708"/>
      <w:bookmarkStart w:id="547" w:name="_Toc376771994"/>
      <w:bookmarkStart w:id="548" w:name="_Toc376634346"/>
      <w:bookmarkStart w:id="549" w:name="_Toc375312075"/>
      <w:bookmarkStart w:id="550" w:name="_Toc375137771"/>
      <w:bookmarkStart w:id="551" w:name="_Toc374977811"/>
      <w:bookmarkStart w:id="552" w:name="_Toc374965140"/>
      <w:r>
        <w:rPr>
          <w:rFonts w:ascii="Times New Roman" w:hAnsi="Times New Roman" w:cs="Times New Roman"/>
          <w:b/>
          <w:szCs w:val="21"/>
          <w:lang w:bidi="ar"/>
        </w:rPr>
        <w:t>9.恒定总流的动量方程（3学时）</w:t>
      </w:r>
      <w:bookmarkEnd w:id="545"/>
      <w:bookmarkEnd w:id="546"/>
      <w:bookmarkEnd w:id="547"/>
      <w:bookmarkEnd w:id="548"/>
      <w:bookmarkEnd w:id="549"/>
      <w:bookmarkEnd w:id="550"/>
      <w:bookmarkEnd w:id="551"/>
      <w:bookmarkEnd w:id="552"/>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firstLine="892" w:firstLineChars="425"/>
        <w:rPr>
          <w:rFonts w:ascii="Times New Roman" w:hAnsi="Times New Roman" w:cs="Times New Roman"/>
          <w:szCs w:val="21"/>
        </w:rPr>
      </w:pPr>
      <w:r>
        <w:rPr>
          <w:rFonts w:ascii="Times New Roman" w:hAnsi="Times New Roman" w:cs="Times New Roman"/>
          <w:szCs w:val="21"/>
          <w:lang w:bidi="ar"/>
        </w:rPr>
        <w:t>恒定总流动量方程式的推导：动量变化；动量修正系数；动量方程的应用条件及技巧；</w:t>
      </w:r>
    </w:p>
    <w:p>
      <w:pPr>
        <w:ind w:left="405" w:leftChars="193" w:firstLine="420" w:firstLineChars="200"/>
        <w:rPr>
          <w:rFonts w:ascii="Times New Roman" w:hAnsi="Times New Roman" w:cs="Times New Roman"/>
          <w:szCs w:val="21"/>
        </w:rPr>
      </w:pPr>
      <w:r>
        <w:rPr>
          <w:rFonts w:ascii="Times New Roman" w:hAnsi="Times New Roman" w:cs="Times New Roman"/>
          <w:szCs w:val="21"/>
          <w:lang w:bidi="ar"/>
        </w:rPr>
        <w:t>动量方程的应用：水工构筑物的作用力计算。</w:t>
      </w:r>
    </w:p>
    <w:p>
      <w:pPr>
        <w:ind w:firstLine="474" w:firstLineChars="225"/>
        <w:rPr>
          <w:rFonts w:ascii="Times New Roman" w:hAnsi="Times New Roman" w:cs="Times New Roman"/>
          <w:szCs w:val="21"/>
        </w:rPr>
      </w:pPr>
      <w:bookmarkStart w:id="553" w:name="_Toc375312076"/>
      <w:bookmarkStart w:id="554" w:name="_Toc375504077"/>
      <w:bookmarkStart w:id="555" w:name="_Toc374977812"/>
      <w:bookmarkStart w:id="556" w:name="_Toc374965141"/>
      <w:bookmarkStart w:id="557" w:name="_Toc377046709"/>
      <w:bookmarkStart w:id="558" w:name="_Toc376771995"/>
      <w:bookmarkStart w:id="559" w:name="_Toc375137772"/>
      <w:bookmarkStart w:id="560" w:name="_Toc376634347"/>
      <w:r>
        <w:rPr>
          <w:rFonts w:ascii="Times New Roman" w:hAnsi="Times New Roman" w:cs="Times New Roman"/>
          <w:b/>
          <w:szCs w:val="21"/>
          <w:lang w:bidi="ar"/>
        </w:rPr>
        <w:t>10.流动阻力和水头损失的分类（0.5学时）</w:t>
      </w:r>
      <w:bookmarkEnd w:id="553"/>
      <w:bookmarkEnd w:id="554"/>
      <w:bookmarkEnd w:id="555"/>
      <w:bookmarkEnd w:id="556"/>
      <w:bookmarkEnd w:id="557"/>
      <w:bookmarkEnd w:id="558"/>
      <w:bookmarkEnd w:id="559"/>
      <w:bookmarkEnd w:id="560"/>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firstLine="892" w:firstLineChars="425"/>
        <w:rPr>
          <w:rFonts w:ascii="Times New Roman" w:hAnsi="Times New Roman" w:cs="Times New Roman"/>
          <w:szCs w:val="21"/>
        </w:rPr>
      </w:pPr>
      <w:bookmarkStart w:id="561" w:name="_Toc375504078"/>
      <w:bookmarkStart w:id="562" w:name="_Toc374977813"/>
      <w:bookmarkStart w:id="563" w:name="_Toc376634348"/>
      <w:bookmarkStart w:id="564" w:name="_Toc375137773"/>
      <w:bookmarkStart w:id="565" w:name="_Toc377046710"/>
      <w:bookmarkStart w:id="566" w:name="_Toc374965142"/>
      <w:bookmarkStart w:id="567" w:name="_Toc376771996"/>
      <w:bookmarkStart w:id="568" w:name="_Toc375312077"/>
      <w:r>
        <w:rPr>
          <w:rFonts w:ascii="Times New Roman" w:hAnsi="Times New Roman" w:cs="Times New Roman"/>
          <w:szCs w:val="21"/>
          <w:lang w:bidi="ar"/>
        </w:rPr>
        <w:t>流动阻力的分类：摩擦阻力；局部阻力；水头损失的分类：沿程水头损失；局部水头损失；</w:t>
      </w:r>
      <w:bookmarkEnd w:id="561"/>
      <w:bookmarkEnd w:id="562"/>
      <w:bookmarkEnd w:id="563"/>
      <w:bookmarkEnd w:id="564"/>
      <w:bookmarkEnd w:id="565"/>
      <w:bookmarkEnd w:id="566"/>
      <w:bookmarkEnd w:id="567"/>
      <w:bookmarkEnd w:id="568"/>
    </w:p>
    <w:p>
      <w:pPr>
        <w:ind w:firstLine="892" w:firstLineChars="425"/>
        <w:rPr>
          <w:rFonts w:ascii="Times New Roman" w:hAnsi="Times New Roman" w:cs="Times New Roman"/>
          <w:szCs w:val="21"/>
        </w:rPr>
      </w:pPr>
      <w:bookmarkStart w:id="569" w:name="_Toc376634349"/>
      <w:bookmarkStart w:id="570" w:name="_Toc375312078"/>
      <w:bookmarkStart w:id="571" w:name="_Toc377046711"/>
      <w:bookmarkStart w:id="572" w:name="_Toc375137774"/>
      <w:bookmarkStart w:id="573" w:name="_Toc374977814"/>
      <w:bookmarkStart w:id="574" w:name="_Toc376771997"/>
      <w:bookmarkStart w:id="575" w:name="_Toc374965143"/>
      <w:bookmarkStart w:id="576" w:name="_Toc375504079"/>
      <w:r>
        <w:rPr>
          <w:rFonts w:ascii="Times New Roman" w:hAnsi="Times New Roman" w:cs="Times New Roman"/>
          <w:szCs w:val="21"/>
          <w:lang w:bidi="ar"/>
        </w:rPr>
        <w:t>水头损失的叠加原理；</w:t>
      </w:r>
      <w:bookmarkEnd w:id="569"/>
      <w:bookmarkEnd w:id="570"/>
      <w:bookmarkEnd w:id="571"/>
      <w:bookmarkEnd w:id="572"/>
      <w:bookmarkEnd w:id="573"/>
      <w:bookmarkEnd w:id="574"/>
      <w:bookmarkEnd w:id="575"/>
      <w:bookmarkEnd w:id="576"/>
    </w:p>
    <w:p>
      <w:pPr>
        <w:ind w:firstLine="474" w:firstLineChars="225"/>
        <w:rPr>
          <w:rFonts w:ascii="Times New Roman" w:hAnsi="Times New Roman" w:cs="Times New Roman"/>
          <w:szCs w:val="21"/>
        </w:rPr>
      </w:pPr>
      <w:r>
        <w:rPr>
          <w:rFonts w:ascii="Times New Roman" w:hAnsi="Times New Roman" w:cs="Times New Roman"/>
          <w:b/>
          <w:szCs w:val="21"/>
          <w:lang w:bidi="ar"/>
        </w:rPr>
        <w:t>11.实际液体流动的两种流态（0.5学时）</w:t>
      </w:r>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firstLine="892" w:firstLineChars="425"/>
        <w:rPr>
          <w:rFonts w:ascii="Times New Roman" w:hAnsi="Times New Roman" w:cs="Times New Roman"/>
          <w:szCs w:val="21"/>
        </w:rPr>
      </w:pPr>
      <w:r>
        <w:rPr>
          <w:rFonts w:ascii="Times New Roman" w:hAnsi="Times New Roman" w:cs="Times New Roman"/>
          <w:szCs w:val="21"/>
          <w:lang w:bidi="ar"/>
        </w:rPr>
        <w:t>雷诺试验；层流与紊流的判别；雷诺数的物理意义</w:t>
      </w:r>
    </w:p>
    <w:p>
      <w:pPr>
        <w:ind w:firstLine="474" w:firstLineChars="225"/>
        <w:rPr>
          <w:rFonts w:ascii="Times New Roman" w:hAnsi="Times New Roman" w:cs="Times New Roman"/>
          <w:szCs w:val="21"/>
        </w:rPr>
      </w:pPr>
      <w:bookmarkStart w:id="577" w:name="_Toc375504080"/>
      <w:bookmarkStart w:id="578" w:name="_Toc375137775"/>
      <w:bookmarkStart w:id="579" w:name="_Toc376634350"/>
      <w:bookmarkStart w:id="580" w:name="_Toc374977815"/>
      <w:bookmarkStart w:id="581" w:name="_Toc377046712"/>
      <w:bookmarkStart w:id="582" w:name="_Toc375312079"/>
      <w:bookmarkStart w:id="583" w:name="_Toc376771998"/>
      <w:bookmarkStart w:id="584" w:name="_Toc374965144"/>
      <w:r>
        <w:rPr>
          <w:rFonts w:ascii="Times New Roman" w:hAnsi="Times New Roman" w:cs="Times New Roman"/>
          <w:b/>
          <w:szCs w:val="21"/>
          <w:lang w:bidi="ar"/>
        </w:rPr>
        <w:t>12.均匀流沿程水头损失与切应力的关系（1学时）</w:t>
      </w:r>
      <w:bookmarkEnd w:id="577"/>
      <w:bookmarkEnd w:id="578"/>
      <w:bookmarkEnd w:id="579"/>
      <w:bookmarkEnd w:id="580"/>
      <w:bookmarkEnd w:id="581"/>
      <w:bookmarkEnd w:id="582"/>
      <w:bookmarkEnd w:id="583"/>
      <w:bookmarkEnd w:id="584"/>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left="722" w:leftChars="344" w:firstLine="52" w:firstLineChars="25"/>
        <w:rPr>
          <w:rFonts w:ascii="Times New Roman" w:hAnsi="Times New Roman" w:cs="Times New Roman"/>
          <w:szCs w:val="21"/>
        </w:rPr>
      </w:pPr>
      <w:bookmarkStart w:id="585" w:name="_Toc374965145"/>
      <w:bookmarkStart w:id="586" w:name="_Toc375504081"/>
      <w:bookmarkStart w:id="587" w:name="_Toc374977816"/>
      <w:bookmarkStart w:id="588" w:name="_Toc375312080"/>
      <w:bookmarkStart w:id="589" w:name="_Toc376771999"/>
      <w:bookmarkStart w:id="590" w:name="_Toc375137776"/>
      <w:bookmarkStart w:id="591" w:name="_Toc376634351"/>
      <w:bookmarkStart w:id="592" w:name="_Toc377046713"/>
      <w:r>
        <w:rPr>
          <w:rFonts w:ascii="Times New Roman" w:hAnsi="Times New Roman" w:cs="Times New Roman"/>
          <w:szCs w:val="21"/>
          <w:lang w:bidi="ar"/>
        </w:rPr>
        <w:t>沿程水头损失与边壁切应力的关系；沿程水头损失与流层间切应力的关系；沿程水头损失的通用计算公式</w:t>
      </w:r>
      <w:bookmarkEnd w:id="585"/>
      <w:bookmarkEnd w:id="586"/>
      <w:bookmarkEnd w:id="587"/>
      <w:bookmarkEnd w:id="588"/>
      <w:bookmarkEnd w:id="589"/>
      <w:bookmarkEnd w:id="590"/>
      <w:bookmarkEnd w:id="591"/>
      <w:bookmarkEnd w:id="592"/>
    </w:p>
    <w:p>
      <w:pPr>
        <w:ind w:firstLine="474" w:firstLineChars="225"/>
        <w:rPr>
          <w:rFonts w:ascii="Times New Roman" w:hAnsi="Times New Roman" w:cs="Times New Roman"/>
          <w:szCs w:val="21"/>
        </w:rPr>
      </w:pPr>
      <w:bookmarkStart w:id="593" w:name="_Toc375504082"/>
      <w:bookmarkStart w:id="594" w:name="_Toc374977817"/>
      <w:bookmarkStart w:id="595" w:name="_Toc375137777"/>
      <w:bookmarkStart w:id="596" w:name="_Toc375312081"/>
      <w:bookmarkStart w:id="597" w:name="_Toc376634352"/>
      <w:bookmarkStart w:id="598" w:name="_Toc374965146"/>
      <w:bookmarkStart w:id="599" w:name="_Toc376772000"/>
      <w:bookmarkStart w:id="600" w:name="_Toc377046714"/>
      <w:r>
        <w:rPr>
          <w:rFonts w:ascii="Times New Roman" w:hAnsi="Times New Roman" w:cs="Times New Roman"/>
          <w:b/>
          <w:szCs w:val="21"/>
          <w:lang w:bidi="ar"/>
        </w:rPr>
        <w:t>13.圆管中的层流运动（0.5学时）</w:t>
      </w:r>
      <w:bookmarkEnd w:id="593"/>
      <w:bookmarkEnd w:id="594"/>
      <w:bookmarkEnd w:id="595"/>
      <w:bookmarkEnd w:id="596"/>
      <w:bookmarkEnd w:id="597"/>
      <w:bookmarkEnd w:id="598"/>
      <w:bookmarkEnd w:id="599"/>
      <w:bookmarkEnd w:id="600"/>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left="722" w:leftChars="344" w:firstLine="52" w:firstLineChars="25"/>
        <w:rPr>
          <w:rFonts w:ascii="Times New Roman" w:hAnsi="Times New Roman" w:cs="Times New Roman"/>
          <w:szCs w:val="21"/>
        </w:rPr>
      </w:pPr>
      <w:bookmarkStart w:id="601" w:name="_Toc374977818"/>
      <w:bookmarkStart w:id="602" w:name="_Toc377046715"/>
      <w:bookmarkStart w:id="603" w:name="_Toc375504083"/>
      <w:bookmarkStart w:id="604" w:name="_Toc376772001"/>
      <w:bookmarkStart w:id="605" w:name="_Toc374965147"/>
      <w:bookmarkStart w:id="606" w:name="_Toc376634353"/>
      <w:bookmarkStart w:id="607" w:name="_Toc375137778"/>
      <w:bookmarkStart w:id="608" w:name="_Toc375312082"/>
      <w:r>
        <w:rPr>
          <w:rFonts w:ascii="Times New Roman" w:hAnsi="Times New Roman" w:cs="Times New Roman"/>
          <w:szCs w:val="21"/>
          <w:lang w:bidi="ar"/>
        </w:rPr>
        <w:t>圆管均匀层流的流速分布；圆管均匀层流的断面平均流速；圆管均匀层流的流量；圆管均匀层流的沿程水头损失；圆管均匀层流的动能修正系数；</w:t>
      </w:r>
      <w:bookmarkEnd w:id="601"/>
      <w:bookmarkEnd w:id="602"/>
      <w:bookmarkEnd w:id="603"/>
      <w:bookmarkEnd w:id="604"/>
      <w:bookmarkEnd w:id="605"/>
      <w:bookmarkEnd w:id="606"/>
      <w:bookmarkEnd w:id="607"/>
      <w:bookmarkEnd w:id="608"/>
    </w:p>
    <w:p>
      <w:pPr>
        <w:ind w:firstLine="474" w:firstLineChars="225"/>
        <w:rPr>
          <w:rFonts w:ascii="Times New Roman" w:hAnsi="Times New Roman" w:cs="Times New Roman"/>
          <w:szCs w:val="21"/>
        </w:rPr>
      </w:pPr>
      <w:bookmarkStart w:id="609" w:name="_Toc376772002"/>
      <w:bookmarkStart w:id="610" w:name="_Toc377046716"/>
      <w:bookmarkStart w:id="611" w:name="_Toc376634354"/>
      <w:bookmarkStart w:id="612" w:name="_Toc375137779"/>
      <w:bookmarkStart w:id="613" w:name="_Toc375312083"/>
      <w:bookmarkStart w:id="614" w:name="_Toc375504084"/>
      <w:bookmarkStart w:id="615" w:name="_Toc374977819"/>
      <w:bookmarkStart w:id="616" w:name="_Toc374965148"/>
      <w:r>
        <w:rPr>
          <w:rFonts w:ascii="Times New Roman" w:hAnsi="Times New Roman" w:cs="Times New Roman"/>
          <w:b/>
          <w:szCs w:val="21"/>
          <w:lang w:bidi="ar"/>
        </w:rPr>
        <w:t>14.紊流运动的基本概念（0.5学时）</w:t>
      </w:r>
      <w:bookmarkEnd w:id="609"/>
      <w:bookmarkEnd w:id="610"/>
      <w:bookmarkEnd w:id="611"/>
      <w:bookmarkEnd w:id="612"/>
      <w:bookmarkEnd w:id="613"/>
      <w:bookmarkEnd w:id="614"/>
      <w:bookmarkEnd w:id="615"/>
      <w:bookmarkEnd w:id="616"/>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left="766" w:leftChars="365"/>
        <w:rPr>
          <w:rFonts w:ascii="Times New Roman" w:hAnsi="Times New Roman" w:cs="Times New Roman"/>
          <w:szCs w:val="21"/>
        </w:rPr>
      </w:pPr>
      <w:bookmarkStart w:id="617" w:name="_Toc375504085"/>
      <w:bookmarkStart w:id="618" w:name="_Toc376634355"/>
      <w:bookmarkStart w:id="619" w:name="_Toc374977820"/>
      <w:bookmarkStart w:id="620" w:name="_Toc374965149"/>
      <w:bookmarkStart w:id="621" w:name="_Toc375137780"/>
      <w:bookmarkStart w:id="622" w:name="_Toc377046717"/>
      <w:bookmarkStart w:id="623" w:name="_Toc375312084"/>
      <w:bookmarkStart w:id="624" w:name="_Toc376772003"/>
      <w:r>
        <w:rPr>
          <w:rFonts w:ascii="Times New Roman" w:hAnsi="Times New Roman" w:cs="Times New Roman"/>
          <w:szCs w:val="21"/>
          <w:lang w:bidi="ar"/>
        </w:rPr>
        <w:t>紊流的形成过程；紊流运动要素的脉动现象与时均化的概念；紊流附加切应力与普朗特的动量传递理论；紊流中的层流底层及紊流中得流区；紊流的流速分布；</w:t>
      </w:r>
      <w:bookmarkEnd w:id="617"/>
      <w:bookmarkEnd w:id="618"/>
      <w:bookmarkEnd w:id="619"/>
      <w:bookmarkEnd w:id="620"/>
      <w:bookmarkEnd w:id="621"/>
      <w:bookmarkEnd w:id="622"/>
      <w:bookmarkEnd w:id="623"/>
      <w:bookmarkEnd w:id="624"/>
    </w:p>
    <w:p>
      <w:pPr>
        <w:ind w:firstLine="474" w:firstLineChars="225"/>
        <w:rPr>
          <w:rFonts w:ascii="Times New Roman" w:hAnsi="Times New Roman" w:cs="Times New Roman"/>
          <w:szCs w:val="21"/>
        </w:rPr>
      </w:pPr>
      <w:bookmarkStart w:id="625" w:name="_Toc374965150"/>
      <w:bookmarkStart w:id="626" w:name="_Toc376634356"/>
      <w:bookmarkStart w:id="627" w:name="_Toc376772004"/>
      <w:bookmarkStart w:id="628" w:name="_Toc375137781"/>
      <w:bookmarkStart w:id="629" w:name="_Toc377046718"/>
      <w:bookmarkStart w:id="630" w:name="_Toc375312085"/>
      <w:bookmarkStart w:id="631" w:name="_Toc374977821"/>
      <w:bookmarkStart w:id="632" w:name="_Toc375504086"/>
      <w:r>
        <w:rPr>
          <w:rFonts w:ascii="Times New Roman" w:hAnsi="Times New Roman" w:cs="Times New Roman"/>
          <w:b/>
          <w:szCs w:val="21"/>
          <w:lang w:bidi="ar"/>
        </w:rPr>
        <w:t>15.紊流的沿程水头损失（1.5学时）</w:t>
      </w:r>
      <w:bookmarkEnd w:id="625"/>
      <w:bookmarkEnd w:id="626"/>
      <w:bookmarkEnd w:id="627"/>
      <w:bookmarkEnd w:id="628"/>
      <w:bookmarkEnd w:id="629"/>
      <w:bookmarkEnd w:id="630"/>
      <w:bookmarkEnd w:id="631"/>
      <w:bookmarkEnd w:id="632"/>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firstLine="892" w:firstLineChars="425"/>
        <w:rPr>
          <w:rFonts w:ascii="Times New Roman" w:hAnsi="Times New Roman" w:cs="Times New Roman"/>
          <w:szCs w:val="21"/>
        </w:rPr>
      </w:pPr>
      <w:r>
        <w:rPr>
          <w:rFonts w:ascii="Times New Roman" w:hAnsi="Times New Roman" w:cs="Times New Roman"/>
          <w:szCs w:val="21"/>
          <w:lang w:bidi="ar"/>
        </w:rPr>
        <w:t>沿程阻力系数的试验研究；实际管道沿程阻力系数；计算沿程水头损失的经验公式；</w:t>
      </w:r>
    </w:p>
    <w:p>
      <w:pPr>
        <w:ind w:firstLine="474" w:firstLineChars="225"/>
        <w:rPr>
          <w:rFonts w:ascii="Times New Roman" w:hAnsi="Times New Roman" w:cs="Times New Roman"/>
          <w:szCs w:val="21"/>
        </w:rPr>
      </w:pPr>
      <w:bookmarkStart w:id="633" w:name="_Toc375137782"/>
      <w:bookmarkStart w:id="634" w:name="_Toc374977822"/>
      <w:bookmarkStart w:id="635" w:name="_Toc374965151"/>
      <w:bookmarkStart w:id="636" w:name="_Toc376634357"/>
      <w:bookmarkStart w:id="637" w:name="_Toc375504087"/>
      <w:bookmarkStart w:id="638" w:name="_Toc376772005"/>
      <w:bookmarkStart w:id="639" w:name="_Toc377046719"/>
      <w:bookmarkStart w:id="640" w:name="_Toc375312086"/>
      <w:r>
        <w:rPr>
          <w:rFonts w:ascii="Times New Roman" w:hAnsi="Times New Roman" w:cs="Times New Roman"/>
          <w:b/>
          <w:szCs w:val="21"/>
          <w:lang w:bidi="ar"/>
        </w:rPr>
        <w:t>16.局部水头损失（0.5学时）</w:t>
      </w:r>
      <w:bookmarkEnd w:id="633"/>
      <w:bookmarkEnd w:id="634"/>
      <w:bookmarkEnd w:id="635"/>
      <w:bookmarkEnd w:id="636"/>
      <w:bookmarkEnd w:id="637"/>
      <w:bookmarkEnd w:id="638"/>
      <w:bookmarkEnd w:id="639"/>
      <w:bookmarkEnd w:id="640"/>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firstLine="892" w:firstLineChars="425"/>
        <w:rPr>
          <w:rFonts w:ascii="Times New Roman" w:hAnsi="Times New Roman" w:cs="Times New Roman"/>
          <w:szCs w:val="21"/>
        </w:rPr>
      </w:pPr>
      <w:r>
        <w:rPr>
          <w:rFonts w:ascii="Times New Roman" w:hAnsi="Times New Roman" w:cs="Times New Roman"/>
          <w:szCs w:val="21"/>
          <w:lang w:bidi="ar"/>
        </w:rPr>
        <w:t>圆管突然扩大的局部水头损失；管道局部水头损失系数；</w:t>
      </w:r>
    </w:p>
    <w:p>
      <w:pPr>
        <w:ind w:firstLine="474" w:firstLineChars="225"/>
        <w:rPr>
          <w:rFonts w:ascii="Times New Roman" w:hAnsi="Times New Roman" w:cs="Times New Roman"/>
          <w:szCs w:val="21"/>
        </w:rPr>
      </w:pPr>
      <w:bookmarkStart w:id="641" w:name="_Toc375312087"/>
      <w:bookmarkStart w:id="642" w:name="_Toc375504088"/>
      <w:bookmarkStart w:id="643" w:name="_Toc376634358"/>
      <w:bookmarkStart w:id="644" w:name="_Toc376772006"/>
      <w:bookmarkStart w:id="645" w:name="_Toc374977823"/>
      <w:bookmarkStart w:id="646" w:name="_Toc374965152"/>
      <w:bookmarkStart w:id="647" w:name="_Toc377046720"/>
      <w:bookmarkStart w:id="648" w:name="_Toc375137783"/>
      <w:r>
        <w:rPr>
          <w:rFonts w:ascii="Times New Roman" w:hAnsi="Times New Roman" w:cs="Times New Roman"/>
          <w:b/>
          <w:szCs w:val="21"/>
          <w:lang w:bidi="ar"/>
        </w:rPr>
        <w:t>17.边界层基本概念和绕流阻力（0.5学时）</w:t>
      </w:r>
      <w:bookmarkEnd w:id="641"/>
      <w:bookmarkEnd w:id="642"/>
      <w:bookmarkEnd w:id="643"/>
      <w:bookmarkEnd w:id="644"/>
      <w:bookmarkEnd w:id="645"/>
      <w:bookmarkEnd w:id="646"/>
      <w:bookmarkEnd w:id="647"/>
      <w:bookmarkEnd w:id="648"/>
      <w:r>
        <w:rPr>
          <w:rFonts w:ascii="Times New Roman" w:hAnsi="Times New Roman" w:cs="Times New Roman"/>
          <w:szCs w:val="21"/>
          <w:lang w:bidi="ar"/>
        </w:rPr>
        <w:t xml:space="preserve">  （</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firstLine="892" w:firstLineChars="425"/>
        <w:rPr>
          <w:rFonts w:ascii="Times New Roman" w:hAnsi="Times New Roman" w:cs="Times New Roman"/>
          <w:szCs w:val="21"/>
        </w:rPr>
      </w:pPr>
      <w:r>
        <w:rPr>
          <w:rFonts w:ascii="Times New Roman" w:hAnsi="Times New Roman" w:cs="Times New Roman"/>
          <w:szCs w:val="21"/>
          <w:lang w:bidi="ar"/>
        </w:rPr>
        <w:t>边界层基本概念；边界层的分离现象与绕流阻力</w:t>
      </w:r>
    </w:p>
    <w:p>
      <w:pPr>
        <w:ind w:firstLine="474" w:firstLineChars="225"/>
        <w:rPr>
          <w:rFonts w:ascii="Times New Roman" w:hAnsi="Times New Roman" w:cs="Times New Roman"/>
          <w:szCs w:val="21"/>
        </w:rPr>
      </w:pPr>
      <w:bookmarkStart w:id="649" w:name="_Toc375137784"/>
      <w:bookmarkStart w:id="650" w:name="_Toc375504089"/>
      <w:bookmarkStart w:id="651" w:name="_Toc377046721"/>
      <w:bookmarkStart w:id="652" w:name="_Toc376772007"/>
      <w:bookmarkStart w:id="653" w:name="_Toc374965153"/>
      <w:bookmarkStart w:id="654" w:name="_Toc375312088"/>
      <w:bookmarkStart w:id="655" w:name="_Toc376634359"/>
      <w:bookmarkStart w:id="656" w:name="_Toc374977824"/>
      <w:r>
        <w:rPr>
          <w:rFonts w:ascii="Times New Roman" w:hAnsi="Times New Roman" w:cs="Times New Roman"/>
          <w:b/>
          <w:szCs w:val="21"/>
          <w:lang w:bidi="ar"/>
        </w:rPr>
        <w:t>18.孔口、管嘴出流和有压管流的基本概念（0.5学时）</w:t>
      </w:r>
      <w:bookmarkEnd w:id="649"/>
      <w:bookmarkEnd w:id="650"/>
      <w:bookmarkEnd w:id="651"/>
      <w:bookmarkEnd w:id="652"/>
      <w:bookmarkEnd w:id="653"/>
      <w:bookmarkEnd w:id="654"/>
      <w:bookmarkEnd w:id="655"/>
      <w:bookmarkEnd w:id="656"/>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firstLine="474" w:firstLineChars="225"/>
        <w:rPr>
          <w:rFonts w:ascii="Times New Roman" w:hAnsi="Times New Roman" w:cs="Times New Roman"/>
          <w:szCs w:val="21"/>
        </w:rPr>
      </w:pPr>
      <w:bookmarkStart w:id="657" w:name="_Toc375504090"/>
      <w:bookmarkStart w:id="658" w:name="_Toc374977825"/>
      <w:bookmarkStart w:id="659" w:name="_Toc376772008"/>
      <w:bookmarkStart w:id="660" w:name="_Toc374965154"/>
      <w:bookmarkStart w:id="661" w:name="_Toc377046722"/>
      <w:bookmarkStart w:id="662" w:name="_Toc376634360"/>
      <w:bookmarkStart w:id="663" w:name="_Toc375312089"/>
      <w:bookmarkStart w:id="664" w:name="_Toc375137785"/>
      <w:r>
        <w:rPr>
          <w:rFonts w:ascii="Times New Roman" w:hAnsi="Times New Roman" w:cs="Times New Roman"/>
          <w:b/>
          <w:szCs w:val="21"/>
          <w:lang w:bidi="ar"/>
        </w:rPr>
        <w:t>19.孔口、管嘴恒定出流的基本公式（1.5学时）</w:t>
      </w:r>
      <w:bookmarkEnd w:id="657"/>
      <w:bookmarkEnd w:id="658"/>
      <w:bookmarkEnd w:id="659"/>
      <w:bookmarkEnd w:id="660"/>
      <w:bookmarkEnd w:id="661"/>
      <w:bookmarkEnd w:id="662"/>
      <w:bookmarkEnd w:id="663"/>
      <w:bookmarkEnd w:id="664"/>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firstLine="892" w:firstLineChars="425"/>
        <w:rPr>
          <w:rFonts w:ascii="Times New Roman" w:hAnsi="Times New Roman" w:cs="Times New Roman"/>
          <w:szCs w:val="21"/>
        </w:rPr>
      </w:pPr>
      <w:bookmarkStart w:id="665" w:name="_Toc376772009"/>
      <w:bookmarkStart w:id="666" w:name="_Toc377046723"/>
      <w:bookmarkStart w:id="667" w:name="_Toc376634361"/>
      <w:bookmarkStart w:id="668" w:name="_Toc375504091"/>
      <w:bookmarkStart w:id="669" w:name="_Toc375312090"/>
      <w:bookmarkStart w:id="670" w:name="_Toc375137786"/>
      <w:bookmarkStart w:id="671" w:name="_Toc374977826"/>
      <w:bookmarkStart w:id="672" w:name="_Toc374965155"/>
      <w:r>
        <w:rPr>
          <w:rFonts w:ascii="Times New Roman" w:hAnsi="Times New Roman" w:cs="Times New Roman"/>
          <w:szCs w:val="21"/>
          <w:lang w:bidi="ar"/>
        </w:rPr>
        <w:t>液体流经薄壁孔口的恒定出流；液体经管嘴的恒定出流；</w:t>
      </w:r>
      <w:bookmarkEnd w:id="665"/>
      <w:bookmarkEnd w:id="666"/>
      <w:bookmarkEnd w:id="667"/>
      <w:bookmarkEnd w:id="668"/>
      <w:bookmarkEnd w:id="669"/>
      <w:bookmarkEnd w:id="670"/>
      <w:bookmarkEnd w:id="671"/>
      <w:bookmarkEnd w:id="672"/>
    </w:p>
    <w:p>
      <w:pPr>
        <w:ind w:firstLine="474" w:firstLineChars="225"/>
        <w:rPr>
          <w:rFonts w:ascii="Times New Roman" w:hAnsi="Times New Roman" w:cs="Times New Roman"/>
          <w:szCs w:val="21"/>
        </w:rPr>
      </w:pPr>
      <w:bookmarkStart w:id="673" w:name="_Toc375137787"/>
      <w:bookmarkStart w:id="674" w:name="_Toc377046724"/>
      <w:bookmarkStart w:id="675" w:name="_Toc375312091"/>
      <w:bookmarkStart w:id="676" w:name="_Toc376634362"/>
      <w:bookmarkStart w:id="677" w:name="_Toc375504092"/>
      <w:bookmarkStart w:id="678" w:name="_Toc376772010"/>
      <w:bookmarkStart w:id="679" w:name="_Toc374977827"/>
      <w:bookmarkStart w:id="680" w:name="_Toc374965156"/>
      <w:r>
        <w:rPr>
          <w:rFonts w:ascii="Times New Roman" w:hAnsi="Times New Roman" w:cs="Times New Roman"/>
          <w:b/>
          <w:szCs w:val="21"/>
          <w:lang w:bidi="ar"/>
        </w:rPr>
        <w:t>20.有压管道的恒定流（1.5学时）</w:t>
      </w:r>
      <w:bookmarkEnd w:id="673"/>
      <w:bookmarkEnd w:id="674"/>
      <w:bookmarkEnd w:id="675"/>
      <w:bookmarkEnd w:id="676"/>
      <w:bookmarkEnd w:id="677"/>
      <w:bookmarkEnd w:id="678"/>
      <w:bookmarkEnd w:id="679"/>
      <w:bookmarkEnd w:id="680"/>
      <w:r>
        <w:rPr>
          <w:rFonts w:ascii="Times New Roman" w:hAnsi="Times New Roman" w:cs="Times New Roman"/>
          <w:szCs w:val="21"/>
          <w:lang w:bidi="ar"/>
        </w:rPr>
        <w:t>（</w:t>
      </w:r>
      <w:r>
        <w:rPr>
          <w:rFonts w:ascii="Times New Roman" w:hAnsi="Times New Roman" w:cs="Times New Roman"/>
          <w:kern w:val="0"/>
          <w:szCs w:val="21"/>
          <w:lang w:bidi="ar"/>
        </w:rPr>
        <w:t>支撑毕业要求</w:t>
      </w:r>
      <w:r>
        <w:rPr>
          <w:rFonts w:ascii="Times New Roman" w:hAnsi="Times New Roman" w:cs="Times New Roman"/>
          <w:bCs/>
          <w:szCs w:val="21"/>
          <w:lang w:bidi="ar"/>
        </w:rPr>
        <w:t>1.1</w:t>
      </w:r>
      <w:r>
        <w:rPr>
          <w:rFonts w:ascii="Times New Roman" w:hAnsi="Times New Roman" w:cs="Times New Roman"/>
          <w:szCs w:val="21"/>
          <w:lang w:bidi="ar"/>
        </w:rPr>
        <w:t>）</w:t>
      </w:r>
    </w:p>
    <w:p>
      <w:pPr>
        <w:ind w:firstLine="892" w:firstLineChars="425"/>
        <w:rPr>
          <w:rFonts w:ascii="Times New Roman" w:hAnsi="Times New Roman" w:cs="Times New Roman"/>
          <w:szCs w:val="21"/>
        </w:rPr>
      </w:pPr>
      <w:r>
        <w:rPr>
          <w:rFonts w:ascii="Times New Roman" w:hAnsi="Times New Roman" w:cs="Times New Roman"/>
          <w:szCs w:val="21"/>
          <w:lang w:bidi="ar"/>
        </w:rPr>
        <w:t>短管的水力计算；长管的水力计算；管网的水力计算；</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72" w:firstLineChars="225"/>
        <w:rPr>
          <w:rFonts w:ascii="Times New Roman" w:hAnsi="Times New Roman" w:cs="Times New Roman"/>
          <w:szCs w:val="21"/>
        </w:rPr>
      </w:pPr>
      <w:r>
        <w:rPr>
          <w:rFonts w:ascii="Times New Roman" w:hAnsi="Times New Roman" w:cs="Times New Roman"/>
          <w:szCs w:val="21"/>
          <w:lang w:bidi="ar"/>
        </w:rPr>
        <w:t>1.讲授</w:t>
      </w:r>
    </w:p>
    <w:p>
      <w:pPr>
        <w:ind w:firstLine="472" w:firstLineChars="225"/>
        <w:rPr>
          <w:rFonts w:ascii="Times New Roman" w:hAnsi="Times New Roman" w:cs="Times New Roman"/>
          <w:szCs w:val="21"/>
        </w:rPr>
      </w:pPr>
      <w:r>
        <w:rPr>
          <w:rFonts w:ascii="Times New Roman" w:hAnsi="Times New Roman" w:cs="Times New Roman"/>
          <w:szCs w:val="21"/>
          <w:lang w:bidi="ar"/>
        </w:rPr>
        <w:t>本课程具有实践性和综合性强、形象化教学要求的特点。主讲教师需在“少而精”原则的指导下，采取理论联系实际和综合分析的方法，阐明本课程的基本内容。并运用多种形象化教学手段（幻灯、挂图、模型、实景录像等）进行教学，发挥多媒体教学优越性，，使学生能较牢固地掌握课程内容。</w:t>
      </w:r>
    </w:p>
    <w:p>
      <w:pPr>
        <w:ind w:firstLine="472" w:firstLineChars="225"/>
        <w:rPr>
          <w:rFonts w:ascii="Times New Roman" w:hAnsi="Times New Roman" w:cs="Times New Roman"/>
          <w:szCs w:val="21"/>
        </w:rPr>
      </w:pPr>
      <w:r>
        <w:rPr>
          <w:rFonts w:ascii="Times New Roman" w:hAnsi="Times New Roman" w:cs="Times New Roman"/>
          <w:szCs w:val="21"/>
          <w:lang w:bidi="ar"/>
        </w:rPr>
        <w:t>2.课程作业</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课程作业是帮助学生掌握教材内容和培养学生实际工作能力的重要手段。课程作业份量和内容建议见“课程作业份量和内容建议表”。</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numPr>
          <w:ilvl w:val="0"/>
          <w:numId w:val="85"/>
        </w:numPr>
        <w:spacing w:line="400" w:lineRule="exact"/>
        <w:rPr>
          <w:rFonts w:ascii="Times New Roman" w:hAnsi="Times New Roman" w:eastAsia="黑体" w:cs="Times New Roman"/>
          <w:sz w:val="24"/>
          <w:szCs w:val="20"/>
          <w:lang w:bidi="ar"/>
        </w:rPr>
      </w:pPr>
      <w:r>
        <w:rPr>
          <w:rFonts w:ascii="Times New Roman" w:hAnsi="Times New Roman" w:eastAsia="黑体" w:cs="Times New Roman"/>
          <w:sz w:val="24"/>
          <w:szCs w:val="20"/>
          <w:lang w:bidi="ar"/>
        </w:rPr>
        <w:t>作业及要求</w:t>
      </w:r>
    </w:p>
    <w:p>
      <w:pPr>
        <w:spacing w:line="400" w:lineRule="exact"/>
        <w:rPr>
          <w:rFonts w:ascii="Times New Roman" w:hAnsi="Times New Roman" w:eastAsia="黑体" w:cs="Times New Roman"/>
          <w:szCs w:val="21"/>
        </w:rPr>
      </w:pPr>
      <w:r>
        <w:rPr>
          <w:rFonts w:ascii="Times New Roman" w:hAnsi="Times New Roman" w:cs="Times New Roman"/>
          <w:szCs w:val="21"/>
          <w:lang w:bidi="ar"/>
        </w:rPr>
        <w:t xml:space="preserve">     作业占成绩20%</w:t>
      </w:r>
    </w:p>
    <w:p>
      <w:pPr>
        <w:ind w:firstLine="2879" w:firstLineChars="1371"/>
        <w:rPr>
          <w:rFonts w:ascii="Times New Roman" w:hAnsi="Times New Roman" w:cs="Times New Roman"/>
          <w:szCs w:val="21"/>
        </w:rPr>
      </w:pPr>
      <w:r>
        <w:rPr>
          <w:rFonts w:ascii="Times New Roman" w:hAnsi="Times New Roman" w:cs="Times New Roman"/>
          <w:szCs w:val="21"/>
          <w:lang w:bidi="ar"/>
        </w:rPr>
        <w:t>课程作业份量和内容建议表</w:t>
      </w:r>
    </w:p>
    <w:tbl>
      <w:tblPr>
        <w:tblStyle w:val="43"/>
        <w:tblW w:w="0" w:type="auto"/>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
      <w:tblGrid>
        <w:gridCol w:w="571"/>
        <w:gridCol w:w="2359"/>
        <w:gridCol w:w="1118"/>
        <w:gridCol w:w="4275"/>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57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b/>
                <w:bCs/>
                <w:szCs w:val="21"/>
              </w:rPr>
            </w:pPr>
            <w:r>
              <w:rPr>
                <w:rFonts w:ascii="Times New Roman" w:hAnsi="Times New Roman" w:cs="Times New Roman"/>
                <w:b/>
                <w:bCs/>
                <w:szCs w:val="21"/>
                <w:lang w:bidi="ar"/>
              </w:rPr>
              <w:t>作业序号</w:t>
            </w:r>
          </w:p>
        </w:tc>
        <w:tc>
          <w:tcPr>
            <w:tcW w:w="2359" w:type="dxa"/>
            <w:tcBorders>
              <w:top w:val="single" w:color="auto" w:sz="6" w:space="0"/>
              <w:left w:val="single" w:color="auto" w:sz="6" w:space="0"/>
              <w:bottom w:val="single" w:color="auto" w:sz="6" w:space="0"/>
              <w:right w:val="single" w:color="auto" w:sz="6" w:space="0"/>
            </w:tcBorders>
            <w:vAlign w:val="center"/>
          </w:tcPr>
          <w:p>
            <w:pPr>
              <w:ind w:firstLine="2" w:firstLineChars="1"/>
              <w:jc w:val="center"/>
              <w:rPr>
                <w:rFonts w:ascii="Times New Roman" w:hAnsi="Times New Roman" w:cs="Times New Roman"/>
                <w:b/>
                <w:bCs/>
                <w:szCs w:val="21"/>
              </w:rPr>
            </w:pPr>
            <w:r>
              <w:rPr>
                <w:rFonts w:ascii="Times New Roman" w:hAnsi="Times New Roman" w:cs="Times New Roman"/>
                <w:b/>
                <w:bCs/>
                <w:szCs w:val="21"/>
                <w:lang w:bidi="ar"/>
              </w:rPr>
              <w:t>作业名称</w:t>
            </w:r>
          </w:p>
        </w:tc>
        <w:tc>
          <w:tcPr>
            <w:tcW w:w="11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b/>
                <w:bCs/>
                <w:szCs w:val="21"/>
              </w:rPr>
            </w:pPr>
            <w:r>
              <w:rPr>
                <w:rFonts w:ascii="Times New Roman" w:hAnsi="Times New Roman" w:cs="Times New Roman"/>
                <w:b/>
                <w:bCs/>
                <w:szCs w:val="21"/>
                <w:lang w:bidi="ar"/>
              </w:rPr>
              <w:t>作业份量</w:t>
            </w:r>
          </w:p>
        </w:tc>
        <w:tc>
          <w:tcPr>
            <w:tcW w:w="4275" w:type="dxa"/>
            <w:tcBorders>
              <w:top w:val="single" w:color="auto" w:sz="6" w:space="0"/>
              <w:left w:val="single" w:color="auto" w:sz="6" w:space="0"/>
              <w:bottom w:val="single" w:color="auto" w:sz="6" w:space="0"/>
              <w:right w:val="single" w:color="auto" w:sz="6" w:space="0"/>
            </w:tcBorders>
            <w:vAlign w:val="center"/>
          </w:tcPr>
          <w:p>
            <w:pPr>
              <w:ind w:firstLine="2" w:firstLineChars="1"/>
              <w:jc w:val="center"/>
              <w:rPr>
                <w:rFonts w:ascii="Times New Roman" w:hAnsi="Times New Roman" w:cs="Times New Roman"/>
                <w:b/>
                <w:bCs/>
                <w:szCs w:val="21"/>
              </w:rPr>
            </w:pPr>
            <w:r>
              <w:rPr>
                <w:rFonts w:ascii="Times New Roman" w:hAnsi="Times New Roman" w:cs="Times New Roman"/>
                <w:b/>
                <w:bCs/>
                <w:szCs w:val="21"/>
                <w:lang w:bidi="ar"/>
              </w:rPr>
              <w:t>作    业    内    容</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593" w:hRule="atLeast"/>
        </w:trPr>
        <w:tc>
          <w:tcPr>
            <w:tcW w:w="57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1</w:t>
            </w:r>
          </w:p>
        </w:tc>
        <w:tc>
          <w:tcPr>
            <w:tcW w:w="2359"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重力作用下静水压强的分布规律</w:t>
            </w:r>
          </w:p>
        </w:tc>
        <w:tc>
          <w:tcPr>
            <w:tcW w:w="11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绘图3张</w:t>
            </w:r>
          </w:p>
        </w:tc>
        <w:tc>
          <w:tcPr>
            <w:tcW w:w="4275"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重力作用下静水压强分布的图示法：大小，方向</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617" w:hRule="atLeast"/>
        </w:trPr>
        <w:tc>
          <w:tcPr>
            <w:tcW w:w="57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2</w:t>
            </w:r>
          </w:p>
        </w:tc>
        <w:tc>
          <w:tcPr>
            <w:tcW w:w="2359"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静水总压力</w:t>
            </w:r>
          </w:p>
        </w:tc>
        <w:tc>
          <w:tcPr>
            <w:tcW w:w="11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3道计算题</w:t>
            </w:r>
          </w:p>
        </w:tc>
        <w:tc>
          <w:tcPr>
            <w:tcW w:w="4275"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图解法和解析法计算作用在平面上的静水总压力；压力体的画法，曲面上静水总压力的求法</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57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3</w:t>
            </w:r>
          </w:p>
        </w:tc>
        <w:tc>
          <w:tcPr>
            <w:tcW w:w="2359"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恒定总流的基本方程</w:t>
            </w:r>
          </w:p>
        </w:tc>
        <w:tc>
          <w:tcPr>
            <w:tcW w:w="11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3道计算题</w:t>
            </w:r>
          </w:p>
        </w:tc>
        <w:tc>
          <w:tcPr>
            <w:tcW w:w="4275"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点线面的画法；能量方程、动量方程的应用</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57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4</w:t>
            </w:r>
          </w:p>
        </w:tc>
        <w:tc>
          <w:tcPr>
            <w:tcW w:w="2359"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紊流的沿程回头损失</w:t>
            </w:r>
          </w:p>
        </w:tc>
        <w:tc>
          <w:tcPr>
            <w:tcW w:w="11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1道计算题</w:t>
            </w:r>
          </w:p>
        </w:tc>
        <w:tc>
          <w:tcPr>
            <w:tcW w:w="4275"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沿程水头损失通用公式的应用</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389" w:hRule="atLeast"/>
        </w:trPr>
        <w:tc>
          <w:tcPr>
            <w:tcW w:w="57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5</w:t>
            </w:r>
          </w:p>
        </w:tc>
        <w:tc>
          <w:tcPr>
            <w:tcW w:w="2359"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短管水力计算</w:t>
            </w:r>
          </w:p>
        </w:tc>
        <w:tc>
          <w:tcPr>
            <w:tcW w:w="11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2道计算题</w:t>
            </w:r>
          </w:p>
        </w:tc>
        <w:tc>
          <w:tcPr>
            <w:tcW w:w="4275"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虹吸管、水泵的应用</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采取的考核方式：考试  </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考试成绩（65%）+出勤考核（15%）+平时作业（20%））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bCs/>
          <w:szCs w:val="21"/>
          <w:lang w:bidi="ar"/>
        </w:rPr>
        <w:t>推荐教材：</w:t>
      </w:r>
      <w:r>
        <w:rPr>
          <w:rFonts w:ascii="Times New Roman" w:hAnsi="Times New Roman" w:cs="Times New Roman"/>
          <w:szCs w:val="21"/>
          <w:lang w:bidi="ar"/>
        </w:rPr>
        <w:t xml:space="preserve"> </w:t>
      </w:r>
    </w:p>
    <w:p>
      <w:pPr>
        <w:ind w:firstLine="472" w:firstLineChars="225"/>
        <w:rPr>
          <w:rFonts w:ascii="Times New Roman" w:hAnsi="Times New Roman" w:cs="Times New Roman"/>
          <w:szCs w:val="21"/>
        </w:rPr>
      </w:pPr>
      <w:r>
        <w:fldChar w:fldCharType="begin"/>
      </w:r>
      <w:r>
        <w:instrText xml:space="preserve"> HYPERLINK "http://search.dangdang.com/?key2=%C6%EB%C7%E5%C0%BC&amp;medium=01&amp;category_path=01.00.00.00.00.00" \o "齐清兰" </w:instrText>
      </w:r>
      <w:r>
        <w:fldChar w:fldCharType="separate"/>
      </w:r>
      <w:r>
        <w:rPr>
          <w:rFonts w:ascii="Times New Roman" w:hAnsi="Times New Roman" w:cs="Times New Roman"/>
          <w:szCs w:val="21"/>
          <w:lang w:bidi="ar"/>
        </w:rPr>
        <w:t>齐清兰</w:t>
      </w:r>
      <w:r>
        <w:rPr>
          <w:rFonts w:ascii="Times New Roman" w:hAnsi="Times New Roman" w:cs="Times New Roman"/>
          <w:szCs w:val="21"/>
          <w:lang w:bidi="ar"/>
        </w:rPr>
        <w:fldChar w:fldCharType="end"/>
      </w:r>
      <w:r>
        <w:rPr>
          <w:rFonts w:ascii="Times New Roman" w:hAnsi="Times New Roman" w:cs="Times New Roman"/>
          <w:szCs w:val="21"/>
          <w:lang w:bidi="ar"/>
        </w:rPr>
        <w:t>，《</w:t>
      </w:r>
      <w:bookmarkStart w:id="681" w:name="OLE_LINK1"/>
      <w:r>
        <w:rPr>
          <w:rFonts w:ascii="Times New Roman" w:hAnsi="Times New Roman" w:cs="Times New Roman"/>
          <w:szCs w:val="21"/>
          <w:lang w:bidi="ar"/>
        </w:rPr>
        <w:t>水力学</w:t>
      </w:r>
      <w:bookmarkEnd w:id="681"/>
      <w:r>
        <w:rPr>
          <w:rFonts w:ascii="Times New Roman" w:hAnsi="Times New Roman" w:cs="Times New Roman"/>
          <w:szCs w:val="21"/>
          <w:lang w:bidi="ar"/>
        </w:rPr>
        <w:t>》，北京：高等教育出版社,2016</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[1]</w:t>
      </w:r>
      <w:r>
        <w:fldChar w:fldCharType="begin"/>
      </w:r>
      <w:r>
        <w:instrText xml:space="preserve"> HYPERLINK "http://search.dangdang.com/?key2=%CB%C4%B4%A8%B4%F3%D1%A7%CB%AE%C1%A6%D1%A7%D3%EB%C9%BD%C7%F8%BA%D3%C1%F7%BF%AA%B7%A2%B1%A3%BB%A4%B9%FA%BC%D2%D6%D8%B5%E3%CA%B5%D1%E9%CA%D2&amp;medium=01&amp;category_path=01.00.00.00.00.00" \o "四川大学水力学与山区河流开发保护国家重点实验室" </w:instrText>
      </w:r>
      <w:r>
        <w:fldChar w:fldCharType="separate"/>
      </w:r>
      <w:r>
        <w:rPr>
          <w:rFonts w:ascii="Times New Roman" w:hAnsi="Times New Roman" w:cs="Times New Roman"/>
          <w:szCs w:val="21"/>
          <w:lang w:bidi="ar"/>
        </w:rPr>
        <w:t>四川大学水力学与山区河流开发保护国家重点实验室</w:t>
      </w:r>
      <w:r>
        <w:rPr>
          <w:rFonts w:ascii="Times New Roman" w:hAnsi="Times New Roman" w:cs="Times New Roman"/>
          <w:szCs w:val="21"/>
          <w:lang w:bidi="ar"/>
        </w:rPr>
        <w:fldChar w:fldCharType="end"/>
      </w:r>
      <w:r>
        <w:rPr>
          <w:rFonts w:ascii="Times New Roman" w:hAnsi="Times New Roman" w:cs="Times New Roman"/>
          <w:szCs w:val="21"/>
          <w:lang w:bidi="ar"/>
        </w:rPr>
        <w:t>，《水力学》，北京：高等教育出版社，2016</w:t>
      </w:r>
    </w:p>
    <w:p>
      <w:pPr>
        <w:rPr>
          <w:rFonts w:ascii="Times New Roman" w:hAnsi="Times New Roman" w:cs="Times New Roman"/>
          <w:szCs w:val="21"/>
        </w:rPr>
      </w:pPr>
      <w:r>
        <w:rPr>
          <w:rFonts w:ascii="Times New Roman" w:hAnsi="Times New Roman" w:cs="Times New Roman"/>
          <w:szCs w:val="21"/>
          <w:lang w:bidi="ar"/>
        </w:rPr>
        <w:t xml:space="preserve">     [2]丁新求，水力学学习题集，北京：水利水电出版社，2003</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[3]</w:t>
      </w:r>
      <w:r>
        <w:fldChar w:fldCharType="begin"/>
      </w:r>
      <w:r>
        <w:instrText xml:space="preserve"> HYPERLINK "http://search.dangdang.com/?key=&amp;key2=%B9%C8%D0%C0&amp;medium=01&amp;category_path=01.00.00.00.00.00" </w:instrText>
      </w:r>
      <w:r>
        <w:fldChar w:fldCharType="separate"/>
      </w:r>
      <w:r>
        <w:rPr>
          <w:rFonts w:ascii="Times New Roman" w:hAnsi="Times New Roman" w:cs="Times New Roman"/>
          <w:color w:val="0000FF"/>
          <w:szCs w:val="21"/>
          <w:u w:val="single"/>
        </w:rPr>
        <w:t>谷欣</w:t>
      </w:r>
      <w:r>
        <w:rPr>
          <w:rFonts w:ascii="Times New Roman" w:hAnsi="Times New Roman" w:cs="Times New Roman"/>
          <w:color w:val="0000FF"/>
          <w:szCs w:val="21"/>
          <w:u w:val="single"/>
        </w:rPr>
        <w:fldChar w:fldCharType="end"/>
      </w:r>
      <w:r>
        <w:rPr>
          <w:rFonts w:ascii="Times New Roman" w:hAnsi="Times New Roman" w:cs="Times New Roman"/>
          <w:szCs w:val="21"/>
          <w:lang w:bidi="ar"/>
        </w:rPr>
        <w:t>，</w:t>
      </w:r>
      <w:r>
        <w:fldChar w:fldCharType="begin"/>
      </w:r>
      <w:r>
        <w:instrText xml:space="preserve"> HYPERLINK "http://product.dangdang.com/product.aspx?product_id=22903286" \t "C:\Documents%20and%20Settings\Administrator\桌面\复评估资料-尹鹏\5课程体系（最终版本）\课程大纲\资料-已做\_blank" \o "水力学习题集及解题指导" </w:instrText>
      </w:r>
      <w:r>
        <w:fldChar w:fldCharType="separate"/>
      </w:r>
      <w:r>
        <w:rPr>
          <w:rFonts w:ascii="Times New Roman" w:hAnsi="Times New Roman" w:cs="Times New Roman"/>
          <w:color w:val="0000FF"/>
          <w:szCs w:val="21"/>
          <w:u w:val="single"/>
        </w:rPr>
        <w:t>水力学习题集及解题指导</w:t>
      </w:r>
      <w:r>
        <w:rPr>
          <w:rFonts w:ascii="Times New Roman" w:hAnsi="Times New Roman" w:cs="Times New Roman"/>
          <w:color w:val="0000FF"/>
          <w:szCs w:val="21"/>
          <w:u w:val="single"/>
        </w:rPr>
        <w:fldChar w:fldCharType="end"/>
      </w:r>
      <w:r>
        <w:rPr>
          <w:rFonts w:ascii="Times New Roman" w:hAnsi="Times New Roman" w:cs="Times New Roman"/>
          <w:szCs w:val="21"/>
          <w:lang w:bidi="ar"/>
        </w:rPr>
        <w:t>，郑州：黄河水利出版社，2012</w:t>
      </w:r>
    </w:p>
    <w:p>
      <w:pPr>
        <w:spacing w:line="360" w:lineRule="auto"/>
        <w:rPr>
          <w:rFonts w:ascii="Times New Roman" w:hAnsi="Times New Roman" w:cs="Times New Roman"/>
          <w:szCs w:val="21"/>
        </w:rPr>
      </w:pPr>
    </w:p>
    <w:p>
      <w:pPr>
        <w:spacing w:line="360" w:lineRule="auto"/>
        <w:rPr>
          <w:rFonts w:ascii="Times New Roman" w:hAnsi="Times New Roman" w:cs="Times New Roman"/>
          <w:szCs w:val="21"/>
        </w:rPr>
      </w:pPr>
    </w:p>
    <w:p>
      <w:pPr>
        <w:spacing w:line="360" w:lineRule="auto"/>
        <w:rPr>
          <w:rFonts w:ascii="Times New Roman" w:hAnsi="Times New Roman" w:cs="Times New Roman"/>
          <w:szCs w:val="21"/>
        </w:rPr>
      </w:pPr>
    </w:p>
    <w:p>
      <w:pPr>
        <w:spacing w:line="360" w:lineRule="auto"/>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jc w:val="center"/>
        <w:rPr>
          <w:rFonts w:ascii="Times New Roman" w:hAnsi="Times New Roman" w:cs="Times New Roman"/>
          <w:szCs w:val="21"/>
        </w:rPr>
      </w:pPr>
      <w:r>
        <w:rPr>
          <w:rFonts w:ascii="Times New Roman" w:hAnsi="Times New Roman" w:cs="Times New Roman"/>
          <w:szCs w:val="21"/>
        </w:rPr>
        <w:t xml:space="preserve">        日期：2016年11月              日期：2016年11月</w:t>
      </w:r>
    </w:p>
    <w:p>
      <w:pPr>
        <w:spacing w:line="400" w:lineRule="exact"/>
        <w:ind w:firstLine="5394" w:firstLineChars="2997"/>
        <w:rPr>
          <w:rFonts w:ascii="Times New Roman" w:hAnsi="Times New Roman" w:cs="Times New Roman"/>
          <w:sz w:val="18"/>
          <w:szCs w:val="18"/>
        </w:rPr>
      </w:pPr>
    </w:p>
    <w:p>
      <w:pPr>
        <w:widowControl/>
        <w:spacing w:line="400" w:lineRule="exact"/>
        <w:ind w:firstLine="420" w:firstLineChars="200"/>
        <w:jc w:val="left"/>
        <w:rPr>
          <w:rFonts w:ascii="Times New Roman" w:hAnsi="Times New Roman" w:cs="Times New Roman"/>
          <w:i/>
          <w:szCs w:val="21"/>
        </w:rPr>
      </w:pPr>
    </w:p>
    <w:p>
      <w:pPr>
        <w:ind w:firstLine="5394" w:firstLineChars="2997"/>
        <w:rPr>
          <w:rFonts w:ascii="Times New Roman" w:hAnsi="Times New Roman" w:cs="Times New Roman"/>
          <w:sz w:val="18"/>
          <w:szCs w:val="18"/>
        </w:rPr>
        <w:sectPr>
          <w:pgSz w:w="11850" w:h="16783"/>
          <w:pgMar w:top="1418" w:right="1701" w:bottom="1418" w:left="1701" w:header="851" w:footer="992" w:gutter="0"/>
          <w:cols w:space="720" w:num="1"/>
          <w:docGrid w:linePitch="312" w:charSpace="0"/>
        </w:sectPr>
      </w:pPr>
    </w:p>
    <w:p>
      <w:pPr>
        <w:spacing w:before="120" w:beforeLines="50" w:after="120" w:afterLines="50" w:line="360" w:lineRule="auto"/>
        <w:jc w:val="center"/>
        <w:outlineLvl w:val="2"/>
        <w:rPr>
          <w:rFonts w:ascii="Times New Roman" w:hAnsi="Times New Roman" w:eastAsia="黑体" w:cs="Times New Roman"/>
          <w:b/>
          <w:sz w:val="30"/>
          <w:szCs w:val="30"/>
        </w:rPr>
      </w:pPr>
      <w:bookmarkStart w:id="682" w:name="_Toc469646613"/>
      <w:bookmarkStart w:id="683" w:name="_Toc16205"/>
      <w:bookmarkStart w:id="684" w:name="_Toc469597455"/>
      <w:bookmarkStart w:id="685" w:name="_Toc469646805"/>
      <w:bookmarkStart w:id="686" w:name="_Toc469842121"/>
      <w:r>
        <w:rPr>
          <w:rFonts w:ascii="Times New Roman" w:hAnsi="Times New Roman" w:eastAsia="黑体" w:cs="Times New Roman"/>
          <w:b/>
          <w:sz w:val="30"/>
          <w:szCs w:val="30"/>
        </w:rPr>
        <w:t>《土力学》课程教学大纲</w:t>
      </w:r>
      <w:bookmarkEnd w:id="682"/>
      <w:bookmarkEnd w:id="683"/>
      <w:bookmarkEnd w:id="684"/>
      <w:bookmarkEnd w:id="685"/>
      <w:bookmarkEnd w:id="686"/>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；所在教研室：</w:t>
      </w:r>
      <w:r>
        <w:rPr>
          <w:rFonts w:ascii="Times New Roman" w:hAnsi="Times New Roman" w:cs="Times New Roman"/>
          <w:kern w:val="0"/>
          <w:szCs w:val="21"/>
          <w:u w:val="single"/>
          <w:lang w:bidi="ar"/>
        </w:rPr>
        <w:t xml:space="preserve">    城市地下空间教研室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段靓靓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孙广臣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208"/>
        <w:gridCol w:w="1166"/>
        <w:gridCol w:w="840"/>
        <w:gridCol w:w="911"/>
        <w:gridCol w:w="1091"/>
        <w:gridCol w:w="54"/>
        <w:gridCol w:w="101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2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w w:val="80"/>
                <w:szCs w:val="21"/>
                <w:lang w:bidi="ar"/>
              </w:rPr>
              <w:t>A03030020</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7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土力学</w:t>
            </w: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26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2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材料力学、工程地质</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160"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cs="Times New Roman"/>
                <w:szCs w:val="20"/>
              </w:rPr>
              <w:t>公共课□   基础课□   学科基础课（必修</w:t>
            </w:r>
            <w:r>
              <w:rPr>
                <w:rFonts w:hint="eastAsia" w:ascii="MS Gothic" w:hAnsi="MS Gothic" w:eastAsia="MS Gothic" w:cs="MS Gothic"/>
                <w:szCs w:val="20"/>
              </w:rPr>
              <w:t>☑</w:t>
            </w:r>
            <w:r>
              <w:rPr>
                <w:rFonts w:ascii="Times New Roman" w:hAnsi="Times New Roman" w:cs="Times New Roman"/>
                <w:szCs w:val="20"/>
              </w:rPr>
              <w:t xml:space="preserve">   选修□）专业基础课（选修□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2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40学时</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8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p>
        </w:tc>
        <w:tc>
          <w:tcPr>
            <w:tcW w:w="911"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r>
              <w:rPr>
                <w:rFonts w:ascii="Times New Roman" w:hAnsi="Times New Roman" w:eastAsia="黑体" w:cs="Times New Roman"/>
                <w:bCs/>
                <w:szCs w:val="21"/>
                <w:lang w:bidi="ar"/>
              </w:rPr>
              <w:t>总学分</w:t>
            </w:r>
          </w:p>
        </w:tc>
        <w:tc>
          <w:tcPr>
            <w:tcW w:w="10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eastAsia="黑体" w:cs="Times New Roman"/>
                <w:bCs/>
                <w:szCs w:val="21"/>
                <w:lang w:bidi="ar"/>
              </w:rPr>
              <w:t>2</w:t>
            </w:r>
            <w:r>
              <w:rPr>
                <w:rFonts w:ascii="Times New Roman" w:hAnsi="Times New Roman" w:cs="Times New Roman"/>
                <w:szCs w:val="21"/>
                <w:lang w:bidi="ar"/>
              </w:rPr>
              <w:t>.5学分</w:t>
            </w:r>
          </w:p>
        </w:tc>
        <w:tc>
          <w:tcPr>
            <w:tcW w:w="1066"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52"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szCs w:val="21"/>
          <w:lang w:bidi="ar"/>
        </w:rPr>
        <w:t>本课程系统介绍了土的物理性质及工程分类，粘性土的物理化学性质及土中水的运动规律；土中应力，变形及强度计算，土压力及土坡稳定计算以及土的动力特性等。本课程的性质是适用于土木工程本科专业基础教学。</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具备分析土木工程专业的复杂工程问题的能力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961"/>
        <w:gridCol w:w="4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96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第一章 绪论</w:t>
            </w:r>
          </w:p>
        </w:tc>
        <w:tc>
          <w:tcPr>
            <w:tcW w:w="4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96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第二章 土的组成</w:t>
            </w:r>
          </w:p>
        </w:tc>
        <w:tc>
          <w:tcPr>
            <w:tcW w:w="4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96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第三章 土的物理性质及分类</w:t>
            </w:r>
          </w:p>
        </w:tc>
        <w:tc>
          <w:tcPr>
            <w:tcW w:w="4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96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第四章 土的渗透性及渗流</w:t>
            </w:r>
          </w:p>
        </w:tc>
        <w:tc>
          <w:tcPr>
            <w:tcW w:w="4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96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第五章 土中应力</w:t>
            </w:r>
          </w:p>
        </w:tc>
        <w:tc>
          <w:tcPr>
            <w:tcW w:w="4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96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第六章 土的压缩性</w:t>
            </w:r>
          </w:p>
        </w:tc>
        <w:tc>
          <w:tcPr>
            <w:tcW w:w="4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96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第七章 地基变形</w:t>
            </w:r>
          </w:p>
        </w:tc>
        <w:tc>
          <w:tcPr>
            <w:tcW w:w="4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96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第八章 土的抗剪强度</w:t>
            </w:r>
          </w:p>
        </w:tc>
        <w:tc>
          <w:tcPr>
            <w:tcW w:w="4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96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第九章 土压力</w:t>
            </w:r>
          </w:p>
        </w:tc>
        <w:tc>
          <w:tcPr>
            <w:tcW w:w="4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96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0"/>
              </w:rPr>
            </w:pPr>
            <w:r>
              <w:rPr>
                <w:rFonts w:ascii="Times New Roman" w:hAnsi="Times New Roman" w:cs="Times New Roman"/>
                <w:szCs w:val="20"/>
              </w:rPr>
              <w:t>第十章 地基承载力</w:t>
            </w:r>
          </w:p>
        </w:tc>
        <w:tc>
          <w:tcPr>
            <w:tcW w:w="4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96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0"/>
              </w:rPr>
            </w:pPr>
            <w:r>
              <w:rPr>
                <w:rFonts w:ascii="Times New Roman" w:hAnsi="Times New Roman" w:cs="Times New Roman"/>
                <w:szCs w:val="20"/>
              </w:rPr>
              <w:t>第十一章 土坡和地基的稳定性</w:t>
            </w:r>
          </w:p>
        </w:tc>
        <w:tc>
          <w:tcPr>
            <w:tcW w:w="4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96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0"/>
              </w:rPr>
            </w:pPr>
            <w:r>
              <w:rPr>
                <w:rFonts w:ascii="Times New Roman" w:hAnsi="Times New Roman" w:cs="Times New Roman"/>
                <w:szCs w:val="20"/>
              </w:rPr>
              <w:t>第十二章 土在动荷载作用下的特性</w:t>
            </w:r>
          </w:p>
        </w:tc>
        <w:tc>
          <w:tcPr>
            <w:tcW w:w="4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毕业要求1.1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527" w:firstLineChars="250"/>
        <w:rPr>
          <w:rFonts w:ascii="Times New Roman" w:hAnsi="Times New Roman" w:cs="Times New Roman"/>
          <w:szCs w:val="21"/>
        </w:rPr>
      </w:pPr>
      <w:r>
        <w:rPr>
          <w:rFonts w:ascii="Times New Roman" w:hAnsi="Times New Roman" w:cs="Times New Roman"/>
          <w:b/>
          <w:kern w:val="0"/>
          <w:szCs w:val="21"/>
          <w:lang w:bidi="ar"/>
        </w:rPr>
        <w:t>第一章 绪论（1学时）</w:t>
      </w:r>
      <w:r>
        <w:rPr>
          <w:rFonts w:ascii="Times New Roman" w:hAnsi="Times New Roman" w:cs="Times New Roman"/>
          <w:szCs w:val="21"/>
          <w:lang w:bidi="ar"/>
        </w:rPr>
        <w:t>（支撑毕业要求1.1）</w:t>
      </w:r>
    </w:p>
    <w:p>
      <w:pPr>
        <w:ind w:firstLine="525" w:firstLineChars="250"/>
        <w:rPr>
          <w:rFonts w:ascii="Times New Roman" w:hAnsi="Times New Roman" w:cs="Times New Roman"/>
          <w:szCs w:val="21"/>
        </w:rPr>
      </w:pPr>
      <w:r>
        <w:rPr>
          <w:rFonts w:ascii="Times New Roman" w:hAnsi="Times New Roman" w:cs="Times New Roman"/>
          <w:szCs w:val="21"/>
          <w:lang w:bidi="ar"/>
        </w:rPr>
        <w:t>掌握土力学的概念及学科特点以及本课程的内容、要求和学习方法，了解土力学的发展简史以及发展前景。</w:t>
      </w:r>
    </w:p>
    <w:p>
      <w:pPr>
        <w:ind w:firstLine="527" w:firstLineChars="250"/>
        <w:rPr>
          <w:rFonts w:ascii="Times New Roman" w:hAnsi="Times New Roman" w:cs="Times New Roman"/>
          <w:szCs w:val="21"/>
        </w:rPr>
      </w:pPr>
      <w:r>
        <w:rPr>
          <w:rFonts w:ascii="Times New Roman" w:hAnsi="Times New Roman" w:cs="Times New Roman"/>
          <w:b/>
          <w:kern w:val="0"/>
          <w:szCs w:val="21"/>
          <w:lang w:bidi="ar"/>
        </w:rPr>
        <w:t>第二章 土的组成（3学时）</w:t>
      </w:r>
      <w:r>
        <w:rPr>
          <w:rFonts w:ascii="Times New Roman" w:hAnsi="Times New Roman" w:cs="Times New Roman"/>
          <w:szCs w:val="21"/>
          <w:lang w:bidi="ar"/>
        </w:rPr>
        <w:t>（支撑毕业要求1.1）</w:t>
      </w:r>
    </w:p>
    <w:p>
      <w:pPr>
        <w:ind w:firstLine="525" w:firstLineChars="250"/>
        <w:rPr>
          <w:rFonts w:ascii="Times New Roman" w:hAnsi="Times New Roman" w:cs="Times New Roman"/>
          <w:szCs w:val="21"/>
        </w:rPr>
      </w:pPr>
      <w:r>
        <w:rPr>
          <w:rFonts w:ascii="Times New Roman" w:hAnsi="Times New Roman" w:cs="Times New Roman"/>
          <w:szCs w:val="21"/>
          <w:lang w:bidi="ar"/>
        </w:rPr>
        <w:t>掌握定性对土的三相组成的分析方法，理解黏土颗粒与水的相互作用，了解土的结构和构造。</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第三章 土的物理性质及分类（5学时）</w:t>
      </w:r>
      <w:r>
        <w:rPr>
          <w:rFonts w:ascii="Times New Roman" w:hAnsi="Times New Roman" w:cs="Times New Roman"/>
          <w:szCs w:val="21"/>
          <w:lang w:bidi="ar"/>
        </w:rPr>
        <w:t>（支撑毕业要求1.1）</w:t>
      </w:r>
    </w:p>
    <w:p>
      <w:pPr>
        <w:rPr>
          <w:rFonts w:ascii="Times New Roman" w:hAnsi="Times New Roman" w:cs="Times New Roman"/>
          <w:szCs w:val="21"/>
        </w:rPr>
      </w:pPr>
      <w:r>
        <w:rPr>
          <w:rFonts w:ascii="Times New Roman" w:hAnsi="Times New Roman" w:cs="Times New Roman"/>
          <w:szCs w:val="21"/>
          <w:lang w:bidi="ar"/>
        </w:rPr>
        <w:t>掌握定量对土的三项比例指标的计算方法，理解黏性土的物理特性、无黏性土的密实度、粉土的密实度和湿度、土的胀缩性、湿陷性和冻胀性，了解土的分类方法。</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第四章 土的渗透性及渗流（2学时）</w:t>
      </w:r>
      <w:r>
        <w:rPr>
          <w:rFonts w:ascii="Times New Roman" w:hAnsi="Times New Roman" w:cs="Times New Roman"/>
          <w:szCs w:val="21"/>
          <w:lang w:bidi="ar"/>
        </w:rPr>
        <w:t xml:space="preserve"> （支撑毕业要求1.1）                                 </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掌握达西定义以及土的渗透破坏与控制方法，了解土中二维渗流及流网。</w:t>
      </w:r>
    </w:p>
    <w:p>
      <w:pPr>
        <w:ind w:firstLine="472" w:firstLineChars="225"/>
        <w:rPr>
          <w:rFonts w:ascii="Times New Roman" w:hAnsi="Times New Roman" w:cs="Times New Roman"/>
          <w:szCs w:val="21"/>
          <w:lang w:bidi="ar"/>
        </w:rPr>
      </w:pP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第五章 土中应力（5学时）</w:t>
      </w:r>
      <w:r>
        <w:rPr>
          <w:rFonts w:ascii="Times New Roman" w:hAnsi="Times New Roman" w:cs="Times New Roman"/>
          <w:szCs w:val="21"/>
          <w:lang w:bidi="ar"/>
        </w:rPr>
        <w:t>（支撑毕业要求1.1）</w:t>
      </w:r>
    </w:p>
    <w:p>
      <w:pPr>
        <w:ind w:firstLine="472" w:firstLineChars="225"/>
        <w:rPr>
          <w:rFonts w:ascii="Times New Roman" w:hAnsi="Times New Roman" w:cs="Times New Roman"/>
          <w:szCs w:val="21"/>
        </w:rPr>
      </w:pPr>
      <w:r>
        <w:rPr>
          <w:rFonts w:ascii="Times New Roman" w:hAnsi="Times New Roman" w:cs="Times New Roman"/>
          <w:szCs w:val="21"/>
          <w:lang w:bidi="ar"/>
        </w:rPr>
        <w:t>掌握土中自重应力以及附加应力的计算方法，同时也掌握基底压力的近似求解方法。</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第六章 土的压缩性（3学时）</w:t>
      </w:r>
      <w:r>
        <w:rPr>
          <w:rFonts w:ascii="Times New Roman" w:hAnsi="Times New Roman" w:cs="Times New Roman"/>
          <w:szCs w:val="21"/>
          <w:lang w:bidi="ar"/>
        </w:rPr>
        <w:t>（支撑毕业要求1.1）</w:t>
      </w:r>
    </w:p>
    <w:p>
      <w:pPr>
        <w:ind w:firstLine="472" w:firstLineChars="225"/>
        <w:rPr>
          <w:rFonts w:ascii="Times New Roman" w:hAnsi="Times New Roman" w:cs="Times New Roman"/>
          <w:szCs w:val="21"/>
        </w:rPr>
      </w:pPr>
      <w:r>
        <w:rPr>
          <w:rFonts w:ascii="Times New Roman" w:hAnsi="Times New Roman" w:cs="Times New Roman"/>
          <w:szCs w:val="21"/>
          <w:lang w:bidi="ar"/>
        </w:rPr>
        <w:t>掌握固结试验方法以及压缩性指标的计算方法和物理意义，理解应力历史对压缩性的影响，了解土的变形模量和土的弹性模量的区别。</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第七章 地基变形（5学时）</w:t>
      </w:r>
      <w:r>
        <w:rPr>
          <w:rFonts w:ascii="Times New Roman" w:hAnsi="Times New Roman" w:cs="Times New Roman"/>
          <w:szCs w:val="21"/>
          <w:lang w:bidi="ar"/>
        </w:rPr>
        <w:t>（支撑毕业要求1.1）</w:t>
      </w:r>
    </w:p>
    <w:p>
      <w:pPr>
        <w:ind w:firstLine="472" w:firstLineChars="225"/>
        <w:rPr>
          <w:rFonts w:ascii="Times New Roman" w:hAnsi="Times New Roman" w:cs="Times New Roman"/>
          <w:szCs w:val="21"/>
        </w:rPr>
      </w:pPr>
      <w:r>
        <w:rPr>
          <w:rFonts w:ascii="Times New Roman" w:hAnsi="Times New Roman" w:cs="Times New Roman"/>
          <w:szCs w:val="21"/>
          <w:lang w:bidi="ar"/>
        </w:rPr>
        <w:t>掌握基础最终沉降的计算方法：分层法和规范法，理解地基变形与时间的关系，了解地基变形的弹性力学公式和路基的沉降和位移。</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第八章 土的抗剪强度（4学时）</w:t>
      </w:r>
      <w:r>
        <w:rPr>
          <w:rFonts w:ascii="Times New Roman" w:hAnsi="Times New Roman" w:cs="Times New Roman"/>
          <w:szCs w:val="21"/>
          <w:lang w:bidi="ar"/>
        </w:rPr>
        <w:t>（支撑毕业要求1.1）</w:t>
      </w:r>
    </w:p>
    <w:p>
      <w:pPr>
        <w:ind w:firstLine="472" w:firstLineChars="225"/>
        <w:rPr>
          <w:rFonts w:ascii="Times New Roman" w:hAnsi="Times New Roman" w:cs="Times New Roman"/>
          <w:szCs w:val="21"/>
        </w:rPr>
      </w:pPr>
      <w:r>
        <w:rPr>
          <w:rFonts w:ascii="Times New Roman" w:hAnsi="Times New Roman" w:cs="Times New Roman"/>
          <w:szCs w:val="21"/>
          <w:lang w:bidi="ar"/>
        </w:rPr>
        <w:t>掌握土的抗剪强度理论以及土的抗剪强度试验，理解饱和黏性土的抗剪强度、无黏性土的抗剪强度以及应力路径在强度问题中的应用，了解三轴压缩试验中的孔隙压力系数。</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第九章 土压力（4学时）</w:t>
      </w:r>
      <w:r>
        <w:rPr>
          <w:rFonts w:ascii="Times New Roman" w:hAnsi="Times New Roman" w:cs="Times New Roman"/>
          <w:szCs w:val="21"/>
          <w:lang w:bidi="ar"/>
        </w:rPr>
        <w:t>（支撑毕业要求1.1）</w:t>
      </w:r>
    </w:p>
    <w:p>
      <w:pPr>
        <w:ind w:firstLine="472" w:firstLineChars="225"/>
        <w:rPr>
          <w:rFonts w:ascii="Times New Roman" w:hAnsi="Times New Roman" w:cs="Times New Roman"/>
          <w:szCs w:val="21"/>
        </w:rPr>
      </w:pPr>
      <w:r>
        <w:rPr>
          <w:rFonts w:ascii="Times New Roman" w:hAnsi="Times New Roman" w:cs="Times New Roman"/>
          <w:szCs w:val="21"/>
          <w:lang w:bidi="ar"/>
        </w:rPr>
        <w:t>掌握挡土墙侧的土压力计算方法：朗肯土压力理论、库伦土压力理论。理解朗肯土压力理论与库伦土压力理论的不同点。</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第十章 地基承载力（3学时）</w:t>
      </w:r>
      <w:r>
        <w:rPr>
          <w:rFonts w:ascii="Times New Roman" w:hAnsi="Times New Roman" w:cs="Times New Roman"/>
          <w:szCs w:val="21"/>
          <w:lang w:bidi="ar"/>
        </w:rPr>
        <w:t>（支撑毕业要求1.1）</w:t>
      </w:r>
    </w:p>
    <w:p>
      <w:pPr>
        <w:ind w:firstLine="472" w:firstLineChars="225"/>
        <w:rPr>
          <w:rFonts w:ascii="Times New Roman" w:hAnsi="Times New Roman" w:cs="Times New Roman"/>
          <w:szCs w:val="21"/>
        </w:rPr>
      </w:pPr>
      <w:r>
        <w:rPr>
          <w:rFonts w:ascii="Times New Roman" w:hAnsi="Times New Roman" w:cs="Times New Roman"/>
          <w:szCs w:val="21"/>
          <w:lang w:bidi="ar"/>
        </w:rPr>
        <w:t>掌握浅基础的地基破坏模式和地基容许承载力和地基承载力特征值的确定方法，理解地基临界荷载、地基极限承载力的定义。</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第十一章 土坡和地基的稳定性（3学时）</w:t>
      </w:r>
      <w:r>
        <w:rPr>
          <w:rFonts w:ascii="Times New Roman" w:hAnsi="Times New Roman" w:cs="Times New Roman"/>
          <w:szCs w:val="21"/>
          <w:lang w:bidi="ar"/>
        </w:rPr>
        <w:t>（支撑毕业要求1.1）</w:t>
      </w:r>
    </w:p>
    <w:p>
      <w:pPr>
        <w:ind w:firstLine="472" w:firstLineChars="225"/>
        <w:rPr>
          <w:rFonts w:ascii="Times New Roman" w:hAnsi="Times New Roman" w:cs="Times New Roman"/>
          <w:szCs w:val="21"/>
        </w:rPr>
      </w:pPr>
      <w:r>
        <w:rPr>
          <w:rFonts w:ascii="Times New Roman" w:hAnsi="Times New Roman" w:cs="Times New Roman"/>
          <w:szCs w:val="21"/>
          <w:lang w:bidi="ar"/>
        </w:rPr>
        <w:t>掌握无黏性土坡的稳定性和黏性土坡的稳定性的分析方法，理解土坡稳定性的影响因素以及地基的稳定性。</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第十二章 土在动荷载作用下的特性（2学时）</w:t>
      </w:r>
      <w:r>
        <w:rPr>
          <w:rFonts w:ascii="Times New Roman" w:hAnsi="Times New Roman" w:cs="Times New Roman"/>
          <w:szCs w:val="21"/>
          <w:lang w:bidi="ar"/>
        </w:rPr>
        <w:t>（支撑毕业要求1.1）</w:t>
      </w:r>
    </w:p>
    <w:p>
      <w:pPr>
        <w:ind w:firstLine="472" w:firstLineChars="225"/>
        <w:rPr>
          <w:rFonts w:ascii="Times New Roman" w:hAnsi="Times New Roman" w:cs="Times New Roman"/>
          <w:szCs w:val="21"/>
        </w:rPr>
      </w:pPr>
      <w:r>
        <w:rPr>
          <w:rFonts w:ascii="Times New Roman" w:hAnsi="Times New Roman" w:cs="Times New Roman"/>
          <w:szCs w:val="21"/>
          <w:lang w:bidi="ar"/>
        </w:rPr>
        <w:t>掌握土的压实性定义以及土的振动液化定义，理解周期荷载下土的强度和变形特征，了解土的动力特征参数。</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在本课程的授课中主要采用“案例法”，结合生活和工程实际能够拓宽学生的思维空间，增加学习兴趣，提高学生的能力。具体实施可通过以下几个方面：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.通过引入“典型案例”（如雨后土质边坡易划塌的原因分析）增加学生对问题的关注度，提高学生的兴趣。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ind w:firstLine="420" w:firstLineChars="200"/>
        <w:rPr>
          <w:rFonts w:ascii="Times New Roman" w:hAnsi="Times New Roman" w:cs="Times New Roman"/>
          <w:szCs w:val="21"/>
        </w:rPr>
      </w:pPr>
      <w:r>
        <w:rPr>
          <w:rFonts w:ascii="Times New Roman" w:hAnsi="Times New Roman" w:cs="Times New Roman"/>
          <w:szCs w:val="21"/>
          <w:lang w:bidi="ar"/>
        </w:rPr>
        <w:t>在与构件破坏形态有关的教学内容部分穿插“教学录像”，使学生在课内实验后再次更深刻的理解实验现象和破坏形态。</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布置8次课后作业，每次作业应在一周内上交。</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闭卷考试</w:t>
      </w:r>
    </w:p>
    <w:p>
      <w:pPr>
        <w:ind w:firstLine="420" w:firstLineChars="200"/>
        <w:rPr>
          <w:rFonts w:ascii="Times New Roman" w:hAnsi="Times New Roman" w:cs="Times New Roman"/>
          <w:szCs w:val="21"/>
        </w:rPr>
      </w:pPr>
      <w:r>
        <w:rPr>
          <w:rFonts w:ascii="Times New Roman" w:hAnsi="Times New Roman" w:cs="Times New Roman"/>
          <w:szCs w:val="21"/>
          <w:lang w:bidi="ar"/>
        </w:rPr>
        <w:t>考试成绩（70%）+到课次数（20%）+平时作业（10%）</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ind w:firstLine="420" w:firstLineChars="200"/>
        <w:rPr>
          <w:rFonts w:ascii="Times New Roman" w:hAnsi="Times New Roman" w:cs="Times New Roman"/>
          <w:szCs w:val="21"/>
          <w:lang w:bidi="ar"/>
        </w:rPr>
      </w:pP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推荐教材：</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fldChar w:fldCharType="begin"/>
      </w:r>
      <w:r>
        <w:instrText xml:space="preserve"> HYPERLINK "http://search.dangdang.com/?key2=%D2%A6%D1%F6%C6%BD&amp;medium=01&amp;category_path=01.00.00.00.00.00" \o "姚仰平" </w:instrText>
      </w:r>
      <w:r>
        <w:fldChar w:fldCharType="separate"/>
      </w:r>
      <w:r>
        <w:rPr>
          <w:rFonts w:ascii="Times New Roman" w:hAnsi="Times New Roman" w:cs="Times New Roman"/>
          <w:szCs w:val="21"/>
          <w:lang w:bidi="ar"/>
        </w:rPr>
        <w:t>姚仰平</w:t>
      </w:r>
      <w:r>
        <w:rPr>
          <w:rFonts w:ascii="Times New Roman" w:hAnsi="Times New Roman" w:cs="Times New Roman"/>
          <w:szCs w:val="21"/>
          <w:lang w:bidi="ar"/>
        </w:rPr>
        <w:fldChar w:fldCharType="end"/>
      </w:r>
      <w:r>
        <w:rPr>
          <w:rFonts w:ascii="Times New Roman" w:hAnsi="Times New Roman" w:cs="Times New Roman"/>
          <w:szCs w:val="21"/>
          <w:lang w:bidi="ar"/>
        </w:rPr>
        <w:t>．土力学．北京：高等教育出版社，2016．</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[1]</w:t>
      </w:r>
      <w:r>
        <w:fldChar w:fldCharType="begin"/>
      </w:r>
      <w:r>
        <w:instrText xml:space="preserve"> HYPERLINK "http://search.dangdang.com/?key2=%C7%AE%BD%A8%B9%CC&amp;medium=01&amp;category_path=01.00.00.00.00.00" \o "钱建固" </w:instrText>
      </w:r>
      <w:r>
        <w:fldChar w:fldCharType="separate"/>
      </w:r>
      <w:r>
        <w:rPr>
          <w:rFonts w:ascii="Times New Roman" w:hAnsi="Times New Roman" w:cs="Times New Roman"/>
          <w:szCs w:val="21"/>
          <w:lang w:bidi="ar"/>
        </w:rPr>
        <w:t>钱建固</w:t>
      </w:r>
      <w:r>
        <w:rPr>
          <w:rFonts w:ascii="Times New Roman" w:hAnsi="Times New Roman" w:cs="Times New Roman"/>
          <w:szCs w:val="21"/>
          <w:lang w:bidi="ar"/>
        </w:rPr>
        <w:fldChar w:fldCharType="end"/>
      </w:r>
      <w:r>
        <w:rPr>
          <w:rFonts w:ascii="Times New Roman" w:hAnsi="Times New Roman" w:cs="Times New Roman"/>
          <w:szCs w:val="21"/>
          <w:lang w:bidi="ar"/>
        </w:rPr>
        <w:t>．土质学与土力学．北京：人民交通出版社，2015．</w:t>
      </w:r>
    </w:p>
    <w:p>
      <w:pPr>
        <w:ind w:firstLine="472" w:firstLineChars="225"/>
        <w:rPr>
          <w:rFonts w:ascii="Times New Roman" w:hAnsi="Times New Roman" w:cs="Times New Roman"/>
          <w:szCs w:val="21"/>
        </w:rPr>
      </w:pPr>
      <w:r>
        <w:rPr>
          <w:rFonts w:ascii="Times New Roman" w:hAnsi="Times New Roman" w:cs="Times New Roman"/>
          <w:szCs w:val="21"/>
          <w:lang w:bidi="ar"/>
        </w:rPr>
        <w:t>[2]交通部公路科学研究院.公路土工试验规程（JTG E40-2007）.北京：人民交通出版社，2007．</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[3]水利部南京水利科学研究院.《土工试验方法标准(GB/T50123-1999).北京：中国计划出版社，1997．</w:t>
      </w:r>
    </w:p>
    <w:p>
      <w:pPr>
        <w:ind w:firstLine="420" w:firstLineChars="200"/>
        <w:rPr>
          <w:rFonts w:ascii="Times New Roman" w:hAnsi="Times New Roman" w:cs="Times New Roman"/>
          <w:szCs w:val="21"/>
          <w:lang w:bidi="ar"/>
        </w:rPr>
      </w:pPr>
    </w:p>
    <w:p>
      <w:pPr>
        <w:ind w:firstLine="420" w:firstLineChars="200"/>
        <w:rPr>
          <w:rFonts w:ascii="Times New Roman" w:hAnsi="Times New Roman" w:cs="Times New Roman"/>
          <w:szCs w:val="21"/>
          <w:lang w:bidi="ar"/>
        </w:rPr>
      </w:pPr>
    </w:p>
    <w:p>
      <w:pPr>
        <w:ind w:firstLine="420" w:firstLineChars="200"/>
        <w:rPr>
          <w:rFonts w:ascii="Times New Roman" w:hAnsi="Times New Roman" w:cs="Times New Roman"/>
          <w:szCs w:val="21"/>
          <w:lang w:bidi="ar"/>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孙广臣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jc w:val="center"/>
        <w:rPr>
          <w:rFonts w:ascii="Times New Roman" w:hAnsi="Times New Roman" w:cs="Times New Roman"/>
          <w:szCs w:val="21"/>
        </w:rPr>
      </w:pPr>
      <w:r>
        <w:rPr>
          <w:rFonts w:ascii="Times New Roman" w:hAnsi="Times New Roman" w:cs="Times New Roman"/>
          <w:szCs w:val="21"/>
        </w:rPr>
        <w:t xml:space="preserve">             日期： 2016年11月               日期：2016年11月</w:t>
      </w:r>
    </w:p>
    <w:p>
      <w:pPr>
        <w:spacing w:line="400" w:lineRule="exact"/>
        <w:ind w:firstLine="5394" w:firstLineChars="2997"/>
        <w:jc w:val="right"/>
        <w:rPr>
          <w:rFonts w:ascii="Times New Roman" w:hAnsi="Times New Roman" w:cs="Times New Roman"/>
          <w:sz w:val="18"/>
          <w:szCs w:val="18"/>
        </w:rPr>
      </w:pPr>
    </w:p>
    <w:p>
      <w:pPr>
        <w:jc w:val="center"/>
        <w:rPr>
          <w:rFonts w:ascii="Times New Roman" w:hAnsi="Times New Roman" w:eastAsia="黑体" w:cs="Times New Roman"/>
          <w:b/>
          <w:bCs/>
          <w:sz w:val="30"/>
          <w:szCs w:val="30"/>
        </w:rPr>
      </w:pPr>
    </w:p>
    <w:p>
      <w:pPr>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bookmarkStart w:id="687" w:name="_Toc375137804"/>
      <w:bookmarkStart w:id="688" w:name="_Toc375312108"/>
      <w:bookmarkStart w:id="689" w:name="_Toc376634379"/>
      <w:bookmarkStart w:id="690" w:name="_Toc374977844"/>
      <w:bookmarkStart w:id="691" w:name="_Toc375504109"/>
      <w:bookmarkStart w:id="692" w:name="_Toc376772027"/>
      <w:bookmarkStart w:id="693" w:name="_Toc377046741"/>
    </w:p>
    <w:bookmarkEnd w:id="687"/>
    <w:bookmarkEnd w:id="688"/>
    <w:bookmarkEnd w:id="689"/>
    <w:bookmarkEnd w:id="690"/>
    <w:bookmarkEnd w:id="691"/>
    <w:bookmarkEnd w:id="692"/>
    <w:bookmarkEnd w:id="693"/>
    <w:p>
      <w:pPr>
        <w:spacing w:before="156" w:beforeLines="50" w:after="156" w:afterLines="50" w:line="360" w:lineRule="auto"/>
        <w:jc w:val="center"/>
        <w:outlineLvl w:val="2"/>
        <w:rPr>
          <w:rFonts w:ascii="Times New Roman" w:hAnsi="Times New Roman" w:eastAsia="黑体" w:cs="Times New Roman"/>
          <w:b/>
          <w:sz w:val="30"/>
          <w:szCs w:val="30"/>
        </w:rPr>
      </w:pPr>
      <w:bookmarkStart w:id="694" w:name="_Toc469842122"/>
      <w:bookmarkStart w:id="695" w:name="_Toc23200"/>
      <w:bookmarkStart w:id="696" w:name="_Toc469597456"/>
      <w:bookmarkStart w:id="697" w:name="_Toc469646806"/>
      <w:bookmarkStart w:id="698" w:name="_Toc469646614"/>
      <w:bookmarkStart w:id="1611" w:name="_GoBack"/>
      <w:r>
        <w:rPr>
          <w:rFonts w:ascii="Times New Roman" w:hAnsi="Times New Roman" w:eastAsia="黑体" w:cs="Times New Roman"/>
          <w:b/>
          <w:sz w:val="30"/>
          <w:szCs w:val="30"/>
        </w:rPr>
        <w:t>《土力学实验》课程教学大纲</w:t>
      </w:r>
      <w:bookmarkEnd w:id="694"/>
      <w:bookmarkEnd w:id="695"/>
      <w:bookmarkEnd w:id="696"/>
      <w:bookmarkEnd w:id="697"/>
      <w:bookmarkEnd w:id="698"/>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；所在教研室：</w:t>
      </w:r>
      <w:r>
        <w:rPr>
          <w:rFonts w:ascii="Times New Roman" w:hAnsi="Times New Roman" w:cs="Times New Roman"/>
          <w:kern w:val="0"/>
          <w:szCs w:val="21"/>
          <w:u w:val="single"/>
          <w:lang w:bidi="ar"/>
        </w:rPr>
        <w:t xml:space="preserve">    城市地下空间教研室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段靓靓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孙广臣</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21"/>
        <w:gridCol w:w="1145"/>
        <w:gridCol w:w="1089"/>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42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w w:val="80"/>
                <w:szCs w:val="21"/>
                <w:lang w:bidi="ar"/>
              </w:rPr>
              <w:t>B03080020</w:t>
            </w: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土力学实验</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42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材料力学、工程地质、土力学</w:t>
            </w: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767"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   学科基础课（必修</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lang w:bidi="ar"/>
              </w:rPr>
            </w:pPr>
            <w:r>
              <w:rPr>
                <w:rFonts w:ascii="Times New Roman" w:hAnsi="Times New Roman" w:eastAsia="黑体" w:cs="Times New Roman"/>
                <w:bCs/>
                <w:szCs w:val="21"/>
                <w:lang w:bidi="ar"/>
              </w:rPr>
              <w:t>总学时</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lang w:bidi="ar"/>
              </w:rPr>
            </w:pPr>
            <w:r>
              <w:rPr>
                <w:rFonts w:ascii="Times New Roman" w:hAnsi="Times New Roman" w:cs="Times New Roman"/>
                <w:bCs/>
                <w:szCs w:val="21"/>
                <w:lang w:bidi="ar"/>
              </w:rPr>
              <w:t>16</w:t>
            </w: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lang w:bidi="ar"/>
              </w:rPr>
            </w:pPr>
            <w:r>
              <w:rPr>
                <w:rFonts w:ascii="Times New Roman" w:hAnsi="Times New Roman" w:eastAsia="黑体" w:cs="Times New Roman"/>
                <w:bCs/>
                <w:szCs w:val="21"/>
                <w:lang w:bidi="ar"/>
              </w:rPr>
              <w:t>实验学时</w:t>
            </w:r>
          </w:p>
        </w:tc>
        <w:tc>
          <w:tcPr>
            <w:tcW w:w="108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lang w:bidi="ar"/>
              </w:rPr>
            </w:pPr>
          </w:p>
        </w:tc>
        <w:tc>
          <w:tcPr>
            <w:tcW w:w="86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lang w:bidi="ar"/>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lang w:bidi="ar"/>
              </w:rPr>
            </w:pPr>
            <w:r>
              <w:rPr>
                <w:rFonts w:ascii="Times New Roman" w:hAnsi="Times New Roman" w:cs="Times New Roman"/>
                <w:bCs/>
                <w:szCs w:val="21"/>
                <w:lang w:bidi="ar"/>
              </w:rPr>
              <w:t>1</w:t>
            </w:r>
          </w:p>
        </w:tc>
        <w:tc>
          <w:tcPr>
            <w:tcW w:w="1191"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lang w:bidi="ar"/>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Cs/>
                <w:szCs w:val="21"/>
                <w:lang w:bidi="ar"/>
              </w:rPr>
            </w:pPr>
            <w:r>
              <w:rPr>
                <w:rFonts w:ascii="Times New Roman" w:hAnsi="Times New Roman" w:cs="Times New Roman"/>
                <w:bCs/>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rPr>
          <w:rFonts w:ascii="Times New Roman" w:hAnsi="Times New Roman" w:cs="Times New Roman"/>
          <w:szCs w:val="21"/>
        </w:rPr>
      </w:pPr>
      <w:r>
        <w:rPr>
          <w:rFonts w:ascii="Times New Roman" w:hAnsi="Times New Roman" w:cs="Times New Roman"/>
          <w:sz w:val="18"/>
          <w:szCs w:val="18"/>
          <w:lang w:bidi="ar"/>
        </w:rPr>
        <w:t xml:space="preserve">     </w:t>
      </w:r>
      <w:r>
        <w:rPr>
          <w:rFonts w:ascii="Times New Roman" w:hAnsi="Times New Roman" w:cs="Times New Roman"/>
          <w:szCs w:val="21"/>
          <w:lang w:bidi="ar"/>
        </w:rPr>
        <w:t>本课程系统介绍了土的基本性质与基本力学性能实验的仪器、实验方法与实验结果分析方法，与《土力学》课程相互配套。旨在让学生掌握土的基本性质与基本力学性能实验，加深对土的物理性质及力学性质的理解与掌握，加深对理论的理解。</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211"/>
        <w:gridCol w:w="5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2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58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毕业要求4.2</w:t>
            </w:r>
          </w:p>
        </w:tc>
        <w:tc>
          <w:tcPr>
            <w:tcW w:w="588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kern w:val="0"/>
                <w:szCs w:val="21"/>
                <w:lang w:bidi="ar"/>
              </w:rPr>
              <w:t>具备设计土木工程实验的能力，掌握与工程有关的实验方法</w:t>
            </w:r>
          </w:p>
        </w:tc>
      </w:tr>
    </w:tbl>
    <w:p>
      <w:pPr>
        <w:spacing w:line="400" w:lineRule="exact"/>
        <w:rPr>
          <w:rFonts w:ascii="Times New Roman" w:hAnsi="Times New Roman" w:eastAsia="黑体" w:cs="Times New Roman"/>
          <w:i/>
          <w:sz w:val="24"/>
          <w:szCs w:val="20"/>
        </w:rPr>
      </w:pPr>
      <w:r>
        <w:rPr>
          <w:rFonts w:ascii="Times New Roman" w:hAnsi="Times New Roman" w:eastAsia="黑体" w:cs="Times New Roman"/>
          <w:sz w:val="24"/>
          <w:szCs w:val="20"/>
          <w:lang w:bidi="ar"/>
        </w:rPr>
        <w:t>四、实验教学内容及学时分配</w:t>
      </w:r>
    </w:p>
    <w:p>
      <w:pPr>
        <w:snapToGrid w:val="0"/>
        <w:spacing w:line="360" w:lineRule="auto"/>
        <w:jc w:val="center"/>
        <w:rPr>
          <w:rFonts w:ascii="Times New Roman" w:hAnsi="Times New Roman" w:cs="Times New Roman"/>
          <w:b/>
          <w:sz w:val="24"/>
          <w:szCs w:val="20"/>
        </w:rPr>
      </w:pPr>
      <w:r>
        <w:rPr>
          <w:rFonts w:ascii="Times New Roman" w:hAnsi="Times New Roman" w:cs="Times New Roman"/>
          <w:b/>
          <w:szCs w:val="21"/>
          <w:lang w:bidi="ar"/>
        </w:rPr>
        <w:t>土力学实验教学内容与学时分配表</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14"/>
        <w:gridCol w:w="1905"/>
        <w:gridCol w:w="411"/>
        <w:gridCol w:w="2304"/>
        <w:gridCol w:w="1260"/>
        <w:gridCol w:w="9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710" w:type="dxa"/>
            <w:vAlign w:val="center"/>
          </w:tcPr>
          <w:p>
            <w:pPr>
              <w:snapToGrid w:val="0"/>
              <w:jc w:val="center"/>
              <w:rPr>
                <w:rFonts w:ascii="Times New Roman" w:hAnsi="Times New Roman" w:cs="Times New Roman"/>
                <w:b/>
                <w:szCs w:val="21"/>
              </w:rPr>
            </w:pPr>
            <w:r>
              <w:rPr>
                <w:rFonts w:ascii="Times New Roman" w:hAnsi="Times New Roman" w:eastAsia="黑体" w:cs="Times New Roman"/>
                <w:b/>
                <w:szCs w:val="21"/>
                <w:lang w:bidi="ar"/>
              </w:rPr>
              <w:t>实验序号</w:t>
            </w:r>
          </w:p>
        </w:tc>
        <w:tc>
          <w:tcPr>
            <w:tcW w:w="1114" w:type="dxa"/>
            <w:vAlign w:val="center"/>
          </w:tcPr>
          <w:p>
            <w:pPr>
              <w:snapToGrid w:val="0"/>
              <w:jc w:val="center"/>
              <w:rPr>
                <w:rFonts w:ascii="Times New Roman" w:hAnsi="Times New Roman" w:cs="Times New Roman"/>
                <w:b/>
                <w:szCs w:val="21"/>
              </w:rPr>
            </w:pPr>
            <w:r>
              <w:rPr>
                <w:rFonts w:ascii="Times New Roman" w:hAnsi="Times New Roman" w:eastAsia="黑体" w:cs="Times New Roman"/>
                <w:b/>
                <w:szCs w:val="21"/>
                <w:lang w:bidi="ar"/>
              </w:rPr>
              <w:t>实验名称</w:t>
            </w:r>
          </w:p>
        </w:tc>
        <w:tc>
          <w:tcPr>
            <w:tcW w:w="1905" w:type="dxa"/>
            <w:vAlign w:val="center"/>
          </w:tcPr>
          <w:p>
            <w:pPr>
              <w:snapToGrid w:val="0"/>
              <w:jc w:val="center"/>
              <w:rPr>
                <w:rFonts w:ascii="Times New Roman" w:hAnsi="Times New Roman" w:cs="Times New Roman"/>
                <w:b/>
                <w:szCs w:val="21"/>
              </w:rPr>
            </w:pPr>
            <w:r>
              <w:rPr>
                <w:rFonts w:ascii="Times New Roman" w:hAnsi="Times New Roman" w:eastAsia="黑体" w:cs="Times New Roman"/>
                <w:b/>
                <w:szCs w:val="21"/>
                <w:lang w:bidi="ar"/>
              </w:rPr>
              <w:t>内容提要</w:t>
            </w:r>
          </w:p>
        </w:tc>
        <w:tc>
          <w:tcPr>
            <w:tcW w:w="411" w:type="dxa"/>
            <w:vAlign w:val="center"/>
          </w:tcPr>
          <w:p>
            <w:pPr>
              <w:snapToGrid w:val="0"/>
              <w:jc w:val="center"/>
              <w:rPr>
                <w:rFonts w:ascii="Times New Roman" w:hAnsi="Times New Roman" w:cs="Times New Roman"/>
                <w:b/>
                <w:szCs w:val="21"/>
              </w:rPr>
            </w:pPr>
            <w:r>
              <w:rPr>
                <w:rFonts w:ascii="Times New Roman" w:hAnsi="Times New Roman" w:eastAsia="黑体" w:cs="Times New Roman"/>
                <w:b/>
                <w:szCs w:val="21"/>
                <w:lang w:bidi="ar"/>
              </w:rPr>
              <w:t>学时</w:t>
            </w:r>
          </w:p>
        </w:tc>
        <w:tc>
          <w:tcPr>
            <w:tcW w:w="2304" w:type="dxa"/>
            <w:vAlign w:val="center"/>
          </w:tcPr>
          <w:p>
            <w:pPr>
              <w:snapToGrid w:val="0"/>
              <w:jc w:val="center"/>
              <w:rPr>
                <w:rFonts w:ascii="Times New Roman" w:hAnsi="Times New Roman" w:cs="Times New Roman"/>
                <w:b/>
                <w:szCs w:val="21"/>
              </w:rPr>
            </w:pPr>
            <w:r>
              <w:rPr>
                <w:rFonts w:ascii="Times New Roman" w:hAnsi="Times New Roman" w:eastAsia="黑体" w:cs="Times New Roman"/>
                <w:b/>
                <w:szCs w:val="21"/>
                <w:lang w:bidi="ar"/>
              </w:rPr>
              <w:t>实验要求</w:t>
            </w:r>
          </w:p>
        </w:tc>
        <w:tc>
          <w:tcPr>
            <w:tcW w:w="1260" w:type="dxa"/>
            <w:vAlign w:val="center"/>
          </w:tcPr>
          <w:p>
            <w:pPr>
              <w:snapToGrid w:val="0"/>
              <w:jc w:val="center"/>
              <w:rPr>
                <w:rFonts w:ascii="Times New Roman" w:hAnsi="Times New Roman" w:cs="Times New Roman"/>
                <w:b/>
                <w:szCs w:val="21"/>
              </w:rPr>
            </w:pPr>
            <w:r>
              <w:rPr>
                <w:rFonts w:ascii="Times New Roman" w:hAnsi="Times New Roman" w:eastAsia="黑体" w:cs="Times New Roman"/>
                <w:b/>
                <w:szCs w:val="21"/>
                <w:lang w:bidi="ar"/>
              </w:rPr>
              <w:t>实验类型</w:t>
            </w:r>
          </w:p>
        </w:tc>
        <w:tc>
          <w:tcPr>
            <w:tcW w:w="989" w:type="dxa"/>
            <w:vAlign w:val="center"/>
          </w:tcPr>
          <w:p>
            <w:pPr>
              <w:snapToGrid w:val="0"/>
              <w:jc w:val="center"/>
              <w:rPr>
                <w:rFonts w:ascii="Times New Roman" w:hAnsi="Times New Roman" w:eastAsia="黑体" w:cs="Times New Roman"/>
                <w:b/>
                <w:szCs w:val="21"/>
                <w:lang w:bidi="ar"/>
              </w:rPr>
            </w:pPr>
            <w:r>
              <w:rPr>
                <w:rFonts w:ascii="Times New Roman" w:hAnsi="Times New Roman" w:eastAsia="黑体" w:cs="Times New Roman"/>
                <w:b/>
                <w:szCs w:val="21"/>
                <w:lang w:bidi="ar"/>
              </w:rPr>
              <w:t>面向</w:t>
            </w:r>
          </w:p>
          <w:p>
            <w:pPr>
              <w:snapToGrid w:val="0"/>
              <w:jc w:val="center"/>
              <w:rPr>
                <w:rFonts w:ascii="Times New Roman" w:hAnsi="Times New Roman" w:cs="Times New Roman"/>
                <w:b/>
                <w:szCs w:val="21"/>
              </w:rPr>
            </w:pPr>
            <w:r>
              <w:rPr>
                <w:rFonts w:ascii="Times New Roman" w:hAnsi="Times New Roman" w:eastAsia="黑体" w:cs="Times New Roman"/>
                <w:b/>
                <w:szCs w:val="21"/>
                <w:lang w:bidi="ar"/>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napToGrid w:val="0"/>
              <w:jc w:val="center"/>
              <w:rPr>
                <w:rFonts w:ascii="Times New Roman" w:hAnsi="Times New Roman" w:cs="Times New Roman"/>
                <w:szCs w:val="21"/>
              </w:rPr>
            </w:pPr>
            <w:r>
              <w:rPr>
                <w:rFonts w:ascii="Times New Roman" w:hAnsi="Times New Roman" w:cs="Times New Roman"/>
                <w:szCs w:val="21"/>
                <w:lang w:bidi="ar"/>
              </w:rPr>
              <w:t>实验一</w:t>
            </w:r>
          </w:p>
        </w:tc>
        <w:tc>
          <w:tcPr>
            <w:tcW w:w="1114" w:type="dxa"/>
            <w:vAlign w:val="center"/>
          </w:tcPr>
          <w:p>
            <w:pPr>
              <w:snapToGrid w:val="0"/>
              <w:rPr>
                <w:rFonts w:ascii="Times New Roman" w:hAnsi="Times New Roman" w:cs="Times New Roman"/>
                <w:szCs w:val="21"/>
              </w:rPr>
            </w:pPr>
            <w:r>
              <w:rPr>
                <w:rFonts w:ascii="Times New Roman" w:hAnsi="Times New Roman" w:cs="Times New Roman"/>
                <w:szCs w:val="21"/>
                <w:lang w:bidi="ar"/>
              </w:rPr>
              <w:t>颗粒分析实验</w:t>
            </w:r>
          </w:p>
        </w:tc>
        <w:tc>
          <w:tcPr>
            <w:tcW w:w="1905" w:type="dxa"/>
            <w:vAlign w:val="center"/>
          </w:tcPr>
          <w:p>
            <w:pPr>
              <w:snapToGrid w:val="0"/>
              <w:rPr>
                <w:rFonts w:ascii="Times New Roman" w:hAnsi="Times New Roman" w:cs="Times New Roman"/>
                <w:szCs w:val="21"/>
              </w:rPr>
            </w:pPr>
            <w:r>
              <w:rPr>
                <w:rFonts w:ascii="Times New Roman" w:hAnsi="Times New Roman" w:cs="Times New Roman"/>
                <w:szCs w:val="21"/>
                <w:lang w:bidi="ar"/>
              </w:rPr>
              <w:t>测定土的颗粒级配、判断土的颗粒级配，定土名。</w:t>
            </w:r>
          </w:p>
        </w:tc>
        <w:tc>
          <w:tcPr>
            <w:tcW w:w="411" w:type="dxa"/>
            <w:vAlign w:val="center"/>
          </w:tcPr>
          <w:p>
            <w:pPr>
              <w:snapToGrid w:val="0"/>
              <w:jc w:val="center"/>
              <w:rPr>
                <w:rFonts w:ascii="Times New Roman" w:hAnsi="Times New Roman" w:cs="Times New Roman"/>
                <w:szCs w:val="21"/>
              </w:rPr>
            </w:pPr>
            <w:r>
              <w:rPr>
                <w:rFonts w:ascii="Times New Roman" w:hAnsi="Times New Roman" w:cs="Times New Roman"/>
                <w:szCs w:val="21"/>
                <w:lang w:bidi="ar"/>
              </w:rPr>
              <w:t>2</w:t>
            </w:r>
          </w:p>
        </w:tc>
        <w:tc>
          <w:tcPr>
            <w:tcW w:w="2304" w:type="dxa"/>
            <w:vAlign w:val="center"/>
          </w:tcPr>
          <w:p>
            <w:pPr>
              <w:snapToGrid w:val="0"/>
              <w:rPr>
                <w:rFonts w:ascii="Times New Roman" w:hAnsi="Times New Roman" w:cs="Times New Roman"/>
                <w:szCs w:val="21"/>
              </w:rPr>
            </w:pPr>
            <w:r>
              <w:rPr>
                <w:rFonts w:ascii="Times New Roman" w:hAnsi="Times New Roman" w:cs="Times New Roman"/>
                <w:szCs w:val="21"/>
                <w:lang w:bidi="ar"/>
              </w:rPr>
              <w:t>掌握土的颗粒分析方法，懂得粘性土的分类</w:t>
            </w:r>
          </w:p>
        </w:tc>
        <w:tc>
          <w:tcPr>
            <w:tcW w:w="1260" w:type="dxa"/>
            <w:vAlign w:val="center"/>
          </w:tcPr>
          <w:p>
            <w:pPr>
              <w:snapToGrid w:val="0"/>
              <w:jc w:val="center"/>
              <w:rPr>
                <w:rFonts w:ascii="Times New Roman" w:hAnsi="Times New Roman" w:cs="Times New Roman"/>
                <w:szCs w:val="21"/>
                <w:lang w:bidi="ar"/>
              </w:rPr>
            </w:pPr>
            <w:r>
              <w:rPr>
                <w:rFonts w:ascii="Times New Roman" w:hAnsi="Times New Roman" w:cs="Times New Roman"/>
                <w:szCs w:val="21"/>
                <w:lang w:bidi="ar"/>
              </w:rPr>
              <w:t>验证性</w:t>
            </w:r>
          </w:p>
          <w:p>
            <w:pPr>
              <w:snapToGrid w:val="0"/>
              <w:jc w:val="center"/>
              <w:rPr>
                <w:rFonts w:ascii="Times New Roman" w:hAnsi="Times New Roman" w:cs="Times New Roman"/>
                <w:szCs w:val="21"/>
              </w:rPr>
            </w:pPr>
            <w:r>
              <w:rPr>
                <w:rFonts w:ascii="Times New Roman" w:hAnsi="Times New Roman" w:cs="Times New Roman"/>
                <w:szCs w:val="21"/>
                <w:lang w:bidi="ar"/>
              </w:rPr>
              <w:t>实验</w:t>
            </w:r>
          </w:p>
        </w:tc>
        <w:tc>
          <w:tcPr>
            <w:tcW w:w="989" w:type="dxa"/>
            <w:vAlign w:val="center"/>
          </w:tcPr>
          <w:p>
            <w:pPr>
              <w:snapToGrid w:val="0"/>
              <w:jc w:val="center"/>
              <w:rPr>
                <w:rFonts w:ascii="Times New Roman" w:hAnsi="Times New Roman" w:cs="Times New Roman"/>
                <w:szCs w:val="21"/>
                <w:lang w:bidi="ar"/>
              </w:rPr>
            </w:pPr>
            <w:r>
              <w:rPr>
                <w:rFonts w:ascii="Times New Roman" w:hAnsi="Times New Roman" w:cs="Times New Roman"/>
                <w:szCs w:val="21"/>
                <w:lang w:bidi="ar"/>
              </w:rPr>
              <w:t>土木</w:t>
            </w:r>
          </w:p>
          <w:p>
            <w:pPr>
              <w:snapToGrid w:val="0"/>
              <w:jc w:val="center"/>
              <w:rPr>
                <w:rFonts w:ascii="Times New Roman" w:hAnsi="Times New Roman" w:cs="Times New Roman"/>
                <w:szCs w:val="21"/>
              </w:rPr>
            </w:pPr>
            <w:r>
              <w:rPr>
                <w:rFonts w:ascii="Times New Roman" w:hAnsi="Times New Roman" w:cs="Times New Roman"/>
                <w:szCs w:val="21"/>
                <w:lang w:bidi="ar"/>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pPr>
              <w:snapToGrid w:val="0"/>
              <w:jc w:val="center"/>
              <w:rPr>
                <w:rFonts w:ascii="Times New Roman" w:hAnsi="Times New Roman" w:cs="Times New Roman"/>
                <w:szCs w:val="21"/>
              </w:rPr>
            </w:pPr>
            <w:r>
              <w:rPr>
                <w:rFonts w:ascii="Times New Roman" w:hAnsi="Times New Roman" w:cs="Times New Roman"/>
                <w:szCs w:val="21"/>
                <w:lang w:bidi="ar"/>
              </w:rPr>
              <w:t>实验二</w:t>
            </w:r>
          </w:p>
        </w:tc>
        <w:tc>
          <w:tcPr>
            <w:tcW w:w="1114" w:type="dxa"/>
            <w:vAlign w:val="center"/>
          </w:tcPr>
          <w:p>
            <w:pPr>
              <w:snapToGrid w:val="0"/>
              <w:rPr>
                <w:rFonts w:ascii="Times New Roman" w:hAnsi="Times New Roman" w:cs="Times New Roman"/>
                <w:szCs w:val="21"/>
              </w:rPr>
            </w:pPr>
            <w:r>
              <w:rPr>
                <w:rFonts w:ascii="Times New Roman" w:hAnsi="Times New Roman" w:cs="Times New Roman"/>
                <w:szCs w:val="21"/>
                <w:lang w:bidi="ar"/>
              </w:rPr>
              <w:t>土的物理性质</w:t>
            </w:r>
          </w:p>
        </w:tc>
        <w:tc>
          <w:tcPr>
            <w:tcW w:w="1905" w:type="dxa"/>
            <w:vAlign w:val="center"/>
          </w:tcPr>
          <w:p>
            <w:pPr>
              <w:snapToGrid w:val="0"/>
              <w:rPr>
                <w:rFonts w:ascii="Times New Roman" w:hAnsi="Times New Roman" w:cs="Times New Roman"/>
                <w:szCs w:val="21"/>
              </w:rPr>
            </w:pPr>
            <w:r>
              <w:rPr>
                <w:rFonts w:ascii="Times New Roman" w:hAnsi="Times New Roman" w:cs="Times New Roman"/>
                <w:szCs w:val="21"/>
                <w:lang w:bidi="ar"/>
              </w:rPr>
              <w:t>测量土的容重、比重、含水量等。</w:t>
            </w:r>
          </w:p>
        </w:tc>
        <w:tc>
          <w:tcPr>
            <w:tcW w:w="411" w:type="dxa"/>
            <w:vAlign w:val="center"/>
          </w:tcPr>
          <w:p>
            <w:pPr>
              <w:snapToGrid w:val="0"/>
              <w:jc w:val="center"/>
              <w:rPr>
                <w:rFonts w:ascii="Times New Roman" w:hAnsi="Times New Roman" w:cs="Times New Roman"/>
                <w:szCs w:val="21"/>
              </w:rPr>
            </w:pPr>
            <w:r>
              <w:rPr>
                <w:rFonts w:ascii="Times New Roman" w:hAnsi="Times New Roman" w:cs="Times New Roman"/>
                <w:szCs w:val="21"/>
                <w:lang w:bidi="ar"/>
              </w:rPr>
              <w:t>2</w:t>
            </w:r>
          </w:p>
        </w:tc>
        <w:tc>
          <w:tcPr>
            <w:tcW w:w="2304" w:type="dxa"/>
            <w:vAlign w:val="center"/>
          </w:tcPr>
          <w:p>
            <w:pPr>
              <w:snapToGrid w:val="0"/>
              <w:rPr>
                <w:rFonts w:ascii="Times New Roman" w:hAnsi="Times New Roman" w:cs="Times New Roman"/>
                <w:szCs w:val="21"/>
              </w:rPr>
            </w:pPr>
            <w:r>
              <w:rPr>
                <w:rFonts w:ascii="Times New Roman" w:hAnsi="Times New Roman" w:cs="Times New Roman"/>
                <w:szCs w:val="21"/>
                <w:lang w:bidi="ar"/>
              </w:rPr>
              <w:t>掌握实验原理及方法，能够正确操作</w:t>
            </w:r>
          </w:p>
        </w:tc>
        <w:tc>
          <w:tcPr>
            <w:tcW w:w="1260" w:type="dxa"/>
            <w:vAlign w:val="center"/>
          </w:tcPr>
          <w:p>
            <w:pPr>
              <w:snapToGrid w:val="0"/>
              <w:jc w:val="center"/>
              <w:rPr>
                <w:rFonts w:ascii="Times New Roman" w:hAnsi="Times New Roman" w:cs="Times New Roman"/>
                <w:szCs w:val="21"/>
                <w:lang w:bidi="ar"/>
              </w:rPr>
            </w:pPr>
            <w:r>
              <w:rPr>
                <w:rFonts w:ascii="Times New Roman" w:hAnsi="Times New Roman" w:cs="Times New Roman"/>
                <w:szCs w:val="21"/>
                <w:lang w:bidi="ar"/>
              </w:rPr>
              <w:t>验证性</w:t>
            </w:r>
          </w:p>
          <w:p>
            <w:pPr>
              <w:snapToGrid w:val="0"/>
              <w:jc w:val="center"/>
              <w:rPr>
                <w:rFonts w:ascii="Times New Roman" w:hAnsi="Times New Roman" w:cs="Times New Roman"/>
                <w:szCs w:val="21"/>
              </w:rPr>
            </w:pPr>
            <w:r>
              <w:rPr>
                <w:rFonts w:ascii="Times New Roman" w:hAnsi="Times New Roman" w:cs="Times New Roman"/>
                <w:szCs w:val="21"/>
                <w:lang w:bidi="ar"/>
              </w:rPr>
              <w:t>实验</w:t>
            </w:r>
          </w:p>
        </w:tc>
        <w:tc>
          <w:tcPr>
            <w:tcW w:w="989" w:type="dxa"/>
            <w:vAlign w:val="center"/>
          </w:tcPr>
          <w:p>
            <w:pPr>
              <w:snapToGrid w:val="0"/>
              <w:jc w:val="center"/>
              <w:rPr>
                <w:rFonts w:ascii="Times New Roman" w:hAnsi="Times New Roman" w:cs="Times New Roman"/>
                <w:szCs w:val="21"/>
                <w:lang w:bidi="ar"/>
              </w:rPr>
            </w:pPr>
            <w:r>
              <w:rPr>
                <w:rFonts w:ascii="Times New Roman" w:hAnsi="Times New Roman" w:cs="Times New Roman"/>
                <w:szCs w:val="21"/>
                <w:lang w:bidi="ar"/>
              </w:rPr>
              <w:t>土木</w:t>
            </w:r>
          </w:p>
          <w:p>
            <w:pPr>
              <w:snapToGrid w:val="0"/>
              <w:jc w:val="center"/>
              <w:rPr>
                <w:rFonts w:ascii="Times New Roman" w:hAnsi="Times New Roman" w:cs="Times New Roman"/>
                <w:szCs w:val="21"/>
              </w:rPr>
            </w:pPr>
            <w:r>
              <w:rPr>
                <w:rFonts w:ascii="Times New Roman" w:hAnsi="Times New Roman" w:cs="Times New Roman"/>
                <w:szCs w:val="21"/>
                <w:lang w:bidi="ar"/>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napToGrid w:val="0"/>
              <w:jc w:val="center"/>
              <w:rPr>
                <w:rFonts w:ascii="Times New Roman" w:hAnsi="Times New Roman" w:cs="Times New Roman"/>
                <w:szCs w:val="21"/>
              </w:rPr>
            </w:pPr>
            <w:r>
              <w:rPr>
                <w:rFonts w:ascii="Times New Roman" w:hAnsi="Times New Roman" w:cs="Times New Roman"/>
                <w:szCs w:val="21"/>
                <w:lang w:bidi="ar"/>
              </w:rPr>
              <w:t>实验三</w:t>
            </w:r>
          </w:p>
        </w:tc>
        <w:tc>
          <w:tcPr>
            <w:tcW w:w="1114" w:type="dxa"/>
            <w:vAlign w:val="center"/>
          </w:tcPr>
          <w:p>
            <w:pPr>
              <w:snapToGrid w:val="0"/>
              <w:rPr>
                <w:rFonts w:ascii="Times New Roman" w:hAnsi="Times New Roman" w:cs="Times New Roman"/>
                <w:szCs w:val="21"/>
              </w:rPr>
            </w:pPr>
            <w:r>
              <w:rPr>
                <w:rFonts w:ascii="Times New Roman" w:hAnsi="Times New Roman" w:cs="Times New Roman"/>
                <w:szCs w:val="21"/>
                <w:lang w:bidi="ar"/>
              </w:rPr>
              <w:t>界限含水量实验（液限、塑限联合测定法）</w:t>
            </w:r>
          </w:p>
        </w:tc>
        <w:tc>
          <w:tcPr>
            <w:tcW w:w="1905" w:type="dxa"/>
            <w:vAlign w:val="center"/>
          </w:tcPr>
          <w:p>
            <w:pPr>
              <w:snapToGrid w:val="0"/>
              <w:rPr>
                <w:rFonts w:ascii="Times New Roman" w:hAnsi="Times New Roman" w:cs="Times New Roman"/>
                <w:szCs w:val="21"/>
              </w:rPr>
            </w:pPr>
            <w:r>
              <w:rPr>
                <w:rFonts w:ascii="Times New Roman" w:hAnsi="Times New Roman" w:cs="Times New Roman"/>
                <w:szCs w:val="21"/>
                <w:lang w:bidi="ar"/>
              </w:rPr>
              <w:t>测定土的液限、塑限、分析测定结果，得出土的液限、塑限、定土名、判别土的状态。</w:t>
            </w:r>
          </w:p>
        </w:tc>
        <w:tc>
          <w:tcPr>
            <w:tcW w:w="411" w:type="dxa"/>
            <w:vAlign w:val="center"/>
          </w:tcPr>
          <w:p>
            <w:pPr>
              <w:snapToGrid w:val="0"/>
              <w:jc w:val="center"/>
              <w:rPr>
                <w:rFonts w:ascii="Times New Roman" w:hAnsi="Times New Roman" w:cs="Times New Roman"/>
                <w:szCs w:val="21"/>
              </w:rPr>
            </w:pPr>
            <w:r>
              <w:rPr>
                <w:rFonts w:ascii="Times New Roman" w:hAnsi="Times New Roman" w:cs="Times New Roman"/>
                <w:szCs w:val="21"/>
                <w:lang w:bidi="ar"/>
              </w:rPr>
              <w:t>3</w:t>
            </w:r>
          </w:p>
        </w:tc>
        <w:tc>
          <w:tcPr>
            <w:tcW w:w="2304" w:type="dxa"/>
            <w:vAlign w:val="center"/>
          </w:tcPr>
          <w:p>
            <w:pPr>
              <w:snapToGrid w:val="0"/>
              <w:rPr>
                <w:rFonts w:ascii="Times New Roman" w:hAnsi="Times New Roman" w:cs="Times New Roman"/>
                <w:szCs w:val="21"/>
              </w:rPr>
            </w:pPr>
            <w:r>
              <w:rPr>
                <w:rFonts w:ascii="Times New Roman" w:hAnsi="Times New Roman" w:cs="Times New Roman"/>
                <w:szCs w:val="21"/>
                <w:lang w:bidi="ar"/>
              </w:rPr>
              <w:t>掌握液塑限联合测定法；培养学生分析粘性土的性质和状态的能力。</w:t>
            </w:r>
          </w:p>
        </w:tc>
        <w:tc>
          <w:tcPr>
            <w:tcW w:w="1260" w:type="dxa"/>
            <w:vAlign w:val="center"/>
          </w:tcPr>
          <w:p>
            <w:pPr>
              <w:snapToGrid w:val="0"/>
              <w:jc w:val="center"/>
              <w:rPr>
                <w:rFonts w:ascii="Times New Roman" w:hAnsi="Times New Roman" w:cs="Times New Roman"/>
                <w:szCs w:val="21"/>
                <w:lang w:bidi="ar"/>
              </w:rPr>
            </w:pPr>
            <w:r>
              <w:rPr>
                <w:rFonts w:ascii="Times New Roman" w:hAnsi="Times New Roman" w:cs="Times New Roman"/>
                <w:szCs w:val="21"/>
                <w:lang w:bidi="ar"/>
              </w:rPr>
              <w:t>验证性</w:t>
            </w:r>
          </w:p>
          <w:p>
            <w:pPr>
              <w:snapToGrid w:val="0"/>
              <w:jc w:val="center"/>
              <w:rPr>
                <w:rFonts w:ascii="Times New Roman" w:hAnsi="Times New Roman" w:cs="Times New Roman"/>
                <w:szCs w:val="21"/>
              </w:rPr>
            </w:pPr>
            <w:r>
              <w:rPr>
                <w:rFonts w:ascii="Times New Roman" w:hAnsi="Times New Roman" w:cs="Times New Roman"/>
                <w:szCs w:val="21"/>
                <w:lang w:bidi="ar"/>
              </w:rPr>
              <w:t>实验</w:t>
            </w:r>
          </w:p>
        </w:tc>
        <w:tc>
          <w:tcPr>
            <w:tcW w:w="989" w:type="dxa"/>
            <w:vAlign w:val="center"/>
          </w:tcPr>
          <w:p>
            <w:pPr>
              <w:snapToGrid w:val="0"/>
              <w:jc w:val="center"/>
              <w:rPr>
                <w:rFonts w:ascii="Times New Roman" w:hAnsi="Times New Roman" w:cs="Times New Roman"/>
                <w:szCs w:val="21"/>
                <w:lang w:bidi="ar"/>
              </w:rPr>
            </w:pPr>
            <w:r>
              <w:rPr>
                <w:rFonts w:ascii="Times New Roman" w:hAnsi="Times New Roman" w:cs="Times New Roman"/>
                <w:szCs w:val="21"/>
                <w:lang w:bidi="ar"/>
              </w:rPr>
              <w:t>土木</w:t>
            </w:r>
          </w:p>
          <w:p>
            <w:pPr>
              <w:snapToGrid w:val="0"/>
              <w:jc w:val="center"/>
              <w:rPr>
                <w:rFonts w:ascii="Times New Roman" w:hAnsi="Times New Roman" w:cs="Times New Roman"/>
                <w:szCs w:val="21"/>
              </w:rPr>
            </w:pPr>
            <w:r>
              <w:rPr>
                <w:rFonts w:ascii="Times New Roman" w:hAnsi="Times New Roman" w:cs="Times New Roman"/>
                <w:szCs w:val="21"/>
                <w:lang w:bidi="ar"/>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0" w:type="dxa"/>
            <w:vAlign w:val="center"/>
          </w:tcPr>
          <w:p>
            <w:pPr>
              <w:snapToGrid w:val="0"/>
              <w:jc w:val="center"/>
              <w:rPr>
                <w:rFonts w:ascii="Times New Roman" w:hAnsi="Times New Roman" w:cs="Times New Roman"/>
                <w:szCs w:val="21"/>
              </w:rPr>
            </w:pPr>
            <w:r>
              <w:rPr>
                <w:rFonts w:ascii="Times New Roman" w:hAnsi="Times New Roman" w:cs="Times New Roman"/>
                <w:szCs w:val="21"/>
                <w:lang w:bidi="ar"/>
              </w:rPr>
              <w:t>实验四</w:t>
            </w:r>
          </w:p>
        </w:tc>
        <w:tc>
          <w:tcPr>
            <w:tcW w:w="1114" w:type="dxa"/>
            <w:vAlign w:val="center"/>
          </w:tcPr>
          <w:p>
            <w:pPr>
              <w:snapToGrid w:val="0"/>
              <w:rPr>
                <w:rFonts w:ascii="Times New Roman" w:hAnsi="Times New Roman" w:cs="Times New Roman"/>
                <w:szCs w:val="21"/>
              </w:rPr>
            </w:pPr>
            <w:r>
              <w:rPr>
                <w:rFonts w:ascii="Times New Roman" w:hAnsi="Times New Roman" w:cs="Times New Roman"/>
                <w:szCs w:val="21"/>
                <w:lang w:bidi="ar"/>
              </w:rPr>
              <w:t>压缩试验</w:t>
            </w:r>
          </w:p>
        </w:tc>
        <w:tc>
          <w:tcPr>
            <w:tcW w:w="1905" w:type="dxa"/>
            <w:vAlign w:val="center"/>
          </w:tcPr>
          <w:p>
            <w:pPr>
              <w:snapToGrid w:val="0"/>
              <w:rPr>
                <w:rFonts w:ascii="Times New Roman" w:hAnsi="Times New Roman" w:cs="Times New Roman"/>
                <w:szCs w:val="21"/>
              </w:rPr>
            </w:pPr>
            <w:r>
              <w:rPr>
                <w:rFonts w:ascii="Times New Roman" w:hAnsi="Times New Roman" w:cs="Times New Roman"/>
                <w:szCs w:val="21"/>
                <w:lang w:bidi="ar"/>
              </w:rPr>
              <w:t>测量压缩系数、压缩模量等指标。</w:t>
            </w:r>
          </w:p>
        </w:tc>
        <w:tc>
          <w:tcPr>
            <w:tcW w:w="411" w:type="dxa"/>
            <w:vAlign w:val="center"/>
          </w:tcPr>
          <w:p>
            <w:pPr>
              <w:snapToGrid w:val="0"/>
              <w:jc w:val="center"/>
              <w:rPr>
                <w:rFonts w:ascii="Times New Roman" w:hAnsi="Times New Roman" w:cs="Times New Roman"/>
                <w:szCs w:val="21"/>
              </w:rPr>
            </w:pPr>
            <w:r>
              <w:rPr>
                <w:rFonts w:ascii="Times New Roman" w:hAnsi="Times New Roman" w:cs="Times New Roman"/>
                <w:szCs w:val="21"/>
                <w:lang w:bidi="ar"/>
              </w:rPr>
              <w:t>3</w:t>
            </w:r>
          </w:p>
        </w:tc>
        <w:tc>
          <w:tcPr>
            <w:tcW w:w="2304" w:type="dxa"/>
            <w:vAlign w:val="center"/>
          </w:tcPr>
          <w:p>
            <w:pPr>
              <w:snapToGrid w:val="0"/>
              <w:rPr>
                <w:rFonts w:ascii="Times New Roman" w:hAnsi="Times New Roman" w:cs="Times New Roman"/>
                <w:szCs w:val="21"/>
              </w:rPr>
            </w:pPr>
            <w:r>
              <w:rPr>
                <w:rFonts w:ascii="Times New Roman" w:hAnsi="Times New Roman" w:cs="Times New Roman"/>
                <w:szCs w:val="21"/>
                <w:lang w:bidi="ar"/>
              </w:rPr>
              <w:t>熟悉土的压缩性指标测定方法，培养学生分析归纳的能力。</w:t>
            </w:r>
          </w:p>
        </w:tc>
        <w:tc>
          <w:tcPr>
            <w:tcW w:w="1260" w:type="dxa"/>
            <w:vAlign w:val="center"/>
          </w:tcPr>
          <w:p>
            <w:pPr>
              <w:snapToGrid w:val="0"/>
              <w:jc w:val="center"/>
              <w:rPr>
                <w:rFonts w:ascii="Times New Roman" w:hAnsi="Times New Roman" w:cs="Times New Roman"/>
                <w:szCs w:val="21"/>
                <w:lang w:bidi="ar"/>
              </w:rPr>
            </w:pPr>
            <w:r>
              <w:rPr>
                <w:rFonts w:ascii="Times New Roman" w:hAnsi="Times New Roman" w:cs="Times New Roman"/>
                <w:szCs w:val="21"/>
                <w:lang w:bidi="ar"/>
              </w:rPr>
              <w:t>验证性</w:t>
            </w:r>
          </w:p>
          <w:p>
            <w:pPr>
              <w:snapToGrid w:val="0"/>
              <w:jc w:val="center"/>
              <w:rPr>
                <w:rFonts w:ascii="Times New Roman" w:hAnsi="Times New Roman" w:cs="Times New Roman"/>
                <w:szCs w:val="21"/>
              </w:rPr>
            </w:pPr>
            <w:r>
              <w:rPr>
                <w:rFonts w:ascii="Times New Roman" w:hAnsi="Times New Roman" w:cs="Times New Roman"/>
                <w:szCs w:val="21"/>
                <w:lang w:bidi="ar"/>
              </w:rPr>
              <w:t>实验</w:t>
            </w:r>
          </w:p>
        </w:tc>
        <w:tc>
          <w:tcPr>
            <w:tcW w:w="989" w:type="dxa"/>
            <w:vAlign w:val="center"/>
          </w:tcPr>
          <w:p>
            <w:pPr>
              <w:snapToGrid w:val="0"/>
              <w:jc w:val="center"/>
              <w:rPr>
                <w:rFonts w:ascii="Times New Roman" w:hAnsi="Times New Roman" w:cs="Times New Roman"/>
                <w:szCs w:val="21"/>
                <w:lang w:bidi="ar"/>
              </w:rPr>
            </w:pPr>
            <w:r>
              <w:rPr>
                <w:rFonts w:ascii="Times New Roman" w:hAnsi="Times New Roman" w:cs="Times New Roman"/>
                <w:szCs w:val="21"/>
                <w:lang w:bidi="ar"/>
              </w:rPr>
              <w:t>土木</w:t>
            </w:r>
          </w:p>
          <w:p>
            <w:pPr>
              <w:snapToGrid w:val="0"/>
              <w:jc w:val="center"/>
              <w:rPr>
                <w:rFonts w:ascii="Times New Roman" w:hAnsi="Times New Roman" w:cs="Times New Roman"/>
                <w:szCs w:val="21"/>
              </w:rPr>
            </w:pPr>
            <w:r>
              <w:rPr>
                <w:rFonts w:ascii="Times New Roman" w:hAnsi="Times New Roman" w:cs="Times New Roman"/>
                <w:szCs w:val="21"/>
                <w:lang w:bidi="ar"/>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10" w:type="dxa"/>
            <w:vAlign w:val="center"/>
          </w:tcPr>
          <w:p>
            <w:pPr>
              <w:snapToGrid w:val="0"/>
              <w:jc w:val="center"/>
              <w:rPr>
                <w:rFonts w:ascii="Times New Roman" w:hAnsi="Times New Roman" w:cs="Times New Roman"/>
                <w:szCs w:val="21"/>
              </w:rPr>
            </w:pPr>
            <w:r>
              <w:rPr>
                <w:rFonts w:ascii="Times New Roman" w:hAnsi="Times New Roman" w:cs="Times New Roman"/>
                <w:szCs w:val="21"/>
                <w:lang w:bidi="ar"/>
              </w:rPr>
              <w:t>实验五</w:t>
            </w:r>
          </w:p>
        </w:tc>
        <w:tc>
          <w:tcPr>
            <w:tcW w:w="1114" w:type="dxa"/>
            <w:vAlign w:val="center"/>
          </w:tcPr>
          <w:p>
            <w:pPr>
              <w:snapToGrid w:val="0"/>
              <w:rPr>
                <w:rFonts w:ascii="Times New Roman" w:hAnsi="Times New Roman" w:cs="Times New Roman"/>
                <w:szCs w:val="21"/>
              </w:rPr>
            </w:pPr>
            <w:r>
              <w:rPr>
                <w:rFonts w:ascii="Times New Roman" w:hAnsi="Times New Roman" w:cs="Times New Roman"/>
                <w:szCs w:val="21"/>
                <w:lang w:bidi="ar"/>
              </w:rPr>
              <w:t>直接剪切试验</w:t>
            </w:r>
          </w:p>
        </w:tc>
        <w:tc>
          <w:tcPr>
            <w:tcW w:w="1905" w:type="dxa"/>
            <w:vAlign w:val="center"/>
          </w:tcPr>
          <w:p>
            <w:pPr>
              <w:snapToGrid w:val="0"/>
              <w:rPr>
                <w:rFonts w:ascii="Times New Roman" w:hAnsi="Times New Roman" w:cs="Times New Roman"/>
                <w:szCs w:val="21"/>
              </w:rPr>
            </w:pPr>
            <w:r>
              <w:rPr>
                <w:rFonts w:ascii="Times New Roman" w:hAnsi="Times New Roman" w:cs="Times New Roman"/>
                <w:szCs w:val="21"/>
                <w:lang w:bidi="ar"/>
              </w:rPr>
              <w:t>测量土的砂土的抗剪强度指标</w:t>
            </w:r>
          </w:p>
        </w:tc>
        <w:tc>
          <w:tcPr>
            <w:tcW w:w="411" w:type="dxa"/>
            <w:vAlign w:val="center"/>
          </w:tcPr>
          <w:p>
            <w:pPr>
              <w:snapToGrid w:val="0"/>
              <w:jc w:val="center"/>
              <w:rPr>
                <w:rFonts w:ascii="Times New Roman" w:hAnsi="Times New Roman" w:cs="Times New Roman"/>
                <w:szCs w:val="21"/>
              </w:rPr>
            </w:pPr>
            <w:r>
              <w:rPr>
                <w:rFonts w:ascii="Times New Roman" w:hAnsi="Times New Roman" w:cs="Times New Roman"/>
                <w:szCs w:val="21"/>
                <w:lang w:bidi="ar"/>
              </w:rPr>
              <w:t>3</w:t>
            </w:r>
          </w:p>
        </w:tc>
        <w:tc>
          <w:tcPr>
            <w:tcW w:w="2304" w:type="dxa"/>
            <w:vAlign w:val="center"/>
          </w:tcPr>
          <w:p>
            <w:pPr>
              <w:snapToGrid w:val="0"/>
              <w:rPr>
                <w:rFonts w:ascii="Times New Roman" w:hAnsi="Times New Roman" w:cs="Times New Roman"/>
                <w:szCs w:val="21"/>
              </w:rPr>
            </w:pPr>
            <w:r>
              <w:rPr>
                <w:rFonts w:ascii="Times New Roman" w:hAnsi="Times New Roman" w:cs="Times New Roman"/>
                <w:szCs w:val="21"/>
                <w:lang w:bidi="ar"/>
              </w:rPr>
              <w:t>理解库仑定律，掌握直接剪切试验方法</w:t>
            </w:r>
          </w:p>
        </w:tc>
        <w:tc>
          <w:tcPr>
            <w:tcW w:w="1260" w:type="dxa"/>
            <w:vAlign w:val="center"/>
          </w:tcPr>
          <w:p>
            <w:pPr>
              <w:snapToGrid w:val="0"/>
              <w:jc w:val="center"/>
              <w:rPr>
                <w:rFonts w:ascii="Times New Roman" w:hAnsi="Times New Roman" w:cs="Times New Roman"/>
                <w:szCs w:val="21"/>
                <w:lang w:bidi="ar"/>
              </w:rPr>
            </w:pPr>
            <w:r>
              <w:rPr>
                <w:rFonts w:ascii="Times New Roman" w:hAnsi="Times New Roman" w:cs="Times New Roman"/>
                <w:szCs w:val="21"/>
                <w:lang w:bidi="ar"/>
              </w:rPr>
              <w:t>验证性</w:t>
            </w:r>
          </w:p>
          <w:p>
            <w:pPr>
              <w:snapToGrid w:val="0"/>
              <w:jc w:val="center"/>
              <w:rPr>
                <w:rFonts w:ascii="Times New Roman" w:hAnsi="Times New Roman" w:cs="Times New Roman"/>
                <w:szCs w:val="21"/>
              </w:rPr>
            </w:pPr>
            <w:r>
              <w:rPr>
                <w:rFonts w:ascii="Times New Roman" w:hAnsi="Times New Roman" w:cs="Times New Roman"/>
                <w:szCs w:val="21"/>
                <w:lang w:bidi="ar"/>
              </w:rPr>
              <w:t>实验</w:t>
            </w:r>
          </w:p>
        </w:tc>
        <w:tc>
          <w:tcPr>
            <w:tcW w:w="989" w:type="dxa"/>
            <w:vAlign w:val="center"/>
          </w:tcPr>
          <w:p>
            <w:pPr>
              <w:snapToGrid w:val="0"/>
              <w:jc w:val="center"/>
              <w:rPr>
                <w:rFonts w:ascii="Times New Roman" w:hAnsi="Times New Roman" w:cs="Times New Roman"/>
                <w:szCs w:val="21"/>
                <w:lang w:bidi="ar"/>
              </w:rPr>
            </w:pPr>
            <w:r>
              <w:rPr>
                <w:rFonts w:ascii="Times New Roman" w:hAnsi="Times New Roman" w:cs="Times New Roman"/>
                <w:szCs w:val="21"/>
                <w:lang w:bidi="ar"/>
              </w:rPr>
              <w:t>土木</w:t>
            </w:r>
          </w:p>
          <w:p>
            <w:pPr>
              <w:snapToGrid w:val="0"/>
              <w:jc w:val="center"/>
              <w:rPr>
                <w:rFonts w:ascii="Times New Roman" w:hAnsi="Times New Roman" w:cs="Times New Roman"/>
                <w:szCs w:val="21"/>
              </w:rPr>
            </w:pPr>
            <w:r>
              <w:rPr>
                <w:rFonts w:ascii="Times New Roman" w:hAnsi="Times New Roman" w:cs="Times New Roman"/>
                <w:szCs w:val="21"/>
                <w:lang w:bidi="ar"/>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710" w:type="dxa"/>
            <w:vAlign w:val="center"/>
          </w:tcPr>
          <w:p>
            <w:pPr>
              <w:snapToGrid w:val="0"/>
              <w:jc w:val="center"/>
              <w:rPr>
                <w:rFonts w:ascii="Times New Roman" w:hAnsi="Times New Roman" w:cs="Times New Roman"/>
                <w:szCs w:val="21"/>
              </w:rPr>
            </w:pPr>
            <w:r>
              <w:rPr>
                <w:rFonts w:ascii="Times New Roman" w:hAnsi="Times New Roman" w:cs="Times New Roman"/>
                <w:szCs w:val="21"/>
                <w:lang w:bidi="ar"/>
              </w:rPr>
              <w:t>实验六</w:t>
            </w:r>
          </w:p>
        </w:tc>
        <w:tc>
          <w:tcPr>
            <w:tcW w:w="1114" w:type="dxa"/>
            <w:vAlign w:val="center"/>
          </w:tcPr>
          <w:p>
            <w:pPr>
              <w:snapToGrid w:val="0"/>
              <w:rPr>
                <w:rFonts w:ascii="Times New Roman" w:hAnsi="Times New Roman" w:cs="Times New Roman"/>
                <w:szCs w:val="21"/>
              </w:rPr>
            </w:pPr>
            <w:r>
              <w:rPr>
                <w:rFonts w:ascii="Times New Roman" w:hAnsi="Times New Roman" w:cs="Times New Roman"/>
                <w:szCs w:val="21"/>
                <w:lang w:bidi="ar"/>
              </w:rPr>
              <w:t>击实试验</w:t>
            </w:r>
          </w:p>
        </w:tc>
        <w:tc>
          <w:tcPr>
            <w:tcW w:w="1905" w:type="dxa"/>
            <w:vAlign w:val="center"/>
          </w:tcPr>
          <w:p>
            <w:pPr>
              <w:snapToGrid w:val="0"/>
              <w:rPr>
                <w:rFonts w:ascii="Times New Roman" w:hAnsi="Times New Roman" w:cs="Times New Roman"/>
                <w:szCs w:val="21"/>
              </w:rPr>
            </w:pPr>
            <w:r>
              <w:rPr>
                <w:rFonts w:ascii="Times New Roman" w:hAnsi="Times New Roman" w:cs="Times New Roman"/>
                <w:szCs w:val="21"/>
                <w:lang w:bidi="ar"/>
              </w:rPr>
              <w:t>对不同含水量的土进行击实、测定土的干密度、含水量、整理分析测定结果，得出土的最大干密度和最优含水量。</w:t>
            </w:r>
          </w:p>
        </w:tc>
        <w:tc>
          <w:tcPr>
            <w:tcW w:w="411" w:type="dxa"/>
            <w:vAlign w:val="center"/>
          </w:tcPr>
          <w:p>
            <w:pPr>
              <w:snapToGrid w:val="0"/>
              <w:jc w:val="center"/>
              <w:rPr>
                <w:rFonts w:ascii="Times New Roman" w:hAnsi="Times New Roman" w:cs="Times New Roman"/>
                <w:szCs w:val="21"/>
              </w:rPr>
            </w:pPr>
            <w:r>
              <w:rPr>
                <w:rFonts w:ascii="Times New Roman" w:hAnsi="Times New Roman" w:cs="Times New Roman"/>
                <w:szCs w:val="21"/>
                <w:lang w:bidi="ar"/>
              </w:rPr>
              <w:t>3</w:t>
            </w:r>
          </w:p>
        </w:tc>
        <w:tc>
          <w:tcPr>
            <w:tcW w:w="2304" w:type="dxa"/>
            <w:vAlign w:val="center"/>
          </w:tcPr>
          <w:p>
            <w:pPr>
              <w:snapToGrid w:val="0"/>
              <w:rPr>
                <w:rFonts w:ascii="Times New Roman" w:hAnsi="Times New Roman" w:cs="Times New Roman"/>
                <w:szCs w:val="21"/>
              </w:rPr>
            </w:pPr>
            <w:r>
              <w:rPr>
                <w:rFonts w:ascii="Times New Roman" w:hAnsi="Times New Roman" w:cs="Times New Roman"/>
                <w:szCs w:val="21"/>
                <w:lang w:bidi="ar"/>
              </w:rPr>
              <w:t>掌握土的击实特性，领会土的含水量、击实功对土的压实性的影响。</w:t>
            </w:r>
          </w:p>
        </w:tc>
        <w:tc>
          <w:tcPr>
            <w:tcW w:w="1260" w:type="dxa"/>
            <w:vAlign w:val="center"/>
          </w:tcPr>
          <w:p>
            <w:pPr>
              <w:snapToGrid w:val="0"/>
              <w:jc w:val="center"/>
              <w:rPr>
                <w:rFonts w:ascii="Times New Roman" w:hAnsi="Times New Roman" w:cs="Times New Roman"/>
                <w:szCs w:val="21"/>
                <w:lang w:bidi="ar"/>
              </w:rPr>
            </w:pPr>
            <w:r>
              <w:rPr>
                <w:rFonts w:ascii="Times New Roman" w:hAnsi="Times New Roman" w:cs="Times New Roman"/>
                <w:szCs w:val="21"/>
                <w:lang w:bidi="ar"/>
              </w:rPr>
              <w:t>验证性</w:t>
            </w:r>
          </w:p>
          <w:p>
            <w:pPr>
              <w:snapToGrid w:val="0"/>
              <w:jc w:val="center"/>
              <w:rPr>
                <w:rFonts w:ascii="Times New Roman" w:hAnsi="Times New Roman" w:cs="Times New Roman"/>
                <w:szCs w:val="21"/>
              </w:rPr>
            </w:pPr>
            <w:r>
              <w:rPr>
                <w:rFonts w:ascii="Times New Roman" w:hAnsi="Times New Roman" w:cs="Times New Roman"/>
                <w:szCs w:val="21"/>
                <w:lang w:bidi="ar"/>
              </w:rPr>
              <w:t>实验</w:t>
            </w:r>
          </w:p>
        </w:tc>
        <w:tc>
          <w:tcPr>
            <w:tcW w:w="989" w:type="dxa"/>
            <w:vAlign w:val="center"/>
          </w:tcPr>
          <w:p>
            <w:pPr>
              <w:snapToGrid w:val="0"/>
              <w:jc w:val="center"/>
              <w:rPr>
                <w:rFonts w:ascii="Times New Roman" w:hAnsi="Times New Roman" w:cs="Times New Roman"/>
                <w:szCs w:val="21"/>
                <w:lang w:bidi="ar"/>
              </w:rPr>
            </w:pPr>
            <w:r>
              <w:rPr>
                <w:rFonts w:ascii="Times New Roman" w:hAnsi="Times New Roman" w:cs="Times New Roman"/>
                <w:szCs w:val="21"/>
                <w:lang w:bidi="ar"/>
              </w:rPr>
              <w:t>土木</w:t>
            </w:r>
          </w:p>
          <w:p>
            <w:pPr>
              <w:snapToGrid w:val="0"/>
              <w:jc w:val="center"/>
              <w:rPr>
                <w:rFonts w:ascii="Times New Roman" w:hAnsi="Times New Roman" w:cs="Times New Roman"/>
                <w:szCs w:val="21"/>
              </w:rPr>
            </w:pPr>
            <w:r>
              <w:rPr>
                <w:rFonts w:ascii="Times New Roman" w:hAnsi="Times New Roman" w:cs="Times New Roman"/>
                <w:szCs w:val="21"/>
                <w:lang w:bidi="ar"/>
              </w:rPr>
              <w:t>工程</w:t>
            </w:r>
          </w:p>
        </w:tc>
      </w:tr>
    </w:tbl>
    <w:p>
      <w:pPr>
        <w:tabs>
          <w:tab w:val="left" w:pos="0"/>
        </w:tabs>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四、实验基本要求</w:t>
      </w:r>
    </w:p>
    <w:p>
      <w:pPr>
        <w:ind w:firstLine="420"/>
        <w:rPr>
          <w:rFonts w:ascii="Times New Roman" w:hAnsi="Times New Roman" w:cs="Times New Roman"/>
          <w:szCs w:val="21"/>
        </w:rPr>
      </w:pPr>
      <w:r>
        <w:rPr>
          <w:rFonts w:ascii="Times New Roman" w:hAnsi="Times New Roman" w:cs="Times New Roman"/>
          <w:szCs w:val="21"/>
          <w:lang w:bidi="ar"/>
        </w:rPr>
        <w:t>1.每次实验课前，必须布置学生预习实验内容，实验前要向学生介绍实验目的、原理、内容、方法和步骤，以及实验成果的整理方法。</w:t>
      </w:r>
    </w:p>
    <w:p>
      <w:pPr>
        <w:ind w:firstLine="420"/>
        <w:rPr>
          <w:rFonts w:ascii="Times New Roman" w:hAnsi="Times New Roman" w:cs="Times New Roman"/>
          <w:szCs w:val="21"/>
        </w:rPr>
      </w:pPr>
      <w:r>
        <w:rPr>
          <w:rFonts w:ascii="Times New Roman" w:hAnsi="Times New Roman" w:cs="Times New Roman"/>
          <w:szCs w:val="21"/>
          <w:lang w:bidi="ar"/>
        </w:rPr>
        <w:t>2.在实验过程中培养学生实事求是和严谨的科学作风，实验后要求学生交出一份达到一定精度的实验报告，并作为考查平时成绩的依据之一，对不合理的实验成果，必须给予指正或要求学生重做。</w:t>
      </w:r>
    </w:p>
    <w:p>
      <w:pPr>
        <w:ind w:firstLine="420"/>
        <w:rPr>
          <w:rFonts w:ascii="Times New Roman" w:hAnsi="Times New Roman" w:cs="Times New Roman"/>
          <w:szCs w:val="21"/>
        </w:rPr>
      </w:pPr>
      <w:r>
        <w:rPr>
          <w:rFonts w:ascii="Times New Roman" w:hAnsi="Times New Roman" w:cs="Times New Roman"/>
          <w:szCs w:val="21"/>
          <w:lang w:bidi="ar"/>
        </w:rPr>
        <w:t>3.必做实验一般安排在课内进行，对不合格的必做实验，课后学生向实验室预约时间补做；选做实验一般安排在课外进行。</w:t>
      </w:r>
    </w:p>
    <w:p>
      <w:pPr>
        <w:ind w:firstLine="420"/>
        <w:rPr>
          <w:rFonts w:ascii="Times New Roman" w:hAnsi="Times New Roman" w:cs="Times New Roman"/>
          <w:szCs w:val="21"/>
          <w:lang w:bidi="ar"/>
        </w:rPr>
      </w:pPr>
      <w:r>
        <w:rPr>
          <w:rFonts w:ascii="Times New Roman" w:hAnsi="Times New Roman" w:cs="Times New Roman"/>
          <w:szCs w:val="21"/>
          <w:lang w:bidi="ar"/>
        </w:rPr>
        <w:t>4.实验具体要求按《土力学实验指导书》进行，并遵照《土工实验操作规程》的规定。</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在本课程的授课中主要采用“直观演示法”和学生动手练习法教学。</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本课程采用现场演示教学手段。</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20" w:firstLineChars="200"/>
        <w:rPr>
          <w:rFonts w:ascii="Times New Roman" w:hAnsi="Times New Roman" w:cs="Times New Roman"/>
          <w:szCs w:val="21"/>
        </w:rPr>
      </w:pPr>
      <w:r>
        <w:rPr>
          <w:rFonts w:ascii="Times New Roman" w:hAnsi="Times New Roman" w:cs="Times New Roman"/>
          <w:szCs w:val="21"/>
        </w:rPr>
        <w:t>完成六项实验的操作及数据处理。</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rPr>
          <w:rFonts w:ascii="Times New Roman" w:hAnsi="Times New Roman" w:cs="Times New Roman"/>
          <w:szCs w:val="21"/>
        </w:rPr>
      </w:pPr>
      <w:r>
        <w:rPr>
          <w:rFonts w:ascii="Times New Roman" w:hAnsi="Times New Roman" w:cs="Times New Roman"/>
          <w:szCs w:val="21"/>
          <w:lang w:bidi="ar"/>
        </w:rPr>
        <w:t>采取考查的考核形式。</w:t>
      </w:r>
    </w:p>
    <w:p>
      <w:pPr>
        <w:ind w:firstLine="420"/>
        <w:rPr>
          <w:rFonts w:ascii="Times New Roman" w:hAnsi="Times New Roman" w:cs="Times New Roman"/>
          <w:szCs w:val="21"/>
        </w:rPr>
      </w:pPr>
      <w:r>
        <w:rPr>
          <w:rFonts w:ascii="Times New Roman" w:hAnsi="Times New Roman" w:cs="Times New Roman"/>
          <w:szCs w:val="21"/>
          <w:lang w:bidi="ar"/>
        </w:rPr>
        <w:t>1.考核内容包括实验预习情况、实验过程中的表现及最终实验报告的完成质量等方面。学生必须预习实验内容，了解实验内容，经指导教师抽查合格后方可做实验。学生必须按预约时间到实验室，不得迟到早退。实验开始前，学生要进行签到；实验结束时，指导教师要对学生的实验结果进行审核。学生要按要求完成实验报告。</w:t>
      </w:r>
    </w:p>
    <w:p>
      <w:pPr>
        <w:rPr>
          <w:rFonts w:ascii="Times New Roman" w:hAnsi="Times New Roman" w:cs="Times New Roman"/>
          <w:szCs w:val="21"/>
        </w:rPr>
      </w:pPr>
      <w:r>
        <w:rPr>
          <w:rFonts w:ascii="Times New Roman" w:hAnsi="Times New Roman" w:cs="Times New Roman"/>
          <w:szCs w:val="21"/>
          <w:lang w:bidi="ar"/>
        </w:rPr>
        <w:t xml:space="preserve">    2.实验成绩由实验预习成绩、实验表现成绩和实验报告成绩组成。实验预习成绩主要通过提问体现；实验表现成绩主要考核操作情况、原始数据记录及处理一般性问题的能力；实验报告成绩主要考核实验报告完整性、书写认真程度及数据处理准确程度。</w:t>
      </w:r>
    </w:p>
    <w:p>
      <w:pPr>
        <w:ind w:firstLine="420"/>
        <w:rPr>
          <w:rFonts w:ascii="Times New Roman" w:hAnsi="Times New Roman" w:cs="Times New Roman"/>
          <w:sz w:val="18"/>
          <w:szCs w:val="18"/>
        </w:rPr>
      </w:pPr>
      <w:r>
        <w:rPr>
          <w:rFonts w:ascii="Times New Roman" w:hAnsi="Times New Roman" w:cs="Times New Roman"/>
          <w:szCs w:val="21"/>
          <w:lang w:bidi="ar"/>
        </w:rPr>
        <w:t>实验预习成绩占30%，实验表现成绩占40%，实验报告成绩占30%。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lang w:bidi="ar"/>
        </w:rPr>
        <w:t>推荐教材：</w:t>
      </w:r>
    </w:p>
    <w:p>
      <w:pPr>
        <w:ind w:firstLine="420" w:firstLineChars="200"/>
        <w:rPr>
          <w:rFonts w:ascii="Times New Roman" w:hAnsi="Times New Roman" w:cs="Times New Roman"/>
          <w:szCs w:val="21"/>
        </w:rPr>
      </w:pPr>
      <w:r>
        <w:rPr>
          <w:rFonts w:ascii="Times New Roman" w:hAnsi="Times New Roman" w:cs="Times New Roman"/>
          <w:szCs w:val="21"/>
          <w:lang w:bidi="ar"/>
        </w:rPr>
        <w:t>[1]</w:t>
      </w:r>
      <w:r>
        <w:fldChar w:fldCharType="begin"/>
      </w:r>
      <w:r>
        <w:instrText xml:space="preserve"> HYPERLINK "http://search.dangdang.com/?key2=%D2%A6%D1%F6%C6%BD&amp;medium=01&amp;category_path=01.00.00.00.00.00" \o "姚仰平" </w:instrText>
      </w:r>
      <w:r>
        <w:fldChar w:fldCharType="separate"/>
      </w:r>
      <w:r>
        <w:rPr>
          <w:rFonts w:ascii="Times New Roman" w:hAnsi="Times New Roman" w:cs="Times New Roman"/>
          <w:szCs w:val="21"/>
          <w:lang w:bidi="ar"/>
        </w:rPr>
        <w:t>姚仰平</w:t>
      </w:r>
      <w:r>
        <w:rPr>
          <w:rFonts w:ascii="Times New Roman" w:hAnsi="Times New Roman" w:cs="Times New Roman"/>
          <w:szCs w:val="21"/>
          <w:lang w:bidi="ar"/>
        </w:rPr>
        <w:fldChar w:fldCharType="end"/>
      </w:r>
      <w:r>
        <w:rPr>
          <w:rFonts w:ascii="Times New Roman" w:hAnsi="Times New Roman" w:cs="Times New Roman"/>
          <w:szCs w:val="21"/>
          <w:lang w:bidi="ar"/>
        </w:rPr>
        <w:t>．土力学．北京：高等教育出版社，2016</w:t>
      </w:r>
    </w:p>
    <w:p>
      <w:pPr>
        <w:snapToGrid w:val="0"/>
        <w:ind w:firstLine="420" w:firstLineChars="200"/>
        <w:rPr>
          <w:rFonts w:ascii="Times New Roman" w:hAnsi="Times New Roman" w:cs="Times New Roman"/>
          <w:szCs w:val="21"/>
          <w:lang w:bidi="ar"/>
        </w:rPr>
      </w:pPr>
      <w:r>
        <w:rPr>
          <w:rFonts w:ascii="Times New Roman" w:hAnsi="Times New Roman" w:cs="Times New Roman"/>
          <w:szCs w:val="21"/>
          <w:lang w:bidi="ar"/>
        </w:rPr>
        <w:t>[2]道路教研室编《土力学实验指导书》</w:t>
      </w:r>
    </w:p>
    <w:p>
      <w:pPr>
        <w:snapToGrid w:val="0"/>
        <w:ind w:firstLine="420" w:firstLineChars="200"/>
        <w:rPr>
          <w:rFonts w:ascii="Times New Roman" w:hAnsi="Times New Roman" w:cs="Times New Roman"/>
          <w:szCs w:val="21"/>
          <w:lang w:bidi="ar"/>
        </w:rPr>
      </w:pPr>
    </w:p>
    <w:p>
      <w:pPr>
        <w:snapToGrid w:val="0"/>
        <w:ind w:firstLine="420" w:firstLineChars="200"/>
        <w:rPr>
          <w:rFonts w:ascii="Times New Roman" w:hAnsi="Times New Roman" w:cs="Times New Roman"/>
          <w:szCs w:val="21"/>
          <w:lang w:bidi="ar"/>
        </w:rPr>
      </w:pPr>
    </w:p>
    <w:p>
      <w:pPr>
        <w:snapToGrid w:val="0"/>
        <w:ind w:firstLine="420" w:firstLineChars="200"/>
        <w:rPr>
          <w:rFonts w:ascii="Times New Roman" w:hAnsi="Times New Roman" w:cs="Times New Roman"/>
          <w:szCs w:val="21"/>
          <w:lang w:bidi="ar"/>
        </w:rPr>
      </w:pPr>
    </w:p>
    <w:p>
      <w:pPr>
        <w:snapToGrid w:val="0"/>
        <w:ind w:firstLine="420" w:firstLineChars="200"/>
        <w:rPr>
          <w:rFonts w:ascii="Times New Roman" w:hAnsi="Times New Roman" w:cs="Times New Roman"/>
          <w:szCs w:val="21"/>
          <w:lang w:bidi="ar"/>
        </w:rPr>
      </w:pPr>
    </w:p>
    <w:p>
      <w:pPr>
        <w:snapToGrid w:val="0"/>
        <w:ind w:firstLine="420" w:firstLineChars="200"/>
        <w:rPr>
          <w:rFonts w:ascii="Times New Roman" w:hAnsi="Times New Roman" w:cs="Times New Roman"/>
          <w:szCs w:val="21"/>
          <w:lang w:bidi="ar"/>
        </w:rPr>
      </w:pPr>
    </w:p>
    <w:p>
      <w:pPr>
        <w:snapToGrid w:val="0"/>
        <w:ind w:firstLine="420" w:firstLineChars="200"/>
        <w:rPr>
          <w:rFonts w:ascii="Times New Roman" w:hAnsi="Times New Roman" w:cs="Times New Roman"/>
          <w:szCs w:val="21"/>
          <w:lang w:bidi="ar"/>
        </w:rPr>
      </w:pPr>
    </w:p>
    <w:p>
      <w:pPr>
        <w:snapToGrid w:val="0"/>
        <w:ind w:firstLine="420" w:firstLineChars="200"/>
        <w:rPr>
          <w:rFonts w:ascii="Times New Roman" w:hAnsi="Times New Roman" w:cs="Times New Roman"/>
          <w:szCs w:val="21"/>
          <w:lang w:bidi="ar"/>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孙广臣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jc w:val="center"/>
        <w:rPr>
          <w:rFonts w:ascii="Times New Roman" w:hAnsi="Times New Roman" w:cs="Times New Roman"/>
          <w:szCs w:val="21"/>
        </w:rPr>
      </w:pPr>
      <w:r>
        <w:rPr>
          <w:rFonts w:ascii="Times New Roman" w:hAnsi="Times New Roman" w:cs="Times New Roman"/>
          <w:szCs w:val="21"/>
        </w:rPr>
        <w:t xml:space="preserve">             日期： 2016年11月               日期：2016年11月</w:t>
      </w:r>
    </w:p>
    <w:p>
      <w:pPr>
        <w:snapToGrid w:val="0"/>
        <w:spacing w:line="360" w:lineRule="auto"/>
        <w:rPr>
          <w:rFonts w:ascii="Times New Roman" w:hAnsi="Times New Roman" w:cs="Times New Roman"/>
          <w:b/>
          <w:sz w:val="24"/>
          <w:szCs w:val="20"/>
        </w:rPr>
        <w:sectPr>
          <w:pgSz w:w="11850" w:h="16783"/>
          <w:pgMar w:top="1440" w:right="1797" w:bottom="1440" w:left="1797" w:header="851" w:footer="992" w:gutter="0"/>
          <w:cols w:space="720" w:num="1"/>
          <w:docGrid w:type="linesAndChars" w:linePitch="312" w:charSpace="0"/>
        </w:sectPr>
      </w:pPr>
    </w:p>
    <w:bookmarkEnd w:id="1611"/>
    <w:p>
      <w:pPr>
        <w:spacing w:before="156" w:beforeLines="50" w:after="156" w:afterLines="50" w:line="360" w:lineRule="auto"/>
        <w:jc w:val="center"/>
        <w:outlineLvl w:val="2"/>
        <w:rPr>
          <w:rFonts w:ascii="Times New Roman" w:hAnsi="Times New Roman" w:eastAsia="黑体" w:cs="Times New Roman"/>
          <w:b/>
          <w:sz w:val="30"/>
          <w:szCs w:val="30"/>
        </w:rPr>
      </w:pPr>
      <w:bookmarkStart w:id="699" w:name="_Toc7854"/>
      <w:bookmarkStart w:id="700" w:name="_Toc469646807"/>
      <w:bookmarkStart w:id="701" w:name="_Toc469842123"/>
      <w:bookmarkStart w:id="702" w:name="_Toc469597457"/>
      <w:bookmarkStart w:id="703" w:name="_Toc469646615"/>
      <w:r>
        <w:rPr>
          <w:rFonts w:ascii="Times New Roman" w:hAnsi="Times New Roman" w:eastAsia="黑体" w:cs="Times New Roman"/>
          <w:b/>
          <w:sz w:val="30"/>
          <w:szCs w:val="30"/>
        </w:rPr>
        <w:t>《</w:t>
      </w:r>
      <w:bookmarkStart w:id="704" w:name="_Toc375137806"/>
      <w:bookmarkStart w:id="705" w:name="_Toc376772029"/>
      <w:bookmarkStart w:id="706" w:name="_Toc375312110"/>
      <w:bookmarkStart w:id="707" w:name="_Toc377046743"/>
      <w:bookmarkStart w:id="708" w:name="_Toc375504111"/>
      <w:bookmarkStart w:id="709" w:name="_Toc376634381"/>
      <w:bookmarkStart w:id="710" w:name="_Toc374977846"/>
      <w:r>
        <w:rPr>
          <w:rFonts w:ascii="Times New Roman" w:hAnsi="Times New Roman" w:eastAsia="黑体" w:cs="Times New Roman"/>
          <w:b/>
          <w:sz w:val="30"/>
          <w:szCs w:val="30"/>
        </w:rPr>
        <w:t>土木工程材料</w:t>
      </w:r>
      <w:bookmarkEnd w:id="704"/>
      <w:bookmarkEnd w:id="705"/>
      <w:bookmarkEnd w:id="706"/>
      <w:bookmarkEnd w:id="707"/>
      <w:bookmarkEnd w:id="708"/>
      <w:bookmarkEnd w:id="709"/>
      <w:bookmarkEnd w:id="710"/>
      <w:r>
        <w:rPr>
          <w:rFonts w:ascii="Times New Roman" w:hAnsi="Times New Roman" w:eastAsia="黑体" w:cs="Times New Roman"/>
          <w:b/>
          <w:sz w:val="30"/>
          <w:szCs w:val="30"/>
        </w:rPr>
        <w:t>》课程教学大纲</w:t>
      </w:r>
      <w:bookmarkEnd w:id="699"/>
      <w:bookmarkEnd w:id="700"/>
      <w:bookmarkEnd w:id="701"/>
      <w:bookmarkEnd w:id="702"/>
      <w:bookmarkEnd w:id="703"/>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材料教研室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汤拉娜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田冬梅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40"/>
        <w:gridCol w:w="816"/>
        <w:gridCol w:w="969"/>
        <w:gridCol w:w="884"/>
        <w:gridCol w:w="1006"/>
        <w:gridCol w:w="136"/>
        <w:gridCol w:w="999"/>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A03020020</w:t>
            </w:r>
          </w:p>
        </w:tc>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85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土木工程材料</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2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74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《房屋建筑学》、《结构力学》、《材料力学》</w:t>
            </w:r>
          </w:p>
        </w:tc>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229"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cs="Times New Roman"/>
                <w:bCs/>
                <w:szCs w:val="21"/>
                <w:lang w:bidi="ar"/>
              </w:rPr>
              <w:t>公共课□   基础课□   学科基础课（必修</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选修□）专业基础课（选修□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40学时</w:t>
            </w:r>
          </w:p>
        </w:tc>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969"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p>
        </w:tc>
        <w:tc>
          <w:tcPr>
            <w:tcW w:w="8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00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2.5学分</w:t>
            </w:r>
          </w:p>
        </w:tc>
        <w:tc>
          <w:tcPr>
            <w:tcW w:w="113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3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szCs w:val="21"/>
          <w:lang w:bidi="ar"/>
        </w:rPr>
        <w:t>土木工程材料作为土木工程专业技术基础课，所介绍的材料包括：无机胶凝材料、混凝土、建筑砂浆与墙体材料、金属材料、木材、建筑高分子材料、沥青与沥青混合料、建筑功能材料等，涉及材料制备、应用的基础知识、理论和试验检测方法，以及现行标准、规范和规程的相关规定与方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063"/>
        <w:gridCol w:w="6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20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6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0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毕业要求6.3</w:t>
            </w:r>
          </w:p>
        </w:tc>
        <w:tc>
          <w:tcPr>
            <w:tcW w:w="626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注重使用新材料、新工艺、新方法，正确评价其对于社会、健康、安全、法律以及文化的影响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2</w:t>
            </w:r>
          </w:p>
        </w:tc>
        <w:tc>
          <w:tcPr>
            <w:tcW w:w="20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毕业要求7.2</w:t>
            </w:r>
          </w:p>
        </w:tc>
        <w:tc>
          <w:tcPr>
            <w:tcW w:w="626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注重使用节能环保新材料，重视节能节水环保</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材料的基本性质</w:t>
            </w:r>
          </w:p>
        </w:tc>
        <w:tc>
          <w:tcPr>
            <w:tcW w:w="483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气硬性胶凝材料</w:t>
            </w:r>
          </w:p>
        </w:tc>
        <w:tc>
          <w:tcPr>
            <w:tcW w:w="483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水泥</w:t>
            </w:r>
          </w:p>
        </w:tc>
        <w:tc>
          <w:tcPr>
            <w:tcW w:w="483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第四章 混凝土</w:t>
            </w:r>
          </w:p>
        </w:tc>
        <w:tc>
          <w:tcPr>
            <w:tcW w:w="483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砌筑材料</w:t>
            </w:r>
          </w:p>
        </w:tc>
        <w:tc>
          <w:tcPr>
            <w:tcW w:w="483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第六章 钢材与铝合金</w:t>
            </w:r>
          </w:p>
        </w:tc>
        <w:tc>
          <w:tcPr>
            <w:tcW w:w="483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第七章 沥青和沥青基材料</w:t>
            </w:r>
          </w:p>
        </w:tc>
        <w:tc>
          <w:tcPr>
            <w:tcW w:w="483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第八章 建筑高分子材料</w:t>
            </w:r>
          </w:p>
        </w:tc>
        <w:tc>
          <w:tcPr>
            <w:tcW w:w="483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第九章 木材</w:t>
            </w:r>
          </w:p>
        </w:tc>
        <w:tc>
          <w:tcPr>
            <w:tcW w:w="483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第十章 建筑功能材料</w:t>
            </w:r>
          </w:p>
        </w:tc>
        <w:tc>
          <w:tcPr>
            <w:tcW w:w="483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Cs w:val="21"/>
              </w:rPr>
            </w:pPr>
            <w:r>
              <w:rPr>
                <w:rFonts w:ascii="Times New Roman" w:hAnsi="Times New Roman" w:cs="Times New Roman"/>
                <w:szCs w:val="21"/>
                <w:lang w:bidi="ar"/>
              </w:rPr>
              <w:t>毕业要求6.3、7.2</w:t>
            </w:r>
          </w:p>
        </w:tc>
      </w:tr>
    </w:tbl>
    <w:p>
      <w:pPr>
        <w:tabs>
          <w:tab w:val="left" w:pos="6540"/>
        </w:tabs>
        <w:spacing w:line="400" w:lineRule="exact"/>
        <w:rPr>
          <w:rFonts w:ascii="Times New Roman" w:hAnsi="Times New Roman" w:eastAsia="黑体" w:cs="Times New Roman"/>
          <w:sz w:val="24"/>
          <w:szCs w:val="20"/>
          <w:lang w:bidi="ar"/>
        </w:rPr>
      </w:pPr>
    </w:p>
    <w:p>
      <w:pPr>
        <w:tabs>
          <w:tab w:val="left" w:pos="6540"/>
        </w:tabs>
        <w:rPr>
          <w:rFonts w:ascii="Times New Roman" w:hAnsi="Times New Roman" w:eastAsia="黑体" w:cs="Times New Roman"/>
          <w:sz w:val="24"/>
          <w:szCs w:val="20"/>
          <w:lang w:bidi="ar"/>
        </w:rPr>
      </w:pPr>
    </w:p>
    <w:p>
      <w:pPr>
        <w:tabs>
          <w:tab w:val="left" w:pos="6540"/>
        </w:tabs>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第一章 材料的基本性质（4学时）</w:t>
      </w:r>
      <w:r>
        <w:rPr>
          <w:rFonts w:ascii="Times New Roman" w:hAnsi="Times New Roman" w:cs="Times New Roman"/>
          <w:kern w:val="0"/>
          <w:szCs w:val="21"/>
          <w:lang w:bidi="ar"/>
        </w:rPr>
        <w:t>（支撑毕业要求</w:t>
      </w:r>
      <w:r>
        <w:rPr>
          <w:rFonts w:ascii="Times New Roman" w:hAnsi="Times New Roman" w:cs="Times New Roman"/>
          <w:szCs w:val="21"/>
          <w:lang w:bidi="ar"/>
        </w:rPr>
        <w:t>6.3、7.2）</w:t>
      </w:r>
    </w:p>
    <w:p>
      <w:pPr>
        <w:ind w:firstLine="420" w:firstLineChars="200"/>
        <w:rPr>
          <w:rFonts w:ascii="Times New Roman" w:hAnsi="Times New Roman" w:cs="Times New Roman"/>
          <w:szCs w:val="21"/>
        </w:rPr>
      </w:pPr>
      <w:r>
        <w:rPr>
          <w:rFonts w:ascii="Times New Roman" w:hAnsi="Times New Roman" w:cs="Times New Roman"/>
          <w:szCs w:val="21"/>
          <w:lang w:bidi="ar"/>
        </w:rPr>
        <w:t>1．材料组成、结构和构造与性能</w:t>
      </w:r>
    </w:p>
    <w:p>
      <w:pPr>
        <w:ind w:firstLine="420" w:firstLineChars="200"/>
        <w:rPr>
          <w:rFonts w:ascii="Times New Roman" w:hAnsi="Times New Roman" w:cs="Times New Roman"/>
          <w:szCs w:val="21"/>
        </w:rPr>
      </w:pPr>
      <w:r>
        <w:rPr>
          <w:rFonts w:ascii="Times New Roman" w:hAnsi="Times New Roman" w:cs="Times New Roman"/>
          <w:szCs w:val="21"/>
          <w:lang w:bidi="ar"/>
        </w:rPr>
        <w:t>（1）材料组成；</w:t>
      </w:r>
    </w:p>
    <w:p>
      <w:pPr>
        <w:ind w:firstLine="420" w:firstLineChars="200"/>
        <w:rPr>
          <w:rFonts w:ascii="Times New Roman" w:hAnsi="Times New Roman" w:cs="Times New Roman"/>
          <w:szCs w:val="21"/>
        </w:rPr>
      </w:pPr>
      <w:r>
        <w:rPr>
          <w:rFonts w:ascii="Times New Roman" w:hAnsi="Times New Roman" w:cs="Times New Roman"/>
          <w:szCs w:val="21"/>
          <w:lang w:bidi="ar"/>
        </w:rPr>
        <w:t>（2）材料结构（微观、细观）；</w:t>
      </w:r>
    </w:p>
    <w:p>
      <w:pPr>
        <w:ind w:firstLine="420" w:firstLineChars="200"/>
        <w:rPr>
          <w:rFonts w:ascii="Times New Roman" w:hAnsi="Times New Roman" w:cs="Times New Roman"/>
          <w:szCs w:val="21"/>
        </w:rPr>
      </w:pPr>
      <w:r>
        <w:rPr>
          <w:rFonts w:ascii="Times New Roman" w:hAnsi="Times New Roman" w:cs="Times New Roman"/>
          <w:szCs w:val="21"/>
          <w:lang w:bidi="ar"/>
        </w:rPr>
        <w:t>（3）材料的组织和构造。</w:t>
      </w:r>
    </w:p>
    <w:p>
      <w:pPr>
        <w:ind w:firstLine="420" w:firstLineChars="200"/>
        <w:rPr>
          <w:rFonts w:ascii="Times New Roman" w:hAnsi="Times New Roman" w:cs="Times New Roman"/>
          <w:szCs w:val="21"/>
        </w:rPr>
      </w:pPr>
      <w:r>
        <w:rPr>
          <w:rFonts w:ascii="Times New Roman" w:hAnsi="Times New Roman" w:cs="Times New Roman"/>
          <w:szCs w:val="21"/>
          <w:lang w:bidi="ar"/>
        </w:rPr>
        <w:t>2．材料物理性质</w:t>
      </w:r>
    </w:p>
    <w:p>
      <w:pPr>
        <w:ind w:firstLine="420" w:firstLineChars="200"/>
        <w:rPr>
          <w:rFonts w:ascii="Times New Roman" w:hAnsi="Times New Roman" w:cs="Times New Roman"/>
          <w:szCs w:val="21"/>
        </w:rPr>
      </w:pPr>
      <w:r>
        <w:rPr>
          <w:rFonts w:ascii="Times New Roman" w:hAnsi="Times New Roman" w:cs="Times New Roman"/>
          <w:szCs w:val="21"/>
          <w:lang w:bidi="ar"/>
        </w:rPr>
        <w:t>（1）物理状态参数；</w:t>
      </w:r>
    </w:p>
    <w:p>
      <w:pPr>
        <w:ind w:firstLine="420" w:firstLineChars="200"/>
        <w:rPr>
          <w:rFonts w:ascii="Times New Roman" w:hAnsi="Times New Roman" w:cs="Times New Roman"/>
          <w:szCs w:val="21"/>
        </w:rPr>
      </w:pPr>
      <w:r>
        <w:rPr>
          <w:rFonts w:ascii="Times New Roman" w:hAnsi="Times New Roman" w:cs="Times New Roman"/>
          <w:szCs w:val="21"/>
          <w:lang w:bidi="ar"/>
        </w:rPr>
        <w:t>（2）与水有关的性质；</w:t>
      </w:r>
    </w:p>
    <w:p>
      <w:pPr>
        <w:ind w:firstLine="420" w:firstLineChars="200"/>
        <w:rPr>
          <w:rFonts w:ascii="Times New Roman" w:hAnsi="Times New Roman" w:cs="Times New Roman"/>
          <w:szCs w:val="21"/>
        </w:rPr>
      </w:pPr>
      <w:r>
        <w:rPr>
          <w:rFonts w:ascii="Times New Roman" w:hAnsi="Times New Roman" w:cs="Times New Roman"/>
          <w:szCs w:val="21"/>
          <w:lang w:bidi="ar"/>
        </w:rPr>
        <w:t>（3）材料的其他物理性质（与热、声、电有关性质）。</w:t>
      </w:r>
    </w:p>
    <w:p>
      <w:pPr>
        <w:ind w:firstLine="420" w:firstLineChars="200"/>
        <w:rPr>
          <w:rFonts w:ascii="Times New Roman" w:hAnsi="Times New Roman" w:cs="Times New Roman"/>
          <w:szCs w:val="21"/>
        </w:rPr>
      </w:pPr>
      <w:r>
        <w:rPr>
          <w:rFonts w:ascii="Times New Roman" w:hAnsi="Times New Roman" w:cs="Times New Roman"/>
          <w:szCs w:val="21"/>
          <w:lang w:bidi="ar"/>
        </w:rPr>
        <w:t>3．材料力学性质；</w:t>
      </w:r>
    </w:p>
    <w:p>
      <w:pPr>
        <w:ind w:firstLine="420" w:firstLineChars="200"/>
        <w:rPr>
          <w:rFonts w:ascii="Times New Roman" w:hAnsi="Times New Roman" w:cs="Times New Roman"/>
          <w:szCs w:val="21"/>
        </w:rPr>
      </w:pPr>
      <w:r>
        <w:rPr>
          <w:rFonts w:ascii="Times New Roman" w:hAnsi="Times New Roman" w:cs="Times New Roman"/>
          <w:szCs w:val="21"/>
          <w:lang w:bidi="ar"/>
        </w:rPr>
        <w:t>（1）强度与强度等级；</w:t>
      </w:r>
    </w:p>
    <w:p>
      <w:pPr>
        <w:ind w:firstLine="420" w:firstLineChars="200"/>
        <w:rPr>
          <w:rFonts w:ascii="Times New Roman" w:hAnsi="Times New Roman" w:cs="Times New Roman"/>
          <w:szCs w:val="21"/>
        </w:rPr>
      </w:pPr>
      <w:r>
        <w:rPr>
          <w:rFonts w:ascii="Times New Roman" w:hAnsi="Times New Roman" w:cs="Times New Roman"/>
          <w:szCs w:val="21"/>
          <w:lang w:bidi="ar"/>
        </w:rPr>
        <w:t>（2）弹性与塑性；</w:t>
      </w:r>
    </w:p>
    <w:p>
      <w:pPr>
        <w:ind w:firstLine="420" w:firstLineChars="200"/>
        <w:rPr>
          <w:rFonts w:ascii="Times New Roman" w:hAnsi="Times New Roman" w:cs="Times New Roman"/>
          <w:szCs w:val="21"/>
        </w:rPr>
      </w:pPr>
      <w:r>
        <w:rPr>
          <w:rFonts w:ascii="Times New Roman" w:hAnsi="Times New Roman" w:cs="Times New Roman"/>
          <w:szCs w:val="21"/>
          <w:lang w:bidi="ar"/>
        </w:rPr>
        <w:t>（3）脆性和韧性；</w:t>
      </w:r>
    </w:p>
    <w:p>
      <w:pPr>
        <w:ind w:firstLine="420" w:firstLineChars="200"/>
        <w:rPr>
          <w:rFonts w:ascii="Times New Roman" w:hAnsi="Times New Roman" w:cs="Times New Roman"/>
          <w:szCs w:val="21"/>
        </w:rPr>
      </w:pPr>
      <w:r>
        <w:rPr>
          <w:rFonts w:ascii="Times New Roman" w:hAnsi="Times New Roman" w:cs="Times New Roman"/>
          <w:szCs w:val="21"/>
          <w:lang w:bidi="ar"/>
        </w:rPr>
        <w:t>（4）其它力学性能。</w:t>
      </w:r>
    </w:p>
    <w:p>
      <w:pPr>
        <w:ind w:firstLine="420" w:firstLineChars="200"/>
        <w:rPr>
          <w:rFonts w:ascii="Times New Roman" w:hAnsi="Times New Roman" w:cs="Times New Roman"/>
          <w:szCs w:val="21"/>
        </w:rPr>
      </w:pPr>
      <w:r>
        <w:rPr>
          <w:rFonts w:ascii="Times New Roman" w:hAnsi="Times New Roman" w:cs="Times New Roman"/>
          <w:szCs w:val="21"/>
          <w:lang w:bidi="ar"/>
        </w:rPr>
        <w:t>4．材料的耐久性质；</w:t>
      </w:r>
    </w:p>
    <w:p>
      <w:pPr>
        <w:ind w:firstLine="420" w:firstLineChars="200"/>
        <w:rPr>
          <w:rFonts w:ascii="Times New Roman" w:hAnsi="Times New Roman" w:cs="Times New Roman"/>
          <w:szCs w:val="21"/>
        </w:rPr>
      </w:pPr>
      <w:r>
        <w:rPr>
          <w:rFonts w:ascii="Times New Roman" w:hAnsi="Times New Roman" w:cs="Times New Roman"/>
          <w:szCs w:val="21"/>
          <w:lang w:bidi="ar"/>
        </w:rPr>
        <w:t>（1）耐水性；</w:t>
      </w:r>
    </w:p>
    <w:p>
      <w:pPr>
        <w:ind w:firstLine="420" w:firstLineChars="200"/>
        <w:rPr>
          <w:rFonts w:ascii="Times New Roman" w:hAnsi="Times New Roman" w:cs="Times New Roman"/>
          <w:szCs w:val="21"/>
        </w:rPr>
      </w:pPr>
      <w:r>
        <w:rPr>
          <w:rFonts w:ascii="Times New Roman" w:hAnsi="Times New Roman" w:cs="Times New Roman"/>
          <w:szCs w:val="21"/>
          <w:lang w:bidi="ar"/>
        </w:rPr>
        <w:t>（2）抗渗性；</w:t>
      </w:r>
    </w:p>
    <w:p>
      <w:pPr>
        <w:ind w:firstLine="420" w:firstLineChars="200"/>
        <w:rPr>
          <w:rFonts w:ascii="Times New Roman" w:hAnsi="Times New Roman" w:cs="Times New Roman"/>
          <w:szCs w:val="21"/>
        </w:rPr>
      </w:pPr>
      <w:r>
        <w:rPr>
          <w:rFonts w:ascii="Times New Roman" w:hAnsi="Times New Roman" w:cs="Times New Roman"/>
          <w:szCs w:val="21"/>
          <w:lang w:bidi="ar"/>
        </w:rPr>
        <w:t>（3）抗冻性；</w:t>
      </w:r>
    </w:p>
    <w:p>
      <w:pPr>
        <w:ind w:firstLine="420" w:firstLineChars="200"/>
        <w:rPr>
          <w:rFonts w:ascii="Times New Roman" w:hAnsi="Times New Roman" w:cs="Times New Roman"/>
          <w:szCs w:val="21"/>
        </w:rPr>
      </w:pPr>
      <w:r>
        <w:rPr>
          <w:rFonts w:ascii="Times New Roman" w:hAnsi="Times New Roman" w:cs="Times New Roman"/>
          <w:szCs w:val="21"/>
          <w:lang w:bidi="ar"/>
        </w:rPr>
        <w:t>（4）耐化学腐蚀性；</w:t>
      </w:r>
    </w:p>
    <w:p>
      <w:pPr>
        <w:ind w:firstLine="420" w:firstLineChars="200"/>
        <w:rPr>
          <w:rFonts w:ascii="Times New Roman" w:hAnsi="Times New Roman" w:cs="Times New Roman"/>
          <w:szCs w:val="21"/>
        </w:rPr>
      </w:pPr>
      <w:r>
        <w:rPr>
          <w:rFonts w:ascii="Times New Roman" w:hAnsi="Times New Roman" w:cs="Times New Roman"/>
          <w:szCs w:val="21"/>
          <w:lang w:bidi="ar"/>
        </w:rPr>
        <w:t>（5）耐候性。</w:t>
      </w:r>
    </w:p>
    <w:p>
      <w:pPr>
        <w:rPr>
          <w:rFonts w:ascii="Times New Roman" w:hAnsi="Times New Roman" w:cs="Times New Roman"/>
          <w:szCs w:val="21"/>
        </w:rPr>
      </w:pPr>
      <w:r>
        <w:rPr>
          <w:rFonts w:ascii="Times New Roman" w:hAnsi="Times New Roman" w:cs="Times New Roman"/>
          <w:szCs w:val="21"/>
          <w:lang w:bidi="ar"/>
        </w:rPr>
        <w:t xml:space="preserve">     教学重点：材料的基本物理、力学、化学性质和有关参数。</w:t>
      </w:r>
    </w:p>
    <w:p>
      <w:pPr>
        <w:ind w:firstLine="525" w:firstLineChars="250"/>
        <w:rPr>
          <w:rFonts w:ascii="Times New Roman" w:hAnsi="Times New Roman" w:cs="Times New Roman"/>
          <w:szCs w:val="21"/>
        </w:rPr>
      </w:pPr>
      <w:r>
        <w:rPr>
          <w:rFonts w:ascii="Times New Roman" w:hAnsi="Times New Roman" w:cs="Times New Roman"/>
          <w:szCs w:val="21"/>
          <w:lang w:bidi="ar"/>
        </w:rPr>
        <w:t>教学难点：材料的组成结构与构造的基本知识。</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第二章 气硬性胶凝材料（2学时）</w:t>
      </w:r>
      <w:r>
        <w:rPr>
          <w:rFonts w:ascii="Times New Roman" w:hAnsi="Times New Roman" w:cs="Times New Roman"/>
          <w:kern w:val="0"/>
          <w:szCs w:val="21"/>
          <w:lang w:bidi="ar"/>
        </w:rPr>
        <w:t>（支撑毕业要求</w:t>
      </w:r>
      <w:r>
        <w:rPr>
          <w:rFonts w:ascii="Times New Roman" w:hAnsi="Times New Roman" w:cs="Times New Roman"/>
          <w:szCs w:val="21"/>
          <w:lang w:bidi="ar"/>
        </w:rPr>
        <w:t>6.3、7.2）</w:t>
      </w:r>
    </w:p>
    <w:p>
      <w:pPr>
        <w:ind w:firstLine="420" w:firstLineChars="200"/>
        <w:rPr>
          <w:rFonts w:ascii="Times New Roman" w:hAnsi="Times New Roman" w:cs="Times New Roman"/>
          <w:szCs w:val="21"/>
        </w:rPr>
      </w:pPr>
      <w:r>
        <w:rPr>
          <w:rFonts w:ascii="Times New Roman" w:hAnsi="Times New Roman" w:cs="Times New Roman"/>
          <w:szCs w:val="21"/>
          <w:lang w:bidi="ar"/>
        </w:rPr>
        <w:t>（1）胶凝材料；</w:t>
      </w:r>
    </w:p>
    <w:p>
      <w:pPr>
        <w:ind w:firstLine="420" w:firstLineChars="200"/>
        <w:rPr>
          <w:rFonts w:ascii="Times New Roman" w:hAnsi="Times New Roman" w:cs="Times New Roman"/>
          <w:szCs w:val="21"/>
        </w:rPr>
      </w:pPr>
      <w:r>
        <w:rPr>
          <w:rFonts w:ascii="Times New Roman" w:hAnsi="Times New Roman" w:cs="Times New Roman"/>
          <w:szCs w:val="21"/>
          <w:lang w:bidi="ar"/>
        </w:rPr>
        <w:t>（2）石膏的组成、制备、凝结硬化、性质与应用（主要石膏制品及功能）；</w:t>
      </w:r>
    </w:p>
    <w:p>
      <w:pPr>
        <w:ind w:firstLine="420" w:firstLineChars="200"/>
        <w:rPr>
          <w:rFonts w:ascii="Times New Roman" w:hAnsi="Times New Roman" w:cs="Times New Roman"/>
          <w:szCs w:val="21"/>
        </w:rPr>
      </w:pPr>
      <w:r>
        <w:rPr>
          <w:rFonts w:ascii="Times New Roman" w:hAnsi="Times New Roman" w:cs="Times New Roman"/>
          <w:szCs w:val="21"/>
          <w:lang w:bidi="ar"/>
        </w:rPr>
        <w:t>（3）石灰的组成、制备、凝结硬化、性质及应用；</w:t>
      </w:r>
    </w:p>
    <w:p>
      <w:pPr>
        <w:ind w:firstLine="420" w:firstLineChars="200"/>
        <w:rPr>
          <w:rFonts w:ascii="Times New Roman" w:hAnsi="Times New Roman" w:cs="Times New Roman"/>
          <w:szCs w:val="21"/>
        </w:rPr>
      </w:pPr>
      <w:r>
        <w:rPr>
          <w:rFonts w:ascii="Times New Roman" w:hAnsi="Times New Roman" w:cs="Times New Roman"/>
          <w:szCs w:val="21"/>
          <w:lang w:bidi="ar"/>
        </w:rPr>
        <w:t>（4）水玻璃的组成、制备、凝结硬化、性质及应用。</w:t>
      </w:r>
    </w:p>
    <w:p>
      <w:pPr>
        <w:rPr>
          <w:rFonts w:ascii="Times New Roman" w:hAnsi="Times New Roman" w:cs="Times New Roman"/>
          <w:szCs w:val="21"/>
        </w:rPr>
      </w:pPr>
      <w:r>
        <w:rPr>
          <w:rFonts w:ascii="Times New Roman" w:hAnsi="Times New Roman" w:cs="Times New Roman"/>
          <w:szCs w:val="21"/>
          <w:lang w:bidi="ar"/>
        </w:rPr>
        <w:t xml:space="preserve">     教学重点：胶凝材料概念；建筑石灰、石膏的技术性质。</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第三章 水泥（6学时）</w:t>
      </w:r>
      <w:r>
        <w:rPr>
          <w:rFonts w:ascii="Times New Roman" w:hAnsi="Times New Roman" w:cs="Times New Roman"/>
          <w:kern w:val="0"/>
          <w:szCs w:val="21"/>
          <w:lang w:bidi="ar"/>
        </w:rPr>
        <w:t>（支撑毕业要求</w:t>
      </w:r>
      <w:r>
        <w:rPr>
          <w:rFonts w:ascii="Times New Roman" w:hAnsi="Times New Roman" w:cs="Times New Roman"/>
          <w:szCs w:val="21"/>
          <w:lang w:bidi="ar"/>
        </w:rPr>
        <w:t>6.3、7.2）</w:t>
      </w:r>
    </w:p>
    <w:p>
      <w:pPr>
        <w:rPr>
          <w:rFonts w:ascii="Times New Roman" w:hAnsi="Times New Roman" w:cs="Times New Roman"/>
          <w:szCs w:val="21"/>
        </w:rPr>
      </w:pPr>
      <w:r>
        <w:rPr>
          <w:rFonts w:ascii="Times New Roman" w:hAnsi="Times New Roman" w:cs="Times New Roman"/>
          <w:szCs w:val="21"/>
          <w:lang w:bidi="ar"/>
        </w:rPr>
        <w:t xml:space="preserve">     1.硅酸盐水泥</w:t>
      </w:r>
    </w:p>
    <w:p>
      <w:pPr>
        <w:ind w:firstLine="420" w:firstLineChars="200"/>
        <w:rPr>
          <w:rFonts w:ascii="Times New Roman" w:hAnsi="Times New Roman" w:cs="Times New Roman"/>
          <w:szCs w:val="21"/>
        </w:rPr>
      </w:pPr>
      <w:r>
        <w:rPr>
          <w:rFonts w:ascii="Times New Roman" w:hAnsi="Times New Roman" w:cs="Times New Roman"/>
          <w:szCs w:val="21"/>
          <w:lang w:bidi="ar"/>
        </w:rPr>
        <w:t>（1）硅酸盐水泥的基本组成与生产概况；</w:t>
      </w:r>
    </w:p>
    <w:p>
      <w:pPr>
        <w:ind w:firstLine="420" w:firstLineChars="200"/>
        <w:rPr>
          <w:rFonts w:ascii="Times New Roman" w:hAnsi="Times New Roman" w:cs="Times New Roman"/>
          <w:szCs w:val="21"/>
        </w:rPr>
      </w:pPr>
      <w:r>
        <w:rPr>
          <w:rFonts w:ascii="Times New Roman" w:hAnsi="Times New Roman" w:cs="Times New Roman"/>
          <w:szCs w:val="21"/>
          <w:lang w:bidi="ar"/>
        </w:rPr>
        <w:t>（2）硅酸盐水泥的水化硬化、组成和结构；</w:t>
      </w:r>
    </w:p>
    <w:p>
      <w:pPr>
        <w:ind w:firstLine="420" w:firstLineChars="200"/>
        <w:rPr>
          <w:rFonts w:ascii="Times New Roman" w:hAnsi="Times New Roman" w:cs="Times New Roman"/>
          <w:szCs w:val="21"/>
        </w:rPr>
      </w:pPr>
      <w:r>
        <w:rPr>
          <w:rFonts w:ascii="Times New Roman" w:hAnsi="Times New Roman" w:cs="Times New Roman"/>
          <w:szCs w:val="21"/>
          <w:lang w:bidi="ar"/>
        </w:rPr>
        <w:t>（3）硅酸盐水泥的技术性质、质量要求及其性能特点。</w:t>
      </w:r>
    </w:p>
    <w:p>
      <w:pPr>
        <w:rPr>
          <w:rFonts w:ascii="Times New Roman" w:hAnsi="Times New Roman" w:cs="Times New Roman"/>
          <w:szCs w:val="21"/>
        </w:rPr>
      </w:pPr>
      <w:r>
        <w:rPr>
          <w:rFonts w:ascii="Times New Roman" w:hAnsi="Times New Roman" w:cs="Times New Roman"/>
          <w:szCs w:val="21"/>
          <w:lang w:bidi="ar"/>
        </w:rPr>
        <w:t xml:space="preserve">    2.掺混合材硅酸盐水泥</w:t>
      </w:r>
    </w:p>
    <w:p>
      <w:pPr>
        <w:ind w:left="420"/>
        <w:rPr>
          <w:rFonts w:ascii="Times New Roman" w:hAnsi="Times New Roman" w:cs="Times New Roman"/>
          <w:szCs w:val="21"/>
        </w:rPr>
      </w:pPr>
      <w:r>
        <w:rPr>
          <w:rFonts w:ascii="Times New Roman" w:hAnsi="Times New Roman" w:cs="Times New Roman"/>
          <w:szCs w:val="21"/>
          <w:lang w:bidi="ar"/>
        </w:rPr>
        <w:t>（1）矿物混合材；</w:t>
      </w:r>
    </w:p>
    <w:p>
      <w:pPr>
        <w:ind w:left="420"/>
        <w:rPr>
          <w:rFonts w:ascii="Times New Roman" w:hAnsi="Times New Roman" w:cs="Times New Roman"/>
          <w:szCs w:val="21"/>
        </w:rPr>
      </w:pPr>
      <w:r>
        <w:rPr>
          <w:rFonts w:ascii="Times New Roman" w:hAnsi="Times New Roman" w:cs="Times New Roman"/>
          <w:szCs w:val="21"/>
          <w:lang w:bidi="ar"/>
        </w:rPr>
        <w:t>（2）掺混合材硅酸盐水泥的组成及性能特点。</w:t>
      </w:r>
    </w:p>
    <w:p>
      <w:pPr>
        <w:rPr>
          <w:rFonts w:ascii="Times New Roman" w:hAnsi="Times New Roman" w:cs="Times New Roman"/>
          <w:szCs w:val="21"/>
        </w:rPr>
      </w:pPr>
      <w:r>
        <w:rPr>
          <w:rFonts w:ascii="Times New Roman" w:hAnsi="Times New Roman" w:cs="Times New Roman"/>
          <w:szCs w:val="21"/>
          <w:lang w:bidi="ar"/>
        </w:rPr>
        <w:t xml:space="preserve">    3.其它品种水泥</w:t>
      </w:r>
    </w:p>
    <w:p>
      <w:pPr>
        <w:ind w:left="-2" w:leftChars="-1" w:firstLine="359" w:firstLineChars="171"/>
        <w:rPr>
          <w:rFonts w:ascii="Times New Roman" w:hAnsi="Times New Roman" w:cs="Times New Roman"/>
          <w:szCs w:val="21"/>
        </w:rPr>
      </w:pPr>
      <w:r>
        <w:rPr>
          <w:rFonts w:ascii="Times New Roman" w:hAnsi="Times New Roman" w:cs="Times New Roman"/>
          <w:szCs w:val="21"/>
          <w:lang w:bidi="ar"/>
        </w:rPr>
        <w:t>（1）特性水泥组成及性能特点（低热水泥、抗硫酸盐水泥、白水泥、膨胀水泥、道路水泥）</w:t>
      </w:r>
    </w:p>
    <w:p>
      <w:pPr>
        <w:ind w:firstLine="359" w:firstLineChars="171"/>
        <w:rPr>
          <w:rFonts w:ascii="Times New Roman" w:hAnsi="Times New Roman" w:cs="Times New Roman"/>
          <w:szCs w:val="21"/>
        </w:rPr>
      </w:pPr>
      <w:r>
        <w:rPr>
          <w:rFonts w:ascii="Times New Roman" w:hAnsi="Times New Roman" w:cs="Times New Roman"/>
          <w:szCs w:val="21"/>
          <w:lang w:bidi="ar"/>
        </w:rPr>
        <w:t>（2）其他水泥品种的组成及性能特点(包括铝酸盐水泥、硫铝酸盐水泥)。</w:t>
      </w:r>
    </w:p>
    <w:p>
      <w:pPr>
        <w:ind w:firstLine="420" w:firstLineChars="200"/>
        <w:rPr>
          <w:rFonts w:ascii="Times New Roman" w:hAnsi="Times New Roman" w:cs="Times New Roman"/>
          <w:szCs w:val="21"/>
        </w:rPr>
      </w:pPr>
      <w:r>
        <w:rPr>
          <w:rFonts w:ascii="Times New Roman" w:hAnsi="Times New Roman" w:cs="Times New Roman"/>
          <w:szCs w:val="21"/>
          <w:lang w:bidi="ar"/>
        </w:rPr>
        <w:t>教学重点：水泥各矿物的水化特性、硅酸盐水泥的技术性质、掺混合材料水泥的特性与应用范围；</w:t>
      </w:r>
    </w:p>
    <w:p>
      <w:pPr>
        <w:ind w:firstLine="359" w:firstLineChars="171"/>
        <w:rPr>
          <w:rFonts w:ascii="Times New Roman" w:hAnsi="Times New Roman" w:cs="Times New Roman"/>
          <w:szCs w:val="21"/>
        </w:rPr>
      </w:pPr>
      <w:r>
        <w:rPr>
          <w:rFonts w:ascii="Times New Roman" w:hAnsi="Times New Roman" w:cs="Times New Roman"/>
          <w:szCs w:val="21"/>
          <w:lang w:bidi="ar"/>
        </w:rPr>
        <w:t>硅酸盐水泥的水化硬化机理</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第四章 混凝土（14学时）</w:t>
      </w:r>
      <w:r>
        <w:rPr>
          <w:rFonts w:ascii="Times New Roman" w:hAnsi="Times New Roman" w:cs="Times New Roman"/>
          <w:kern w:val="0"/>
          <w:szCs w:val="21"/>
          <w:lang w:bidi="ar"/>
        </w:rPr>
        <w:t>（支撑毕业要求</w:t>
      </w:r>
      <w:r>
        <w:rPr>
          <w:rFonts w:ascii="Times New Roman" w:hAnsi="Times New Roman" w:cs="Times New Roman"/>
          <w:szCs w:val="21"/>
          <w:lang w:bidi="ar"/>
        </w:rPr>
        <w:t>6.3、7.2）</w:t>
      </w:r>
    </w:p>
    <w:p>
      <w:pPr>
        <w:ind w:left="-2" w:leftChars="-1" w:firstLine="359" w:firstLineChars="171"/>
        <w:rPr>
          <w:rFonts w:ascii="Times New Roman" w:hAnsi="Times New Roman" w:cs="Times New Roman"/>
          <w:szCs w:val="21"/>
        </w:rPr>
      </w:pPr>
      <w:r>
        <w:rPr>
          <w:rFonts w:ascii="Times New Roman" w:hAnsi="Times New Roman" w:cs="Times New Roman"/>
          <w:szCs w:val="21"/>
          <w:lang w:bidi="ar"/>
        </w:rPr>
        <w:t>1．普通混凝土</w:t>
      </w:r>
    </w:p>
    <w:p>
      <w:pPr>
        <w:ind w:left="-2" w:leftChars="-1" w:firstLine="359" w:firstLineChars="171"/>
        <w:rPr>
          <w:rFonts w:ascii="Times New Roman" w:hAnsi="Times New Roman" w:cs="Times New Roman"/>
          <w:szCs w:val="21"/>
        </w:rPr>
      </w:pPr>
      <w:r>
        <w:rPr>
          <w:rFonts w:ascii="Times New Roman" w:hAnsi="Times New Roman" w:cs="Times New Roman"/>
          <w:szCs w:val="21"/>
          <w:lang w:bidi="ar"/>
        </w:rPr>
        <w:t>（1）普通混凝土的组成材料(包括砂石材料，掺和料及外加剂)；</w:t>
      </w:r>
    </w:p>
    <w:p>
      <w:pPr>
        <w:ind w:left="-2" w:leftChars="-1" w:firstLine="359" w:firstLineChars="171"/>
        <w:rPr>
          <w:rFonts w:ascii="Times New Roman" w:hAnsi="Times New Roman" w:cs="Times New Roman"/>
          <w:szCs w:val="21"/>
        </w:rPr>
      </w:pPr>
      <w:r>
        <w:rPr>
          <w:rFonts w:ascii="Times New Roman" w:hAnsi="Times New Roman" w:cs="Times New Roman"/>
          <w:szCs w:val="21"/>
          <w:lang w:bidi="ar"/>
        </w:rPr>
        <w:t>（2）混凝土拌和物的性质及其影响因素和控制方法；</w:t>
      </w:r>
    </w:p>
    <w:p>
      <w:pPr>
        <w:ind w:left="-2" w:leftChars="-1" w:firstLine="359" w:firstLineChars="171"/>
        <w:rPr>
          <w:rFonts w:ascii="Times New Roman" w:hAnsi="Times New Roman" w:cs="Times New Roman"/>
          <w:szCs w:val="21"/>
        </w:rPr>
      </w:pPr>
      <w:r>
        <w:rPr>
          <w:rFonts w:ascii="Times New Roman" w:hAnsi="Times New Roman" w:cs="Times New Roman"/>
          <w:szCs w:val="21"/>
          <w:lang w:bidi="ar"/>
        </w:rPr>
        <w:t>（3）硬化混凝土的性质(包括力学性质、荷载作用下混凝土破坏机理、体积稳定性、耐久性质及其影响因素)；</w:t>
      </w:r>
    </w:p>
    <w:p>
      <w:pPr>
        <w:ind w:left="-2" w:leftChars="-1" w:firstLine="359" w:firstLineChars="171"/>
        <w:rPr>
          <w:rFonts w:ascii="Times New Roman" w:hAnsi="Times New Roman" w:cs="Times New Roman"/>
          <w:szCs w:val="21"/>
        </w:rPr>
      </w:pPr>
      <w:r>
        <w:rPr>
          <w:rFonts w:ascii="Times New Roman" w:hAnsi="Times New Roman" w:cs="Times New Roman"/>
          <w:szCs w:val="21"/>
          <w:lang w:bidi="ar"/>
        </w:rPr>
        <w:t>（4）普通混凝土的配合比设计；</w:t>
      </w:r>
    </w:p>
    <w:p>
      <w:pPr>
        <w:ind w:left="-2" w:leftChars="-1" w:firstLine="359" w:firstLineChars="171"/>
        <w:rPr>
          <w:rFonts w:ascii="Times New Roman" w:hAnsi="Times New Roman" w:cs="Times New Roman"/>
          <w:szCs w:val="21"/>
        </w:rPr>
      </w:pPr>
      <w:r>
        <w:rPr>
          <w:rFonts w:ascii="Times New Roman" w:hAnsi="Times New Roman" w:cs="Times New Roman"/>
          <w:szCs w:val="21"/>
          <w:lang w:bidi="ar"/>
        </w:rPr>
        <w:t>（5）混凝土质量检验和验收。</w:t>
      </w:r>
    </w:p>
    <w:p>
      <w:pPr>
        <w:ind w:left="-2" w:leftChars="-1" w:firstLine="359" w:firstLineChars="171"/>
        <w:rPr>
          <w:rFonts w:ascii="Times New Roman" w:hAnsi="Times New Roman" w:cs="Times New Roman"/>
          <w:szCs w:val="21"/>
        </w:rPr>
      </w:pPr>
      <w:r>
        <w:rPr>
          <w:rFonts w:ascii="Times New Roman" w:hAnsi="Times New Roman" w:cs="Times New Roman"/>
          <w:szCs w:val="21"/>
          <w:lang w:bidi="ar"/>
        </w:rPr>
        <w:t>2．其它混凝土</w:t>
      </w:r>
    </w:p>
    <w:p>
      <w:pPr>
        <w:ind w:left="-2" w:leftChars="-1" w:firstLine="359" w:firstLineChars="171"/>
        <w:rPr>
          <w:rFonts w:ascii="Times New Roman" w:hAnsi="Times New Roman" w:cs="Times New Roman"/>
          <w:szCs w:val="21"/>
        </w:rPr>
      </w:pPr>
      <w:r>
        <w:rPr>
          <w:rFonts w:ascii="Times New Roman" w:hAnsi="Times New Roman" w:cs="Times New Roman"/>
          <w:szCs w:val="21"/>
          <w:lang w:bidi="ar"/>
        </w:rPr>
        <w:t>（1）轻混凝土：组成材料的性质和技术参数、轻混凝土配合比、性能特点和检验、施工技术关键和工程应用；</w:t>
      </w:r>
    </w:p>
    <w:p>
      <w:pPr>
        <w:ind w:left="-2" w:leftChars="-1" w:firstLine="359" w:firstLineChars="171"/>
        <w:rPr>
          <w:rFonts w:ascii="Times New Roman" w:hAnsi="Times New Roman" w:cs="Times New Roman"/>
          <w:szCs w:val="21"/>
        </w:rPr>
      </w:pPr>
      <w:r>
        <w:rPr>
          <w:rFonts w:ascii="Times New Roman" w:hAnsi="Times New Roman" w:cs="Times New Roman"/>
          <w:szCs w:val="21"/>
          <w:lang w:bidi="ar"/>
        </w:rPr>
        <w:t>（2）高强混凝土：组成、配合比、性能特点、施工技术；</w:t>
      </w:r>
    </w:p>
    <w:p>
      <w:pPr>
        <w:ind w:left="-2" w:leftChars="-1" w:firstLine="359" w:firstLineChars="171"/>
        <w:rPr>
          <w:rFonts w:ascii="Times New Roman" w:hAnsi="Times New Roman" w:cs="Times New Roman"/>
          <w:szCs w:val="21"/>
        </w:rPr>
      </w:pPr>
      <w:r>
        <w:rPr>
          <w:rFonts w:ascii="Times New Roman" w:hAnsi="Times New Roman" w:cs="Times New Roman"/>
          <w:szCs w:val="21"/>
          <w:lang w:bidi="ar"/>
        </w:rPr>
        <w:t>（3）高性能混凝土：组成、配合比、高性能、工程应用；</w:t>
      </w:r>
    </w:p>
    <w:p>
      <w:pPr>
        <w:ind w:left="-2" w:leftChars="-1" w:firstLine="359" w:firstLineChars="171"/>
        <w:rPr>
          <w:rFonts w:ascii="Times New Roman" w:hAnsi="Times New Roman" w:cs="Times New Roman"/>
          <w:szCs w:val="21"/>
        </w:rPr>
      </w:pPr>
      <w:r>
        <w:rPr>
          <w:rFonts w:ascii="Times New Roman" w:hAnsi="Times New Roman" w:cs="Times New Roman"/>
          <w:szCs w:val="21"/>
          <w:lang w:bidi="ar"/>
        </w:rPr>
        <w:t>（4）喷射混凝土、大体积混凝土、防水混凝土、预拌混凝土、泵送混凝土、耐腐蚀混凝土、聚合物混凝土、纤维混凝土等；</w:t>
      </w:r>
    </w:p>
    <w:p>
      <w:pPr>
        <w:ind w:left="-2" w:leftChars="-1" w:firstLine="359" w:firstLineChars="171"/>
        <w:rPr>
          <w:rFonts w:ascii="Times New Roman" w:hAnsi="Times New Roman" w:cs="Times New Roman"/>
          <w:szCs w:val="21"/>
        </w:rPr>
      </w:pPr>
      <w:r>
        <w:rPr>
          <w:rFonts w:ascii="Times New Roman" w:hAnsi="Times New Roman" w:cs="Times New Roman"/>
          <w:szCs w:val="21"/>
          <w:lang w:bidi="ar"/>
        </w:rPr>
        <w:t>（5）混凝土组成材料与技术的发展趋势。</w:t>
      </w:r>
    </w:p>
    <w:p>
      <w:pPr>
        <w:ind w:firstLine="420" w:firstLineChars="200"/>
        <w:rPr>
          <w:rFonts w:ascii="Times New Roman" w:hAnsi="Times New Roman" w:cs="Times New Roman"/>
          <w:szCs w:val="21"/>
        </w:rPr>
      </w:pPr>
      <w:r>
        <w:rPr>
          <w:rFonts w:ascii="Times New Roman" w:hAnsi="Times New Roman" w:cs="Times New Roman"/>
          <w:szCs w:val="21"/>
          <w:lang w:bidi="ar"/>
        </w:rPr>
        <w:t>教学重点：普通混凝土的主要技术性质；配合比的确定。</w:t>
      </w:r>
    </w:p>
    <w:p>
      <w:pPr>
        <w:ind w:firstLine="420" w:firstLineChars="200"/>
        <w:rPr>
          <w:rFonts w:ascii="Times New Roman" w:hAnsi="Times New Roman" w:cs="Times New Roman"/>
          <w:szCs w:val="21"/>
        </w:rPr>
      </w:pPr>
      <w:r>
        <w:rPr>
          <w:rFonts w:ascii="Times New Roman" w:hAnsi="Times New Roman" w:cs="Times New Roman"/>
          <w:szCs w:val="21"/>
          <w:lang w:bidi="ar"/>
        </w:rPr>
        <w:t>教学难点：混凝土受力破坏过程；混凝土质量控制；混凝土耐久性及测试技术</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第五章 砌筑材料（2学时）</w:t>
      </w:r>
      <w:r>
        <w:rPr>
          <w:rFonts w:ascii="Times New Roman" w:hAnsi="Times New Roman" w:cs="Times New Roman"/>
          <w:kern w:val="0"/>
          <w:szCs w:val="21"/>
          <w:lang w:bidi="ar"/>
        </w:rPr>
        <w:t>（支撑毕业要求</w:t>
      </w:r>
      <w:r>
        <w:rPr>
          <w:rFonts w:ascii="Times New Roman" w:hAnsi="Times New Roman" w:cs="Times New Roman"/>
          <w:szCs w:val="21"/>
          <w:lang w:bidi="ar"/>
        </w:rPr>
        <w:t>6.3、7.2）</w:t>
      </w:r>
    </w:p>
    <w:p>
      <w:pPr>
        <w:ind w:firstLine="420" w:firstLineChars="200"/>
        <w:rPr>
          <w:rFonts w:ascii="Times New Roman" w:hAnsi="Times New Roman" w:cs="Times New Roman"/>
          <w:szCs w:val="21"/>
        </w:rPr>
      </w:pPr>
      <w:r>
        <w:rPr>
          <w:rFonts w:ascii="Times New Roman" w:hAnsi="Times New Roman" w:cs="Times New Roman"/>
          <w:szCs w:val="21"/>
          <w:lang w:bidi="ar"/>
        </w:rPr>
        <w:t>1．砂浆</w:t>
      </w:r>
    </w:p>
    <w:p>
      <w:pPr>
        <w:ind w:firstLine="420" w:firstLineChars="200"/>
        <w:rPr>
          <w:rFonts w:ascii="Times New Roman" w:hAnsi="Times New Roman" w:cs="Times New Roman"/>
          <w:szCs w:val="21"/>
        </w:rPr>
      </w:pPr>
      <w:r>
        <w:rPr>
          <w:rFonts w:ascii="Times New Roman" w:hAnsi="Times New Roman" w:cs="Times New Roman"/>
          <w:szCs w:val="21"/>
          <w:lang w:bidi="ar"/>
        </w:rPr>
        <w:t>（1）砌筑砂浆的分类、组成材料特点和技术要求，砂浆技术性质及测试方法；</w:t>
      </w:r>
    </w:p>
    <w:p>
      <w:pPr>
        <w:ind w:firstLine="420" w:firstLineChars="200"/>
        <w:rPr>
          <w:rFonts w:ascii="Times New Roman" w:hAnsi="Times New Roman" w:cs="Times New Roman"/>
          <w:szCs w:val="21"/>
        </w:rPr>
      </w:pPr>
      <w:r>
        <w:rPr>
          <w:rFonts w:ascii="Times New Roman" w:hAnsi="Times New Roman" w:cs="Times New Roman"/>
          <w:szCs w:val="21"/>
          <w:lang w:bidi="ar"/>
        </w:rPr>
        <w:t>（2）砌筑砂浆的配比设计及质量控制；</w:t>
      </w:r>
    </w:p>
    <w:p>
      <w:pPr>
        <w:ind w:firstLine="420" w:firstLineChars="200"/>
        <w:rPr>
          <w:rFonts w:ascii="Times New Roman" w:hAnsi="Times New Roman" w:cs="Times New Roman"/>
          <w:szCs w:val="21"/>
        </w:rPr>
      </w:pPr>
      <w:r>
        <w:rPr>
          <w:rFonts w:ascii="Times New Roman" w:hAnsi="Times New Roman" w:cs="Times New Roman"/>
          <w:szCs w:val="21"/>
          <w:lang w:bidi="ar"/>
        </w:rPr>
        <w:t>（3）抹面砂浆、商品砂浆、防水砂浆的品种、性能与应用。</w:t>
      </w:r>
    </w:p>
    <w:p>
      <w:pPr>
        <w:ind w:firstLine="420" w:firstLineChars="200"/>
        <w:rPr>
          <w:rFonts w:ascii="Times New Roman" w:hAnsi="Times New Roman" w:cs="Times New Roman"/>
          <w:szCs w:val="21"/>
        </w:rPr>
      </w:pPr>
      <w:r>
        <w:rPr>
          <w:rFonts w:ascii="Times New Roman" w:hAnsi="Times New Roman" w:cs="Times New Roman"/>
          <w:szCs w:val="21"/>
          <w:lang w:bidi="ar"/>
        </w:rPr>
        <w:t>2．砌墙砖</w:t>
      </w:r>
    </w:p>
    <w:p>
      <w:pPr>
        <w:ind w:firstLine="420" w:firstLineChars="200"/>
        <w:rPr>
          <w:rFonts w:ascii="Times New Roman" w:hAnsi="Times New Roman" w:cs="Times New Roman"/>
          <w:szCs w:val="21"/>
        </w:rPr>
      </w:pPr>
      <w:r>
        <w:rPr>
          <w:rFonts w:ascii="Times New Roman" w:hAnsi="Times New Roman" w:cs="Times New Roman"/>
          <w:szCs w:val="21"/>
          <w:lang w:bidi="ar"/>
        </w:rPr>
        <w:t>（1）烧结砖的性质和应用特点；</w:t>
      </w:r>
    </w:p>
    <w:p>
      <w:pPr>
        <w:ind w:firstLine="420" w:firstLineChars="200"/>
        <w:rPr>
          <w:rFonts w:ascii="Times New Roman" w:hAnsi="Times New Roman" w:cs="Times New Roman"/>
          <w:szCs w:val="21"/>
        </w:rPr>
      </w:pPr>
      <w:r>
        <w:rPr>
          <w:rFonts w:ascii="Times New Roman" w:hAnsi="Times New Roman" w:cs="Times New Roman"/>
          <w:szCs w:val="21"/>
          <w:lang w:bidi="ar"/>
        </w:rPr>
        <w:t>（2）非烧结砖的性质和应用特点。</w:t>
      </w:r>
    </w:p>
    <w:p>
      <w:pPr>
        <w:ind w:firstLine="420" w:firstLineChars="200"/>
        <w:rPr>
          <w:rFonts w:ascii="Times New Roman" w:hAnsi="Times New Roman" w:cs="Times New Roman"/>
          <w:szCs w:val="21"/>
        </w:rPr>
      </w:pPr>
      <w:r>
        <w:rPr>
          <w:rFonts w:ascii="Times New Roman" w:hAnsi="Times New Roman" w:cs="Times New Roman"/>
          <w:szCs w:val="21"/>
          <w:lang w:bidi="ar"/>
        </w:rPr>
        <w:t>3．砌块</w:t>
      </w:r>
    </w:p>
    <w:p>
      <w:pPr>
        <w:ind w:firstLine="420" w:firstLineChars="200"/>
        <w:rPr>
          <w:rFonts w:ascii="Times New Roman" w:hAnsi="Times New Roman" w:cs="Times New Roman"/>
          <w:szCs w:val="21"/>
        </w:rPr>
      </w:pPr>
      <w:r>
        <w:rPr>
          <w:rFonts w:ascii="Times New Roman" w:hAnsi="Times New Roman" w:cs="Times New Roman"/>
          <w:szCs w:val="21"/>
          <w:lang w:bidi="ar"/>
        </w:rPr>
        <w:t>（1）混凝土空心砌块的性质与应用；</w:t>
      </w:r>
    </w:p>
    <w:p>
      <w:pPr>
        <w:ind w:firstLine="420" w:firstLineChars="200"/>
        <w:rPr>
          <w:rFonts w:ascii="Times New Roman" w:hAnsi="Times New Roman" w:cs="Times New Roman"/>
          <w:szCs w:val="21"/>
        </w:rPr>
      </w:pPr>
      <w:r>
        <w:rPr>
          <w:rFonts w:ascii="Times New Roman" w:hAnsi="Times New Roman" w:cs="Times New Roman"/>
          <w:szCs w:val="21"/>
          <w:lang w:bidi="ar"/>
        </w:rPr>
        <w:t>（2）加气混凝土砌块的性质与应用。</w:t>
      </w:r>
    </w:p>
    <w:p>
      <w:pPr>
        <w:ind w:firstLine="420" w:firstLineChars="200"/>
        <w:rPr>
          <w:rFonts w:ascii="Times New Roman" w:hAnsi="Times New Roman" w:cs="Times New Roman"/>
          <w:szCs w:val="21"/>
        </w:rPr>
      </w:pPr>
      <w:r>
        <w:rPr>
          <w:rFonts w:ascii="Times New Roman" w:hAnsi="Times New Roman" w:cs="Times New Roman"/>
          <w:szCs w:val="21"/>
          <w:lang w:bidi="ar"/>
        </w:rPr>
        <w:t>4．砌筑用石材</w:t>
      </w:r>
    </w:p>
    <w:p>
      <w:pPr>
        <w:ind w:firstLine="420" w:firstLineChars="200"/>
        <w:rPr>
          <w:rFonts w:ascii="Times New Roman" w:hAnsi="Times New Roman" w:cs="Times New Roman"/>
          <w:szCs w:val="21"/>
        </w:rPr>
      </w:pPr>
      <w:r>
        <w:rPr>
          <w:rFonts w:ascii="Times New Roman" w:hAnsi="Times New Roman" w:cs="Times New Roman"/>
          <w:szCs w:val="21"/>
          <w:lang w:bidi="ar"/>
        </w:rPr>
        <w:t>（1）石材的形成与分类；</w:t>
      </w:r>
    </w:p>
    <w:p>
      <w:pPr>
        <w:ind w:firstLine="420" w:firstLineChars="200"/>
        <w:rPr>
          <w:rFonts w:ascii="Times New Roman" w:hAnsi="Times New Roman" w:cs="Times New Roman"/>
          <w:szCs w:val="21"/>
        </w:rPr>
      </w:pPr>
      <w:r>
        <w:rPr>
          <w:rFonts w:ascii="Times New Roman" w:hAnsi="Times New Roman" w:cs="Times New Roman"/>
          <w:szCs w:val="21"/>
          <w:lang w:bidi="ar"/>
        </w:rPr>
        <w:t>（2）石材的技术性质及测试方法；</w:t>
      </w:r>
    </w:p>
    <w:p>
      <w:pPr>
        <w:ind w:firstLine="420" w:firstLineChars="200"/>
        <w:rPr>
          <w:rFonts w:ascii="Times New Roman" w:hAnsi="Times New Roman" w:cs="Times New Roman"/>
          <w:szCs w:val="21"/>
        </w:rPr>
      </w:pPr>
      <w:r>
        <w:rPr>
          <w:rFonts w:ascii="Times New Roman" w:hAnsi="Times New Roman" w:cs="Times New Roman"/>
          <w:szCs w:val="21"/>
          <w:lang w:bidi="ar"/>
        </w:rPr>
        <w:t>（3）天然石材应用。</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教学重点：砂浆的技术性质、墙体材料技术性质。</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第六章 钢材与铝合金（4学时）</w:t>
      </w:r>
      <w:r>
        <w:rPr>
          <w:rFonts w:ascii="Times New Roman" w:hAnsi="Times New Roman" w:cs="Times New Roman"/>
          <w:kern w:val="0"/>
          <w:szCs w:val="21"/>
          <w:lang w:bidi="ar"/>
        </w:rPr>
        <w:t>（支撑毕业要求</w:t>
      </w:r>
      <w:r>
        <w:rPr>
          <w:rFonts w:ascii="Times New Roman" w:hAnsi="Times New Roman" w:cs="Times New Roman"/>
          <w:szCs w:val="21"/>
          <w:lang w:bidi="ar"/>
        </w:rPr>
        <w:t>6.3、7.2）</w:t>
      </w:r>
    </w:p>
    <w:p>
      <w:pPr>
        <w:ind w:firstLine="420" w:firstLineChars="200"/>
        <w:rPr>
          <w:rFonts w:ascii="Times New Roman" w:hAnsi="Times New Roman" w:cs="Times New Roman"/>
          <w:szCs w:val="21"/>
        </w:rPr>
      </w:pPr>
      <w:r>
        <w:rPr>
          <w:rFonts w:ascii="Times New Roman" w:hAnsi="Times New Roman" w:cs="Times New Roman"/>
          <w:szCs w:val="21"/>
          <w:lang w:bidi="ar"/>
        </w:rPr>
        <w:t>1．钢材的生产与分类；</w:t>
      </w:r>
    </w:p>
    <w:p>
      <w:pPr>
        <w:ind w:firstLine="420" w:firstLineChars="200"/>
        <w:rPr>
          <w:rFonts w:ascii="Times New Roman" w:hAnsi="Times New Roman" w:cs="Times New Roman"/>
          <w:szCs w:val="21"/>
        </w:rPr>
      </w:pPr>
      <w:r>
        <w:rPr>
          <w:rFonts w:ascii="Times New Roman" w:hAnsi="Times New Roman" w:cs="Times New Roman"/>
          <w:szCs w:val="21"/>
          <w:lang w:bidi="ar"/>
        </w:rPr>
        <w:t>2．钢材的化学组成，钢材晶体结构与组织与性质；</w:t>
      </w:r>
    </w:p>
    <w:p>
      <w:pPr>
        <w:ind w:firstLine="420" w:firstLineChars="200"/>
        <w:rPr>
          <w:rFonts w:ascii="Times New Roman" w:hAnsi="Times New Roman" w:cs="Times New Roman"/>
          <w:szCs w:val="21"/>
        </w:rPr>
      </w:pPr>
      <w:r>
        <w:rPr>
          <w:rFonts w:ascii="Times New Roman" w:hAnsi="Times New Roman" w:cs="Times New Roman"/>
          <w:szCs w:val="21"/>
          <w:lang w:bidi="ar"/>
        </w:rPr>
        <w:t>3．钢材技术性质：主要力学性能和工艺性能；</w:t>
      </w:r>
    </w:p>
    <w:p>
      <w:pPr>
        <w:ind w:firstLine="420" w:firstLineChars="200"/>
        <w:rPr>
          <w:rFonts w:ascii="Times New Roman" w:hAnsi="Times New Roman" w:cs="Times New Roman"/>
          <w:szCs w:val="21"/>
        </w:rPr>
      </w:pPr>
      <w:r>
        <w:rPr>
          <w:rFonts w:ascii="Times New Roman" w:hAnsi="Times New Roman" w:cs="Times New Roman"/>
          <w:szCs w:val="21"/>
          <w:lang w:bidi="ar"/>
        </w:rPr>
        <w:t>4．钢材的强化机理与强化方法；</w:t>
      </w:r>
    </w:p>
    <w:p>
      <w:pPr>
        <w:ind w:firstLine="420" w:firstLineChars="200"/>
        <w:rPr>
          <w:rFonts w:ascii="Times New Roman" w:hAnsi="Times New Roman" w:cs="Times New Roman"/>
          <w:szCs w:val="21"/>
        </w:rPr>
      </w:pPr>
      <w:r>
        <w:rPr>
          <w:rFonts w:ascii="Times New Roman" w:hAnsi="Times New Roman" w:cs="Times New Roman"/>
          <w:szCs w:val="21"/>
          <w:lang w:bidi="ar"/>
        </w:rPr>
        <w:t>5．土木工程中常用钢材的分类（结构钢、混凝土用钢、桥梁钢、钢轨钢）、性质、检验与选用；</w:t>
      </w:r>
    </w:p>
    <w:p>
      <w:pPr>
        <w:ind w:firstLine="420" w:firstLineChars="200"/>
        <w:rPr>
          <w:rFonts w:ascii="Times New Roman" w:hAnsi="Times New Roman" w:cs="Times New Roman"/>
          <w:szCs w:val="21"/>
        </w:rPr>
      </w:pPr>
      <w:r>
        <w:rPr>
          <w:rFonts w:ascii="Times New Roman" w:hAnsi="Times New Roman" w:cs="Times New Roman"/>
          <w:szCs w:val="21"/>
          <w:lang w:bidi="ar"/>
        </w:rPr>
        <w:t>6．建筑钢材的锈蚀与保护；</w:t>
      </w:r>
    </w:p>
    <w:p>
      <w:pPr>
        <w:ind w:firstLine="420" w:firstLineChars="200"/>
        <w:rPr>
          <w:rFonts w:ascii="Times New Roman" w:hAnsi="Times New Roman" w:cs="Times New Roman"/>
          <w:szCs w:val="21"/>
        </w:rPr>
      </w:pPr>
      <w:r>
        <w:rPr>
          <w:rFonts w:ascii="Times New Roman" w:hAnsi="Times New Roman" w:cs="Times New Roman"/>
          <w:szCs w:val="21"/>
          <w:lang w:bidi="ar"/>
        </w:rPr>
        <w:t>7．铝及铝合金类别、性能和应用。</w:t>
      </w:r>
    </w:p>
    <w:p>
      <w:pPr>
        <w:rPr>
          <w:rFonts w:ascii="Times New Roman" w:hAnsi="Times New Roman" w:cs="Times New Roman"/>
          <w:szCs w:val="21"/>
        </w:rPr>
      </w:pPr>
      <w:r>
        <w:rPr>
          <w:rFonts w:ascii="Times New Roman" w:hAnsi="Times New Roman" w:cs="Times New Roman"/>
          <w:szCs w:val="21"/>
          <w:lang w:bidi="ar"/>
        </w:rPr>
        <w:t xml:space="preserve">   教学重点：钢材的力学性质；建筑钢材的标准与选用。</w:t>
      </w:r>
    </w:p>
    <w:p>
      <w:pPr>
        <w:ind w:firstLine="315" w:firstLineChars="150"/>
        <w:rPr>
          <w:rFonts w:ascii="Times New Roman" w:hAnsi="Times New Roman" w:cs="Times New Roman"/>
          <w:szCs w:val="21"/>
        </w:rPr>
      </w:pPr>
      <w:r>
        <w:rPr>
          <w:rFonts w:ascii="Times New Roman" w:hAnsi="Times New Roman" w:cs="Times New Roman"/>
          <w:szCs w:val="21"/>
          <w:lang w:bidi="ar"/>
        </w:rPr>
        <w:t>教学难点：钢材的晶体组织与化学成分与钢材性能。</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第七章 沥青和沥青基材料（4学时）</w:t>
      </w:r>
      <w:r>
        <w:rPr>
          <w:rFonts w:ascii="Times New Roman" w:hAnsi="Times New Roman" w:cs="Times New Roman"/>
          <w:kern w:val="0"/>
          <w:szCs w:val="21"/>
          <w:lang w:bidi="ar"/>
        </w:rPr>
        <w:t>（支撑毕业要求</w:t>
      </w:r>
      <w:r>
        <w:rPr>
          <w:rFonts w:ascii="Times New Roman" w:hAnsi="Times New Roman" w:cs="Times New Roman"/>
          <w:szCs w:val="21"/>
          <w:lang w:bidi="ar"/>
        </w:rPr>
        <w:t>6.3、7.2）</w:t>
      </w:r>
    </w:p>
    <w:p>
      <w:pPr>
        <w:ind w:firstLine="420" w:firstLineChars="200"/>
        <w:rPr>
          <w:rFonts w:ascii="Times New Roman" w:hAnsi="Times New Roman" w:cs="Times New Roman"/>
          <w:szCs w:val="21"/>
        </w:rPr>
      </w:pPr>
      <w:r>
        <w:rPr>
          <w:rFonts w:ascii="Times New Roman" w:hAnsi="Times New Roman" w:cs="Times New Roman"/>
          <w:szCs w:val="21"/>
          <w:lang w:bidi="ar"/>
        </w:rPr>
        <w:t>1．沥青</w:t>
      </w:r>
    </w:p>
    <w:p>
      <w:pPr>
        <w:ind w:firstLine="420" w:firstLineChars="200"/>
        <w:rPr>
          <w:rFonts w:ascii="Times New Roman" w:hAnsi="Times New Roman" w:cs="Times New Roman"/>
          <w:szCs w:val="21"/>
        </w:rPr>
      </w:pPr>
      <w:r>
        <w:rPr>
          <w:rFonts w:ascii="Times New Roman" w:hAnsi="Times New Roman" w:cs="Times New Roman"/>
          <w:szCs w:val="21"/>
          <w:lang w:bidi="ar"/>
        </w:rPr>
        <w:t>（1）沥青的基本组成与分类；</w:t>
      </w:r>
    </w:p>
    <w:p>
      <w:pPr>
        <w:ind w:firstLine="420" w:firstLineChars="200"/>
        <w:rPr>
          <w:rFonts w:ascii="Times New Roman" w:hAnsi="Times New Roman" w:cs="Times New Roman"/>
          <w:szCs w:val="21"/>
        </w:rPr>
      </w:pPr>
      <w:r>
        <w:rPr>
          <w:rFonts w:ascii="Times New Roman" w:hAnsi="Times New Roman" w:cs="Times New Roman"/>
          <w:szCs w:val="21"/>
          <w:lang w:bidi="ar"/>
        </w:rPr>
        <w:t>（2）沥青的主要性质与测定方法；</w:t>
      </w:r>
    </w:p>
    <w:p>
      <w:pPr>
        <w:ind w:firstLine="420" w:firstLineChars="200"/>
        <w:rPr>
          <w:rFonts w:ascii="Times New Roman" w:hAnsi="Times New Roman" w:cs="Times New Roman"/>
          <w:szCs w:val="21"/>
        </w:rPr>
      </w:pPr>
      <w:r>
        <w:rPr>
          <w:rFonts w:ascii="Times New Roman" w:hAnsi="Times New Roman" w:cs="Times New Roman"/>
          <w:szCs w:val="21"/>
          <w:lang w:bidi="ar"/>
        </w:rPr>
        <w:t>（3）煤沥青；</w:t>
      </w:r>
    </w:p>
    <w:p>
      <w:pPr>
        <w:ind w:firstLine="420" w:firstLineChars="200"/>
        <w:rPr>
          <w:rFonts w:ascii="Times New Roman" w:hAnsi="Times New Roman" w:cs="Times New Roman"/>
          <w:szCs w:val="21"/>
        </w:rPr>
      </w:pPr>
      <w:r>
        <w:rPr>
          <w:rFonts w:ascii="Times New Roman" w:hAnsi="Times New Roman" w:cs="Times New Roman"/>
          <w:szCs w:val="21"/>
          <w:lang w:bidi="ar"/>
        </w:rPr>
        <w:t>（4）改性沥青。</w:t>
      </w:r>
    </w:p>
    <w:p>
      <w:pPr>
        <w:ind w:firstLine="420" w:firstLineChars="200"/>
        <w:rPr>
          <w:rFonts w:ascii="Times New Roman" w:hAnsi="Times New Roman" w:cs="Times New Roman"/>
          <w:szCs w:val="21"/>
        </w:rPr>
      </w:pPr>
      <w:r>
        <w:rPr>
          <w:rFonts w:ascii="Times New Roman" w:hAnsi="Times New Roman" w:cs="Times New Roman"/>
          <w:szCs w:val="21"/>
          <w:lang w:bidi="ar"/>
        </w:rPr>
        <w:t>2．沥青基防水材料</w:t>
      </w:r>
    </w:p>
    <w:p>
      <w:pPr>
        <w:rPr>
          <w:rFonts w:ascii="Times New Roman" w:hAnsi="Times New Roman" w:cs="Times New Roman"/>
          <w:szCs w:val="21"/>
        </w:rPr>
      </w:pPr>
      <w:r>
        <w:rPr>
          <w:rFonts w:ascii="Times New Roman" w:hAnsi="Times New Roman" w:cs="Times New Roman"/>
          <w:szCs w:val="21"/>
          <w:lang w:bidi="ar"/>
        </w:rPr>
        <w:t xml:space="preserve">   （1）沥青基防水卷材；</w:t>
      </w:r>
    </w:p>
    <w:p>
      <w:pPr>
        <w:rPr>
          <w:rFonts w:ascii="Times New Roman" w:hAnsi="Times New Roman" w:cs="Times New Roman"/>
          <w:szCs w:val="21"/>
        </w:rPr>
      </w:pPr>
      <w:r>
        <w:rPr>
          <w:rFonts w:ascii="Times New Roman" w:hAnsi="Times New Roman" w:cs="Times New Roman"/>
          <w:szCs w:val="21"/>
          <w:lang w:bidi="ar"/>
        </w:rPr>
        <w:t xml:space="preserve">   （2）沥青基防水涂料</w:t>
      </w:r>
    </w:p>
    <w:p>
      <w:pPr>
        <w:rPr>
          <w:rFonts w:ascii="Times New Roman" w:hAnsi="Times New Roman" w:cs="Times New Roman"/>
          <w:szCs w:val="21"/>
        </w:rPr>
      </w:pPr>
      <w:r>
        <w:rPr>
          <w:rFonts w:ascii="Times New Roman" w:hAnsi="Times New Roman" w:cs="Times New Roman"/>
          <w:szCs w:val="21"/>
          <w:lang w:bidi="ar"/>
        </w:rPr>
        <w:t xml:space="preserve">   （3）沥青基防水密封材料</w:t>
      </w:r>
    </w:p>
    <w:p>
      <w:pPr>
        <w:ind w:firstLine="420" w:firstLineChars="200"/>
        <w:rPr>
          <w:rFonts w:ascii="Times New Roman" w:hAnsi="Times New Roman" w:cs="Times New Roman"/>
          <w:szCs w:val="21"/>
        </w:rPr>
      </w:pPr>
      <w:r>
        <w:rPr>
          <w:rFonts w:ascii="Times New Roman" w:hAnsi="Times New Roman" w:cs="Times New Roman"/>
          <w:szCs w:val="21"/>
          <w:lang w:bidi="ar"/>
        </w:rPr>
        <w:t>3．沥青混合料</w:t>
      </w:r>
    </w:p>
    <w:p>
      <w:pPr>
        <w:ind w:firstLine="420" w:firstLineChars="200"/>
        <w:rPr>
          <w:rFonts w:ascii="Times New Roman" w:hAnsi="Times New Roman" w:cs="Times New Roman"/>
          <w:szCs w:val="21"/>
        </w:rPr>
      </w:pPr>
      <w:r>
        <w:rPr>
          <w:rFonts w:ascii="Times New Roman" w:hAnsi="Times New Roman" w:cs="Times New Roman"/>
          <w:szCs w:val="21"/>
          <w:lang w:bidi="ar"/>
        </w:rPr>
        <w:t>（1）沥青混合料的组成及分类。</w:t>
      </w:r>
    </w:p>
    <w:p>
      <w:pPr>
        <w:ind w:firstLine="420" w:firstLineChars="200"/>
        <w:rPr>
          <w:rFonts w:ascii="Times New Roman" w:hAnsi="Times New Roman" w:cs="Times New Roman"/>
          <w:szCs w:val="21"/>
        </w:rPr>
      </w:pPr>
      <w:r>
        <w:rPr>
          <w:rFonts w:ascii="Times New Roman" w:hAnsi="Times New Roman" w:cs="Times New Roman"/>
          <w:szCs w:val="21"/>
          <w:lang w:bidi="ar"/>
        </w:rPr>
        <w:t>（2）沥青混合料的性质及其测试方法。</w:t>
      </w:r>
    </w:p>
    <w:p>
      <w:pPr>
        <w:ind w:firstLine="420" w:firstLineChars="200"/>
        <w:rPr>
          <w:rFonts w:ascii="Times New Roman" w:hAnsi="Times New Roman" w:cs="Times New Roman"/>
          <w:szCs w:val="21"/>
        </w:rPr>
      </w:pPr>
      <w:r>
        <w:rPr>
          <w:rFonts w:ascii="Times New Roman" w:hAnsi="Times New Roman" w:cs="Times New Roman"/>
          <w:szCs w:val="21"/>
          <w:lang w:bidi="ar"/>
        </w:rPr>
        <w:t>（3）矿质混合料的级配设计。</w:t>
      </w:r>
    </w:p>
    <w:p>
      <w:pPr>
        <w:ind w:firstLine="420" w:firstLineChars="200"/>
        <w:rPr>
          <w:rFonts w:ascii="Times New Roman" w:hAnsi="Times New Roman" w:cs="Times New Roman"/>
          <w:szCs w:val="21"/>
        </w:rPr>
      </w:pPr>
      <w:r>
        <w:rPr>
          <w:rFonts w:ascii="Times New Roman" w:hAnsi="Times New Roman" w:cs="Times New Roman"/>
          <w:szCs w:val="21"/>
          <w:lang w:bidi="ar"/>
        </w:rPr>
        <w:t>（4）沥青混合料的配合比设计。</w:t>
      </w:r>
    </w:p>
    <w:p>
      <w:pPr>
        <w:ind w:firstLine="420" w:firstLineChars="200"/>
        <w:rPr>
          <w:rFonts w:ascii="Times New Roman" w:hAnsi="Times New Roman" w:cs="Times New Roman"/>
          <w:szCs w:val="21"/>
        </w:rPr>
      </w:pPr>
      <w:r>
        <w:rPr>
          <w:rFonts w:ascii="Times New Roman" w:hAnsi="Times New Roman" w:cs="Times New Roman"/>
          <w:szCs w:val="21"/>
          <w:lang w:bidi="ar"/>
        </w:rPr>
        <w:t>教学重点：沥青和沥青基材料的组成、结构、技术性质、技术标准。</w:t>
      </w:r>
    </w:p>
    <w:p>
      <w:pPr>
        <w:ind w:firstLine="420" w:firstLineChars="200"/>
        <w:rPr>
          <w:rFonts w:ascii="Times New Roman" w:hAnsi="Times New Roman" w:cs="Times New Roman"/>
          <w:szCs w:val="21"/>
        </w:rPr>
      </w:pPr>
      <w:r>
        <w:rPr>
          <w:rFonts w:ascii="Times New Roman" w:hAnsi="Times New Roman" w:cs="Times New Roman"/>
          <w:szCs w:val="21"/>
          <w:lang w:bidi="ar"/>
        </w:rPr>
        <w:t>教学难点：石油沥青的组成、结构，沥青混合料性质、检测和配合比设计。</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第八章 建筑高分子材料（2学时）</w:t>
      </w:r>
      <w:r>
        <w:rPr>
          <w:rFonts w:ascii="Times New Roman" w:hAnsi="Times New Roman" w:cs="Times New Roman"/>
          <w:kern w:val="0"/>
          <w:szCs w:val="21"/>
          <w:lang w:bidi="ar"/>
        </w:rPr>
        <w:t>（支撑毕业要求</w:t>
      </w:r>
      <w:r>
        <w:rPr>
          <w:rFonts w:ascii="Times New Roman" w:hAnsi="Times New Roman" w:cs="Times New Roman"/>
          <w:szCs w:val="21"/>
          <w:lang w:bidi="ar"/>
        </w:rPr>
        <w:t>6.3、7.2）</w:t>
      </w:r>
    </w:p>
    <w:p>
      <w:pPr>
        <w:ind w:firstLine="420" w:firstLineChars="200"/>
        <w:rPr>
          <w:rFonts w:ascii="Times New Roman" w:hAnsi="Times New Roman" w:cs="Times New Roman"/>
          <w:szCs w:val="21"/>
        </w:rPr>
      </w:pPr>
      <w:r>
        <w:rPr>
          <w:rFonts w:ascii="Times New Roman" w:hAnsi="Times New Roman" w:cs="Times New Roman"/>
          <w:szCs w:val="21"/>
          <w:lang w:bidi="ar"/>
        </w:rPr>
        <w:t>1．合成高分子材料的分类、合成、分子结构特征和性能特点</w:t>
      </w:r>
    </w:p>
    <w:p>
      <w:pPr>
        <w:ind w:firstLine="420" w:firstLineChars="200"/>
        <w:rPr>
          <w:rFonts w:ascii="Times New Roman" w:hAnsi="Times New Roman" w:cs="Times New Roman"/>
          <w:szCs w:val="21"/>
        </w:rPr>
      </w:pPr>
      <w:r>
        <w:rPr>
          <w:rFonts w:ascii="Times New Roman" w:hAnsi="Times New Roman" w:cs="Times New Roman"/>
          <w:szCs w:val="21"/>
          <w:lang w:bidi="ar"/>
        </w:rPr>
        <w:t>2．土木工程中的高分子材料</w:t>
      </w:r>
    </w:p>
    <w:p>
      <w:pPr>
        <w:ind w:firstLine="420" w:firstLineChars="200"/>
        <w:rPr>
          <w:rFonts w:ascii="Times New Roman" w:hAnsi="Times New Roman" w:cs="Times New Roman"/>
          <w:szCs w:val="21"/>
        </w:rPr>
      </w:pPr>
      <w:r>
        <w:rPr>
          <w:rFonts w:ascii="Times New Roman" w:hAnsi="Times New Roman" w:cs="Times New Roman"/>
          <w:szCs w:val="21"/>
          <w:lang w:bidi="ar"/>
        </w:rPr>
        <w:t>（1）建筑塑料（塑料、橡胶和纤维）的基本组成，分类及主要性能指标；</w:t>
      </w:r>
    </w:p>
    <w:p>
      <w:pPr>
        <w:ind w:firstLine="420" w:firstLineChars="200"/>
        <w:rPr>
          <w:rFonts w:ascii="Times New Roman" w:hAnsi="Times New Roman" w:cs="Times New Roman"/>
          <w:szCs w:val="21"/>
        </w:rPr>
      </w:pPr>
      <w:r>
        <w:rPr>
          <w:rFonts w:ascii="Times New Roman" w:hAnsi="Times New Roman" w:cs="Times New Roman"/>
          <w:szCs w:val="21"/>
          <w:lang w:bidi="ar"/>
        </w:rPr>
        <w:t>（2）塑料制品（型材、管材）；</w:t>
      </w:r>
    </w:p>
    <w:p>
      <w:pPr>
        <w:ind w:firstLine="420" w:firstLineChars="200"/>
        <w:rPr>
          <w:rFonts w:ascii="Times New Roman" w:hAnsi="Times New Roman" w:cs="Times New Roman"/>
          <w:szCs w:val="21"/>
        </w:rPr>
      </w:pPr>
      <w:r>
        <w:rPr>
          <w:rFonts w:ascii="Times New Roman" w:hAnsi="Times New Roman" w:cs="Times New Roman"/>
          <w:szCs w:val="21"/>
          <w:lang w:bidi="ar"/>
        </w:rPr>
        <w:t>（3）粘合剂的基本组成、性能及应用。</w:t>
      </w:r>
    </w:p>
    <w:p>
      <w:pPr>
        <w:ind w:firstLine="420" w:firstLineChars="200"/>
        <w:rPr>
          <w:rFonts w:ascii="Times New Roman" w:hAnsi="Times New Roman" w:cs="Times New Roman"/>
          <w:szCs w:val="21"/>
        </w:rPr>
      </w:pPr>
      <w:r>
        <w:rPr>
          <w:rFonts w:ascii="Times New Roman" w:hAnsi="Times New Roman" w:cs="Times New Roman"/>
          <w:szCs w:val="21"/>
          <w:lang w:bidi="ar"/>
        </w:rPr>
        <w:t>教学重点：各种主要建筑高分子材料的应用。</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第九章 木材（1学时）</w:t>
      </w:r>
      <w:r>
        <w:rPr>
          <w:rFonts w:ascii="Times New Roman" w:hAnsi="Times New Roman" w:cs="Times New Roman"/>
          <w:kern w:val="0"/>
          <w:szCs w:val="21"/>
          <w:lang w:bidi="ar"/>
        </w:rPr>
        <w:t>（支撑毕业要求</w:t>
      </w:r>
      <w:r>
        <w:rPr>
          <w:rFonts w:ascii="Times New Roman" w:hAnsi="Times New Roman" w:cs="Times New Roman"/>
          <w:szCs w:val="21"/>
          <w:lang w:bidi="ar"/>
        </w:rPr>
        <w:t>6.3、7.2）</w:t>
      </w:r>
    </w:p>
    <w:p>
      <w:pPr>
        <w:ind w:firstLine="420" w:firstLineChars="200"/>
        <w:rPr>
          <w:rFonts w:ascii="Times New Roman" w:hAnsi="Times New Roman" w:cs="Times New Roman"/>
          <w:szCs w:val="21"/>
        </w:rPr>
      </w:pPr>
      <w:r>
        <w:rPr>
          <w:rFonts w:ascii="Times New Roman" w:hAnsi="Times New Roman" w:cs="Times New Roman"/>
          <w:szCs w:val="21"/>
          <w:lang w:bidi="ar"/>
        </w:rPr>
        <w:t>1．木材的构造与分类；</w:t>
      </w:r>
    </w:p>
    <w:p>
      <w:pPr>
        <w:ind w:firstLine="420" w:firstLineChars="200"/>
        <w:rPr>
          <w:rFonts w:ascii="Times New Roman" w:hAnsi="Times New Roman" w:cs="Times New Roman"/>
          <w:szCs w:val="21"/>
        </w:rPr>
      </w:pPr>
      <w:r>
        <w:rPr>
          <w:rFonts w:ascii="Times New Roman" w:hAnsi="Times New Roman" w:cs="Times New Roman"/>
          <w:szCs w:val="21"/>
          <w:lang w:bidi="ar"/>
        </w:rPr>
        <w:t>2．木材的力学和物理性能，影响因素；</w:t>
      </w:r>
    </w:p>
    <w:p>
      <w:pPr>
        <w:ind w:firstLine="420" w:firstLineChars="200"/>
        <w:rPr>
          <w:rFonts w:ascii="Times New Roman" w:hAnsi="Times New Roman" w:cs="Times New Roman"/>
          <w:szCs w:val="21"/>
        </w:rPr>
      </w:pPr>
      <w:r>
        <w:rPr>
          <w:rFonts w:ascii="Times New Roman" w:hAnsi="Times New Roman" w:cs="Times New Roman"/>
          <w:szCs w:val="21"/>
          <w:lang w:bidi="ar"/>
        </w:rPr>
        <w:t>3．木材的防腐和防火处理；</w:t>
      </w:r>
    </w:p>
    <w:p>
      <w:pPr>
        <w:ind w:firstLine="420" w:firstLineChars="200"/>
        <w:rPr>
          <w:rFonts w:ascii="Times New Roman" w:hAnsi="Times New Roman" w:cs="Times New Roman"/>
          <w:szCs w:val="21"/>
        </w:rPr>
      </w:pPr>
      <w:r>
        <w:rPr>
          <w:rFonts w:ascii="Times New Roman" w:hAnsi="Times New Roman" w:cs="Times New Roman"/>
          <w:szCs w:val="21"/>
          <w:lang w:bidi="ar"/>
        </w:rPr>
        <w:t>4．木材的应用。</w:t>
      </w:r>
    </w:p>
    <w:p>
      <w:pPr>
        <w:ind w:firstLine="420" w:firstLineChars="200"/>
        <w:rPr>
          <w:rFonts w:ascii="Times New Roman" w:hAnsi="Times New Roman" w:cs="Times New Roman"/>
          <w:szCs w:val="21"/>
        </w:rPr>
      </w:pPr>
      <w:r>
        <w:rPr>
          <w:rFonts w:ascii="Times New Roman" w:hAnsi="Times New Roman" w:cs="Times New Roman"/>
          <w:szCs w:val="21"/>
          <w:lang w:bidi="ar"/>
        </w:rPr>
        <w:t>教学重点：木材种类、技术性质和应用。</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第十章 建筑功能材料（1学时）</w:t>
      </w:r>
      <w:r>
        <w:rPr>
          <w:rFonts w:ascii="Times New Roman" w:hAnsi="Times New Roman" w:cs="Times New Roman"/>
          <w:kern w:val="0"/>
          <w:szCs w:val="21"/>
          <w:lang w:bidi="ar"/>
        </w:rPr>
        <w:t>（支撑毕业要求</w:t>
      </w:r>
      <w:r>
        <w:rPr>
          <w:rFonts w:ascii="Times New Roman" w:hAnsi="Times New Roman" w:cs="Times New Roman"/>
          <w:szCs w:val="21"/>
          <w:lang w:bidi="ar"/>
        </w:rPr>
        <w:t>6.3、7.2）</w:t>
      </w:r>
    </w:p>
    <w:p>
      <w:pPr>
        <w:ind w:firstLine="420" w:firstLineChars="200"/>
        <w:rPr>
          <w:rFonts w:ascii="Times New Roman" w:hAnsi="Times New Roman" w:cs="Times New Roman"/>
          <w:szCs w:val="21"/>
        </w:rPr>
      </w:pPr>
      <w:r>
        <w:rPr>
          <w:rFonts w:ascii="Times New Roman" w:hAnsi="Times New Roman" w:cs="Times New Roman"/>
          <w:szCs w:val="21"/>
          <w:lang w:bidi="ar"/>
        </w:rPr>
        <w:t>1.防水及封堵材料的主要类型及性能特点；</w:t>
      </w:r>
    </w:p>
    <w:p>
      <w:pPr>
        <w:ind w:firstLine="420" w:firstLineChars="200"/>
        <w:rPr>
          <w:rFonts w:ascii="Times New Roman" w:hAnsi="Times New Roman" w:cs="Times New Roman"/>
          <w:szCs w:val="21"/>
        </w:rPr>
      </w:pPr>
      <w:r>
        <w:rPr>
          <w:rFonts w:ascii="Times New Roman" w:hAnsi="Times New Roman" w:cs="Times New Roman"/>
          <w:szCs w:val="21"/>
          <w:lang w:bidi="ar"/>
        </w:rPr>
        <w:t>2.绝热材料的主要类型及性能特点；</w:t>
      </w:r>
    </w:p>
    <w:p>
      <w:pPr>
        <w:ind w:firstLine="420" w:firstLineChars="200"/>
        <w:rPr>
          <w:rFonts w:ascii="Times New Roman" w:hAnsi="Times New Roman" w:cs="Times New Roman"/>
          <w:szCs w:val="21"/>
        </w:rPr>
      </w:pPr>
      <w:r>
        <w:rPr>
          <w:rFonts w:ascii="Times New Roman" w:hAnsi="Times New Roman" w:cs="Times New Roman"/>
          <w:szCs w:val="21"/>
          <w:lang w:bidi="ar"/>
        </w:rPr>
        <w:t>3.吸声隔声材料的主要类型及性能特点。</w:t>
      </w:r>
    </w:p>
    <w:p>
      <w:pPr>
        <w:ind w:firstLine="420" w:firstLineChars="200"/>
        <w:rPr>
          <w:rFonts w:ascii="Times New Roman" w:hAnsi="Times New Roman" w:cs="Times New Roman"/>
          <w:szCs w:val="21"/>
        </w:rPr>
      </w:pPr>
      <w:r>
        <w:rPr>
          <w:rFonts w:ascii="Times New Roman" w:hAnsi="Times New Roman" w:cs="Times New Roman"/>
          <w:szCs w:val="21"/>
          <w:lang w:bidi="ar"/>
        </w:rPr>
        <w:t>教学重点：防水材料的类型、性能特点及应用。</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在本课程的授课中主要采用“讲授法”，将基本的概念和理论讲解透彻，使学生加深印象，同时通过“讨论法”和布置课堂、课后习题的“练习法”提高学生的对工程材料的基本性能和使用范围的理解和掌握。</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20" w:firstLineChars="200"/>
        <w:rPr>
          <w:rFonts w:ascii="Times New Roman" w:hAnsi="Times New Roman" w:cs="Times New Roman"/>
          <w:szCs w:val="21"/>
        </w:rPr>
      </w:pPr>
      <w:r>
        <w:rPr>
          <w:rFonts w:ascii="Times New Roman" w:hAnsi="Times New Roman" w:cs="Times New Roman"/>
          <w:szCs w:val="21"/>
          <w:lang w:bidi="ar"/>
        </w:rPr>
        <w:t>2-6课时一次，作业本形式，统一上交。</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闭卷考试</w:t>
      </w:r>
    </w:p>
    <w:p>
      <w:pPr>
        <w:ind w:firstLine="420" w:firstLineChars="200"/>
        <w:rPr>
          <w:rFonts w:ascii="Times New Roman" w:hAnsi="Times New Roman" w:cs="Times New Roman"/>
          <w:szCs w:val="21"/>
        </w:rPr>
      </w:pPr>
      <w:r>
        <w:rPr>
          <w:rFonts w:ascii="Times New Roman" w:hAnsi="Times New Roman" w:cs="Times New Roman"/>
          <w:szCs w:val="21"/>
          <w:lang w:bidi="ar"/>
        </w:rPr>
        <w:t>考试成绩（70%）+出勤考核（10%）+平时作业（20%）</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p>
    <w:p>
      <w:pPr>
        <w:ind w:firstLine="472" w:firstLineChars="225"/>
        <w:rPr>
          <w:rFonts w:ascii="Times New Roman" w:hAnsi="Times New Roman" w:cs="Times New Roman"/>
          <w:szCs w:val="21"/>
        </w:rPr>
      </w:pPr>
      <w:r>
        <w:rPr>
          <w:rFonts w:ascii="Times New Roman" w:hAnsi="Times New Roman" w:cs="Times New Roman"/>
          <w:szCs w:val="21"/>
          <w:lang w:bidi="ar"/>
        </w:rPr>
        <w:t xml:space="preserve">[1] </w:t>
      </w:r>
      <w:r>
        <w:fldChar w:fldCharType="begin"/>
      </w:r>
      <w:r>
        <w:instrText xml:space="preserve"> HYPERLINK "http://search.dangdang.com/?key2=%C8%CE%CA%A4%D2%E5&amp;medium=01&amp;category_path=01.00.00.00.00.00" \o "任胜义" </w:instrText>
      </w:r>
      <w:r>
        <w:fldChar w:fldCharType="separate"/>
      </w:r>
      <w:r>
        <w:rPr>
          <w:rFonts w:ascii="Times New Roman" w:hAnsi="Times New Roman" w:cs="Times New Roman"/>
          <w:szCs w:val="21"/>
          <w:lang w:bidi="ar"/>
        </w:rPr>
        <w:t>任胜义</w:t>
      </w:r>
      <w:r>
        <w:rPr>
          <w:rFonts w:ascii="Times New Roman" w:hAnsi="Times New Roman" w:cs="Times New Roman"/>
          <w:szCs w:val="21"/>
          <w:lang w:bidi="ar"/>
        </w:rPr>
        <w:fldChar w:fldCharType="end"/>
      </w:r>
      <w:r>
        <w:rPr>
          <w:rFonts w:ascii="Times New Roman" w:hAnsi="Times New Roman" w:cs="Times New Roman"/>
          <w:szCs w:val="21"/>
          <w:lang w:bidi="ar"/>
        </w:rPr>
        <w:t>，土木工程材料.北京：中国建材工业出版社，2015．</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[1] 施慧生，土木工程材料性能、应用与生态环境.北京：中国电力出版社，2009．</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[2] 柯国军，土木工程材料.北京：北京大学出版社，2009．</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 xml:space="preserve">[3] </w:t>
      </w:r>
      <w:r>
        <w:fldChar w:fldCharType="begin"/>
      </w:r>
      <w:r>
        <w:instrText xml:space="preserve"> HYPERLINK "http://search.dangdang.com/?key2=%CD%F5%E7%FB&amp;medium=01&amp;category_path=01.00.00.00.00.00" \o "王琨" </w:instrText>
      </w:r>
      <w:r>
        <w:fldChar w:fldCharType="separate"/>
      </w:r>
      <w:r>
        <w:rPr>
          <w:rFonts w:ascii="Times New Roman" w:hAnsi="Times New Roman" w:cs="Times New Roman"/>
          <w:szCs w:val="21"/>
          <w:lang w:bidi="ar"/>
        </w:rPr>
        <w:t>王琨</w:t>
      </w:r>
      <w:r>
        <w:rPr>
          <w:rFonts w:ascii="Times New Roman" w:hAnsi="Times New Roman" w:cs="Times New Roman"/>
          <w:szCs w:val="21"/>
          <w:lang w:bidi="ar"/>
        </w:rPr>
        <w:fldChar w:fldCharType="end"/>
      </w:r>
      <w:r>
        <w:rPr>
          <w:rFonts w:ascii="Times New Roman" w:hAnsi="Times New Roman" w:cs="Times New Roman"/>
          <w:szCs w:val="21"/>
          <w:lang w:bidi="ar"/>
        </w:rPr>
        <w:t>，土木工程材料.北京：人民交通出版社，2016．</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 xml:space="preserve">  </w:t>
      </w:r>
    </w:p>
    <w:p>
      <w:pPr>
        <w:ind w:firstLine="472" w:firstLineChars="225"/>
        <w:rPr>
          <w:rFonts w:ascii="Times New Roman" w:hAnsi="Times New Roman" w:cs="Times New Roman"/>
          <w:szCs w:val="21"/>
          <w:lang w:bidi="ar"/>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田冬梅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 w:val="18"/>
          <w:szCs w:val="18"/>
        </w:rPr>
        <w:sectPr>
          <w:pgSz w:w="11850" w:h="16783"/>
          <w:pgMar w:top="1440" w:right="1800" w:bottom="1440" w:left="1800" w:header="851" w:footer="992" w:gutter="0"/>
          <w:cols w:space="720" w:num="1"/>
          <w:docGrid w:type="lines" w:linePitch="312" w:charSpace="0"/>
        </w:sectPr>
      </w:pPr>
      <w:r>
        <w:rPr>
          <w:rFonts w:ascii="Times New Roman" w:hAnsi="Times New Roman" w:cs="Times New Roman"/>
          <w:szCs w:val="21"/>
        </w:rPr>
        <w:t xml:space="preserve">                         日期： 2016年11月               日期：2016年11月</w:t>
      </w:r>
    </w:p>
    <w:p>
      <w:pPr>
        <w:spacing w:before="156" w:beforeLines="50" w:after="156" w:afterLines="50" w:line="360" w:lineRule="auto"/>
        <w:jc w:val="center"/>
        <w:outlineLvl w:val="2"/>
        <w:rPr>
          <w:rFonts w:ascii="Times New Roman" w:hAnsi="Times New Roman" w:eastAsia="黑体" w:cs="Times New Roman"/>
          <w:b/>
          <w:sz w:val="30"/>
          <w:szCs w:val="30"/>
        </w:rPr>
      </w:pPr>
      <w:bookmarkStart w:id="711" w:name="_Toc5667"/>
      <w:bookmarkStart w:id="712" w:name="_Toc469597458"/>
      <w:bookmarkStart w:id="713" w:name="_Toc469842124"/>
      <w:bookmarkStart w:id="714" w:name="_Toc469646616"/>
      <w:bookmarkStart w:id="715" w:name="_Toc469646808"/>
      <w:r>
        <w:rPr>
          <w:rFonts w:ascii="Times New Roman" w:hAnsi="Times New Roman" w:eastAsia="黑体" w:cs="Times New Roman"/>
          <w:b/>
          <w:sz w:val="30"/>
          <w:szCs w:val="30"/>
        </w:rPr>
        <w:t>《土木工程材料实验》课程教学大纲</w:t>
      </w:r>
      <w:bookmarkEnd w:id="711"/>
      <w:bookmarkEnd w:id="712"/>
      <w:bookmarkEnd w:id="713"/>
      <w:bookmarkEnd w:id="714"/>
      <w:bookmarkEnd w:id="715"/>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材料教研室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汤拉娜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田冬梅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spacing w:after="156" w:afterLines="50"/>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409"/>
        <w:gridCol w:w="1106"/>
        <w:gridCol w:w="915"/>
        <w:gridCol w:w="866"/>
        <w:gridCol w:w="904"/>
        <w:gridCol w:w="221"/>
        <w:gridCol w:w="1002"/>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40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w w:val="80"/>
                <w:szCs w:val="21"/>
                <w:lang w:bidi="ar"/>
              </w:rPr>
              <w:t>B03080140</w:t>
            </w:r>
          </w:p>
        </w:tc>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7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土木工程材料</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2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40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《房屋建筑学》、《结构力学》、《材料力学》、《土木工程材料》</w:t>
            </w:r>
          </w:p>
        </w:tc>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146"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cs="Times New Roman"/>
                <w:bCs/>
                <w:szCs w:val="21"/>
                <w:lang w:bidi="ar"/>
              </w:rPr>
              <w:t>公共课□   基础课□   学科基础课（必修</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选修□）专业基础课（选修□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40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16学时</w:t>
            </w:r>
          </w:p>
        </w:tc>
        <w:tc>
          <w:tcPr>
            <w:tcW w:w="110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915" w:type="dxa"/>
            <w:tcBorders>
              <w:top w:val="single" w:color="auto" w:sz="4" w:space="0"/>
              <w:left w:val="single" w:color="auto" w:sz="4" w:space="0"/>
              <w:bottom w:val="single" w:color="auto" w:sz="4" w:space="0"/>
              <w:right w:val="single" w:color="auto" w:sz="4" w:space="0"/>
            </w:tcBorders>
          </w:tcPr>
          <w:p>
            <w:pPr>
              <w:ind w:right="180"/>
              <w:jc w:val="right"/>
              <w:rPr>
                <w:rFonts w:ascii="Times New Roman" w:hAnsi="Times New Roman" w:cs="Times New Roman"/>
                <w:bCs/>
                <w:szCs w:val="21"/>
              </w:rPr>
            </w:pPr>
          </w:p>
        </w:tc>
        <w:tc>
          <w:tcPr>
            <w:tcW w:w="866"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r>
              <w:rPr>
                <w:rFonts w:ascii="Times New Roman" w:hAnsi="Times New Roman" w:eastAsia="黑体" w:cs="Times New Roman"/>
                <w:bCs/>
                <w:szCs w:val="21"/>
                <w:lang w:bidi="ar"/>
              </w:rPr>
              <w:t>总学分</w:t>
            </w:r>
          </w:p>
        </w:tc>
        <w:tc>
          <w:tcPr>
            <w:tcW w:w="904" w:type="dxa"/>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szCs w:val="21"/>
                <w:lang w:bidi="ar"/>
              </w:rPr>
              <w:t>1</w:t>
            </w:r>
            <w:r>
              <w:rPr>
                <w:rFonts w:ascii="Times New Roman" w:hAnsi="Times New Roman" w:cs="Times New Roman"/>
                <w:szCs w:val="21"/>
                <w:lang w:bidi="ar"/>
              </w:rPr>
              <w:t>学分</w:t>
            </w:r>
          </w:p>
        </w:tc>
        <w:tc>
          <w:tcPr>
            <w:tcW w:w="1223"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3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left="361" w:leftChars="172" w:firstLine="420" w:firstLineChars="200"/>
        <w:rPr>
          <w:rFonts w:ascii="Times New Roman" w:hAnsi="Times New Roman" w:cs="Times New Roman"/>
          <w:szCs w:val="21"/>
        </w:rPr>
      </w:pPr>
      <w:r>
        <w:rPr>
          <w:rFonts w:ascii="Times New Roman" w:hAnsi="Times New Roman" w:cs="Times New Roman"/>
          <w:szCs w:val="21"/>
          <w:lang w:bidi="ar"/>
        </w:rPr>
        <w:t>《土木工程材料实验》是《土木工程材料》课程配套的实践教学环节，要求学生掌握集料、水泥、普通混凝土、钢材、沥青及材料的力学性能的基本理论与基本实验方法。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442"/>
        <w:gridCol w:w="5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24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5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4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毕业要求4.2</w:t>
            </w:r>
          </w:p>
        </w:tc>
        <w:tc>
          <w:tcPr>
            <w:tcW w:w="565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具备设计土木工程实验的能力，掌握与工程有关的实验方法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2</w:t>
            </w:r>
          </w:p>
        </w:tc>
        <w:tc>
          <w:tcPr>
            <w:tcW w:w="24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毕业要求6.3</w:t>
            </w:r>
          </w:p>
        </w:tc>
        <w:tc>
          <w:tcPr>
            <w:tcW w:w="565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注重使用新材料、新工艺、新方法，正确评价其对于社会、健康、安全、法律以及文化的影响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3</w:t>
            </w:r>
          </w:p>
        </w:tc>
        <w:tc>
          <w:tcPr>
            <w:tcW w:w="24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毕业要求7.2</w:t>
            </w:r>
          </w:p>
        </w:tc>
        <w:tc>
          <w:tcPr>
            <w:tcW w:w="565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注重使用节能环保新材料，重视节能节水环保</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实验</w:t>
            </w:r>
          </w:p>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第一部分 验证性试验</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毕业要求4.2、6.3、7.2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第二部分 综合性试验</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毕业要求4.2、6.3、7.2</w:t>
            </w:r>
          </w:p>
        </w:tc>
      </w:tr>
    </w:tbl>
    <w:p>
      <w:pPr>
        <w:rPr>
          <w:rFonts w:ascii="Times New Roman" w:hAnsi="Times New Roman" w:eastAsia="黑体" w:cs="Times New Roman"/>
          <w:i/>
          <w:sz w:val="24"/>
          <w:szCs w:val="20"/>
        </w:rPr>
      </w:pPr>
      <w:r>
        <w:rPr>
          <w:rFonts w:ascii="Times New Roman" w:hAnsi="Times New Roman" w:eastAsia="黑体" w:cs="Times New Roman"/>
          <w:sz w:val="24"/>
          <w:szCs w:val="20"/>
          <w:lang w:bidi="ar"/>
        </w:rPr>
        <w:t>四、实验教学内容及学时分配</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第一部分 验证性试验（4学时）</w:t>
      </w:r>
      <w:r>
        <w:rPr>
          <w:rFonts w:ascii="Times New Roman" w:hAnsi="Times New Roman" w:cs="Times New Roman"/>
          <w:kern w:val="0"/>
          <w:szCs w:val="21"/>
          <w:lang w:bidi="ar"/>
        </w:rPr>
        <w:t>（支撑毕业要求</w:t>
      </w:r>
      <w:r>
        <w:rPr>
          <w:rFonts w:ascii="Times New Roman" w:hAnsi="Times New Roman" w:cs="Times New Roman"/>
          <w:szCs w:val="21"/>
          <w:lang w:bidi="ar"/>
        </w:rPr>
        <w:t>4.2、6.3、7.2）</w:t>
      </w:r>
    </w:p>
    <w:p>
      <w:pPr>
        <w:ind w:firstLine="420" w:firstLineChars="200"/>
        <w:rPr>
          <w:rFonts w:ascii="Times New Roman" w:hAnsi="Times New Roman" w:cs="Times New Roman"/>
          <w:szCs w:val="21"/>
        </w:rPr>
      </w:pPr>
      <w:r>
        <w:rPr>
          <w:rFonts w:ascii="Times New Roman" w:hAnsi="Times New Roman" w:cs="Times New Roman"/>
          <w:szCs w:val="21"/>
          <w:lang w:bidi="ar"/>
        </w:rPr>
        <w:t>1.集料试验：砂、石的表观密度、堆积密度，砂、石的筛分试验；</w:t>
      </w:r>
    </w:p>
    <w:p>
      <w:pPr>
        <w:ind w:firstLine="420" w:firstLineChars="200"/>
        <w:rPr>
          <w:rFonts w:ascii="Times New Roman" w:hAnsi="Times New Roman" w:cs="Times New Roman"/>
          <w:szCs w:val="21"/>
        </w:rPr>
      </w:pPr>
      <w:r>
        <w:rPr>
          <w:rFonts w:ascii="Times New Roman" w:hAnsi="Times New Roman" w:cs="Times New Roman"/>
          <w:szCs w:val="21"/>
          <w:lang w:bidi="ar"/>
        </w:rPr>
        <w:t>2.水泥试验：水泥的细度、标准稠度用水量、凝结时间、安定性，水泥胶砂强度试验；</w:t>
      </w:r>
    </w:p>
    <w:p>
      <w:pPr>
        <w:ind w:firstLine="420" w:firstLineChars="200"/>
        <w:rPr>
          <w:rFonts w:ascii="Times New Roman" w:hAnsi="Times New Roman" w:cs="Times New Roman"/>
          <w:szCs w:val="21"/>
        </w:rPr>
      </w:pPr>
      <w:r>
        <w:rPr>
          <w:rFonts w:ascii="Times New Roman" w:hAnsi="Times New Roman" w:cs="Times New Roman"/>
          <w:szCs w:val="21"/>
          <w:lang w:bidi="ar"/>
        </w:rPr>
        <w:t>3.沥青试验（演示）：石油沥青的针入度、延度及软化点测试；</w:t>
      </w:r>
    </w:p>
    <w:p>
      <w:pPr>
        <w:ind w:firstLine="420" w:firstLineChars="200"/>
        <w:rPr>
          <w:rFonts w:ascii="Times New Roman" w:hAnsi="Times New Roman" w:cs="Times New Roman"/>
          <w:szCs w:val="21"/>
        </w:rPr>
      </w:pPr>
      <w:r>
        <w:rPr>
          <w:rFonts w:ascii="Times New Roman" w:hAnsi="Times New Roman" w:cs="Times New Roman"/>
          <w:szCs w:val="21"/>
          <w:lang w:bidi="ar"/>
        </w:rPr>
        <w:t>4.钢筋试验（演示）：钢筋的拉伸、冷弯试验。</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第二部分 综合性试验（12学时）</w:t>
      </w:r>
      <w:r>
        <w:rPr>
          <w:rFonts w:ascii="Times New Roman" w:hAnsi="Times New Roman" w:cs="Times New Roman"/>
          <w:kern w:val="0"/>
          <w:szCs w:val="21"/>
          <w:lang w:bidi="ar"/>
        </w:rPr>
        <w:t>（支撑毕业要求</w:t>
      </w:r>
      <w:r>
        <w:rPr>
          <w:rFonts w:ascii="Times New Roman" w:hAnsi="Times New Roman" w:cs="Times New Roman"/>
          <w:szCs w:val="21"/>
          <w:lang w:bidi="ar"/>
        </w:rPr>
        <w:t>4.2、6.3、7.2）</w:t>
      </w:r>
    </w:p>
    <w:p>
      <w:pPr>
        <w:ind w:firstLine="420" w:firstLineChars="200"/>
        <w:rPr>
          <w:rFonts w:ascii="Times New Roman" w:hAnsi="Times New Roman" w:cs="Times New Roman"/>
          <w:szCs w:val="21"/>
        </w:rPr>
      </w:pPr>
      <w:r>
        <w:rPr>
          <w:rFonts w:ascii="Times New Roman" w:hAnsi="Times New Roman" w:cs="Times New Roman"/>
          <w:szCs w:val="21"/>
          <w:lang w:bidi="ar"/>
        </w:rPr>
        <w:t>1.混凝土配合比设计：主要完成配合比计算、混凝土拌和物和易性的评定与调整、混凝土拌和物的表观密度、试件抗压强度、抗氯离子渗透性测试；</w:t>
      </w:r>
    </w:p>
    <w:p>
      <w:pPr>
        <w:ind w:firstLine="420" w:firstLineChars="200"/>
        <w:rPr>
          <w:rFonts w:ascii="Times New Roman" w:hAnsi="Times New Roman" w:cs="Times New Roman"/>
          <w:szCs w:val="21"/>
        </w:rPr>
      </w:pPr>
      <w:r>
        <w:rPr>
          <w:rFonts w:ascii="Times New Roman" w:hAnsi="Times New Roman" w:cs="Times New Roman"/>
          <w:szCs w:val="21"/>
          <w:lang w:bidi="ar"/>
        </w:rPr>
        <w:t>2.木材性能测试：选修。主要完成木材的含水率，木材的防腐、阻燃处理，木材的抗弯强度、抗弯弹性模量，木材的冲击韧性测试。</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教学方法是实现教学目标、教学内容的重要环节。本课程涉及到的教学方法有“直观演示法”、“练习法”、“讨论法”与“体验学习法”等，通过教师的讲解和演示，让学生有直观认识，再分组实际操作，同时结合“讨论法”和布置实验课堂、课后作业的方式，使学生加深对土木工程材料特性各种实验方法的理解和掌握。</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本课程利用采用现代化的教学手段，采用“现场演示”与“板书”两种手段相结合进行授课，“现场演示”可将抽象的内容生动化，“板书”可用于辅助表达，二者充分发挥优势，可扬长避短。</w:t>
      </w:r>
    </w:p>
    <w:p>
      <w:pPr>
        <w:ind w:firstLine="420" w:firstLineChars="200"/>
        <w:rPr>
          <w:rFonts w:ascii="Times New Roman" w:hAnsi="Times New Roman" w:cs="Times New Roman"/>
          <w:szCs w:val="21"/>
        </w:rPr>
      </w:pPr>
      <w:r>
        <w:rPr>
          <w:rFonts w:ascii="Times New Roman" w:hAnsi="Times New Roman" w:cs="Times New Roman"/>
          <w:szCs w:val="21"/>
          <w:lang w:bidi="ar"/>
        </w:rPr>
        <w:t>同时穿插部分“教学录像”，使学生在课内实验后再次更深刻的理解实验现象和破坏形态。</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20" w:firstLineChars="200"/>
        <w:rPr>
          <w:rFonts w:ascii="Times New Roman" w:hAnsi="Times New Roman" w:cs="Times New Roman"/>
          <w:szCs w:val="21"/>
        </w:rPr>
      </w:pPr>
      <w:r>
        <w:rPr>
          <w:rFonts w:ascii="Times New Roman" w:hAnsi="Times New Roman" w:cs="Times New Roman"/>
          <w:szCs w:val="21"/>
          <w:lang w:bidi="ar"/>
        </w:rPr>
        <w:t>1.学生试验前需认真预习教材中有关章节，弄清试验的目的、基本原理，熟悉试验仪器设备和操作要求，写好预习报告；</w:t>
      </w:r>
    </w:p>
    <w:p>
      <w:pPr>
        <w:ind w:firstLine="420" w:firstLineChars="200"/>
        <w:rPr>
          <w:rFonts w:ascii="Times New Roman" w:hAnsi="Times New Roman" w:cs="Times New Roman"/>
          <w:szCs w:val="21"/>
        </w:rPr>
      </w:pPr>
      <w:r>
        <w:rPr>
          <w:rFonts w:ascii="Times New Roman" w:hAnsi="Times New Roman" w:cs="Times New Roman"/>
          <w:szCs w:val="21"/>
          <w:lang w:bidi="ar"/>
        </w:rPr>
        <w:t>2.每个试验小组5人，在试验规定时间内学生独立操作完成，要求在试验过程中建立严格的工作秩序，遵守试验操作规程，注意观察试验现象，详细做好试验记录；</w:t>
      </w:r>
    </w:p>
    <w:p>
      <w:pPr>
        <w:ind w:firstLine="420" w:firstLineChars="200"/>
        <w:rPr>
          <w:rFonts w:ascii="Times New Roman" w:hAnsi="Times New Roman" w:cs="Times New Roman"/>
          <w:szCs w:val="21"/>
        </w:rPr>
      </w:pPr>
      <w:r>
        <w:rPr>
          <w:rFonts w:ascii="Times New Roman" w:hAnsi="Times New Roman" w:cs="Times New Roman"/>
          <w:szCs w:val="21"/>
          <w:lang w:bidi="ar"/>
        </w:rPr>
        <w:t>3.及时对试验结果进行分析，作好试验报告。</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rPr>
          <w:rFonts w:ascii="Times New Roman" w:hAnsi="Times New Roman" w:cs="Times New Roman"/>
          <w:szCs w:val="21"/>
        </w:rPr>
      </w:pPr>
      <w:r>
        <w:rPr>
          <w:rFonts w:ascii="Times New Roman" w:hAnsi="Times New Roman" w:cs="Times New Roman"/>
          <w:szCs w:val="21"/>
          <w:lang w:bidi="ar"/>
        </w:rPr>
        <w:t>采取考查的考核形式。</w:t>
      </w:r>
    </w:p>
    <w:p>
      <w:pPr>
        <w:ind w:firstLine="420"/>
        <w:rPr>
          <w:rFonts w:ascii="Times New Roman" w:hAnsi="Times New Roman" w:cs="Times New Roman"/>
          <w:szCs w:val="21"/>
        </w:rPr>
      </w:pPr>
      <w:r>
        <w:rPr>
          <w:rFonts w:ascii="Times New Roman" w:hAnsi="Times New Roman" w:cs="Times New Roman"/>
          <w:szCs w:val="21"/>
          <w:lang w:bidi="ar"/>
        </w:rPr>
        <w:t>1.考核内容包括实验预习情况、实验过程中的表现及最终实验报告的完成质量等方面。学生必须预习实验内容，了解实验内容，经指导教师抽查合格后方可做实验。学生必须按预约时间到实验室，不得迟到早退。实验开始前，学生要进行签到；实验结束时，指导教师要对学生的实验结果进行审核。学生要按要求完成实验报告。</w:t>
      </w:r>
    </w:p>
    <w:p>
      <w:pPr>
        <w:ind w:firstLine="420"/>
        <w:rPr>
          <w:rFonts w:ascii="Times New Roman" w:hAnsi="Times New Roman" w:cs="Times New Roman"/>
          <w:szCs w:val="21"/>
        </w:rPr>
      </w:pPr>
      <w:r>
        <w:rPr>
          <w:rFonts w:ascii="Times New Roman" w:hAnsi="Times New Roman" w:cs="Times New Roman"/>
          <w:szCs w:val="21"/>
          <w:lang w:bidi="ar"/>
        </w:rPr>
        <w:t>2.实验成绩由实验预习成绩、实验表现成绩和实验报告成绩组成。</w:t>
      </w:r>
    </w:p>
    <w:p>
      <w:pPr>
        <w:ind w:firstLine="420"/>
        <w:rPr>
          <w:rFonts w:ascii="Times New Roman" w:hAnsi="Times New Roman" w:cs="Times New Roman"/>
          <w:szCs w:val="21"/>
        </w:rPr>
      </w:pPr>
      <w:r>
        <w:rPr>
          <w:rFonts w:ascii="Times New Roman" w:hAnsi="Times New Roman" w:cs="Times New Roman"/>
          <w:szCs w:val="21"/>
          <w:lang w:bidi="ar"/>
        </w:rPr>
        <w:t>实验预习成绩主要通过提问体现；实验表现成绩主要考核操作情况、原始数据记录及处理一般性问题的能力；实验报告成绩主要考核实验报告完整性、书写认真程度及数据处理准确程度。</w:t>
      </w:r>
    </w:p>
    <w:p>
      <w:pPr>
        <w:ind w:firstLine="420"/>
        <w:rPr>
          <w:rFonts w:ascii="Times New Roman" w:hAnsi="Times New Roman" w:cs="Times New Roman"/>
          <w:szCs w:val="21"/>
        </w:rPr>
      </w:pPr>
      <w:r>
        <w:rPr>
          <w:rFonts w:ascii="Times New Roman" w:hAnsi="Times New Roman" w:cs="Times New Roman"/>
          <w:szCs w:val="21"/>
          <w:lang w:bidi="ar"/>
        </w:rPr>
        <w:t>实验预习成绩占30%，实验表现成绩占40%，实验报告成绩占30%。</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实验成绩不及格者，不允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p>
    <w:p>
      <w:pPr>
        <w:ind w:firstLine="472" w:firstLineChars="225"/>
        <w:rPr>
          <w:rFonts w:ascii="Times New Roman" w:hAnsi="Times New Roman" w:cs="Times New Roman"/>
          <w:szCs w:val="21"/>
        </w:rPr>
      </w:pPr>
      <w:r>
        <w:rPr>
          <w:rFonts w:ascii="Times New Roman" w:hAnsi="Times New Roman" w:cs="Times New Roman"/>
          <w:szCs w:val="21"/>
          <w:lang w:bidi="ar"/>
        </w:rPr>
        <w:t>[1] 材料教研室，土木工程材料实验指导书.校内</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[1] 施慧生，土木工程材料性能、应用与生态环境.北京：中国电力出版社，2009．</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[2] 柯国军，土木工程材料.北京：北京大学出版社，2009．</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 xml:space="preserve">[3] </w:t>
      </w:r>
      <w:r>
        <w:fldChar w:fldCharType="begin"/>
      </w:r>
      <w:r>
        <w:instrText xml:space="preserve"> HYPERLINK "http://search.dangdang.com/?key2=%CD%F5%E7%FB&amp;medium=01&amp;category_path=01.00.00.00.00.00" \o "王琨" </w:instrText>
      </w:r>
      <w:r>
        <w:fldChar w:fldCharType="separate"/>
      </w:r>
      <w:r>
        <w:rPr>
          <w:rFonts w:ascii="Times New Roman" w:hAnsi="Times New Roman" w:cs="Times New Roman"/>
          <w:szCs w:val="21"/>
          <w:lang w:bidi="ar"/>
        </w:rPr>
        <w:t>王琨</w:t>
      </w:r>
      <w:r>
        <w:rPr>
          <w:rFonts w:ascii="Times New Roman" w:hAnsi="Times New Roman" w:cs="Times New Roman"/>
          <w:szCs w:val="21"/>
          <w:lang w:bidi="ar"/>
        </w:rPr>
        <w:fldChar w:fldCharType="end"/>
      </w:r>
      <w:r>
        <w:rPr>
          <w:rFonts w:ascii="Times New Roman" w:hAnsi="Times New Roman" w:cs="Times New Roman"/>
          <w:szCs w:val="21"/>
          <w:lang w:bidi="ar"/>
        </w:rPr>
        <w:t>，土木工程材料.北京：人民交通出版社，2016．</w:t>
      </w:r>
    </w:p>
    <w:p>
      <w:pPr>
        <w:spacing w:line="400" w:lineRule="exact"/>
        <w:rPr>
          <w:rFonts w:ascii="Times New Roman" w:hAnsi="Times New Roman" w:cs="Times New Roman"/>
          <w:sz w:val="18"/>
          <w:szCs w:val="18"/>
          <w:lang w:bidi="ar"/>
        </w:rPr>
      </w:pPr>
    </w:p>
    <w:p>
      <w:pPr>
        <w:spacing w:line="400" w:lineRule="exact"/>
        <w:rPr>
          <w:rFonts w:ascii="Times New Roman" w:hAnsi="Times New Roman" w:cs="Times New Roman"/>
          <w:sz w:val="18"/>
          <w:szCs w:val="18"/>
          <w:lang w:bidi="ar"/>
        </w:rPr>
      </w:pPr>
    </w:p>
    <w:p>
      <w:pPr>
        <w:spacing w:line="400" w:lineRule="exact"/>
        <w:rPr>
          <w:rFonts w:ascii="Times New Roman" w:hAnsi="Times New Roman" w:cs="Times New Roman"/>
          <w:sz w:val="18"/>
          <w:szCs w:val="18"/>
          <w:lang w:bidi="ar"/>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教研室主任：</w:t>
      </w:r>
      <w:r>
        <w:rPr>
          <w:rFonts w:ascii="Times New Roman" w:hAnsi="Times New Roman" w:cs="Times New Roman"/>
          <w:szCs w:val="21"/>
          <w:u w:val="single"/>
        </w:rPr>
        <w:t xml:space="preserve">   田冬梅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i/>
          <w:szCs w:val="21"/>
        </w:rPr>
      </w:pPr>
      <w:r>
        <w:rPr>
          <w:rFonts w:ascii="Times New Roman" w:hAnsi="Times New Roman" w:cs="Times New Roman"/>
          <w:szCs w:val="21"/>
        </w:rPr>
        <w:t xml:space="preserve">                         日期： 2016年11月               日期：2016年11月</w:t>
      </w:r>
    </w:p>
    <w:p>
      <w:pPr>
        <w:snapToGrid w:val="0"/>
        <w:ind w:right="420" w:firstLine="6570" w:firstLineChars="3650"/>
        <w:rPr>
          <w:rFonts w:ascii="Times New Roman" w:hAnsi="Times New Roman" w:cs="Times New Roman"/>
          <w:sz w:val="18"/>
          <w:szCs w:val="18"/>
        </w:rPr>
        <w:sectPr>
          <w:pgSz w:w="11850" w:h="16783"/>
          <w:pgMar w:top="1440" w:right="1800" w:bottom="1440" w:left="1800" w:header="851" w:footer="992" w:gutter="0"/>
          <w:cols w:space="720" w:num="1"/>
          <w:docGrid w:type="lines" w:linePitch="312" w:charSpace="0"/>
        </w:sectPr>
      </w:pPr>
    </w:p>
    <w:p>
      <w:pPr>
        <w:spacing w:before="120" w:beforeLines="50" w:after="120" w:afterLines="50" w:line="360" w:lineRule="auto"/>
        <w:jc w:val="center"/>
        <w:outlineLvl w:val="2"/>
        <w:rPr>
          <w:rFonts w:ascii="Times New Roman" w:hAnsi="Times New Roman" w:cs="Times New Roman"/>
          <w:szCs w:val="28"/>
          <w:lang w:bidi="ar"/>
        </w:rPr>
      </w:pPr>
      <w:bookmarkStart w:id="716" w:name="_Toc469842125"/>
      <w:bookmarkStart w:id="717" w:name="_Toc5079"/>
      <w:bookmarkStart w:id="718" w:name="_Toc469646617"/>
      <w:bookmarkStart w:id="719" w:name="_Toc469646809"/>
      <w:bookmarkStart w:id="720" w:name="_Toc469597459"/>
      <w:r>
        <w:rPr>
          <w:rFonts w:ascii="Times New Roman" w:hAnsi="Times New Roman" w:eastAsia="黑体" w:cs="Times New Roman"/>
          <w:b/>
          <w:sz w:val="30"/>
          <w:szCs w:val="30"/>
        </w:rPr>
        <w:t>《混凝土结构设计原理1》课程教学大纲</w:t>
      </w:r>
      <w:bookmarkEnd w:id="716"/>
      <w:bookmarkEnd w:id="717"/>
      <w:bookmarkEnd w:id="718"/>
      <w:bookmarkEnd w:id="719"/>
      <w:bookmarkEnd w:id="720"/>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桥梁教研室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湛发益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陈爱军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r>
        <w:rPr>
          <w:rFonts w:ascii="Times New Roman" w:hAnsi="Times New Roman" w:cs="Times New Roman"/>
          <w:i/>
          <w:kern w:val="0"/>
          <w:szCs w:val="21"/>
          <w:u w:val="single"/>
          <w:lang w:bidi="ar"/>
        </w:rPr>
        <w:t xml:space="preserve">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41"/>
        <w:gridCol w:w="693"/>
        <w:gridCol w:w="1102"/>
        <w:gridCol w:w="951"/>
        <w:gridCol w:w="943"/>
        <w:gridCol w:w="170"/>
        <w:gridCol w:w="908"/>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bCs/>
                <w:szCs w:val="21"/>
                <w:lang w:bidi="ar"/>
              </w:rPr>
              <w:t>A03060100</w:t>
            </w: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05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混凝土结构设计原理1</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1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84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高等数学、土木工程材料、理论力学、材料力学、结构力学等</w:t>
            </w: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341"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cs="Times New Roman"/>
                <w:bCs/>
                <w:szCs w:val="21"/>
                <w:lang w:bidi="ar"/>
              </w:rPr>
              <w:t>公共课□   基础课□   学科基础课（必修□   选修□）专业基础课（选修□  必修</w:t>
            </w:r>
            <w:r>
              <w:rPr>
                <w:rFonts w:hint="eastAsia" w:ascii="MS Gothic" w:hAnsi="MS Gothic" w:eastAsia="MS Gothic" w:cs="MS Gothic"/>
                <w:bCs/>
                <w:szCs w:val="21"/>
                <w:lang w:bidi="ar"/>
              </w:rPr>
              <w:t>☑</w:t>
            </w:r>
            <w:r>
              <w:rPr>
                <w:rFonts w:ascii="Times New Roman" w:hAnsi="Times New Roman" w:cs="Times New Roman"/>
                <w:bCs/>
                <w:szCs w:val="21"/>
                <w:lang w:bidi="ar"/>
              </w:rPr>
              <w:t>）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64学时</w:t>
            </w: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10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eastAsia="黑体" w:cs="Times New Roman"/>
                <w:bCs/>
                <w:szCs w:val="21"/>
                <w:lang w:bidi="ar"/>
              </w:rPr>
              <w:t>总学分</w:t>
            </w:r>
          </w:p>
        </w:tc>
        <w:tc>
          <w:tcPr>
            <w:tcW w:w="94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4学分</w:t>
            </w:r>
          </w:p>
        </w:tc>
        <w:tc>
          <w:tcPr>
            <w:tcW w:w="1078"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6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本课程主要讲述土木工程中混凝土结构的材料性能、设计方法、各类构件的受力性能及其计算方法和构造要求等。</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783"/>
        <w:gridCol w:w="5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27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53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7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毕业要求1.4</w:t>
            </w:r>
          </w:p>
        </w:tc>
        <w:tc>
          <w:tcPr>
            <w:tcW w:w="531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能够对于土木工程专业的复杂工程问题提出解决方案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2</w:t>
            </w:r>
          </w:p>
        </w:tc>
        <w:tc>
          <w:tcPr>
            <w:tcW w:w="27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毕业要求3.1</w:t>
            </w:r>
          </w:p>
        </w:tc>
        <w:tc>
          <w:tcPr>
            <w:tcW w:w="531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具备设计满足土木工程特定需求的构件（节点）的能力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5074"/>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3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50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总论</w:t>
            </w:r>
          </w:p>
        </w:tc>
        <w:tc>
          <w:tcPr>
            <w:tcW w:w="3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0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0"/>
              </w:rPr>
              <w:t>第二章 钢筋混凝土结构的基本概念及材料的物理力学性能</w:t>
            </w:r>
          </w:p>
        </w:tc>
        <w:tc>
          <w:tcPr>
            <w:tcW w:w="3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0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结构按极限状态法设计计算的原则</w:t>
            </w:r>
          </w:p>
        </w:tc>
        <w:tc>
          <w:tcPr>
            <w:tcW w:w="3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0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第四章 受弯构件正截面承载力计算</w:t>
            </w:r>
          </w:p>
        </w:tc>
        <w:tc>
          <w:tcPr>
            <w:tcW w:w="3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0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受弯构件斜截面承载力计算</w:t>
            </w:r>
          </w:p>
        </w:tc>
        <w:tc>
          <w:tcPr>
            <w:tcW w:w="3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0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第六章 受扭构件承载力计算</w:t>
            </w:r>
          </w:p>
        </w:tc>
        <w:tc>
          <w:tcPr>
            <w:tcW w:w="3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0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第七章 轴心受压构件的正截面承载力计算</w:t>
            </w:r>
          </w:p>
        </w:tc>
        <w:tc>
          <w:tcPr>
            <w:tcW w:w="3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0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第八章 偏心受压构件的正截面承载力计算</w:t>
            </w:r>
          </w:p>
        </w:tc>
        <w:tc>
          <w:tcPr>
            <w:tcW w:w="3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0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第九章 受拉构件的承载力计算</w:t>
            </w:r>
          </w:p>
        </w:tc>
        <w:tc>
          <w:tcPr>
            <w:tcW w:w="3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0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第十章 钢筋混凝土受弯构件的应力、裂缝和变形计算</w:t>
            </w:r>
          </w:p>
        </w:tc>
        <w:tc>
          <w:tcPr>
            <w:tcW w:w="3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0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第十一章 预应力混凝土结构基本概念及其材料</w:t>
            </w:r>
          </w:p>
        </w:tc>
        <w:tc>
          <w:tcPr>
            <w:tcW w:w="3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0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第十二章 预应力混凝土受弯构件的设计与计算</w:t>
            </w:r>
          </w:p>
        </w:tc>
        <w:tc>
          <w:tcPr>
            <w:tcW w:w="3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07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第十三章 部分预应力混凝土受弯构件</w:t>
            </w:r>
          </w:p>
        </w:tc>
        <w:tc>
          <w:tcPr>
            <w:tcW w:w="30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lang w:bidi="ar"/>
              </w:rPr>
              <w:t>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p>
        </w:tc>
      </w:tr>
    </w:tbl>
    <w:p>
      <w:pPr>
        <w:spacing w:line="400" w:lineRule="exact"/>
        <w:rPr>
          <w:rFonts w:ascii="Times New Roman" w:hAnsi="Times New Roman" w:eastAsia="黑体" w:cs="Times New Roman"/>
          <w:sz w:val="24"/>
          <w:szCs w:val="20"/>
          <w:lang w:bidi="ar"/>
        </w:rPr>
      </w:pPr>
    </w:p>
    <w:p>
      <w:pPr>
        <w:rPr>
          <w:rFonts w:ascii="Times New Roman" w:hAnsi="Times New Roman" w:eastAsia="黑体" w:cs="Times New Roman"/>
          <w:sz w:val="24"/>
          <w:szCs w:val="20"/>
          <w:lang w:bidi="ar"/>
        </w:rPr>
      </w:pP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第一章 总论（2学时）</w:t>
      </w:r>
      <w:r>
        <w:rPr>
          <w:rFonts w:ascii="Times New Roman" w:hAnsi="Times New Roman" w:cs="Times New Roman"/>
          <w:kern w:val="0"/>
          <w:szCs w:val="21"/>
          <w:lang w:bidi="ar"/>
        </w:rPr>
        <w:t>（支撑毕业要求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r>
        <w:rPr>
          <w:rFonts w:ascii="Times New Roman" w:hAnsi="Times New Roman" w:cs="Times New Roman"/>
          <w:kern w:val="0"/>
          <w:szCs w:val="21"/>
          <w:lang w:bidi="ar"/>
        </w:rPr>
        <w:t>）</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本章基本要求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了解本课程的内容、任务和学习方法。理解本课程与先修课程和后续课程之间的联系与区别。掌握钢筋混凝土及预应力混凝土结构的特点及使用范围。</w:t>
      </w: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第二章 钢筋混凝土结构的基本概念及材料的物理力学性能（6学时）</w:t>
      </w:r>
      <w:r>
        <w:rPr>
          <w:rFonts w:ascii="Times New Roman" w:hAnsi="Times New Roman" w:cs="Times New Roman"/>
          <w:kern w:val="0"/>
          <w:szCs w:val="21"/>
          <w:lang w:bidi="ar"/>
        </w:rPr>
        <w:t>（支撑毕业要求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r>
        <w:rPr>
          <w:rFonts w:ascii="Times New Roman" w:hAnsi="Times New Roman" w:cs="Times New Roman"/>
          <w:kern w:val="0"/>
          <w:szCs w:val="21"/>
          <w:lang w:bidi="ar"/>
        </w:rPr>
        <w:t>）</w:t>
      </w:r>
    </w:p>
    <w:p>
      <w:pPr>
        <w:ind w:firstLine="472" w:firstLineChars="225"/>
        <w:rPr>
          <w:rFonts w:ascii="Times New Roman" w:hAnsi="Times New Roman" w:cs="Times New Roman"/>
          <w:sz w:val="18"/>
          <w:szCs w:val="18"/>
        </w:rPr>
      </w:pPr>
      <w:r>
        <w:rPr>
          <w:rFonts w:ascii="Times New Roman" w:hAnsi="Times New Roman" w:cs="Times New Roman"/>
          <w:kern w:val="0"/>
          <w:szCs w:val="21"/>
          <w:lang w:bidi="ar"/>
        </w:rPr>
        <w:t>本章基本要求</w:t>
      </w:r>
    </w:p>
    <w:p>
      <w:pPr>
        <w:widowControl/>
        <w:ind w:firstLine="420" w:firstLineChars="200"/>
        <w:jc w:val="left"/>
        <w:rPr>
          <w:rFonts w:ascii="Times New Roman" w:hAnsi="Times New Roman" w:cs="Times New Roman"/>
          <w:kern w:val="0"/>
          <w:sz w:val="18"/>
          <w:szCs w:val="18"/>
        </w:rPr>
      </w:pPr>
      <w:r>
        <w:rPr>
          <w:rFonts w:ascii="Times New Roman" w:hAnsi="Times New Roman" w:cs="Times New Roman"/>
          <w:szCs w:val="21"/>
          <w:lang w:bidi="ar"/>
        </w:rPr>
        <w:t>理解钢筋混凝土结构的基本概念。理解混凝土单轴受力强度和变形的基本概念及基本规律，了解混凝土复合受力强度。了解混凝土的收缩、徐变性质及其对混凝土结构构件性能的影响。理解钢筋应力应变全曲线特性。了解钢筋的塑性性能，了解钢筋的分类及应用范围，了解钢筋混凝土结构对钢筋性能要求。理解钢筋与混凝土之间的粘结性能，深入理解混凝土与钢筋共同作用的原理。</w:t>
      </w:r>
      <w:r>
        <w:rPr>
          <w:rFonts w:ascii="Times New Roman" w:hAnsi="Times New Roman" w:cs="Times New Roman"/>
          <w:kern w:val="0"/>
          <w:sz w:val="18"/>
          <w:szCs w:val="18"/>
          <w:lang w:bidi="ar"/>
        </w:rPr>
        <w:t xml:space="preserve"> </w:t>
      </w: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第三章 结构按极限状态法设计计算的原则（3学时）</w:t>
      </w:r>
      <w:r>
        <w:rPr>
          <w:rFonts w:ascii="Times New Roman" w:hAnsi="Times New Roman" w:cs="Times New Roman"/>
          <w:kern w:val="0"/>
          <w:szCs w:val="21"/>
          <w:lang w:bidi="ar"/>
        </w:rPr>
        <w:t>（支撑毕业要求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r>
        <w:rPr>
          <w:rFonts w:ascii="Times New Roman" w:hAnsi="Times New Roman" w:cs="Times New Roman"/>
          <w:kern w:val="0"/>
          <w:szCs w:val="21"/>
          <w:lang w:bidi="ar"/>
        </w:rPr>
        <w:t>）</w:t>
      </w:r>
    </w:p>
    <w:p>
      <w:pPr>
        <w:ind w:firstLine="472" w:firstLineChars="225"/>
        <w:rPr>
          <w:rFonts w:ascii="Times New Roman" w:hAnsi="Times New Roman" w:cs="Times New Roman"/>
          <w:sz w:val="18"/>
          <w:szCs w:val="18"/>
        </w:rPr>
      </w:pPr>
      <w:r>
        <w:rPr>
          <w:rFonts w:ascii="Times New Roman" w:hAnsi="Times New Roman" w:cs="Times New Roman"/>
          <w:kern w:val="0"/>
          <w:szCs w:val="21"/>
          <w:lang w:bidi="ar"/>
        </w:rPr>
        <w:t>本章基本要求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理解按概率极限状态设计的意义。了解失效概率及可靠指标等基本概念，荷载及材料强度的标准值、设计值。掌握两类极限状态实用表达式的应用。了解作用的分类。了解作用标准值、频遇值和准永久值的意义。掌握作用效应组合方法。</w:t>
      </w: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第四章 受弯构件正截面承载力计算（11学时）</w:t>
      </w:r>
      <w:r>
        <w:rPr>
          <w:rFonts w:ascii="Times New Roman" w:hAnsi="Times New Roman" w:cs="Times New Roman"/>
          <w:kern w:val="0"/>
          <w:szCs w:val="21"/>
          <w:lang w:bidi="ar"/>
        </w:rPr>
        <w:t>（支撑毕业要求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r>
        <w:rPr>
          <w:rFonts w:ascii="Times New Roman" w:hAnsi="Times New Roman" w:cs="Times New Roman"/>
          <w:kern w:val="0"/>
          <w:szCs w:val="21"/>
          <w:lang w:bidi="ar"/>
        </w:rPr>
        <w:t>）</w:t>
      </w:r>
    </w:p>
    <w:p>
      <w:pPr>
        <w:ind w:firstLine="472" w:firstLineChars="225"/>
        <w:rPr>
          <w:rFonts w:ascii="Times New Roman" w:hAnsi="Times New Roman" w:cs="Times New Roman"/>
          <w:sz w:val="18"/>
          <w:szCs w:val="18"/>
        </w:rPr>
      </w:pPr>
      <w:r>
        <w:rPr>
          <w:rFonts w:ascii="Times New Roman" w:hAnsi="Times New Roman" w:cs="Times New Roman"/>
          <w:kern w:val="0"/>
          <w:szCs w:val="21"/>
          <w:lang w:bidi="ar"/>
        </w:rPr>
        <w:t>本章基本要求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深入理解受弯构件受力各阶段荷载-挠度变化关系及截面应变和应力的分布、破坏形态及配筋率对破坏特征的影响。理解正截面承载力计算的基本假定及其意义。熟练掌握矩形、T形截面的配筋计算方法、适用条件及构造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说明：安排1学时观看受弯构件正截面破坏实验录像</w:t>
      </w: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第五章 受弯构件斜截面承载力计算（9学时）</w:t>
      </w:r>
      <w:r>
        <w:rPr>
          <w:rFonts w:ascii="Times New Roman" w:hAnsi="Times New Roman" w:cs="Times New Roman"/>
          <w:kern w:val="0"/>
          <w:szCs w:val="21"/>
          <w:lang w:bidi="ar"/>
        </w:rPr>
        <w:t>（支撑毕业要求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r>
        <w:rPr>
          <w:rFonts w:ascii="Times New Roman" w:hAnsi="Times New Roman" w:cs="Times New Roman"/>
          <w:kern w:val="0"/>
          <w:szCs w:val="21"/>
          <w:lang w:bidi="ar"/>
        </w:rPr>
        <w:t>）</w:t>
      </w:r>
    </w:p>
    <w:p>
      <w:pPr>
        <w:ind w:firstLine="472" w:firstLineChars="225"/>
        <w:rPr>
          <w:rFonts w:ascii="Times New Roman" w:hAnsi="Times New Roman" w:cs="Times New Roman"/>
          <w:sz w:val="18"/>
          <w:szCs w:val="18"/>
        </w:rPr>
      </w:pPr>
      <w:r>
        <w:rPr>
          <w:rFonts w:ascii="Times New Roman" w:hAnsi="Times New Roman" w:cs="Times New Roman"/>
          <w:kern w:val="0"/>
          <w:szCs w:val="21"/>
          <w:lang w:bidi="ar"/>
        </w:rPr>
        <w:t>本章基本要求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理解无腹筋简支梁斜裂缝出现后的应力状态及破坏形态，深入理解腹筋的作用及其对破坏形态的影响。了解影响受弯构件斜截面抗剪能力的主要因素。熟练掌握有腹筋梁斜截面抗剪承载力计算方法及限制条件。理解受弯构件的斜截面抗弯承载力的基本概念。熟练掌握抵抗弯矩图的作法。掌握全梁承载能力校核方法。掌握受弯构件纵筋弯起、锚固等构造要求。了解连续梁斜截面破坏特点、抗剪承载力计算方法和构造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说明：安排1学时观看受弯构件斜截面破坏实验录像</w:t>
      </w: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第六章 受扭构件承载力计算（4学时）</w:t>
      </w:r>
      <w:r>
        <w:rPr>
          <w:rFonts w:ascii="Times New Roman" w:hAnsi="Times New Roman" w:cs="Times New Roman"/>
          <w:kern w:val="0"/>
          <w:szCs w:val="21"/>
          <w:lang w:bidi="ar"/>
        </w:rPr>
        <w:t>（支撑毕业要求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r>
        <w:rPr>
          <w:rFonts w:ascii="Times New Roman" w:hAnsi="Times New Roman" w:cs="Times New Roman"/>
          <w:kern w:val="0"/>
          <w:szCs w:val="21"/>
          <w:lang w:bidi="ar"/>
        </w:rPr>
        <w:t>）</w:t>
      </w:r>
    </w:p>
    <w:p>
      <w:pPr>
        <w:ind w:firstLine="472" w:firstLineChars="225"/>
        <w:rPr>
          <w:rFonts w:ascii="Times New Roman" w:hAnsi="Times New Roman" w:cs="Times New Roman"/>
          <w:sz w:val="18"/>
          <w:szCs w:val="18"/>
        </w:rPr>
      </w:pPr>
      <w:r>
        <w:rPr>
          <w:rFonts w:ascii="Times New Roman" w:hAnsi="Times New Roman" w:cs="Times New Roman"/>
          <w:kern w:val="0"/>
          <w:szCs w:val="21"/>
          <w:lang w:bidi="ar"/>
        </w:rPr>
        <w:t>本章基本要求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理解矩形截面纯扭构件的受力性能、破坏形态和破坏特征。掌握矩形截面纯扭构件计算公式、截面限制条件及构造配筋界限的意义。了解T形、I形和箱形截面纯扭构件计算方法。掌握弯、剪、扭构件配筋计算方法及构造要求。</w:t>
      </w: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第七章 轴心受压构件的正截面承载力计算（3学时）</w:t>
      </w:r>
      <w:r>
        <w:rPr>
          <w:rFonts w:ascii="Times New Roman" w:hAnsi="Times New Roman" w:cs="Times New Roman"/>
          <w:kern w:val="0"/>
          <w:szCs w:val="21"/>
          <w:lang w:bidi="ar"/>
        </w:rPr>
        <w:t>（支撑毕业要求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r>
        <w:rPr>
          <w:rFonts w:ascii="Times New Roman" w:hAnsi="Times New Roman" w:cs="Times New Roman"/>
          <w:kern w:val="0"/>
          <w:szCs w:val="21"/>
          <w:lang w:bidi="ar"/>
        </w:rPr>
        <w:t>）</w:t>
      </w:r>
    </w:p>
    <w:p>
      <w:pPr>
        <w:ind w:firstLine="472" w:firstLineChars="225"/>
        <w:rPr>
          <w:rFonts w:ascii="Times New Roman" w:hAnsi="Times New Roman" w:cs="Times New Roman"/>
          <w:sz w:val="18"/>
          <w:szCs w:val="18"/>
        </w:rPr>
      </w:pPr>
      <w:r>
        <w:rPr>
          <w:rFonts w:ascii="Times New Roman" w:hAnsi="Times New Roman" w:cs="Times New Roman"/>
          <w:kern w:val="0"/>
          <w:szCs w:val="21"/>
          <w:lang w:bidi="ar"/>
        </w:rPr>
        <w:t>本章基本要求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掌握普通箍筋柱的截面形式和配筋构造要求。深入理解普通箍筋柱受力全过程及其破坏特征，掌握轴心受压构件中由徐变所引起的内力重分布，掌握普通箍筋柱正截面承载力计算方法。了解螺旋箍筋柱的应用，理解螺旋箍筋柱受力特性和破坏形态，了解螺旋箍筋柱正截面承载力计算方法。</w:t>
      </w: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第八章 偏心受压构件的正截面承载力计算（6学时）</w:t>
      </w:r>
      <w:r>
        <w:rPr>
          <w:rFonts w:ascii="Times New Roman" w:hAnsi="Times New Roman" w:cs="Times New Roman"/>
          <w:kern w:val="0"/>
          <w:szCs w:val="21"/>
          <w:lang w:bidi="ar"/>
        </w:rPr>
        <w:t>（支撑毕业要求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r>
        <w:rPr>
          <w:rFonts w:ascii="Times New Roman" w:hAnsi="Times New Roman" w:cs="Times New Roman"/>
          <w:kern w:val="0"/>
          <w:szCs w:val="21"/>
          <w:lang w:bidi="ar"/>
        </w:rPr>
        <w:t>）</w:t>
      </w:r>
    </w:p>
    <w:p>
      <w:pPr>
        <w:ind w:firstLine="472" w:firstLineChars="225"/>
        <w:rPr>
          <w:rFonts w:ascii="Times New Roman" w:hAnsi="Times New Roman" w:cs="Times New Roman"/>
          <w:sz w:val="18"/>
          <w:szCs w:val="18"/>
        </w:rPr>
      </w:pPr>
      <w:r>
        <w:rPr>
          <w:rFonts w:ascii="Times New Roman" w:hAnsi="Times New Roman" w:cs="Times New Roman"/>
          <w:kern w:val="0"/>
          <w:szCs w:val="21"/>
          <w:lang w:bidi="ar"/>
        </w:rPr>
        <w:t>本章基本要求</w:t>
      </w:r>
    </w:p>
    <w:p>
      <w:pPr>
        <w:widowControl/>
        <w:ind w:firstLine="420" w:firstLineChars="200"/>
        <w:jc w:val="left"/>
        <w:rPr>
          <w:rFonts w:ascii="Times New Roman" w:hAnsi="Times New Roman" w:cs="Times New Roman"/>
          <w:szCs w:val="21"/>
          <w:lang w:bidi="ar"/>
        </w:rPr>
      </w:pPr>
      <w:r>
        <w:rPr>
          <w:rFonts w:ascii="Times New Roman" w:hAnsi="Times New Roman" w:cs="Times New Roman"/>
          <w:szCs w:val="21"/>
          <w:lang w:bidi="ar"/>
        </w:rPr>
        <w:t>深入理解偏心受压短柱的两种破坏形态、特征及形成条件，理解M-N相关曲线和大、小偏心受压的界限。深入理解不同长细比柱的破坏类型，理解偏心距增大系数的意义。深入理解矩形截面偏心受压构件计算公式及适用条件，熟练掌握其计算方法及构造要求。掌握工字形和T形截面偏心受压构件计算方法及构造要求。了解圆形截面偏心受压构件计算方法及构造要求。</w:t>
      </w:r>
    </w:p>
    <w:p>
      <w:pPr>
        <w:widowControl/>
        <w:ind w:firstLine="420" w:firstLineChars="200"/>
        <w:jc w:val="left"/>
        <w:rPr>
          <w:rFonts w:ascii="Times New Roman" w:hAnsi="Times New Roman" w:cs="Times New Roman"/>
          <w:szCs w:val="21"/>
          <w:lang w:bidi="ar"/>
        </w:rPr>
      </w:pP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第九章 受拉构件的承载力计算（1学时）</w:t>
      </w:r>
      <w:r>
        <w:rPr>
          <w:rFonts w:ascii="Times New Roman" w:hAnsi="Times New Roman" w:cs="Times New Roman"/>
          <w:kern w:val="0"/>
          <w:szCs w:val="21"/>
          <w:lang w:bidi="ar"/>
        </w:rPr>
        <w:t>（支撑毕业要求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r>
        <w:rPr>
          <w:rFonts w:ascii="Times New Roman" w:hAnsi="Times New Roman" w:cs="Times New Roman"/>
          <w:kern w:val="0"/>
          <w:szCs w:val="21"/>
          <w:lang w:bidi="ar"/>
        </w:rPr>
        <w:t>）</w:t>
      </w:r>
    </w:p>
    <w:p>
      <w:pPr>
        <w:ind w:firstLine="472" w:firstLineChars="225"/>
        <w:rPr>
          <w:rFonts w:ascii="Times New Roman" w:hAnsi="Times New Roman" w:cs="Times New Roman"/>
          <w:sz w:val="18"/>
          <w:szCs w:val="18"/>
        </w:rPr>
      </w:pPr>
      <w:r>
        <w:rPr>
          <w:rFonts w:ascii="Times New Roman" w:hAnsi="Times New Roman" w:cs="Times New Roman"/>
          <w:kern w:val="0"/>
          <w:szCs w:val="21"/>
          <w:lang w:bidi="ar"/>
        </w:rPr>
        <w:t>本章基本要求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掌握轴心受拉构件正截面承载力计算方法及构造要求。掌握大、小偏心受拉构件的受力特点、破坏特征、正截面承载力计算方法及构造要求。</w:t>
      </w: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第十章 钢筋混凝土受弯构件的应力、裂缝和变形计算（3学时）</w:t>
      </w:r>
      <w:r>
        <w:rPr>
          <w:rFonts w:ascii="Times New Roman" w:hAnsi="Times New Roman" w:cs="Times New Roman"/>
          <w:kern w:val="0"/>
          <w:szCs w:val="21"/>
          <w:lang w:bidi="ar"/>
        </w:rPr>
        <w:t>（支撑毕业要求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r>
        <w:rPr>
          <w:rFonts w:ascii="Times New Roman" w:hAnsi="Times New Roman" w:cs="Times New Roman"/>
          <w:kern w:val="0"/>
          <w:szCs w:val="21"/>
          <w:lang w:bidi="ar"/>
        </w:rPr>
        <w:t>）</w:t>
      </w:r>
    </w:p>
    <w:p>
      <w:pPr>
        <w:ind w:firstLine="472" w:firstLineChars="225"/>
        <w:rPr>
          <w:rFonts w:ascii="Times New Roman" w:hAnsi="Times New Roman" w:cs="Times New Roman"/>
          <w:sz w:val="18"/>
          <w:szCs w:val="18"/>
        </w:rPr>
      </w:pPr>
      <w:r>
        <w:rPr>
          <w:rFonts w:ascii="Times New Roman" w:hAnsi="Times New Roman" w:cs="Times New Roman"/>
          <w:kern w:val="0"/>
          <w:szCs w:val="21"/>
          <w:lang w:bidi="ar"/>
        </w:rPr>
        <w:t>本章基本要求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理解钢筋混凝土受弯构件持久状况正常使用极限状态比较于承载能力极限状态的不同计算特点。理解换算截面概念。掌握受弯构件短暂状况应力计算方法。了解裂缝分类和成因、裂缝控制的目的和要求以及受弯构件弯曲裂缝宽度计算理论和方法，掌握最大裂缝宽度及构件挠度的计算公式和验算方法，理解最大裂缝宽度和构件挠度的减小措施。掌握预拱度的设置方法。了解混凝土结构耐久性的基本概念、主要影响因素及设计基本要求。</w:t>
      </w: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第十一章 预应力混凝土结构的基本概念及其材料（2学时）</w:t>
      </w:r>
      <w:r>
        <w:rPr>
          <w:rFonts w:ascii="Times New Roman" w:hAnsi="Times New Roman" w:cs="Times New Roman"/>
          <w:kern w:val="0"/>
          <w:szCs w:val="21"/>
          <w:lang w:bidi="ar"/>
        </w:rPr>
        <w:t>（支撑毕业要求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r>
        <w:rPr>
          <w:rFonts w:ascii="Times New Roman" w:hAnsi="Times New Roman" w:cs="Times New Roman"/>
          <w:kern w:val="0"/>
          <w:szCs w:val="21"/>
          <w:lang w:bidi="ar"/>
        </w:rPr>
        <w:t>）</w:t>
      </w:r>
    </w:p>
    <w:p>
      <w:pPr>
        <w:ind w:firstLine="472" w:firstLineChars="225"/>
        <w:rPr>
          <w:rFonts w:ascii="Times New Roman" w:hAnsi="Times New Roman" w:cs="Times New Roman"/>
          <w:sz w:val="18"/>
          <w:szCs w:val="18"/>
        </w:rPr>
      </w:pPr>
      <w:r>
        <w:rPr>
          <w:rFonts w:ascii="Times New Roman" w:hAnsi="Times New Roman" w:cs="Times New Roman"/>
          <w:kern w:val="0"/>
          <w:szCs w:val="21"/>
          <w:lang w:bidi="ar"/>
        </w:rPr>
        <w:t>本章基本要求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理解预应力混凝土的基本概念、施工工艺及锚固方法。了解预应力混凝土结构所用的高等级混凝土、高强度钢材的力学性能。</w:t>
      </w: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第十二章 预应力混凝土受弯构件的设计与计算（11学时）</w:t>
      </w:r>
      <w:r>
        <w:rPr>
          <w:rFonts w:ascii="Times New Roman" w:hAnsi="Times New Roman" w:cs="Times New Roman"/>
          <w:kern w:val="0"/>
          <w:szCs w:val="21"/>
          <w:lang w:bidi="ar"/>
        </w:rPr>
        <w:t>（支撑毕业要求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r>
        <w:rPr>
          <w:rFonts w:ascii="Times New Roman" w:hAnsi="Times New Roman" w:cs="Times New Roman"/>
          <w:kern w:val="0"/>
          <w:szCs w:val="21"/>
          <w:lang w:bidi="ar"/>
        </w:rPr>
        <w:t>）</w:t>
      </w:r>
    </w:p>
    <w:p>
      <w:pPr>
        <w:ind w:firstLine="472" w:firstLineChars="225"/>
        <w:rPr>
          <w:rFonts w:ascii="Times New Roman" w:hAnsi="Times New Roman" w:cs="Times New Roman"/>
          <w:sz w:val="18"/>
          <w:szCs w:val="18"/>
        </w:rPr>
      </w:pPr>
      <w:r>
        <w:rPr>
          <w:rFonts w:ascii="Times New Roman" w:hAnsi="Times New Roman" w:cs="Times New Roman"/>
          <w:kern w:val="0"/>
          <w:szCs w:val="21"/>
          <w:lang w:bidi="ar"/>
        </w:rPr>
        <w:t>本章基本要求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掌握预应力有关概念及张拉控制应力限制规定。深入理解各项预应力损失的产生原因及减小损失的措施。掌握预应力损失值组合方法和预应力钢筋的有效预应力计算方法。掌握预应力混凝土受弯构件各受力阶段特点和设计计算要求。熟练掌握预应力混凝土受弯构件持久状况正截面、斜截面承载力计算方法。掌握预应力混凝土受弯构件应力计算、抗裂验算和变形计算方法。理解混凝土构件局部承压的特点。了解局部承压的破坏形态和破坏机理。掌握预应力混凝土受弯构件局部承压计算方法。了解预应力混凝土简支梁设计步骤。</w:t>
      </w: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第十三章 部分预应力混凝土受弯构件（1学时）</w:t>
      </w:r>
      <w:r>
        <w:rPr>
          <w:rFonts w:ascii="Times New Roman" w:hAnsi="Times New Roman" w:cs="Times New Roman"/>
          <w:kern w:val="0"/>
          <w:szCs w:val="21"/>
          <w:lang w:bidi="ar"/>
        </w:rPr>
        <w:t>（支撑毕业要求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r>
        <w:rPr>
          <w:rFonts w:ascii="Times New Roman" w:hAnsi="Times New Roman" w:cs="Times New Roman"/>
          <w:kern w:val="0"/>
          <w:szCs w:val="21"/>
          <w:lang w:bidi="ar"/>
        </w:rPr>
        <w:t>）</w:t>
      </w:r>
    </w:p>
    <w:p>
      <w:pPr>
        <w:ind w:firstLine="472" w:firstLineChars="225"/>
        <w:rPr>
          <w:rFonts w:ascii="Times New Roman" w:hAnsi="Times New Roman" w:cs="Times New Roman"/>
          <w:sz w:val="18"/>
          <w:szCs w:val="18"/>
        </w:rPr>
      </w:pPr>
      <w:r>
        <w:rPr>
          <w:rFonts w:ascii="Times New Roman" w:hAnsi="Times New Roman" w:cs="Times New Roman"/>
          <w:kern w:val="0"/>
          <w:szCs w:val="21"/>
          <w:lang w:bidi="ar"/>
        </w:rPr>
        <w:t>本章基本要求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了解部分预应力混凝土受弯构件的受力性能和发展特点。了解部分预应力混凝土受弯构件的计算与设计特点及构造要求。</w:t>
      </w:r>
    </w:p>
    <w:p>
      <w:pPr>
        <w:widowControl/>
        <w:ind w:firstLine="422" w:firstLineChars="200"/>
        <w:jc w:val="left"/>
        <w:rPr>
          <w:rFonts w:ascii="Times New Roman" w:hAnsi="Times New Roman" w:cs="Times New Roman"/>
          <w:kern w:val="0"/>
          <w:szCs w:val="21"/>
        </w:rPr>
      </w:pPr>
      <w:r>
        <w:rPr>
          <w:rFonts w:ascii="Times New Roman" w:hAnsi="Times New Roman" w:cs="Times New Roman"/>
          <w:b/>
          <w:kern w:val="0"/>
          <w:szCs w:val="21"/>
          <w:lang w:bidi="ar"/>
        </w:rPr>
        <w:t>第十四章 课程总复习（2学时）</w:t>
      </w:r>
      <w:r>
        <w:rPr>
          <w:rFonts w:ascii="Times New Roman" w:hAnsi="Times New Roman" w:cs="Times New Roman"/>
          <w:kern w:val="0"/>
          <w:szCs w:val="21"/>
          <w:lang w:bidi="ar"/>
        </w:rPr>
        <w:t>（支撑毕业要求</w:t>
      </w:r>
      <w:r>
        <w:rPr>
          <w:rFonts w:ascii="Times New Roman" w:hAnsi="Times New Roman" w:cs="Times New Roman"/>
          <w:szCs w:val="21"/>
          <w:lang w:bidi="ar"/>
        </w:rPr>
        <w:t>1.4</w:t>
      </w:r>
      <w:r>
        <w:rPr>
          <w:rFonts w:ascii="Times New Roman" w:hAnsi="Times New Roman" w:cs="Times New Roman"/>
          <w:bCs/>
          <w:szCs w:val="21"/>
          <w:lang w:bidi="ar"/>
        </w:rPr>
        <w:t>、</w:t>
      </w:r>
      <w:r>
        <w:rPr>
          <w:rFonts w:ascii="Times New Roman" w:hAnsi="Times New Roman" w:cs="Times New Roman"/>
          <w:szCs w:val="21"/>
          <w:lang w:bidi="ar"/>
        </w:rPr>
        <w:t>3.1</w:t>
      </w:r>
      <w:r>
        <w:rPr>
          <w:rFonts w:ascii="Times New Roman" w:hAnsi="Times New Roman" w:cs="Times New Roman"/>
          <w:kern w:val="0"/>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重点：钢筋混凝土受弯构件正截面强度计算，受弯构件斜截面强度计算，受压构件强度计算；预应力混凝土受弯构件的设计与计算。</w:t>
      </w:r>
    </w:p>
    <w:p>
      <w:pPr>
        <w:ind w:firstLine="472" w:firstLineChars="225"/>
        <w:rPr>
          <w:rFonts w:ascii="Times New Roman" w:hAnsi="Times New Roman" w:cs="Times New Roman"/>
          <w:szCs w:val="21"/>
        </w:rPr>
      </w:pPr>
      <w:r>
        <w:rPr>
          <w:rFonts w:ascii="Times New Roman" w:hAnsi="Times New Roman" w:cs="Times New Roman"/>
          <w:szCs w:val="21"/>
          <w:lang w:bidi="ar"/>
        </w:rPr>
        <w:t>难点：钢筋混凝土受弯构件斜截面强度计算；预应力混凝土受弯构件的设计与计算。</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rPr>
          <w:rFonts w:ascii="Times New Roman" w:hAnsi="Times New Roman" w:cs="Times New Roman"/>
          <w:szCs w:val="21"/>
        </w:rPr>
      </w:pPr>
      <w:r>
        <w:rPr>
          <w:rFonts w:ascii="Times New Roman" w:hAnsi="Times New Roman" w:cs="Times New Roman"/>
          <w:szCs w:val="21"/>
          <w:lang w:bidi="ar"/>
        </w:rPr>
        <w:t xml:space="preserve">    在本课程的授课中主要采用“案例法”， 因为这种教学方法能够拓宽学生的思维空间，增加学习兴趣，提高学生的能力。具体实施可通过以下几个方面：</w:t>
      </w:r>
    </w:p>
    <w:p>
      <w:pPr>
        <w:ind w:firstLine="472" w:firstLineChars="225"/>
        <w:rPr>
          <w:rFonts w:ascii="Times New Roman" w:hAnsi="Times New Roman" w:cs="Times New Roman"/>
          <w:szCs w:val="21"/>
        </w:rPr>
      </w:pPr>
      <w:r>
        <w:rPr>
          <w:rFonts w:ascii="Times New Roman" w:hAnsi="Times New Roman" w:cs="Times New Roman"/>
          <w:szCs w:val="21"/>
          <w:lang w:bidi="ar"/>
        </w:rPr>
        <w:t>[1] 本课程以课堂讲授为主，灵活安排学生自学。如钢筋混凝土受弯构件以老师精讲为主，学生自学为辅；受压、受拉构件则以学生自学为主，老师重在启发学生与受弯构件进行联系与总结。</w:t>
      </w:r>
    </w:p>
    <w:p>
      <w:pPr>
        <w:ind w:firstLine="420" w:firstLineChars="200"/>
        <w:rPr>
          <w:rFonts w:ascii="Times New Roman" w:hAnsi="Times New Roman" w:cs="Times New Roman"/>
          <w:szCs w:val="21"/>
        </w:rPr>
      </w:pPr>
      <w:r>
        <w:rPr>
          <w:rFonts w:ascii="Times New Roman" w:hAnsi="Times New Roman" w:cs="Times New Roman"/>
          <w:szCs w:val="21"/>
          <w:lang w:bidi="ar"/>
        </w:rPr>
        <w:t>[2] 在学习受弯构件时，安排观看梁正截面、斜截面破坏实验录像，加深对构件受力性能的认识。</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[3</w:t>
      </w:r>
      <w:r>
        <w:rPr>
          <w:rFonts w:hint="eastAsia" w:ascii="Times New Roman" w:hAnsi="Times New Roman" w:cs="Times New Roman"/>
          <w:szCs w:val="21"/>
          <w:lang w:bidi="ar"/>
        </w:rPr>
        <w:t xml:space="preserve"> </w:t>
      </w:r>
      <w:r>
        <w:rPr>
          <w:rFonts w:ascii="Times New Roman" w:hAnsi="Times New Roman" w:cs="Times New Roman"/>
          <w:szCs w:val="21"/>
          <w:lang w:bidi="ar"/>
        </w:rPr>
        <w:t>]在学习预应力混凝土时，安排观看预应力混凝土构件施工工艺录像，加深学生感性认识。</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1.每次课后均布置几个复习和预习要点，在下次课前和课程中通过提问的方式引导学生解答。</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2.每章均布置2～5道思考题，以使学生加强对基本原理及概念的理解。</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3.涉及计算的章节均布置1～3道计算题，以使学生掌握计算方法和构造要求。</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本课程采用考试方式。着重对知识的理解和应用，尽量避免死记硬背。</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总成绩 = 考试成绩（70%）+出勤考核（10%）+平时作业（20%）</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r>
        <w:rPr>
          <w:rFonts w:hint="eastAsia" w:ascii="Times New Roman" w:hAnsi="Times New Roman" w:cs="Times New Roman"/>
          <w:szCs w:val="20"/>
          <w:lang w:bidi="ar"/>
        </w:rPr>
        <w:t xml:space="preserve"> </w:t>
      </w: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[1] 沈蒲生, 混凝土结构设计原理(第2版). 北京: 高等教育出版社, 2006</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[2] 叶见曙, 结构设计原理(第2版). 北京: 人民交通出版社, 2007</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 xml:space="preserve">[3] </w:t>
      </w:r>
      <w:r>
        <w:fldChar w:fldCharType="begin"/>
      </w:r>
      <w:r>
        <w:instrText xml:space="preserve"> HYPERLINK "http://search.dangdang.com/?key2=%D5%C5%BC%BE%B3%AC&amp;medium=01&amp;category_path=01.00.00.00.00.00" \o "张季超" </w:instrText>
      </w:r>
      <w:r>
        <w:fldChar w:fldCharType="separate"/>
      </w:r>
      <w:r>
        <w:rPr>
          <w:rFonts w:ascii="Times New Roman" w:hAnsi="Times New Roman" w:cs="Times New Roman"/>
          <w:szCs w:val="21"/>
          <w:lang w:bidi="ar"/>
        </w:rPr>
        <w:t>张季超</w:t>
      </w:r>
      <w:r>
        <w:rPr>
          <w:rFonts w:ascii="Times New Roman" w:hAnsi="Times New Roman" w:cs="Times New Roman"/>
          <w:szCs w:val="21"/>
          <w:lang w:bidi="ar"/>
        </w:rPr>
        <w:fldChar w:fldCharType="end"/>
      </w:r>
      <w:r>
        <w:rPr>
          <w:rFonts w:ascii="Times New Roman" w:hAnsi="Times New Roman" w:cs="Times New Roman"/>
          <w:szCs w:val="21"/>
          <w:lang w:bidi="ar"/>
        </w:rPr>
        <w:t>, 混凝土结构设计原理. 北京: 高等教育出版社, 2016</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[1] GB 50010-2010 混凝土结构设计规范. 北京: 中国建筑工业出版社, 2010</w:t>
      </w:r>
    </w:p>
    <w:p>
      <w:pPr>
        <w:ind w:firstLine="472" w:firstLineChars="225"/>
        <w:rPr>
          <w:rFonts w:ascii="Times New Roman" w:hAnsi="Times New Roman" w:cs="Times New Roman"/>
          <w:szCs w:val="21"/>
        </w:rPr>
      </w:pPr>
      <w:r>
        <w:rPr>
          <w:rFonts w:ascii="Times New Roman" w:hAnsi="Times New Roman" w:cs="Times New Roman"/>
          <w:szCs w:val="21"/>
          <w:lang w:bidi="ar"/>
        </w:rPr>
        <w:t>[2] JTG D62-2012 公路钢筋混凝土及预应力混凝土桥涵设计规范. 北京: 中交公路规划设计院</w:t>
      </w:r>
    </w:p>
    <w:p>
      <w:pPr>
        <w:ind w:firstLine="472" w:firstLineChars="225"/>
        <w:rPr>
          <w:rFonts w:ascii="Times New Roman" w:hAnsi="Times New Roman" w:cs="Times New Roman"/>
          <w:szCs w:val="21"/>
        </w:rPr>
      </w:pPr>
      <w:r>
        <w:rPr>
          <w:rFonts w:ascii="Times New Roman" w:hAnsi="Times New Roman" w:cs="Times New Roman"/>
          <w:szCs w:val="21"/>
          <w:lang w:bidi="ar"/>
        </w:rPr>
        <w:t xml:space="preserve">[3] </w:t>
      </w:r>
      <w:r>
        <w:fldChar w:fldCharType="begin"/>
      </w:r>
      <w:r>
        <w:instrText xml:space="preserve"> HYPERLINK "http://search.dangdang.com/?key2=%D1%EE%CF%BC%C1%D6&amp;medium=01&amp;category_path=01.00.00.00.00.00" \o "杨霞林" </w:instrText>
      </w:r>
      <w:r>
        <w:fldChar w:fldCharType="separate"/>
      </w:r>
      <w:r>
        <w:rPr>
          <w:rFonts w:ascii="Times New Roman" w:hAnsi="Times New Roman" w:cs="Times New Roman"/>
          <w:szCs w:val="21"/>
          <w:lang w:bidi="ar"/>
        </w:rPr>
        <w:t>杨霞林</w:t>
      </w:r>
      <w:r>
        <w:rPr>
          <w:rFonts w:ascii="Times New Roman" w:hAnsi="Times New Roman" w:cs="Times New Roman"/>
          <w:szCs w:val="21"/>
          <w:lang w:bidi="ar"/>
        </w:rPr>
        <w:fldChar w:fldCharType="end"/>
      </w:r>
      <w:r>
        <w:rPr>
          <w:rFonts w:ascii="Times New Roman" w:hAnsi="Times New Roman" w:cs="Times New Roman"/>
          <w:szCs w:val="21"/>
          <w:lang w:bidi="ar"/>
        </w:rPr>
        <w:t xml:space="preserve">. 混凝土结构设计原理(第3版). 北京: </w:t>
      </w:r>
      <w:r>
        <w:rPr>
          <w:rFonts w:ascii="Times New Roman" w:hAnsi="Times New Roman" w:cs="Times New Roman"/>
          <w:kern w:val="0"/>
          <w:szCs w:val="21"/>
          <w:lang w:bidi="ar"/>
        </w:rPr>
        <w:t>人民交通出版社</w:t>
      </w:r>
      <w:r>
        <w:rPr>
          <w:rFonts w:ascii="Times New Roman" w:hAnsi="Times New Roman" w:cs="Times New Roman"/>
          <w:szCs w:val="21"/>
          <w:lang w:bidi="ar"/>
        </w:rPr>
        <w:t>, 2016</w:t>
      </w:r>
    </w:p>
    <w:p>
      <w:pPr>
        <w:ind w:firstLine="472" w:firstLineChars="225"/>
        <w:rPr>
          <w:rFonts w:ascii="Times New Roman" w:hAnsi="Times New Roman" w:cs="Times New Roman"/>
          <w:kern w:val="0"/>
          <w:szCs w:val="21"/>
          <w:lang w:bidi="ar"/>
        </w:rPr>
      </w:pPr>
      <w:r>
        <w:rPr>
          <w:rFonts w:ascii="Times New Roman" w:hAnsi="Times New Roman" w:cs="Times New Roman"/>
          <w:szCs w:val="21"/>
          <w:lang w:bidi="ar"/>
        </w:rPr>
        <w:t xml:space="preserve">[4] </w:t>
      </w:r>
      <w:r>
        <w:rPr>
          <w:rFonts w:ascii="Times New Roman" w:hAnsi="Times New Roman" w:cs="Times New Roman"/>
          <w:kern w:val="0"/>
          <w:szCs w:val="21"/>
          <w:lang w:bidi="ar"/>
        </w:rPr>
        <w:t>张树仁,郑绍珪,鲍卫刚. 钢筋混凝土及预应力混凝土桥梁结构设计原理. 北京: 人民交通出版社, 2004</w:t>
      </w:r>
    </w:p>
    <w:p>
      <w:pPr>
        <w:ind w:firstLine="472" w:firstLineChars="225"/>
        <w:rPr>
          <w:rFonts w:ascii="Times New Roman" w:hAnsi="Times New Roman" w:cs="Times New Roman"/>
          <w:kern w:val="0"/>
          <w:szCs w:val="21"/>
          <w:lang w:bidi="ar"/>
        </w:rPr>
      </w:pPr>
      <w:r>
        <w:rPr>
          <w:rFonts w:ascii="Times New Roman" w:hAnsi="Times New Roman" w:cs="Times New Roman"/>
          <w:kern w:val="0"/>
          <w:szCs w:val="21"/>
          <w:lang w:bidi="ar"/>
        </w:rPr>
        <w:t xml:space="preserve">[5] </w:t>
      </w:r>
      <w:r>
        <w:fldChar w:fldCharType="begin"/>
      </w:r>
      <w:r>
        <w:instrText xml:space="preserve"> HYPERLINK "http://search.dangdang.com/?key2=%B2%DC%C6%F4%C0%A4&amp;medium=01&amp;category_path=01.00.00.00.00.00" \o "曹启坤" </w:instrText>
      </w:r>
      <w:r>
        <w:fldChar w:fldCharType="separate"/>
      </w:r>
      <w:r>
        <w:rPr>
          <w:rFonts w:ascii="Times New Roman" w:hAnsi="Times New Roman" w:cs="Times New Roman"/>
          <w:szCs w:val="21"/>
          <w:lang w:bidi="ar"/>
        </w:rPr>
        <w:t>曹启坤</w:t>
      </w:r>
      <w:r>
        <w:rPr>
          <w:rFonts w:ascii="Times New Roman" w:hAnsi="Times New Roman" w:cs="Times New Roman"/>
          <w:szCs w:val="21"/>
          <w:lang w:bidi="ar"/>
        </w:rPr>
        <w:fldChar w:fldCharType="end"/>
      </w:r>
      <w:r>
        <w:rPr>
          <w:rFonts w:ascii="Times New Roman" w:hAnsi="Times New Roman" w:cs="Times New Roman"/>
          <w:szCs w:val="21"/>
          <w:lang w:bidi="ar"/>
        </w:rPr>
        <w:t>，混凝土结构设计原理. 北京: 中国建筑工业出版社, 2016</w:t>
      </w:r>
    </w:p>
    <w:p>
      <w:pPr>
        <w:spacing w:line="400" w:lineRule="exact"/>
        <w:ind w:firstLine="1365" w:firstLineChars="650"/>
        <w:jc w:val="center"/>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教研室主任：</w:t>
      </w:r>
      <w:r>
        <w:rPr>
          <w:rFonts w:ascii="Times New Roman" w:hAnsi="Times New Roman" w:cs="Times New Roman"/>
          <w:szCs w:val="21"/>
          <w:u w:val="single"/>
        </w:rPr>
        <w:t xml:space="preserve">    陈爱军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i/>
          <w:szCs w:val="21"/>
        </w:rPr>
      </w:pPr>
      <w:r>
        <w:rPr>
          <w:rFonts w:ascii="Times New Roman" w:hAnsi="Times New Roman" w:cs="Times New Roman"/>
          <w:szCs w:val="21"/>
        </w:rPr>
        <w:t xml:space="preserve">                          日期：2016年11月               日期：2016年11月</w:t>
      </w:r>
    </w:p>
    <w:p>
      <w:pPr>
        <w:widowControl/>
        <w:spacing w:line="400" w:lineRule="exact"/>
        <w:jc w:val="right"/>
        <w:rPr>
          <w:rFonts w:ascii="Times New Roman" w:hAnsi="Times New Roman" w:cs="Times New Roman"/>
          <w:i/>
          <w:szCs w:val="21"/>
        </w:rPr>
      </w:pPr>
    </w:p>
    <w:p>
      <w:pPr>
        <w:jc w:val="center"/>
        <w:rPr>
          <w:rFonts w:ascii="Times New Roman" w:hAnsi="Times New Roman" w:eastAsia="黑体" w:cs="Times New Roman"/>
          <w:b/>
          <w:bCs/>
          <w:sz w:val="30"/>
          <w:szCs w:val="30"/>
        </w:rPr>
      </w:pPr>
    </w:p>
    <w:p>
      <w:pPr>
        <w:jc w:val="center"/>
        <w:outlineLvl w:val="0"/>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bookmarkStart w:id="721" w:name="_Toc376772032"/>
      <w:bookmarkStart w:id="722" w:name="_Toc375137809"/>
      <w:bookmarkStart w:id="723" w:name="_Toc374977849"/>
      <w:bookmarkStart w:id="724" w:name="_Toc375504114"/>
      <w:bookmarkStart w:id="725" w:name="_Toc375312113"/>
      <w:bookmarkStart w:id="726" w:name="_Toc376634384"/>
      <w:bookmarkStart w:id="727" w:name="_Toc377046746"/>
    </w:p>
    <w:bookmarkEnd w:id="721"/>
    <w:bookmarkEnd w:id="722"/>
    <w:bookmarkEnd w:id="723"/>
    <w:bookmarkEnd w:id="724"/>
    <w:bookmarkEnd w:id="725"/>
    <w:bookmarkEnd w:id="726"/>
    <w:bookmarkEnd w:id="727"/>
    <w:p>
      <w:pPr>
        <w:spacing w:before="120" w:beforeLines="50" w:after="120" w:afterLines="50" w:line="360" w:lineRule="auto"/>
        <w:jc w:val="center"/>
        <w:outlineLvl w:val="2"/>
        <w:rPr>
          <w:rFonts w:ascii="Times New Roman" w:hAnsi="Times New Roman" w:eastAsia="黑体" w:cs="Times New Roman"/>
          <w:b/>
          <w:sz w:val="30"/>
          <w:szCs w:val="30"/>
        </w:rPr>
      </w:pPr>
      <w:bookmarkStart w:id="728" w:name="_Toc8625"/>
      <w:bookmarkStart w:id="729" w:name="_Toc469646618"/>
      <w:bookmarkStart w:id="730" w:name="_Toc469646810"/>
      <w:bookmarkStart w:id="731" w:name="_Toc469842126"/>
      <w:bookmarkStart w:id="732" w:name="_Toc469597460"/>
      <w:r>
        <w:rPr>
          <w:rFonts w:ascii="Times New Roman" w:hAnsi="Times New Roman" w:eastAsia="黑体" w:cs="Times New Roman"/>
          <w:b/>
          <w:sz w:val="30"/>
          <w:szCs w:val="30"/>
        </w:rPr>
        <w:t>《钢结构设计原理1》课程教学大纲</w:t>
      </w:r>
      <w:bookmarkEnd w:id="728"/>
      <w:bookmarkEnd w:id="729"/>
      <w:bookmarkEnd w:id="730"/>
      <w:bookmarkEnd w:id="731"/>
      <w:bookmarkEnd w:id="732"/>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w:t>
      </w:r>
      <w:r>
        <w:rPr>
          <w:rFonts w:ascii="Times New Roman" w:hAnsi="Times New Roman" w:cs="Times New Roman"/>
          <w:szCs w:val="21"/>
          <w:u w:val="single"/>
        </w:rPr>
        <w:t>于杰</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覃银辉 </w:t>
      </w:r>
      <w:r>
        <w:rPr>
          <w:rFonts w:ascii="Times New Roman" w:hAnsi="Times New Roman" w:cs="Times New Roman"/>
          <w:kern w:val="0"/>
          <w:szCs w:val="21"/>
          <w:lang w:bidi="ar"/>
        </w:rPr>
        <w:t xml:space="preserve">    编写日期：</w:t>
      </w:r>
      <w:r>
        <w:rPr>
          <w:rFonts w:ascii="Times New Roman" w:hAnsi="Times New Roman" w:eastAsia="黑体" w:cs="Times New Roman"/>
          <w:bCs/>
          <w:szCs w:val="21"/>
          <w:lang w:bidi="ar"/>
        </w:rPr>
        <w:t>2016</w:t>
      </w:r>
      <w:r>
        <w:rPr>
          <w:rFonts w:ascii="Times New Roman" w:hAnsi="Times New Roman" w:cs="Times New Roman"/>
          <w:kern w:val="0"/>
          <w:szCs w:val="21"/>
          <w:lang w:bidi="ar"/>
        </w:rPr>
        <w:t>年</w:t>
      </w:r>
      <w:r>
        <w:rPr>
          <w:rFonts w:ascii="Times New Roman" w:hAnsi="Times New Roman" w:eastAsia="黑体" w:cs="Times New Roman"/>
          <w:bCs/>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i/>
          <w:kern w:val="0"/>
          <w:szCs w:val="21"/>
          <w:u w:val="single"/>
          <w:lang w:bidi="ar"/>
        </w:rPr>
        <w:t xml:space="preserve">  </w:t>
      </w:r>
      <w:r>
        <w:rPr>
          <w:rFonts w:ascii="Times New Roman" w:hAnsi="Times New Roman" w:cs="Times New Roman"/>
          <w:iCs/>
          <w:kern w:val="0"/>
          <w:szCs w:val="21"/>
          <w:u w:val="single"/>
          <w:lang w:bidi="ar"/>
        </w:rPr>
        <w:t>江学良</w:t>
      </w:r>
      <w:r>
        <w:rPr>
          <w:rFonts w:ascii="Times New Roman" w:hAnsi="Times New Roman" w:cs="Times New Roman"/>
          <w:kern w:val="0"/>
          <w:szCs w:val="21"/>
          <w:u w:val="single"/>
          <w:lang w:bidi="ar"/>
        </w:rPr>
        <w:t xml:space="preserve">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223"/>
        <w:gridCol w:w="1146"/>
        <w:gridCol w:w="945"/>
        <w:gridCol w:w="868"/>
        <w:gridCol w:w="227"/>
        <w:gridCol w:w="871"/>
        <w:gridCol w:w="269"/>
        <w:gridCol w:w="812"/>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A03020070</w:t>
            </w:r>
          </w:p>
        </w:tc>
        <w:tc>
          <w:tcPr>
            <w:tcW w:w="11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0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钢结构设计原理1</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0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工程力学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22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理论力学、材料力学、结构力学</w:t>
            </w:r>
          </w:p>
        </w:tc>
        <w:tc>
          <w:tcPr>
            <w:tcW w:w="11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263" w:type="dxa"/>
            <w:gridSpan w:val="7"/>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cs="Times New Roman"/>
                <w:bCs/>
                <w:szCs w:val="21"/>
                <w:lang w:bidi="ar"/>
              </w:rPr>
              <w:t>公共课□   基础课□   学科基础课（必修</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选修□）专业基础课（选修□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22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eastAsia="黑体" w:cs="Times New Roman"/>
                <w:bCs/>
                <w:szCs w:val="21"/>
                <w:lang w:bidi="ar"/>
              </w:rPr>
              <w:t>40</w:t>
            </w:r>
            <w:r>
              <w:rPr>
                <w:rFonts w:ascii="Times New Roman" w:hAnsi="Times New Roman" w:cs="Times New Roman"/>
                <w:bCs/>
                <w:szCs w:val="21"/>
                <w:lang w:bidi="ar"/>
              </w:rPr>
              <w:t>学时</w:t>
            </w:r>
          </w:p>
        </w:tc>
        <w:tc>
          <w:tcPr>
            <w:tcW w:w="114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945"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p>
        </w:tc>
        <w:tc>
          <w:tcPr>
            <w:tcW w:w="868"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r>
              <w:rPr>
                <w:rFonts w:ascii="Times New Roman" w:hAnsi="Times New Roman" w:eastAsia="黑体" w:cs="Times New Roman"/>
                <w:bCs/>
                <w:szCs w:val="21"/>
                <w:lang w:bidi="ar"/>
              </w:rPr>
              <w:t>总学分</w:t>
            </w:r>
          </w:p>
        </w:tc>
        <w:tc>
          <w:tcPr>
            <w:tcW w:w="1098" w:type="dxa"/>
            <w:gridSpan w:val="2"/>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黑体" w:cs="Times New Roman"/>
                <w:bCs/>
                <w:szCs w:val="21"/>
              </w:rPr>
            </w:pPr>
            <w:r>
              <w:rPr>
                <w:rFonts w:ascii="Times New Roman" w:hAnsi="Times New Roman" w:eastAsia="黑体" w:cs="Times New Roman"/>
                <w:bCs/>
                <w:szCs w:val="21"/>
                <w:lang w:bidi="ar"/>
              </w:rPr>
              <w:t>2.5</w:t>
            </w:r>
            <w:r>
              <w:rPr>
                <w:rFonts w:ascii="Times New Roman" w:hAnsi="Times New Roman" w:cs="Times New Roman"/>
                <w:bCs/>
                <w:szCs w:val="21"/>
                <w:lang w:bidi="ar"/>
              </w:rPr>
              <w:t>学分</w:t>
            </w:r>
          </w:p>
        </w:tc>
        <w:tc>
          <w:tcPr>
            <w:tcW w:w="1081"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7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s="Times New Roman"/>
                <w:bCs/>
                <w:szCs w:val="21"/>
              </w:rPr>
            </w:pPr>
            <w:r>
              <w:rPr>
                <w:rFonts w:ascii="Times New Roman" w:hAnsi="Times New Roman" w:cs="Times New Roman"/>
                <w:bCs/>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钢结构设计原理1》是研究工程钢结构构件的计算理论和方法的科学。钢结构，是一门理论性较强的课程，随着各种高强钢材和新型结构的开发，计算技术和实验手段的现代化，钢结构技术也在不断更新和发展，有关标准和规范也在不断修订和完善。</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771"/>
        <w:gridCol w:w="5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2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53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bCs/>
                <w:szCs w:val="21"/>
                <w:lang w:bidi="ar"/>
              </w:rPr>
              <w:t>1.4</w:t>
            </w:r>
          </w:p>
        </w:tc>
        <w:tc>
          <w:tcPr>
            <w:tcW w:w="532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能够对于土木工程专业的复杂工程问题提出解决方案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2</w:t>
            </w:r>
          </w:p>
        </w:tc>
        <w:tc>
          <w:tcPr>
            <w:tcW w:w="2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bCs/>
                <w:szCs w:val="21"/>
                <w:lang w:bidi="ar"/>
              </w:rPr>
              <w:t>3.1</w:t>
            </w:r>
          </w:p>
        </w:tc>
        <w:tc>
          <w:tcPr>
            <w:tcW w:w="532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具备设计满足土木工程特定需求的构件（节点）的能力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第一章 </w:t>
            </w:r>
            <w:r>
              <w:rPr>
                <w:rFonts w:ascii="Times New Roman" w:hAnsi="Times New Roman" w:cs="Times New Roman"/>
                <w:bCs/>
                <w:szCs w:val="21"/>
                <w:lang w:bidi="ar"/>
              </w:rPr>
              <w:t>绪论</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1.4 , 3.1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钢结构材料</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1.4 , 3.1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钢结构的可能破坏形式</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1.4 , 3.1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第四章 受拉构件</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1.4 , 3.1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轴心受压构件</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1.4 , 3.1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第六章 受弯构件</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1.4 , 3.1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第七章 钢结构的连接</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1.4 , 3.1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74" w:firstLineChars="225"/>
        <w:rPr>
          <w:rFonts w:ascii="Times New Roman" w:hAnsi="Times New Roman" w:cs="Times New Roman"/>
          <w:szCs w:val="21"/>
        </w:rPr>
      </w:pPr>
      <w:r>
        <w:rPr>
          <w:rFonts w:ascii="Times New Roman" w:hAnsi="Times New Roman" w:cs="Times New Roman"/>
          <w:b/>
          <w:szCs w:val="21"/>
          <w:lang w:bidi="ar"/>
        </w:rPr>
        <w:t xml:space="preserve">第一章 绪论（ </w:t>
      </w:r>
      <w:r>
        <w:rPr>
          <w:rFonts w:ascii="Times New Roman" w:hAnsi="Times New Roman" w:eastAsia="黑体" w:cs="Times New Roman"/>
          <w:b/>
          <w:szCs w:val="21"/>
          <w:lang w:bidi="ar"/>
        </w:rPr>
        <w:t>2</w:t>
      </w:r>
      <w:r>
        <w:rPr>
          <w:rFonts w:ascii="Times New Roman" w:hAnsi="Times New Roman" w:cs="Times New Roman"/>
          <w:b/>
          <w:szCs w:val="21"/>
          <w:lang w:bidi="ar"/>
        </w:rPr>
        <w:t>学时）</w:t>
      </w:r>
      <w:r>
        <w:rPr>
          <w:rFonts w:ascii="Times New Roman" w:hAnsi="Times New Roman" w:cs="Times New Roman"/>
          <w:bCs/>
          <w:szCs w:val="21"/>
          <w:lang w:bidi="ar"/>
        </w:rPr>
        <w:t>（支撑毕业要求</w:t>
      </w:r>
      <w:r>
        <w:rPr>
          <w:rFonts w:ascii="Times New Roman" w:hAnsi="Times New Roman" w:eastAsia="黑体" w:cs="Times New Roman"/>
          <w:bCs/>
          <w:szCs w:val="21"/>
          <w:lang w:bidi="ar"/>
        </w:rPr>
        <w:t>1.4、3.1</w:t>
      </w:r>
      <w:r>
        <w:rPr>
          <w:rFonts w:ascii="Times New Roman" w:hAnsi="Times New Roman" w:cs="Times New Roman"/>
          <w:szCs w:val="21"/>
          <w:lang w:bidi="ar"/>
        </w:rPr>
        <w:t>）</w:t>
      </w:r>
    </w:p>
    <w:p>
      <w:pPr>
        <w:rPr>
          <w:rFonts w:ascii="Times New Roman" w:hAnsi="Times New Roman" w:cs="Times New Roman"/>
          <w:szCs w:val="21"/>
          <w:lang w:bidi="ar"/>
        </w:rPr>
      </w:pPr>
      <w:r>
        <w:rPr>
          <w:rFonts w:ascii="Times New Roman" w:hAnsi="Times New Roman" w:cs="Times New Roman"/>
          <w:szCs w:val="21"/>
          <w:lang w:bidi="ar"/>
        </w:rPr>
        <w:t xml:space="preserve">    本章基本要求：通过本章的学习，应明确钢结构的特点、钢结构的应用和发展。掌握钢结构课程的性质和任务。</w:t>
      </w:r>
    </w:p>
    <w:p>
      <w:pPr>
        <w:ind w:firstLine="474" w:firstLineChars="225"/>
        <w:rPr>
          <w:rFonts w:ascii="Times New Roman" w:hAnsi="Times New Roman" w:cs="Times New Roman"/>
          <w:bCs/>
          <w:szCs w:val="21"/>
        </w:rPr>
      </w:pPr>
      <w:r>
        <w:rPr>
          <w:rFonts w:ascii="Times New Roman" w:hAnsi="Times New Roman" w:cs="Times New Roman"/>
          <w:b/>
          <w:szCs w:val="21"/>
          <w:lang w:bidi="ar"/>
        </w:rPr>
        <w:t>第二章 钢结构材料（</w:t>
      </w:r>
      <w:r>
        <w:rPr>
          <w:rFonts w:ascii="Times New Roman" w:hAnsi="Times New Roman" w:eastAsia="黑体" w:cs="Times New Roman"/>
          <w:b/>
          <w:szCs w:val="21"/>
          <w:lang w:bidi="ar"/>
        </w:rPr>
        <w:t>4</w:t>
      </w:r>
      <w:r>
        <w:rPr>
          <w:rFonts w:ascii="Times New Roman" w:hAnsi="Times New Roman" w:cs="Times New Roman"/>
          <w:b/>
          <w:szCs w:val="21"/>
          <w:lang w:bidi="ar"/>
        </w:rPr>
        <w:t>学时）</w:t>
      </w:r>
      <w:r>
        <w:rPr>
          <w:rFonts w:ascii="Times New Roman" w:hAnsi="Times New Roman" w:cs="Times New Roman"/>
          <w:bCs/>
          <w:szCs w:val="21"/>
          <w:lang w:bidi="ar"/>
        </w:rPr>
        <w:t>（支撑毕业要求</w:t>
      </w:r>
      <w:r>
        <w:rPr>
          <w:rFonts w:ascii="Times New Roman" w:hAnsi="Times New Roman" w:eastAsia="黑体" w:cs="Times New Roman"/>
          <w:bCs/>
          <w:szCs w:val="21"/>
          <w:lang w:bidi="ar"/>
        </w:rPr>
        <w:t>1.4、3.1</w:t>
      </w:r>
      <w:r>
        <w:rPr>
          <w:rFonts w:ascii="Times New Roman" w:hAnsi="Times New Roman" w:cs="Times New Roman"/>
          <w:szCs w:val="21"/>
          <w:lang w:bidi="ar"/>
        </w:rPr>
        <w:t>）</w:t>
      </w:r>
    </w:p>
    <w:p>
      <w:pPr>
        <w:rPr>
          <w:rFonts w:ascii="Times New Roman" w:hAnsi="Times New Roman" w:cs="Times New Roman"/>
          <w:szCs w:val="21"/>
        </w:rPr>
      </w:pPr>
      <w:r>
        <w:rPr>
          <w:rFonts w:ascii="Times New Roman" w:hAnsi="Times New Roman" w:cs="Times New Roman"/>
          <w:szCs w:val="21"/>
          <w:lang w:bidi="ar"/>
        </w:rPr>
        <w:t xml:space="preserve">     本章基本要求：通过本章的学习，使学生掌握钢结构材料的要求；钢材的种类；钢材的规格；钢材的选择。</w:t>
      </w:r>
    </w:p>
    <w:p>
      <w:pPr>
        <w:ind w:firstLine="474" w:firstLineChars="225"/>
        <w:rPr>
          <w:rFonts w:ascii="Times New Roman" w:hAnsi="Times New Roman" w:cs="Times New Roman"/>
          <w:bCs/>
          <w:szCs w:val="21"/>
        </w:rPr>
      </w:pPr>
      <w:r>
        <w:rPr>
          <w:rFonts w:ascii="Times New Roman" w:hAnsi="Times New Roman" w:cs="Times New Roman"/>
          <w:b/>
          <w:szCs w:val="21"/>
          <w:lang w:bidi="ar"/>
        </w:rPr>
        <w:t>第三章 钢结构的可能破坏形式（</w:t>
      </w:r>
      <w:r>
        <w:rPr>
          <w:rFonts w:ascii="Times New Roman" w:hAnsi="Times New Roman" w:eastAsia="黑体" w:cs="Times New Roman"/>
          <w:b/>
          <w:szCs w:val="21"/>
          <w:lang w:bidi="ar"/>
        </w:rPr>
        <w:t>2</w:t>
      </w:r>
      <w:r>
        <w:rPr>
          <w:rFonts w:ascii="Times New Roman" w:hAnsi="Times New Roman" w:cs="Times New Roman"/>
          <w:b/>
          <w:szCs w:val="21"/>
          <w:lang w:bidi="ar"/>
        </w:rPr>
        <w:t>学时）</w:t>
      </w:r>
      <w:r>
        <w:rPr>
          <w:rFonts w:ascii="Times New Roman" w:hAnsi="Times New Roman" w:cs="Times New Roman"/>
          <w:bCs/>
          <w:szCs w:val="21"/>
          <w:lang w:bidi="ar"/>
        </w:rPr>
        <w:t>（支撑毕业要求</w:t>
      </w:r>
      <w:r>
        <w:rPr>
          <w:rFonts w:ascii="Times New Roman" w:hAnsi="Times New Roman" w:eastAsia="黑体" w:cs="Times New Roman"/>
          <w:bCs/>
          <w:szCs w:val="21"/>
          <w:lang w:bidi="ar"/>
        </w:rPr>
        <w:t>1.4、3.1</w:t>
      </w:r>
      <w:r>
        <w:rPr>
          <w:rFonts w:ascii="Times New Roman" w:hAnsi="Times New Roman" w:cs="Times New Roman"/>
          <w:szCs w:val="21"/>
          <w:lang w:bidi="ar"/>
        </w:rPr>
        <w:t>）</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本章基本要求</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通过本章的学习，使学生掌握钢材的破坏形式；防止钢结构各种破坏的总体思路。</w:t>
      </w:r>
    </w:p>
    <w:p>
      <w:pPr>
        <w:ind w:firstLine="474" w:firstLineChars="225"/>
        <w:rPr>
          <w:rFonts w:ascii="Times New Roman" w:hAnsi="Times New Roman" w:cs="Times New Roman"/>
          <w:bCs/>
          <w:szCs w:val="21"/>
        </w:rPr>
      </w:pPr>
      <w:r>
        <w:rPr>
          <w:rFonts w:ascii="Times New Roman" w:hAnsi="Times New Roman" w:cs="Times New Roman"/>
          <w:b/>
          <w:szCs w:val="21"/>
          <w:lang w:bidi="ar"/>
        </w:rPr>
        <w:t>第四章 受拉构件（</w:t>
      </w:r>
      <w:r>
        <w:rPr>
          <w:rFonts w:ascii="Times New Roman" w:hAnsi="Times New Roman" w:eastAsia="黑体" w:cs="Times New Roman"/>
          <w:b/>
          <w:szCs w:val="21"/>
          <w:lang w:bidi="ar"/>
        </w:rPr>
        <w:t>2</w:t>
      </w:r>
      <w:r>
        <w:rPr>
          <w:rFonts w:ascii="Times New Roman" w:hAnsi="Times New Roman" w:cs="Times New Roman"/>
          <w:b/>
          <w:szCs w:val="21"/>
          <w:lang w:bidi="ar"/>
        </w:rPr>
        <w:t>学时）</w:t>
      </w:r>
      <w:r>
        <w:rPr>
          <w:rFonts w:ascii="Times New Roman" w:hAnsi="Times New Roman" w:cs="Times New Roman"/>
          <w:bCs/>
          <w:szCs w:val="21"/>
          <w:lang w:bidi="ar"/>
        </w:rPr>
        <w:t>（支撑毕业要求</w:t>
      </w:r>
      <w:r>
        <w:rPr>
          <w:rFonts w:ascii="Times New Roman" w:hAnsi="Times New Roman" w:eastAsia="黑体" w:cs="Times New Roman"/>
          <w:bCs/>
          <w:szCs w:val="21"/>
          <w:lang w:bidi="ar"/>
        </w:rPr>
        <w:t>1.4、3.1</w:t>
      </w:r>
      <w:r>
        <w:rPr>
          <w:rFonts w:ascii="Times New Roman" w:hAnsi="Times New Roman" w:cs="Times New Roman"/>
          <w:szCs w:val="21"/>
          <w:lang w:bidi="ar"/>
        </w:rPr>
        <w:t>）</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本章基本要求：通过本章的学习，使学生掌握钢结构轴心受拉、拉弯构件的特点和力学性能。</w:t>
      </w:r>
    </w:p>
    <w:p>
      <w:pPr>
        <w:ind w:firstLine="474" w:firstLineChars="225"/>
        <w:rPr>
          <w:rFonts w:ascii="Times New Roman" w:hAnsi="Times New Roman" w:cs="Times New Roman"/>
          <w:szCs w:val="21"/>
        </w:rPr>
      </w:pPr>
      <w:r>
        <w:rPr>
          <w:rFonts w:ascii="Times New Roman" w:hAnsi="Times New Roman" w:cs="Times New Roman"/>
          <w:b/>
          <w:szCs w:val="21"/>
          <w:lang w:bidi="ar"/>
        </w:rPr>
        <w:t>第五章 轴心受压构件（</w:t>
      </w:r>
      <w:r>
        <w:rPr>
          <w:rFonts w:ascii="Times New Roman" w:hAnsi="Times New Roman" w:eastAsia="黑体" w:cs="Times New Roman"/>
          <w:b/>
          <w:szCs w:val="21"/>
          <w:lang w:bidi="ar"/>
        </w:rPr>
        <w:t>8</w:t>
      </w:r>
      <w:r>
        <w:rPr>
          <w:rFonts w:ascii="Times New Roman" w:hAnsi="Times New Roman" w:cs="Times New Roman"/>
          <w:b/>
          <w:szCs w:val="21"/>
          <w:lang w:bidi="ar"/>
        </w:rPr>
        <w:t>学时）</w:t>
      </w:r>
      <w:r>
        <w:rPr>
          <w:rFonts w:ascii="Times New Roman" w:hAnsi="Times New Roman" w:cs="Times New Roman"/>
          <w:bCs/>
          <w:szCs w:val="21"/>
          <w:lang w:bidi="ar"/>
        </w:rPr>
        <w:t>（支撑毕业要求</w:t>
      </w:r>
      <w:r>
        <w:rPr>
          <w:rFonts w:ascii="Times New Roman" w:hAnsi="Times New Roman" w:eastAsia="黑体" w:cs="Times New Roman"/>
          <w:bCs/>
          <w:szCs w:val="21"/>
          <w:lang w:bidi="ar"/>
        </w:rPr>
        <w:t>1.4、3.1</w:t>
      </w:r>
      <w:r>
        <w:rPr>
          <w:rFonts w:ascii="Times New Roman" w:hAnsi="Times New Roman" w:cs="Times New Roman"/>
          <w:szCs w:val="21"/>
          <w:lang w:bidi="ar"/>
        </w:rPr>
        <w:t>）</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本章基本要求：通过本章的学习，了解受力构件的应用和构造形式。掌握轴心受压构件的强度和刚度计算。掌握轴心受压构件的整体稳定和局部稳定。掌握轴心受压实腹柱与格构柱的设计方法和步骤。了解轴心受压实腹柱与格构柱的受力特点和构造要求。</w:t>
      </w:r>
    </w:p>
    <w:p>
      <w:pPr>
        <w:ind w:firstLine="474" w:firstLineChars="225"/>
        <w:rPr>
          <w:rFonts w:ascii="Times New Roman" w:hAnsi="Times New Roman" w:cs="Times New Roman"/>
          <w:szCs w:val="21"/>
        </w:rPr>
      </w:pPr>
      <w:r>
        <w:rPr>
          <w:rFonts w:ascii="Times New Roman" w:hAnsi="Times New Roman" w:cs="Times New Roman"/>
          <w:b/>
          <w:szCs w:val="21"/>
          <w:lang w:bidi="ar"/>
        </w:rPr>
        <w:t>第六章 受弯构件（</w:t>
      </w:r>
      <w:r>
        <w:rPr>
          <w:rFonts w:ascii="Times New Roman" w:hAnsi="Times New Roman" w:eastAsia="黑体" w:cs="Times New Roman"/>
          <w:b/>
          <w:szCs w:val="21"/>
          <w:lang w:bidi="ar"/>
        </w:rPr>
        <w:t>8</w:t>
      </w:r>
      <w:r>
        <w:rPr>
          <w:rFonts w:ascii="Times New Roman" w:hAnsi="Times New Roman" w:cs="Times New Roman"/>
          <w:b/>
          <w:szCs w:val="21"/>
          <w:lang w:bidi="ar"/>
        </w:rPr>
        <w:t>学时）</w:t>
      </w:r>
      <w:r>
        <w:rPr>
          <w:rFonts w:ascii="Times New Roman" w:hAnsi="Times New Roman" w:cs="Times New Roman"/>
          <w:bCs/>
          <w:szCs w:val="21"/>
          <w:lang w:bidi="ar"/>
        </w:rPr>
        <w:t>（支撑毕业要求</w:t>
      </w:r>
      <w:r>
        <w:rPr>
          <w:rFonts w:ascii="Times New Roman" w:hAnsi="Times New Roman" w:eastAsia="黑体" w:cs="Times New Roman"/>
          <w:bCs/>
          <w:szCs w:val="21"/>
          <w:lang w:bidi="ar"/>
        </w:rPr>
        <w:t>1.4 、3.1</w:t>
      </w:r>
      <w:r>
        <w:rPr>
          <w:rFonts w:ascii="Times New Roman" w:hAnsi="Times New Roman" w:cs="Times New Roman"/>
          <w:szCs w:val="21"/>
          <w:lang w:bidi="ar"/>
        </w:rPr>
        <w:t>）</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本章基本要求：通过本章的学习，了解梁的分类及截面型式，掌握不同类型梁的应用。熟练掌握钢梁的弯曲强度及其计算。掌握钢梁的整体稳定及局部稳定的计算。掌握轧成梁、组合梁的设计计算步骤。</w:t>
      </w:r>
    </w:p>
    <w:p>
      <w:pPr>
        <w:ind w:firstLine="474" w:firstLineChars="225"/>
        <w:rPr>
          <w:rFonts w:ascii="Times New Roman" w:hAnsi="Times New Roman" w:cs="Times New Roman"/>
          <w:bCs/>
          <w:szCs w:val="21"/>
        </w:rPr>
      </w:pPr>
      <w:r>
        <w:rPr>
          <w:rFonts w:ascii="Times New Roman" w:hAnsi="Times New Roman" w:cs="Times New Roman"/>
          <w:b/>
          <w:szCs w:val="21"/>
          <w:lang w:bidi="ar"/>
        </w:rPr>
        <w:t>第七章 钢结构的连接（</w:t>
      </w:r>
      <w:r>
        <w:rPr>
          <w:rFonts w:ascii="Times New Roman" w:hAnsi="Times New Roman" w:eastAsia="黑体" w:cs="Times New Roman"/>
          <w:b/>
          <w:szCs w:val="21"/>
          <w:lang w:bidi="ar"/>
        </w:rPr>
        <w:t>6</w:t>
      </w:r>
      <w:r>
        <w:rPr>
          <w:rFonts w:ascii="Times New Roman" w:hAnsi="Times New Roman" w:cs="Times New Roman"/>
          <w:b/>
          <w:szCs w:val="21"/>
          <w:lang w:bidi="ar"/>
        </w:rPr>
        <w:t>学时）</w:t>
      </w:r>
      <w:r>
        <w:rPr>
          <w:rFonts w:ascii="Times New Roman" w:hAnsi="Times New Roman" w:cs="Times New Roman"/>
          <w:bCs/>
          <w:szCs w:val="21"/>
          <w:lang w:bidi="ar"/>
        </w:rPr>
        <w:t>（支撑毕业要求</w:t>
      </w:r>
      <w:r>
        <w:rPr>
          <w:rFonts w:ascii="Times New Roman" w:hAnsi="Times New Roman" w:eastAsia="黑体" w:cs="Times New Roman"/>
          <w:bCs/>
          <w:szCs w:val="21"/>
          <w:lang w:bidi="ar"/>
        </w:rPr>
        <w:t xml:space="preserve">1.4 </w:t>
      </w:r>
      <w:r>
        <w:rPr>
          <w:rFonts w:ascii="Times New Roman" w:hAnsi="Times New Roman" w:cs="Times New Roman"/>
          <w:bCs/>
          <w:szCs w:val="21"/>
          <w:lang w:bidi="ar"/>
        </w:rPr>
        <w:t>、</w:t>
      </w:r>
      <w:r>
        <w:rPr>
          <w:rFonts w:ascii="Times New Roman" w:hAnsi="Times New Roman" w:eastAsia="黑体" w:cs="Times New Roman"/>
          <w:bCs/>
          <w:szCs w:val="21"/>
          <w:lang w:bidi="ar"/>
        </w:rPr>
        <w:t>3.1</w:t>
      </w:r>
      <w:r>
        <w:rPr>
          <w:rFonts w:ascii="Times New Roman" w:hAnsi="Times New Roman" w:cs="Times New Roman"/>
          <w:szCs w:val="21"/>
          <w:lang w:bidi="ar"/>
        </w:rPr>
        <w:t>）</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本章基本要求：通过本章的学习，了解钢结构连接的类型，焊接方法和焊缝强度。掌握对接焊缝连接的构造和计算方式。掌握角焊缝的构造要求，直角角焊缝在各种受力状态下焊缝连接的计算。明确焊缝的缺陷、质量检查和代号。了解螺栓连接的排列和构造要求，掌握普通螺栓连接的工作性能，在各种受力状态下螺栓连接的计算方式和方法。掌握高强螺栓连接的工作性能和抗剪，抗拉计算。</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在本课程的授课中主要采用“案例法”，因为钢结构的公式及推导过程比较复杂，会增加学生学习的畏难情绪，通过讲解，使学生对基本的理论和概念加深理解和掌握，保证学习的效果。</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20" w:firstLineChars="200"/>
        <w:rPr>
          <w:rFonts w:ascii="Times New Roman" w:hAnsi="Times New Roman" w:cs="Times New Roman"/>
          <w:szCs w:val="21"/>
        </w:rPr>
      </w:pPr>
      <w:r>
        <w:rPr>
          <w:rFonts w:ascii="Times New Roman" w:hAnsi="Times New Roman" w:cs="Times New Roman"/>
          <w:szCs w:val="21"/>
          <w:lang w:bidi="ar"/>
        </w:rPr>
        <w:t>主要根据钢结构的计算内容，布置一定量的作业。要求学生课后完成，由班委干部交上来，加深学生的理解。</w:t>
      </w:r>
    </w:p>
    <w:p>
      <w:pPr>
        <w:ind w:firstLine="420" w:firstLineChars="200"/>
        <w:rPr>
          <w:rFonts w:ascii="Times New Roman" w:hAnsi="Times New Roman" w:cs="Times New Roman"/>
          <w:szCs w:val="21"/>
        </w:rPr>
      </w:pPr>
      <w:r>
        <w:rPr>
          <w:rFonts w:ascii="Times New Roman" w:hAnsi="Times New Roman" w:cs="Times New Roman"/>
          <w:szCs w:val="21"/>
          <w:lang w:bidi="ar"/>
        </w:rPr>
        <w:t>作业在最终成绩中的占</w:t>
      </w:r>
      <w:r>
        <w:rPr>
          <w:rFonts w:ascii="Times New Roman" w:hAnsi="Times New Roman" w:eastAsia="黑体" w:cs="Times New Roman"/>
          <w:bCs/>
          <w:szCs w:val="21"/>
          <w:lang w:bidi="ar"/>
        </w:rPr>
        <w:t>30%</w:t>
      </w:r>
      <w:r>
        <w:rPr>
          <w:rFonts w:ascii="Times New Roman" w:hAnsi="Times New Roman" w:cs="Times New Roman"/>
          <w:szCs w:val="21"/>
          <w:lang w:bidi="ar"/>
        </w:rPr>
        <w:t>。</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考试以开卷方式进行。</w:t>
      </w:r>
    </w:p>
    <w:p>
      <w:pPr>
        <w:ind w:firstLine="420" w:firstLineChars="200"/>
        <w:rPr>
          <w:rFonts w:ascii="Times New Roman" w:hAnsi="Times New Roman" w:cs="Times New Roman"/>
          <w:szCs w:val="21"/>
        </w:rPr>
      </w:pPr>
      <w:r>
        <w:rPr>
          <w:rFonts w:ascii="Times New Roman" w:hAnsi="Times New Roman" w:cs="Times New Roman"/>
          <w:szCs w:val="21"/>
          <w:lang w:bidi="ar"/>
        </w:rPr>
        <w:t>成绩评定方法：</w:t>
      </w:r>
      <w:r>
        <w:rPr>
          <w:rFonts w:ascii="Times New Roman" w:hAnsi="Times New Roman" w:eastAsia="黑体" w:cs="Times New Roman"/>
          <w:bCs/>
          <w:szCs w:val="21"/>
          <w:lang w:bidi="ar"/>
        </w:rPr>
        <w:t>70%</w:t>
      </w:r>
      <w:r>
        <w:rPr>
          <w:rFonts w:ascii="Times New Roman" w:hAnsi="Times New Roman" w:cs="Times New Roman"/>
          <w:szCs w:val="21"/>
          <w:lang w:bidi="ar"/>
        </w:rPr>
        <w:t>考试成绩+</w:t>
      </w:r>
      <w:r>
        <w:rPr>
          <w:rFonts w:ascii="Times New Roman" w:hAnsi="Times New Roman" w:eastAsia="黑体" w:cs="Times New Roman"/>
          <w:bCs/>
          <w:szCs w:val="21"/>
          <w:lang w:bidi="ar"/>
        </w:rPr>
        <w:t>30%</w:t>
      </w:r>
      <w:r>
        <w:rPr>
          <w:rFonts w:ascii="Times New Roman" w:hAnsi="Times New Roman" w:cs="Times New Roman"/>
          <w:szCs w:val="21"/>
          <w:lang w:bidi="ar"/>
        </w:rPr>
        <w:t>平时成绩。</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w:t>
      </w:r>
      <w:r>
        <w:rPr>
          <w:rFonts w:ascii="Times New Roman" w:hAnsi="Times New Roman" w:eastAsia="黑体" w:cs="Times New Roman"/>
          <w:bCs/>
          <w:szCs w:val="21"/>
          <w:lang w:bidi="ar"/>
        </w:rPr>
        <w:t>80～90%</w:t>
      </w:r>
      <w:r>
        <w:rPr>
          <w:rFonts w:ascii="Times New Roman" w:hAnsi="Times New Roman" w:cs="Times New Roman"/>
          <w:szCs w:val="21"/>
          <w:lang w:bidi="ar"/>
        </w:rPr>
        <w:t>，基本理论与基本概念约占考试内容的</w:t>
      </w:r>
      <w:r>
        <w:rPr>
          <w:rFonts w:ascii="Times New Roman" w:hAnsi="Times New Roman" w:eastAsia="黑体" w:cs="Times New Roman"/>
          <w:bCs/>
          <w:szCs w:val="21"/>
          <w:lang w:bidi="ar"/>
        </w:rPr>
        <w:t>50%</w:t>
      </w:r>
      <w:r>
        <w:rPr>
          <w:rFonts w:ascii="Times New Roman" w:hAnsi="Times New Roman" w:cs="Times New Roman"/>
          <w:szCs w:val="21"/>
          <w:lang w:bidi="ar"/>
        </w:rPr>
        <w:t>，计算部分约占考试内容的</w:t>
      </w:r>
      <w:r>
        <w:rPr>
          <w:rFonts w:ascii="Times New Roman" w:hAnsi="Times New Roman" w:eastAsia="黑体" w:cs="Times New Roman"/>
          <w:bCs/>
          <w:szCs w:val="21"/>
          <w:lang w:bidi="ar"/>
        </w:rPr>
        <w:t>50%</w:t>
      </w:r>
      <w:r>
        <w:rPr>
          <w:rFonts w:ascii="Times New Roman" w:hAnsi="Times New Roman" w:cs="Times New Roman"/>
          <w:szCs w:val="21"/>
          <w:lang w:bidi="ar"/>
        </w:rPr>
        <w:t xml:space="preserve">。期末成绩评定参考平时出勤、作业、考核等，未完成平时要求者，不许参加期末考试。 </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lang w:bidi="ar"/>
        </w:rPr>
        <w:t>推荐教材：</w:t>
      </w:r>
    </w:p>
    <w:p>
      <w:pPr>
        <w:ind w:firstLine="420" w:firstLineChars="200"/>
        <w:rPr>
          <w:rFonts w:ascii="Times New Roman" w:hAnsi="Times New Roman" w:cs="Times New Roman"/>
          <w:szCs w:val="21"/>
        </w:rPr>
      </w:pPr>
      <w:r>
        <w:rPr>
          <w:rFonts w:ascii="Times New Roman" w:hAnsi="Times New Roman" w:cs="Times New Roman"/>
          <w:szCs w:val="21"/>
          <w:lang w:bidi="ar"/>
        </w:rPr>
        <w:t>沈祖炎.钢结构,第三版,北京:中国建筑工业出版社,</w:t>
      </w:r>
      <w:r>
        <w:rPr>
          <w:rFonts w:ascii="Times New Roman" w:hAnsi="Times New Roman" w:eastAsia="黑体" w:cs="Times New Roman"/>
          <w:bCs/>
          <w:szCs w:val="21"/>
          <w:lang w:bidi="ar"/>
        </w:rPr>
        <w:t xml:space="preserve"> 006</w:t>
      </w:r>
    </w:p>
    <w:p>
      <w:pPr>
        <w:ind w:firstLine="420" w:firstLineChars="200"/>
        <w:rPr>
          <w:rFonts w:ascii="Times New Roman" w:hAnsi="Times New Roman" w:cs="Times New Roman"/>
          <w:szCs w:val="21"/>
        </w:rPr>
      </w:pPr>
      <w:r>
        <w:rPr>
          <w:rFonts w:ascii="Times New Roman" w:hAnsi="Times New Roman" w:cs="Times New Roman"/>
          <w:szCs w:val="21"/>
          <w:lang w:bidi="ar"/>
        </w:rPr>
        <w:t>参考书目：</w:t>
      </w:r>
    </w:p>
    <w:p>
      <w:pPr>
        <w:ind w:firstLine="420" w:firstLineChars="200"/>
        <w:rPr>
          <w:rFonts w:ascii="Times New Roman" w:hAnsi="Times New Roman" w:eastAsia="黑体" w:cs="Times New Roman"/>
          <w:bCs/>
          <w:szCs w:val="21"/>
          <w:lang w:bidi="ar"/>
        </w:rPr>
      </w:pPr>
      <w:r>
        <w:rPr>
          <w:rFonts w:ascii="Times New Roman" w:hAnsi="Times New Roman" w:eastAsia="黑体" w:cs="Times New Roman"/>
          <w:bCs/>
          <w:szCs w:val="21"/>
          <w:lang w:bidi="ar"/>
        </w:rPr>
        <w:t>[1]</w:t>
      </w:r>
      <w:r>
        <w:fldChar w:fldCharType="begin"/>
      </w:r>
      <w:r>
        <w:instrText xml:space="preserve"> HYPERLINK "http://search.dangdang.com/?key2=%D3%DA%B0%B2%C1%D6&amp;medium=01&amp;category_path=01.00.00.00.00.00" \o "于安林" </w:instrText>
      </w:r>
      <w:r>
        <w:fldChar w:fldCharType="separate"/>
      </w:r>
      <w:r>
        <w:rPr>
          <w:rFonts w:ascii="Times New Roman" w:hAnsi="Times New Roman" w:cs="Times New Roman"/>
          <w:szCs w:val="21"/>
          <w:lang w:bidi="ar"/>
        </w:rPr>
        <w:t>于安林</w:t>
      </w:r>
      <w:r>
        <w:rPr>
          <w:rFonts w:ascii="Times New Roman" w:hAnsi="Times New Roman" w:cs="Times New Roman"/>
          <w:szCs w:val="21"/>
          <w:lang w:bidi="ar"/>
        </w:rPr>
        <w:fldChar w:fldCharType="end"/>
      </w:r>
      <w:r>
        <w:rPr>
          <w:rFonts w:ascii="Times New Roman" w:hAnsi="Times New Roman" w:cs="Times New Roman"/>
          <w:szCs w:val="21"/>
          <w:lang w:bidi="ar"/>
        </w:rPr>
        <w:t>，钢结构,第三版,北京:中国建筑工业出版社,</w:t>
      </w:r>
      <w:r>
        <w:rPr>
          <w:rFonts w:ascii="Times New Roman" w:hAnsi="Times New Roman" w:eastAsia="黑体" w:cs="Times New Roman"/>
          <w:bCs/>
          <w:szCs w:val="21"/>
          <w:lang w:bidi="ar"/>
        </w:rPr>
        <w:t>2016</w:t>
      </w:r>
    </w:p>
    <w:p>
      <w:pPr>
        <w:ind w:firstLine="420" w:firstLineChars="200"/>
        <w:rPr>
          <w:rFonts w:ascii="Times New Roman" w:hAnsi="Times New Roman" w:cs="Times New Roman"/>
          <w:szCs w:val="21"/>
        </w:rPr>
      </w:pPr>
      <w:r>
        <w:rPr>
          <w:rFonts w:ascii="Times New Roman" w:hAnsi="Times New Roman" w:eastAsia="黑体" w:cs="Times New Roman"/>
          <w:bCs/>
          <w:szCs w:val="21"/>
          <w:lang w:bidi="ar"/>
        </w:rPr>
        <w:t>[2]</w:t>
      </w:r>
      <w:r>
        <w:rPr>
          <w:rFonts w:ascii="Times New Roman" w:hAnsi="Times New Roman" w:cs="Times New Roman"/>
          <w:szCs w:val="21"/>
          <w:lang w:bidi="ar"/>
        </w:rPr>
        <w:t xml:space="preserve">魏明钟主编.钢结构.第二版,武汉：武汉工业大学出版社, </w:t>
      </w:r>
      <w:r>
        <w:rPr>
          <w:rFonts w:ascii="Times New Roman" w:hAnsi="Times New Roman" w:eastAsia="黑体" w:cs="Times New Roman"/>
          <w:bCs/>
          <w:szCs w:val="21"/>
          <w:lang w:bidi="ar"/>
        </w:rPr>
        <w:t>2003</w:t>
      </w:r>
    </w:p>
    <w:p>
      <w:pPr>
        <w:ind w:firstLine="420" w:firstLineChars="200"/>
        <w:rPr>
          <w:rFonts w:ascii="Times New Roman" w:hAnsi="Times New Roman" w:cs="Times New Roman"/>
          <w:szCs w:val="21"/>
        </w:rPr>
      </w:pPr>
      <w:r>
        <w:rPr>
          <w:rFonts w:ascii="Times New Roman" w:hAnsi="Times New Roman" w:eastAsia="黑体" w:cs="Times New Roman"/>
          <w:bCs/>
          <w:szCs w:val="21"/>
          <w:lang w:bidi="ar"/>
        </w:rPr>
        <w:t>[3]</w:t>
      </w:r>
      <w:r>
        <w:rPr>
          <w:rFonts w:ascii="Times New Roman" w:hAnsi="Times New Roman" w:cs="Times New Roman"/>
          <w:szCs w:val="21"/>
          <w:lang w:bidi="ar"/>
        </w:rPr>
        <w:t>赵占彪主编.钢结构,北京：中国铁道出版社</w:t>
      </w:r>
      <w:r>
        <w:rPr>
          <w:rFonts w:ascii="Times New Roman" w:hAnsi="Times New Roman" w:eastAsia="黑体" w:cs="Times New Roman"/>
          <w:bCs/>
          <w:szCs w:val="21"/>
          <w:lang w:bidi="ar"/>
        </w:rPr>
        <w:t>2006</w:t>
      </w:r>
    </w:p>
    <w:p>
      <w:pPr>
        <w:ind w:firstLine="420" w:firstLineChars="200"/>
        <w:rPr>
          <w:rFonts w:ascii="Times New Roman" w:hAnsi="Times New Roman" w:cs="Times New Roman"/>
          <w:szCs w:val="21"/>
        </w:rPr>
      </w:pPr>
      <w:r>
        <w:rPr>
          <w:rFonts w:ascii="Times New Roman" w:hAnsi="Times New Roman" w:cs="Times New Roman"/>
          <w:szCs w:val="21"/>
          <w:lang w:bidi="ar"/>
        </w:rPr>
        <w:t>　</w:t>
      </w: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i/>
          <w:szCs w:val="21"/>
        </w:rPr>
      </w:pPr>
      <w:r>
        <w:rPr>
          <w:rFonts w:ascii="Times New Roman" w:hAnsi="Times New Roman" w:cs="Times New Roman"/>
          <w:szCs w:val="21"/>
        </w:rPr>
        <w:t xml:space="preserve">                         日期： 2016年11月               日期：2016年11月</w:t>
      </w:r>
    </w:p>
    <w:p>
      <w:pPr>
        <w:spacing w:line="400" w:lineRule="exact"/>
        <w:ind w:firstLine="5394" w:firstLineChars="2997"/>
        <w:rPr>
          <w:rFonts w:ascii="Times New Roman" w:hAnsi="Times New Roman" w:cs="Times New Roman"/>
          <w:sz w:val="18"/>
          <w:szCs w:val="18"/>
        </w:rPr>
      </w:pPr>
    </w:p>
    <w:p>
      <w:pPr>
        <w:spacing w:line="400" w:lineRule="exact"/>
        <w:ind w:firstLine="6030" w:firstLineChars="3350"/>
        <w:rPr>
          <w:rFonts w:ascii="Times New Roman" w:hAnsi="Times New Roman" w:cs="Times New Roman"/>
          <w:sz w:val="18"/>
          <w:szCs w:val="18"/>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ind w:firstLine="9026" w:firstLineChars="2997"/>
        <w:rPr>
          <w:rFonts w:ascii="Times New Roman" w:hAnsi="Times New Roman" w:cs="Times New Roman"/>
          <w:sz w:val="18"/>
          <w:szCs w:val="18"/>
        </w:rPr>
      </w:pPr>
      <w:bookmarkStart w:id="733" w:name="_Toc375137810"/>
      <w:bookmarkStart w:id="734" w:name="_Toc375504115"/>
      <w:bookmarkStart w:id="735" w:name="_Toc376772033"/>
      <w:bookmarkStart w:id="736" w:name="_Toc376634385"/>
      <w:bookmarkStart w:id="737" w:name="_Toc374977850"/>
      <w:bookmarkStart w:id="738" w:name="_Toc375312114"/>
      <w:bookmarkStart w:id="739" w:name="_Toc377046747"/>
      <w:r>
        <w:rPr>
          <w:rFonts w:ascii="Times New Roman" w:hAnsi="Times New Roman" w:eastAsia="黑体" w:cs="Times New Roman"/>
          <w:b/>
          <w:bCs/>
          <w:sz w:val="30"/>
          <w:szCs w:val="30"/>
        </w:rPr>
        <w:br w:type="page"/>
      </w:r>
      <w:bookmarkEnd w:id="733"/>
      <w:bookmarkEnd w:id="734"/>
      <w:bookmarkEnd w:id="735"/>
      <w:bookmarkEnd w:id="736"/>
      <w:bookmarkEnd w:id="737"/>
      <w:bookmarkEnd w:id="738"/>
      <w:bookmarkEnd w:id="739"/>
    </w:p>
    <w:p>
      <w:pPr>
        <w:spacing w:before="120" w:beforeLines="50" w:after="120" w:afterLines="50" w:line="360" w:lineRule="auto"/>
        <w:jc w:val="center"/>
        <w:outlineLvl w:val="2"/>
        <w:rPr>
          <w:rFonts w:ascii="Times New Roman" w:hAnsi="Times New Roman" w:eastAsia="黑体" w:cs="Times New Roman"/>
          <w:b/>
          <w:sz w:val="30"/>
          <w:szCs w:val="30"/>
        </w:rPr>
      </w:pPr>
      <w:bookmarkStart w:id="740" w:name="_Toc469646619"/>
      <w:bookmarkStart w:id="741" w:name="_Toc469842127"/>
      <w:bookmarkStart w:id="742" w:name="_Toc469646811"/>
      <w:bookmarkStart w:id="743" w:name="_Toc2478"/>
      <w:bookmarkStart w:id="744" w:name="_Toc469597461"/>
      <w:r>
        <w:rPr>
          <w:rFonts w:ascii="Times New Roman" w:hAnsi="Times New Roman" w:eastAsia="黑体" w:cs="Times New Roman"/>
          <w:b/>
          <w:sz w:val="30"/>
          <w:szCs w:val="30"/>
        </w:rPr>
        <w:t>《基础工程》课程教学大纲（道桥方向）</w:t>
      </w:r>
      <w:bookmarkEnd w:id="740"/>
      <w:bookmarkEnd w:id="741"/>
      <w:bookmarkEnd w:id="742"/>
      <w:bookmarkEnd w:id="743"/>
      <w:bookmarkEnd w:id="744"/>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城市地下空间教研室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杨慧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孙广臣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705"/>
        <w:gridCol w:w="916"/>
        <w:gridCol w:w="855"/>
        <w:gridCol w:w="941"/>
        <w:gridCol w:w="1099"/>
        <w:gridCol w:w="55"/>
        <w:gridCol w:w="1027"/>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7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A03030030</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7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基础工程</w:t>
            </w:r>
          </w:p>
        </w:tc>
        <w:tc>
          <w:tcPr>
            <w:tcW w:w="11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7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材料力学、土力学、工程地质、混凝土结构设计原理</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450"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   学科基础课（必修</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7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32学时</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2</w:t>
            </w:r>
            <w:r>
              <w:rPr>
                <w:rFonts w:ascii="Times New Roman" w:hAnsi="Times New Roman" w:cs="Times New Roman"/>
                <w:szCs w:val="21"/>
                <w:lang w:bidi="ar"/>
              </w:rPr>
              <w:t>学分</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szCs w:val="21"/>
          <w:lang w:bidi="ar"/>
        </w:rPr>
        <w:t>本课程系统介绍了公路桥梁及人工构造物常用的各种类型地基和基础的设计原理、计算理论和方法及施工技术。主要内容包括天然地基上的浅基础、桩基础、沉井基础及地下连续墙、地基处理及几种特殊地区的基础工程。</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毕业要求2.1</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能够识别土木工程专业的复杂工程问题</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建筑工程勘察</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地基模型与参数的确定</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独立基础</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第四章 桩基础</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沉井、沉箱和地下连续墙</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毕业要求2.1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第一章 建筑工程勘察（2学时）</w:t>
      </w:r>
      <w:r>
        <w:rPr>
          <w:rFonts w:ascii="Times New Roman" w:hAnsi="Times New Roman" w:cs="Times New Roman"/>
          <w:kern w:val="0"/>
          <w:szCs w:val="21"/>
          <w:lang w:bidi="ar"/>
        </w:rPr>
        <w:t>（支撑毕业要求</w:t>
      </w:r>
      <w:r>
        <w:rPr>
          <w:rFonts w:ascii="Times New Roman" w:hAnsi="Times New Roman" w:cs="Times New Roman"/>
          <w:szCs w:val="21"/>
          <w:lang w:bidi="ar"/>
        </w:rPr>
        <w:t>2.1）</w:t>
      </w:r>
    </w:p>
    <w:p>
      <w:pPr>
        <w:ind w:firstLine="525" w:firstLineChars="250"/>
        <w:rPr>
          <w:rFonts w:ascii="Times New Roman" w:hAnsi="Times New Roman" w:cs="Times New Roman"/>
          <w:szCs w:val="21"/>
        </w:rPr>
      </w:pPr>
      <w:r>
        <w:rPr>
          <w:rFonts w:ascii="Times New Roman" w:hAnsi="Times New Roman" w:cs="Times New Roman"/>
          <w:szCs w:val="21"/>
          <w:lang w:bidi="ar"/>
        </w:rPr>
        <w:t>能熟练阅读工程勘察成果报告、掌握现场勘察与测试方法，了解室内土工试验方法。</w:t>
      </w:r>
    </w:p>
    <w:p>
      <w:pPr>
        <w:ind w:firstLine="527" w:firstLineChars="250"/>
        <w:rPr>
          <w:rFonts w:ascii="Times New Roman" w:hAnsi="Times New Roman" w:cs="Times New Roman"/>
          <w:szCs w:val="21"/>
        </w:rPr>
      </w:pPr>
      <w:r>
        <w:rPr>
          <w:rFonts w:ascii="Times New Roman" w:hAnsi="Times New Roman" w:cs="Times New Roman"/>
          <w:b/>
          <w:kern w:val="0"/>
          <w:szCs w:val="21"/>
          <w:lang w:bidi="ar"/>
        </w:rPr>
        <w:t>第二章 地基模型与参数的确定（2学时）</w:t>
      </w:r>
      <w:r>
        <w:rPr>
          <w:rFonts w:ascii="Times New Roman" w:hAnsi="Times New Roman" w:cs="Times New Roman"/>
          <w:kern w:val="0"/>
          <w:szCs w:val="21"/>
          <w:lang w:bidi="ar"/>
        </w:rPr>
        <w:t>（支撑毕业要求</w:t>
      </w:r>
      <w:r>
        <w:rPr>
          <w:rFonts w:ascii="Times New Roman" w:hAnsi="Times New Roman" w:cs="Times New Roman"/>
          <w:szCs w:val="21"/>
          <w:lang w:bidi="ar"/>
        </w:rPr>
        <w:t>2.1）</w:t>
      </w:r>
    </w:p>
    <w:p>
      <w:pPr>
        <w:ind w:firstLine="525" w:firstLineChars="250"/>
        <w:rPr>
          <w:rFonts w:ascii="Times New Roman" w:hAnsi="Times New Roman" w:cs="Times New Roman"/>
          <w:szCs w:val="21"/>
        </w:rPr>
      </w:pPr>
      <w:r>
        <w:rPr>
          <w:rFonts w:ascii="Times New Roman" w:hAnsi="Times New Roman" w:cs="Times New Roman"/>
          <w:szCs w:val="21"/>
          <w:lang w:bidi="ar"/>
        </w:rPr>
        <w:t>掌握文克尔地基模型以及土的泊松比和变形模量的确定方法，了解双参数弹性地基模型、弹性半空间地基模型、分层地基模型、层向各向同性体模型、非线性弹性模型以及基床系数的确定方法</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第三章 独立基础（8学时）</w:t>
      </w:r>
      <w:r>
        <w:rPr>
          <w:rFonts w:ascii="Times New Roman" w:hAnsi="Times New Roman" w:cs="Times New Roman"/>
          <w:kern w:val="0"/>
          <w:szCs w:val="21"/>
          <w:lang w:bidi="ar"/>
        </w:rPr>
        <w:t>（支撑毕业要求</w:t>
      </w:r>
      <w:r>
        <w:rPr>
          <w:rFonts w:ascii="Times New Roman" w:hAnsi="Times New Roman" w:cs="Times New Roman"/>
          <w:szCs w:val="21"/>
          <w:lang w:bidi="ar"/>
        </w:rPr>
        <w:t>2.1）</w:t>
      </w:r>
    </w:p>
    <w:p>
      <w:pPr>
        <w:ind w:firstLine="525" w:firstLineChars="250"/>
        <w:rPr>
          <w:rFonts w:ascii="Times New Roman" w:hAnsi="Times New Roman" w:cs="Times New Roman"/>
          <w:szCs w:val="21"/>
        </w:rPr>
      </w:pPr>
      <w:r>
        <w:rPr>
          <w:rFonts w:ascii="Times New Roman" w:hAnsi="Times New Roman" w:cs="Times New Roman"/>
          <w:szCs w:val="21"/>
          <w:lang w:bidi="ar"/>
        </w:rPr>
        <w:t>掌握天然地基上浅基础埋置深度的确定、刚性扩大基础的设计及施工、板装墙围堰的计算以及防止和减轻不均匀沉降危害的措施，理解基础上的荷载确定方法。</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第四章 桩基础（20学时）</w:t>
      </w:r>
      <w:r>
        <w:rPr>
          <w:rFonts w:ascii="Times New Roman" w:hAnsi="Times New Roman" w:cs="Times New Roman"/>
          <w:kern w:val="0"/>
          <w:szCs w:val="21"/>
          <w:lang w:bidi="ar"/>
        </w:rPr>
        <w:t>（支撑毕业要求</w:t>
      </w:r>
      <w:r>
        <w:rPr>
          <w:rFonts w:ascii="Times New Roman" w:hAnsi="Times New Roman" w:cs="Times New Roman"/>
          <w:szCs w:val="21"/>
          <w:lang w:bidi="ar"/>
        </w:rPr>
        <w:t>2.1）</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掌握单桩承载力的确定、基桩内力和位移计算，群桩基础的竖向分析及其验算及承台计算及桩基础的施工方法。</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第五章 沉井、沉箱和地下连续墙（8学时）</w:t>
      </w:r>
      <w:r>
        <w:rPr>
          <w:rFonts w:ascii="Times New Roman" w:hAnsi="Times New Roman" w:cs="Times New Roman"/>
          <w:kern w:val="0"/>
          <w:szCs w:val="21"/>
          <w:lang w:bidi="ar"/>
        </w:rPr>
        <w:t>（支撑毕业要求</w:t>
      </w:r>
      <w:r>
        <w:rPr>
          <w:rFonts w:ascii="Times New Roman" w:hAnsi="Times New Roman" w:cs="Times New Roman"/>
          <w:szCs w:val="21"/>
          <w:lang w:bidi="ar"/>
        </w:rPr>
        <w:t>2.1）</w:t>
      </w:r>
    </w:p>
    <w:p>
      <w:pPr>
        <w:ind w:firstLine="525" w:firstLineChars="250"/>
        <w:rPr>
          <w:rFonts w:ascii="Times New Roman" w:hAnsi="Times New Roman" w:cs="Times New Roman"/>
          <w:szCs w:val="21"/>
        </w:rPr>
      </w:pPr>
      <w:r>
        <w:rPr>
          <w:rFonts w:ascii="Times New Roman" w:hAnsi="Times New Roman" w:cs="Times New Roman"/>
          <w:szCs w:val="21"/>
          <w:lang w:bidi="ar"/>
        </w:rPr>
        <w:t>掌握沉井施工过程中的结构强度计算以及作为整体深基础的设计与计算方法。</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在本课程的授课中主要采用“案例法”，通过结合典型工程案例，增加学生的学习兴趣，提高学生的工程分析能力。具体实施可通过以下几个方面：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ind w:firstLine="420" w:firstLineChars="200"/>
        <w:rPr>
          <w:rFonts w:ascii="Times New Roman" w:hAnsi="Times New Roman" w:cs="Times New Roman"/>
          <w:szCs w:val="21"/>
        </w:rPr>
      </w:pPr>
      <w:r>
        <w:rPr>
          <w:rFonts w:ascii="Times New Roman" w:hAnsi="Times New Roman" w:cs="Times New Roman"/>
          <w:szCs w:val="21"/>
          <w:lang w:bidi="ar"/>
        </w:rPr>
        <w:t>在与构件破坏形态有关的教学内容部分穿插“教学录像”，使学生在课内实验后再次更深刻的理解实验现象和破坏形态。</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20" w:firstLineChars="200"/>
        <w:rPr>
          <w:rFonts w:ascii="Times New Roman" w:hAnsi="Times New Roman" w:cs="Times New Roman"/>
          <w:szCs w:val="21"/>
        </w:rPr>
      </w:pPr>
      <w:r>
        <w:rPr>
          <w:rFonts w:ascii="Times New Roman" w:hAnsi="Times New Roman" w:cs="Times New Roman"/>
          <w:szCs w:val="21"/>
          <w:lang w:bidi="ar"/>
        </w:rPr>
        <w:t>布置三次课后作业，其中一次为桩基础设计的大作业，每次作业应在一周内上交。</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考试</w:t>
      </w:r>
    </w:p>
    <w:p>
      <w:pPr>
        <w:ind w:firstLine="472" w:firstLineChars="225"/>
        <w:rPr>
          <w:rFonts w:ascii="Times New Roman" w:hAnsi="Times New Roman" w:cs="Times New Roman"/>
          <w:szCs w:val="21"/>
        </w:rPr>
      </w:pPr>
      <w:r>
        <w:rPr>
          <w:rFonts w:ascii="Times New Roman" w:hAnsi="Times New Roman" w:cs="Times New Roman"/>
          <w:szCs w:val="21"/>
          <w:lang w:bidi="ar"/>
        </w:rPr>
        <w:t>考试成绩（70%）+到课次数（20%）+平时作业（10%）</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[1]杨小平，基础工程．广州：华南理工大学出版社，2010．</w:t>
      </w:r>
    </w:p>
    <w:p>
      <w:pPr>
        <w:ind w:firstLine="472" w:firstLineChars="225"/>
        <w:rPr>
          <w:rFonts w:ascii="Times New Roman" w:hAnsi="Times New Roman" w:cs="Times New Roman"/>
          <w:szCs w:val="21"/>
        </w:rPr>
      </w:pPr>
      <w:r>
        <w:rPr>
          <w:rFonts w:ascii="Times New Roman" w:hAnsi="Times New Roman" w:cs="Times New Roman"/>
          <w:szCs w:val="21"/>
          <w:lang w:bidi="ar"/>
        </w:rPr>
        <w:t>[2]交通部部标准，公路桥涵地基与基础设计规范（JTG D63-2007）．北京：人民交通出版社，2007．</w:t>
      </w:r>
    </w:p>
    <w:p>
      <w:pPr>
        <w:ind w:firstLine="472" w:firstLineChars="225"/>
        <w:rPr>
          <w:rFonts w:ascii="Times New Roman" w:hAnsi="Times New Roman" w:cs="Times New Roman"/>
          <w:szCs w:val="21"/>
        </w:rPr>
      </w:pPr>
      <w:r>
        <w:rPr>
          <w:rFonts w:ascii="Times New Roman" w:hAnsi="Times New Roman" w:cs="Times New Roman"/>
          <w:szCs w:val="21"/>
          <w:lang w:bidi="ar"/>
        </w:rPr>
        <w:t>[3]城乡建设部颁，建筑桩基础技术规范(JGJ94-2008)．北京：中国建筑工业出版社，2008．</w:t>
      </w:r>
    </w:p>
    <w:p>
      <w:pPr>
        <w:ind w:left="930" w:leftChars="193" w:hanging="525" w:hangingChars="250"/>
        <w:jc w:val="left"/>
        <w:rPr>
          <w:rFonts w:ascii="Times New Roman" w:hAnsi="Times New Roman" w:cs="Times New Roman"/>
          <w:szCs w:val="21"/>
          <w:lang w:bidi="ar"/>
        </w:rPr>
      </w:pPr>
      <w:r>
        <w:rPr>
          <w:rFonts w:ascii="Times New Roman" w:hAnsi="Times New Roman" w:cs="Times New Roman"/>
          <w:szCs w:val="21"/>
          <w:lang w:bidi="ar"/>
        </w:rPr>
        <w:t>[4]中华人民共和国行业标准，公路钢筋混凝土及预应力混凝土桥涵设计规范（JTGD62-2004）．北京：人民交通出版社，2004．</w:t>
      </w:r>
    </w:p>
    <w:p>
      <w:pPr>
        <w:ind w:left="930" w:leftChars="193" w:hanging="525" w:hangingChars="250"/>
        <w:jc w:val="left"/>
        <w:rPr>
          <w:rFonts w:ascii="Times New Roman" w:hAnsi="Times New Roman" w:cs="Times New Roman"/>
          <w:szCs w:val="21"/>
          <w:lang w:bidi="ar"/>
        </w:rPr>
      </w:pPr>
      <w:r>
        <w:rPr>
          <w:rFonts w:ascii="Times New Roman" w:hAnsi="Times New Roman" w:cs="Times New Roman"/>
          <w:szCs w:val="21"/>
          <w:lang w:bidi="ar"/>
        </w:rPr>
        <w:t>[5]</w:t>
      </w:r>
      <w:r>
        <w:fldChar w:fldCharType="begin"/>
      </w:r>
      <w:r>
        <w:instrText xml:space="preserve"> HYPERLINK "http://search.dangdang.com/?key2=%CD%F5%B9%F3%BE%FD&amp;medium=01&amp;category_path=01.00.00.00.00.00" \o "王贵君 隋红军 李顺群  李富荣" </w:instrText>
      </w:r>
      <w:r>
        <w:fldChar w:fldCharType="separate"/>
      </w:r>
      <w:r>
        <w:rPr>
          <w:rFonts w:ascii="Times New Roman" w:hAnsi="Times New Roman" w:cs="Times New Roman"/>
          <w:szCs w:val="21"/>
          <w:lang w:bidi="ar"/>
        </w:rPr>
        <w:t>王贵君</w:t>
      </w:r>
      <w:r>
        <w:rPr>
          <w:rFonts w:ascii="Times New Roman" w:hAnsi="Times New Roman" w:cs="Times New Roman"/>
          <w:szCs w:val="21"/>
          <w:lang w:bidi="ar"/>
        </w:rPr>
        <w:fldChar w:fldCharType="end"/>
      </w:r>
      <w:r>
        <w:rPr>
          <w:rFonts w:ascii="Times New Roman" w:hAnsi="Times New Roman" w:cs="Times New Roman"/>
          <w:szCs w:val="21"/>
          <w:lang w:bidi="ar"/>
        </w:rPr>
        <w:t>，基础工程．比较：清华大学出版社，2016．</w:t>
      </w:r>
    </w:p>
    <w:p>
      <w:pPr>
        <w:ind w:firstLine="1170" w:firstLineChars="650"/>
        <w:jc w:val="center"/>
        <w:rPr>
          <w:rFonts w:ascii="Times New Roman" w:hAnsi="Times New Roman" w:cs="Times New Roman"/>
          <w:sz w:val="18"/>
          <w:szCs w:val="18"/>
          <w:lang w:bidi="ar"/>
        </w:rPr>
      </w:pPr>
    </w:p>
    <w:p>
      <w:pPr>
        <w:ind w:firstLine="1170" w:firstLineChars="650"/>
        <w:jc w:val="center"/>
        <w:rPr>
          <w:rFonts w:ascii="Times New Roman" w:hAnsi="Times New Roman" w:cs="Times New Roman"/>
          <w:sz w:val="18"/>
          <w:szCs w:val="18"/>
          <w:lang w:bidi="ar"/>
        </w:rPr>
      </w:pPr>
    </w:p>
    <w:p>
      <w:pPr>
        <w:ind w:firstLine="1170" w:firstLineChars="650"/>
        <w:jc w:val="center"/>
        <w:rPr>
          <w:rFonts w:ascii="Times New Roman" w:hAnsi="Times New Roman" w:cs="Times New Roman"/>
          <w:sz w:val="18"/>
          <w:szCs w:val="18"/>
          <w:lang w:bidi="ar"/>
        </w:rPr>
      </w:pPr>
    </w:p>
    <w:p>
      <w:pPr>
        <w:ind w:firstLine="1170" w:firstLineChars="650"/>
        <w:jc w:val="center"/>
        <w:rPr>
          <w:rFonts w:ascii="Times New Roman" w:hAnsi="Times New Roman" w:cs="Times New Roman"/>
          <w:sz w:val="18"/>
          <w:szCs w:val="18"/>
          <w:lang w:bidi="ar"/>
        </w:rPr>
      </w:pPr>
    </w:p>
    <w:p>
      <w:pPr>
        <w:ind w:firstLine="1170" w:firstLineChars="650"/>
        <w:jc w:val="center"/>
        <w:rPr>
          <w:rFonts w:ascii="Times New Roman" w:hAnsi="Times New Roman" w:cs="Times New Roman"/>
          <w:sz w:val="18"/>
          <w:szCs w:val="18"/>
          <w:lang w:bidi="ar"/>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孙广臣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i/>
          <w:szCs w:val="21"/>
        </w:rPr>
      </w:pPr>
      <w:r>
        <w:rPr>
          <w:rFonts w:ascii="Times New Roman" w:hAnsi="Times New Roman" w:cs="Times New Roman"/>
          <w:szCs w:val="21"/>
        </w:rPr>
        <w:t xml:space="preserve">                            日期： 2016年11月               日期：2016年11月</w:t>
      </w:r>
    </w:p>
    <w:p>
      <w:pPr>
        <w:spacing w:line="400" w:lineRule="exact"/>
        <w:ind w:firstLine="5394" w:firstLineChars="2997"/>
        <w:rPr>
          <w:rFonts w:ascii="Times New Roman" w:hAnsi="Times New Roman" w:cs="Times New Roman"/>
          <w:sz w:val="18"/>
          <w:szCs w:val="18"/>
        </w:rPr>
        <w:sectPr>
          <w:pgSz w:w="11850" w:h="16783"/>
          <w:pgMar w:top="1418" w:right="1701" w:bottom="1418" w:left="1701" w:header="851" w:footer="992" w:gutter="0"/>
          <w:cols w:space="720" w:num="1"/>
          <w:docGrid w:linePitch="312" w:charSpace="0"/>
        </w:sectPr>
      </w:pPr>
    </w:p>
    <w:p>
      <w:pPr>
        <w:spacing w:before="120" w:beforeLines="50" w:after="120" w:afterLines="50" w:line="360" w:lineRule="auto"/>
        <w:jc w:val="center"/>
        <w:outlineLvl w:val="2"/>
        <w:rPr>
          <w:rFonts w:ascii="Times New Roman" w:hAnsi="Times New Roman" w:eastAsia="黑体" w:cs="Times New Roman"/>
          <w:b/>
          <w:sz w:val="30"/>
          <w:szCs w:val="30"/>
        </w:rPr>
      </w:pPr>
      <w:bookmarkStart w:id="745" w:name="_Toc27078"/>
      <w:bookmarkStart w:id="746" w:name="_Toc469646620"/>
      <w:bookmarkStart w:id="747" w:name="_Toc469842128"/>
      <w:bookmarkStart w:id="748" w:name="_Toc469597462"/>
      <w:bookmarkStart w:id="749" w:name="_Toc469646812"/>
      <w:bookmarkStart w:id="750" w:name="_Toc376634387"/>
      <w:bookmarkStart w:id="751" w:name="_Toc376772035"/>
      <w:bookmarkStart w:id="752" w:name="_Toc375504117"/>
      <w:bookmarkStart w:id="753" w:name="_Toc375312116"/>
      <w:bookmarkStart w:id="754" w:name="_Toc375137812"/>
      <w:bookmarkStart w:id="755" w:name="_Toc374977852"/>
      <w:bookmarkStart w:id="756" w:name="_Toc377046749"/>
      <w:r>
        <w:rPr>
          <w:rFonts w:ascii="Times New Roman" w:hAnsi="Times New Roman" w:eastAsia="黑体" w:cs="Times New Roman"/>
          <w:b/>
          <w:sz w:val="30"/>
          <w:szCs w:val="30"/>
        </w:rPr>
        <w:t>《</w:t>
      </w:r>
      <w:bookmarkStart w:id="757" w:name="_Toc375504116"/>
      <w:bookmarkStart w:id="758" w:name="_Toc377046748"/>
      <w:bookmarkStart w:id="759" w:name="_Toc376772034"/>
      <w:bookmarkStart w:id="760" w:name="_Toc376634386"/>
      <w:bookmarkStart w:id="761" w:name="_Toc375312115"/>
      <w:bookmarkStart w:id="762" w:name="_Toc374977851"/>
      <w:bookmarkStart w:id="763" w:name="_Toc375137811"/>
      <w:r>
        <w:rPr>
          <w:rFonts w:ascii="Times New Roman" w:hAnsi="Times New Roman" w:eastAsia="黑体" w:cs="Times New Roman"/>
          <w:b/>
          <w:sz w:val="30"/>
          <w:szCs w:val="30"/>
        </w:rPr>
        <w:t>基础工程</w:t>
      </w:r>
      <w:bookmarkEnd w:id="757"/>
      <w:bookmarkEnd w:id="758"/>
      <w:bookmarkEnd w:id="759"/>
      <w:bookmarkEnd w:id="760"/>
      <w:bookmarkEnd w:id="761"/>
      <w:bookmarkEnd w:id="762"/>
      <w:bookmarkEnd w:id="763"/>
      <w:r>
        <w:rPr>
          <w:rFonts w:ascii="Times New Roman" w:hAnsi="Times New Roman" w:eastAsia="黑体" w:cs="Times New Roman"/>
          <w:b/>
          <w:sz w:val="30"/>
          <w:szCs w:val="30"/>
        </w:rPr>
        <w:t>》课程教学大纲（建工方向）</w:t>
      </w:r>
      <w:bookmarkEnd w:id="745"/>
      <w:bookmarkEnd w:id="746"/>
      <w:bookmarkEnd w:id="747"/>
      <w:bookmarkEnd w:id="748"/>
      <w:bookmarkEnd w:id="749"/>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城市地下空间教研室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杨慧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孙广臣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707"/>
        <w:gridCol w:w="1164"/>
        <w:gridCol w:w="885"/>
        <w:gridCol w:w="908"/>
        <w:gridCol w:w="1113"/>
        <w:gridCol w:w="55"/>
        <w:gridCol w:w="1025"/>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A03030030</w:t>
            </w:r>
          </w:p>
        </w:tc>
        <w:tc>
          <w:tcPr>
            <w:tcW w:w="11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7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基础工程</w:t>
            </w:r>
          </w:p>
        </w:tc>
        <w:tc>
          <w:tcPr>
            <w:tcW w:w="11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土力学、钢筋混凝土结构设计原理、工程地质、材料力学、结构力学等</w:t>
            </w:r>
          </w:p>
        </w:tc>
        <w:tc>
          <w:tcPr>
            <w:tcW w:w="11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256"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cs="Times New Roman"/>
                <w:bCs/>
                <w:szCs w:val="21"/>
                <w:lang w:bidi="ar"/>
              </w:rPr>
              <w:t>公共课□   基础课□   学科基础课（必修</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选修□）专业基础课（选修□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32</w:t>
            </w:r>
            <w:r>
              <w:rPr>
                <w:rFonts w:ascii="Times New Roman" w:hAnsi="Times New Roman" w:cs="Times New Roman"/>
                <w:szCs w:val="21"/>
                <w:lang w:bidi="ar"/>
              </w:rPr>
              <w:t>学时</w:t>
            </w:r>
          </w:p>
        </w:tc>
        <w:tc>
          <w:tcPr>
            <w:tcW w:w="11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9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1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2</w:t>
            </w:r>
            <w:r>
              <w:rPr>
                <w:rFonts w:ascii="Times New Roman" w:hAnsi="Times New Roman" w:cs="Times New Roman"/>
                <w:szCs w:val="21"/>
                <w:lang w:bidi="ar"/>
              </w:rPr>
              <w:t>学分</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bCs/>
          <w:szCs w:val="21"/>
        </w:rPr>
      </w:pPr>
      <w:r>
        <w:rPr>
          <w:rFonts w:ascii="Times New Roman" w:hAnsi="Times New Roman" w:cs="Times New Roman"/>
          <w:bCs/>
          <w:szCs w:val="21"/>
          <w:lang w:bidi="ar"/>
        </w:rPr>
        <w:t>“基础工程”是建筑工程专业的专业必修课，其任务主要是使学生全面掌握房屋建筑基础工程选型、设计计算方法、一般施工方法，并了解地基处理的原则和方法,了解几种特殊土地基的基本特性、对基础工程的危害及应采取的工程措施。在学习过程中应注意理论在实际中的运用，紧密结合工程实践，增强处理地基基础问题的能力。</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毕业要求2.1</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能够识别土木工程专业的复杂工程问题</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819"/>
        <w:gridCol w:w="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2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8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第一章 </w:t>
            </w:r>
            <w:r>
              <w:rPr>
                <w:rFonts w:ascii="Times New Roman" w:hAnsi="Times New Roman" w:cs="Times New Roman"/>
                <w:bCs/>
                <w:szCs w:val="21"/>
                <w:lang w:bidi="ar"/>
              </w:rPr>
              <w:t>绪论</w:t>
            </w:r>
          </w:p>
        </w:tc>
        <w:tc>
          <w:tcPr>
            <w:tcW w:w="42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基础工程的设计原则</w:t>
            </w:r>
          </w:p>
        </w:tc>
        <w:tc>
          <w:tcPr>
            <w:tcW w:w="42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刚性基础与扩展基础</w:t>
            </w:r>
          </w:p>
        </w:tc>
        <w:tc>
          <w:tcPr>
            <w:tcW w:w="42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第四章 柱下条形基础、筏形和箱形基础</w:t>
            </w:r>
          </w:p>
        </w:tc>
        <w:tc>
          <w:tcPr>
            <w:tcW w:w="42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桩基础</w:t>
            </w:r>
          </w:p>
        </w:tc>
        <w:tc>
          <w:tcPr>
            <w:tcW w:w="42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第六章 沉井基础</w:t>
            </w:r>
          </w:p>
        </w:tc>
        <w:tc>
          <w:tcPr>
            <w:tcW w:w="42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第七章 基坑工程</w:t>
            </w:r>
          </w:p>
        </w:tc>
        <w:tc>
          <w:tcPr>
            <w:tcW w:w="42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第八章 特殊土地基</w:t>
            </w:r>
          </w:p>
        </w:tc>
        <w:tc>
          <w:tcPr>
            <w:tcW w:w="42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第九章 地基处理</w:t>
            </w:r>
          </w:p>
        </w:tc>
        <w:tc>
          <w:tcPr>
            <w:tcW w:w="42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第十章 地基基础抗震设计</w:t>
            </w:r>
          </w:p>
        </w:tc>
        <w:tc>
          <w:tcPr>
            <w:tcW w:w="42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lang w:bidi="ar"/>
              </w:rPr>
              <w:t>毕业要求2.1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snapToGrid w:val="0"/>
        <w:ind w:firstLine="422" w:firstLineChars="200"/>
        <w:rPr>
          <w:rFonts w:ascii="Times New Roman" w:hAnsi="Times New Roman" w:cs="Times New Roman"/>
          <w:sz w:val="24"/>
          <w:szCs w:val="21"/>
        </w:rPr>
      </w:pPr>
      <w:r>
        <w:rPr>
          <w:rFonts w:ascii="Times New Roman" w:hAnsi="Times New Roman" w:cs="Times New Roman"/>
          <w:b/>
          <w:szCs w:val="21"/>
          <w:lang w:bidi="ar"/>
        </w:rPr>
        <w:t>第一章 绪论（2学时）</w:t>
      </w:r>
      <w:r>
        <w:rPr>
          <w:rFonts w:ascii="Times New Roman" w:hAnsi="Times New Roman" w:cs="Times New Roman"/>
          <w:bCs/>
          <w:szCs w:val="21"/>
          <w:lang w:bidi="ar"/>
        </w:rPr>
        <w:t>（支撑毕业要求2.1）</w:t>
      </w:r>
    </w:p>
    <w:p>
      <w:pPr>
        <w:snapToGrid w:val="0"/>
        <w:ind w:firstLine="443" w:firstLineChars="211"/>
        <w:rPr>
          <w:rFonts w:ascii="Times New Roman" w:hAnsi="Times New Roman" w:cs="Times New Roman"/>
          <w:sz w:val="24"/>
          <w:szCs w:val="21"/>
        </w:rPr>
      </w:pPr>
      <w:r>
        <w:rPr>
          <w:rFonts w:ascii="Times New Roman" w:hAnsi="Times New Roman" w:cs="Times New Roman"/>
          <w:szCs w:val="21"/>
          <w:lang w:bidi="ar"/>
        </w:rPr>
        <w:t>地基及基础的概念；基础工程学科发展概况；本课程的特点和学习要求。</w:t>
      </w:r>
    </w:p>
    <w:p>
      <w:pPr>
        <w:snapToGrid w:val="0"/>
        <w:ind w:firstLine="411" w:firstLineChars="195"/>
        <w:rPr>
          <w:rFonts w:ascii="Times New Roman" w:hAnsi="Times New Roman" w:cs="Times New Roman"/>
          <w:sz w:val="24"/>
          <w:szCs w:val="21"/>
        </w:rPr>
      </w:pPr>
      <w:r>
        <w:rPr>
          <w:rFonts w:ascii="Times New Roman" w:hAnsi="Times New Roman" w:cs="Times New Roman"/>
          <w:b/>
          <w:szCs w:val="21"/>
          <w:lang w:bidi="ar"/>
        </w:rPr>
        <w:t>第二章 基础工程的设计原则（2学时）</w:t>
      </w:r>
      <w:r>
        <w:rPr>
          <w:rFonts w:ascii="Times New Roman" w:hAnsi="Times New Roman" w:cs="Times New Roman"/>
          <w:bCs/>
          <w:szCs w:val="21"/>
          <w:lang w:bidi="ar"/>
        </w:rPr>
        <w:t>（支撑毕业要求2.1）</w:t>
      </w:r>
    </w:p>
    <w:p>
      <w:pPr>
        <w:snapToGrid w:val="0"/>
        <w:ind w:firstLine="409" w:firstLineChars="195"/>
        <w:rPr>
          <w:rFonts w:ascii="Times New Roman" w:hAnsi="Times New Roman" w:cs="Times New Roman"/>
          <w:sz w:val="24"/>
          <w:szCs w:val="21"/>
        </w:rPr>
      </w:pPr>
      <w:r>
        <w:rPr>
          <w:rFonts w:ascii="Times New Roman" w:hAnsi="Times New Roman" w:cs="Times New Roman"/>
          <w:szCs w:val="21"/>
          <w:lang w:bidi="ar"/>
        </w:rPr>
        <w:t>地基基础设计原则；地基类型与基础类型；</w:t>
      </w:r>
      <w:r>
        <w:rPr>
          <w:rFonts w:ascii="Times New Roman" w:hAnsi="Times New Roman" w:cs="Times New Roman"/>
          <w:bCs/>
          <w:szCs w:val="21"/>
          <w:lang w:bidi="ar"/>
        </w:rPr>
        <w:t>地基、基础与上部结构共同工作</w:t>
      </w:r>
    </w:p>
    <w:p>
      <w:pPr>
        <w:snapToGrid w:val="0"/>
        <w:ind w:firstLine="422" w:firstLineChars="200"/>
        <w:rPr>
          <w:rFonts w:ascii="Times New Roman" w:hAnsi="Times New Roman" w:cs="Times New Roman"/>
          <w:sz w:val="24"/>
          <w:szCs w:val="21"/>
        </w:rPr>
      </w:pPr>
      <w:r>
        <w:rPr>
          <w:rFonts w:ascii="Times New Roman" w:hAnsi="Times New Roman" w:cs="Times New Roman"/>
          <w:b/>
          <w:szCs w:val="21"/>
          <w:lang w:bidi="ar"/>
        </w:rPr>
        <w:t>第三章 刚性基础与扩展基础（5学时）</w:t>
      </w:r>
      <w:r>
        <w:rPr>
          <w:rFonts w:ascii="Times New Roman" w:hAnsi="Times New Roman" w:cs="Times New Roman"/>
          <w:bCs/>
          <w:szCs w:val="21"/>
          <w:lang w:bidi="ar"/>
        </w:rPr>
        <w:t>（支撑毕业要求2.1）</w:t>
      </w:r>
    </w:p>
    <w:p>
      <w:pPr>
        <w:snapToGrid w:val="0"/>
        <w:ind w:firstLine="409" w:firstLineChars="195"/>
        <w:rPr>
          <w:rFonts w:ascii="Times New Roman" w:hAnsi="Times New Roman" w:cs="Times New Roman"/>
          <w:sz w:val="24"/>
          <w:szCs w:val="21"/>
        </w:rPr>
      </w:pPr>
      <w:r>
        <w:rPr>
          <w:rFonts w:ascii="Times New Roman" w:hAnsi="Times New Roman" w:cs="Times New Roman"/>
          <w:bCs/>
          <w:szCs w:val="21"/>
          <w:lang w:bidi="ar"/>
        </w:rPr>
        <w:t>基础埋置深度的选择；</w:t>
      </w:r>
      <w:r>
        <w:rPr>
          <w:rFonts w:ascii="Times New Roman" w:hAnsi="Times New Roman" w:cs="Times New Roman"/>
          <w:szCs w:val="21"/>
          <w:lang w:bidi="ar"/>
        </w:rPr>
        <w:t>地基承载力</w:t>
      </w:r>
      <w:r>
        <w:rPr>
          <w:rFonts w:ascii="Times New Roman" w:hAnsi="Times New Roman" w:cs="Times New Roman"/>
          <w:bCs/>
          <w:szCs w:val="21"/>
          <w:lang w:bidi="ar"/>
        </w:rPr>
        <w:t>；</w:t>
      </w:r>
      <w:r>
        <w:rPr>
          <w:rFonts w:ascii="Times New Roman" w:hAnsi="Times New Roman" w:cs="Times New Roman"/>
          <w:szCs w:val="21"/>
          <w:lang w:bidi="ar"/>
        </w:rPr>
        <w:t>刚性基础与扩展基础的设计计算</w:t>
      </w:r>
    </w:p>
    <w:p>
      <w:pPr>
        <w:snapToGrid w:val="0"/>
        <w:ind w:firstLine="422" w:firstLineChars="200"/>
        <w:rPr>
          <w:rFonts w:ascii="Times New Roman" w:hAnsi="Times New Roman" w:cs="Times New Roman"/>
          <w:sz w:val="24"/>
          <w:szCs w:val="21"/>
        </w:rPr>
      </w:pPr>
      <w:r>
        <w:rPr>
          <w:rFonts w:ascii="Times New Roman" w:hAnsi="Times New Roman" w:cs="Times New Roman"/>
          <w:b/>
          <w:szCs w:val="21"/>
          <w:lang w:bidi="ar"/>
        </w:rPr>
        <w:t>第四章 柱下条形基础、筏形和箱形基础（4学时）</w:t>
      </w:r>
      <w:r>
        <w:rPr>
          <w:rFonts w:ascii="Times New Roman" w:hAnsi="Times New Roman" w:cs="Times New Roman"/>
          <w:bCs/>
          <w:szCs w:val="21"/>
          <w:lang w:bidi="ar"/>
        </w:rPr>
        <w:t>（支撑毕业要求2.1）</w:t>
      </w:r>
    </w:p>
    <w:p>
      <w:pPr>
        <w:snapToGrid w:val="0"/>
        <w:ind w:firstLine="409" w:firstLineChars="195"/>
        <w:rPr>
          <w:rFonts w:ascii="Times New Roman" w:hAnsi="Times New Roman" w:cs="Times New Roman"/>
          <w:sz w:val="24"/>
          <w:szCs w:val="21"/>
        </w:rPr>
      </w:pPr>
      <w:r>
        <w:rPr>
          <w:rFonts w:ascii="Times New Roman" w:hAnsi="Times New Roman" w:cs="Times New Roman"/>
          <w:bCs/>
          <w:szCs w:val="21"/>
          <w:lang w:bidi="ar"/>
        </w:rPr>
        <w:t>弹性地基上梁的分析；柱下条形基础；筏形基础；箱形基础</w:t>
      </w:r>
    </w:p>
    <w:p>
      <w:pPr>
        <w:snapToGrid w:val="0"/>
        <w:ind w:firstLine="422" w:firstLineChars="200"/>
        <w:rPr>
          <w:rFonts w:ascii="Times New Roman" w:hAnsi="Times New Roman" w:cs="Times New Roman"/>
          <w:sz w:val="24"/>
          <w:szCs w:val="21"/>
        </w:rPr>
      </w:pPr>
      <w:r>
        <w:rPr>
          <w:rFonts w:ascii="Times New Roman" w:hAnsi="Times New Roman" w:cs="Times New Roman"/>
          <w:b/>
          <w:szCs w:val="21"/>
          <w:lang w:bidi="ar"/>
        </w:rPr>
        <w:t>第五章 桩基础（6学时）</w:t>
      </w:r>
      <w:r>
        <w:rPr>
          <w:rFonts w:ascii="Times New Roman" w:hAnsi="Times New Roman" w:cs="Times New Roman"/>
          <w:bCs/>
          <w:szCs w:val="21"/>
          <w:lang w:bidi="ar"/>
        </w:rPr>
        <w:t>（支撑毕业要求2.1）</w:t>
      </w:r>
    </w:p>
    <w:p>
      <w:pPr>
        <w:snapToGrid w:val="0"/>
        <w:ind w:firstLine="409" w:firstLineChars="195"/>
        <w:rPr>
          <w:rFonts w:ascii="Times New Roman" w:hAnsi="Times New Roman" w:cs="Times New Roman"/>
          <w:sz w:val="24"/>
          <w:szCs w:val="21"/>
        </w:rPr>
      </w:pPr>
      <w:r>
        <w:rPr>
          <w:rFonts w:ascii="Times New Roman" w:hAnsi="Times New Roman" w:cs="Times New Roman"/>
          <w:bCs/>
          <w:szCs w:val="21"/>
          <w:lang w:bidi="ar"/>
        </w:rPr>
        <w:t>竖向荷载下单桩的工作性能；单桩竖向承载力的确定；桩的水平承载力确定；群桩基础计算；桩基础设计</w:t>
      </w:r>
    </w:p>
    <w:p>
      <w:pPr>
        <w:tabs>
          <w:tab w:val="left" w:pos="2700"/>
        </w:tabs>
        <w:snapToGrid w:val="0"/>
        <w:ind w:firstLine="422" w:firstLineChars="200"/>
        <w:rPr>
          <w:rFonts w:ascii="Times New Roman" w:hAnsi="Times New Roman" w:cs="Times New Roman"/>
          <w:sz w:val="24"/>
          <w:szCs w:val="21"/>
        </w:rPr>
      </w:pPr>
      <w:r>
        <w:rPr>
          <w:rFonts w:ascii="Times New Roman" w:hAnsi="Times New Roman" w:cs="Times New Roman"/>
          <w:b/>
          <w:szCs w:val="21"/>
          <w:lang w:bidi="ar"/>
        </w:rPr>
        <w:t>第六章 沉井基础（3学时）</w:t>
      </w:r>
      <w:r>
        <w:rPr>
          <w:rFonts w:ascii="Times New Roman" w:hAnsi="Times New Roman" w:cs="Times New Roman"/>
          <w:bCs/>
          <w:szCs w:val="21"/>
          <w:lang w:bidi="ar"/>
        </w:rPr>
        <w:t>（支撑毕业要求2.1）</w:t>
      </w:r>
      <w:r>
        <w:rPr>
          <w:rFonts w:ascii="Times New Roman" w:hAnsi="Times New Roman" w:cs="Times New Roman"/>
          <w:szCs w:val="21"/>
          <w:lang w:bidi="ar"/>
        </w:rPr>
        <w:tab/>
      </w:r>
    </w:p>
    <w:p>
      <w:pPr>
        <w:snapToGrid w:val="0"/>
        <w:ind w:firstLine="409" w:firstLineChars="195"/>
        <w:rPr>
          <w:rFonts w:ascii="Times New Roman" w:hAnsi="Times New Roman" w:cs="Times New Roman"/>
          <w:sz w:val="24"/>
          <w:szCs w:val="21"/>
        </w:rPr>
      </w:pPr>
      <w:r>
        <w:rPr>
          <w:rFonts w:ascii="Times New Roman" w:hAnsi="Times New Roman" w:cs="Times New Roman"/>
          <w:szCs w:val="21"/>
          <w:lang w:bidi="ar"/>
        </w:rPr>
        <w:t>沉井的施工；沉井的设计与计算</w:t>
      </w:r>
    </w:p>
    <w:p>
      <w:pPr>
        <w:snapToGrid w:val="0"/>
        <w:ind w:firstLine="422" w:firstLineChars="200"/>
        <w:rPr>
          <w:rFonts w:ascii="Times New Roman" w:hAnsi="Times New Roman" w:cs="Times New Roman"/>
          <w:sz w:val="24"/>
          <w:szCs w:val="21"/>
        </w:rPr>
      </w:pPr>
      <w:r>
        <w:rPr>
          <w:rFonts w:ascii="Times New Roman" w:hAnsi="Times New Roman" w:cs="Times New Roman"/>
          <w:b/>
          <w:szCs w:val="21"/>
          <w:lang w:bidi="ar"/>
        </w:rPr>
        <w:t>第七章 基坑工程（6学时）</w:t>
      </w:r>
      <w:r>
        <w:rPr>
          <w:rFonts w:ascii="Times New Roman" w:hAnsi="Times New Roman" w:cs="Times New Roman"/>
          <w:bCs/>
          <w:szCs w:val="21"/>
          <w:lang w:bidi="ar"/>
        </w:rPr>
        <w:t>（支撑毕业要求2.1）</w:t>
      </w:r>
    </w:p>
    <w:p>
      <w:pPr>
        <w:snapToGrid w:val="0"/>
        <w:ind w:firstLine="200"/>
        <w:rPr>
          <w:rFonts w:ascii="Times New Roman" w:hAnsi="Times New Roman" w:cs="Times New Roman"/>
          <w:sz w:val="24"/>
          <w:szCs w:val="21"/>
        </w:rPr>
      </w:pPr>
      <w:r>
        <w:rPr>
          <w:rFonts w:ascii="Times New Roman" w:hAnsi="Times New Roman" w:cs="Times New Roman"/>
          <w:szCs w:val="21"/>
          <w:lang w:bidi="ar"/>
        </w:rPr>
        <w:t>排桩、地下连续墙支护结构；水泥土桩墙支护结构；土钉支护结构；</w:t>
      </w:r>
      <w:r>
        <w:rPr>
          <w:rFonts w:ascii="Times New Roman" w:hAnsi="Times New Roman" w:cs="Times New Roman"/>
          <w:bCs/>
          <w:szCs w:val="21"/>
          <w:lang w:bidi="ar"/>
        </w:rPr>
        <w:t>基坑稳定性分析</w:t>
      </w:r>
      <w:r>
        <w:rPr>
          <w:rFonts w:ascii="Times New Roman" w:hAnsi="Times New Roman" w:cs="Times New Roman"/>
          <w:szCs w:val="21"/>
          <w:lang w:bidi="ar"/>
        </w:rPr>
        <w:t>；地下水控制</w:t>
      </w:r>
    </w:p>
    <w:p>
      <w:pPr>
        <w:snapToGrid w:val="0"/>
        <w:ind w:firstLine="422" w:firstLineChars="200"/>
        <w:rPr>
          <w:rFonts w:ascii="Times New Roman" w:hAnsi="Times New Roman" w:cs="Times New Roman"/>
          <w:sz w:val="24"/>
          <w:szCs w:val="21"/>
        </w:rPr>
      </w:pPr>
      <w:r>
        <w:rPr>
          <w:rFonts w:ascii="Times New Roman" w:hAnsi="Times New Roman" w:cs="Times New Roman"/>
          <w:b/>
          <w:szCs w:val="21"/>
          <w:lang w:bidi="ar"/>
        </w:rPr>
        <w:t>第八章 特殊土地基（4学时）</w:t>
      </w:r>
      <w:r>
        <w:rPr>
          <w:rFonts w:ascii="Times New Roman" w:hAnsi="Times New Roman" w:cs="Times New Roman"/>
          <w:bCs/>
          <w:szCs w:val="21"/>
          <w:lang w:bidi="ar"/>
        </w:rPr>
        <w:t>（支撑毕业要求2.1）</w:t>
      </w:r>
    </w:p>
    <w:p>
      <w:pPr>
        <w:ind w:firstLine="420" w:firstLineChars="200"/>
        <w:rPr>
          <w:rFonts w:ascii="Times New Roman" w:hAnsi="Times New Roman" w:cs="Times New Roman"/>
          <w:bCs/>
          <w:szCs w:val="21"/>
        </w:rPr>
      </w:pPr>
      <w:r>
        <w:rPr>
          <w:rFonts w:ascii="Times New Roman" w:hAnsi="Times New Roman" w:cs="Times New Roman"/>
          <w:bCs/>
          <w:szCs w:val="21"/>
          <w:lang w:bidi="ar"/>
        </w:rPr>
        <w:t>软土地基；湿陷性黄土地基；膨胀土地基；山区地基及红粘土地基；其他特殊土地基</w:t>
      </w:r>
    </w:p>
    <w:p>
      <w:pPr>
        <w:snapToGrid w:val="0"/>
        <w:ind w:firstLine="422" w:firstLineChars="200"/>
        <w:rPr>
          <w:rFonts w:ascii="Times New Roman" w:hAnsi="Times New Roman" w:cs="Times New Roman"/>
          <w:sz w:val="24"/>
          <w:szCs w:val="21"/>
        </w:rPr>
      </w:pPr>
      <w:r>
        <w:rPr>
          <w:rFonts w:ascii="Times New Roman" w:hAnsi="Times New Roman" w:cs="Times New Roman"/>
          <w:b/>
          <w:szCs w:val="21"/>
          <w:lang w:bidi="ar"/>
        </w:rPr>
        <w:t>第九章 地基处理（6学时）</w:t>
      </w:r>
      <w:r>
        <w:rPr>
          <w:rFonts w:ascii="Times New Roman" w:hAnsi="Times New Roman" w:cs="Times New Roman"/>
          <w:bCs/>
          <w:szCs w:val="21"/>
          <w:lang w:bidi="ar"/>
        </w:rPr>
        <w:t>（支撑毕业要求2.1）</w:t>
      </w:r>
    </w:p>
    <w:p>
      <w:pPr>
        <w:snapToGrid w:val="0"/>
        <w:ind w:firstLine="409" w:firstLineChars="195"/>
        <w:rPr>
          <w:rFonts w:ascii="Times New Roman" w:hAnsi="Times New Roman" w:cs="Times New Roman"/>
          <w:sz w:val="24"/>
          <w:szCs w:val="21"/>
        </w:rPr>
      </w:pPr>
      <w:r>
        <w:rPr>
          <w:rFonts w:ascii="Times New Roman" w:hAnsi="Times New Roman" w:cs="Times New Roman"/>
          <w:szCs w:val="21"/>
          <w:lang w:bidi="ar"/>
        </w:rPr>
        <w:t>复合地基理论；浅层处理；深层处理；排水固结法；灌浆法；托换技术</w:t>
      </w:r>
    </w:p>
    <w:p>
      <w:pPr>
        <w:snapToGrid w:val="0"/>
        <w:ind w:firstLine="422" w:firstLineChars="200"/>
        <w:rPr>
          <w:rFonts w:ascii="Times New Roman" w:hAnsi="Times New Roman" w:cs="Times New Roman"/>
          <w:sz w:val="24"/>
          <w:szCs w:val="21"/>
        </w:rPr>
      </w:pPr>
      <w:r>
        <w:rPr>
          <w:rFonts w:ascii="Times New Roman" w:hAnsi="Times New Roman" w:cs="Times New Roman"/>
          <w:b/>
          <w:szCs w:val="21"/>
          <w:lang w:bidi="ar"/>
        </w:rPr>
        <w:t>第十章 地基基础抗震设计（2学时）</w:t>
      </w:r>
      <w:r>
        <w:rPr>
          <w:rFonts w:ascii="Times New Roman" w:hAnsi="Times New Roman" w:cs="Times New Roman"/>
          <w:bCs/>
          <w:szCs w:val="21"/>
          <w:lang w:bidi="ar"/>
        </w:rPr>
        <w:t>（支撑毕业要求2.1）</w:t>
      </w:r>
    </w:p>
    <w:p>
      <w:pPr>
        <w:snapToGrid w:val="0"/>
        <w:ind w:firstLine="420" w:firstLineChars="200"/>
        <w:rPr>
          <w:rFonts w:ascii="Times New Roman" w:hAnsi="Times New Roman" w:cs="Times New Roman"/>
          <w:sz w:val="24"/>
          <w:szCs w:val="21"/>
        </w:rPr>
      </w:pPr>
      <w:r>
        <w:rPr>
          <w:rFonts w:ascii="Times New Roman" w:hAnsi="Times New Roman" w:cs="Times New Roman"/>
          <w:bCs/>
          <w:szCs w:val="21"/>
          <w:lang w:bidi="ar"/>
        </w:rPr>
        <w:t>地基基础的震害现象；地基基础抗震设计及地基抗震措施</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在本课程的授课中主要采用“案例法”， 因为这种教学方法能够拓宽学生的思维空间，增加学习兴趣，提高学生的能力。具体实施可通过以下几个方面：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630" w:firstLineChars="300"/>
        <w:rPr>
          <w:rFonts w:ascii="Times New Roman" w:hAnsi="Times New Roman" w:cs="Times New Roman"/>
          <w:szCs w:val="21"/>
        </w:rPr>
      </w:pPr>
      <w:r>
        <w:rPr>
          <w:rFonts w:ascii="Times New Roman" w:hAnsi="Times New Roman" w:cs="Times New Roman"/>
          <w:szCs w:val="21"/>
          <w:lang w:bidi="ar"/>
        </w:rPr>
        <w:t>每章一次作业，一般隔二周交一次作业。</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630" w:firstLineChars="300"/>
        <w:rPr>
          <w:rFonts w:ascii="Times New Roman" w:hAnsi="Times New Roman" w:cs="Times New Roman"/>
          <w:szCs w:val="21"/>
        </w:rPr>
      </w:pPr>
      <w:r>
        <w:rPr>
          <w:rFonts w:ascii="Times New Roman" w:hAnsi="Times New Roman" w:cs="Times New Roman"/>
          <w:szCs w:val="21"/>
          <w:lang w:bidi="ar"/>
        </w:rPr>
        <w:t>采取的考核方式：考试</w:t>
      </w:r>
    </w:p>
    <w:p>
      <w:pPr>
        <w:ind w:firstLine="630" w:firstLineChars="300"/>
        <w:rPr>
          <w:rFonts w:ascii="Times New Roman" w:hAnsi="Times New Roman" w:cs="Times New Roman"/>
          <w:szCs w:val="21"/>
        </w:rPr>
      </w:pPr>
      <w:r>
        <w:rPr>
          <w:rFonts w:ascii="Times New Roman" w:hAnsi="Times New Roman" w:cs="Times New Roman"/>
          <w:szCs w:val="21"/>
          <w:lang w:bidi="ar"/>
        </w:rPr>
        <w:t>考式成绩（80%）+平时成绩（20%））</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推荐教材：赵明华、徐学燕．《基础工程》．北京：高等教育出版社，2010．</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参考书目：</w:t>
      </w:r>
    </w:p>
    <w:p>
      <w:pPr>
        <w:rPr>
          <w:rFonts w:ascii="Times New Roman" w:hAnsi="Times New Roman" w:cs="Times New Roman"/>
          <w:szCs w:val="21"/>
        </w:rPr>
      </w:pPr>
      <w:r>
        <w:rPr>
          <w:rFonts w:ascii="Times New Roman" w:hAnsi="Times New Roman" w:cs="Times New Roman"/>
          <w:szCs w:val="21"/>
          <w:lang w:bidi="ar"/>
        </w:rPr>
        <w:t xml:space="preserve">     [1] 《混凝土结构设计规范》（GB50010－2011），北京：中国建筑工业出版社，2011．</w:t>
      </w:r>
    </w:p>
    <w:p>
      <w:pPr>
        <w:rPr>
          <w:rFonts w:ascii="Times New Roman" w:hAnsi="Times New Roman" w:cs="Times New Roman"/>
          <w:szCs w:val="21"/>
        </w:rPr>
      </w:pPr>
      <w:r>
        <w:rPr>
          <w:rFonts w:ascii="Times New Roman" w:hAnsi="Times New Roman" w:cs="Times New Roman"/>
          <w:szCs w:val="21"/>
          <w:lang w:bidi="ar"/>
        </w:rPr>
        <w:t xml:space="preserve">     [2] 《建筑桩基技术规范》（JGJ94-2008）．北京：中国建筑工业出版社，2008．</w:t>
      </w:r>
    </w:p>
    <w:p>
      <w:pPr>
        <w:rPr>
          <w:rFonts w:ascii="Times New Roman" w:hAnsi="Times New Roman" w:cs="Times New Roman"/>
          <w:szCs w:val="21"/>
        </w:rPr>
      </w:pPr>
      <w:r>
        <w:rPr>
          <w:rFonts w:ascii="Times New Roman" w:hAnsi="Times New Roman" w:cs="Times New Roman"/>
          <w:szCs w:val="21"/>
          <w:lang w:bidi="ar"/>
        </w:rPr>
        <w:t xml:space="preserve">     [3]  龚晓南．基础工程．北京：中国建筑工业出版社，2008．</w:t>
      </w:r>
    </w:p>
    <w:p>
      <w:pPr>
        <w:rPr>
          <w:rFonts w:ascii="Times New Roman" w:hAnsi="Times New Roman" w:cs="Times New Roman"/>
          <w:szCs w:val="21"/>
        </w:rPr>
      </w:pPr>
      <w:r>
        <w:rPr>
          <w:rFonts w:ascii="Times New Roman" w:hAnsi="Times New Roman" w:cs="Times New Roman"/>
          <w:szCs w:val="21"/>
          <w:lang w:bidi="ar"/>
        </w:rPr>
        <w:t xml:space="preserve">     [4]  陈晓平．土力学与基础工程．北京：中国水利水电出版社，2008．</w:t>
      </w:r>
    </w:p>
    <w:p>
      <w:pPr>
        <w:rPr>
          <w:rFonts w:ascii="Times New Roman" w:hAnsi="Times New Roman" w:cs="Times New Roman"/>
          <w:szCs w:val="21"/>
          <w:lang w:bidi="ar"/>
        </w:rPr>
      </w:pPr>
      <w:r>
        <w:rPr>
          <w:rFonts w:ascii="Times New Roman" w:hAnsi="Times New Roman" w:cs="Times New Roman"/>
          <w:szCs w:val="21"/>
          <w:lang w:bidi="ar"/>
        </w:rPr>
        <w:t xml:space="preserve">     [5]  赵明华．土力学与基础工程．武汉：武汉理工大学等出版社，2004．</w:t>
      </w:r>
    </w:p>
    <w:p>
      <w:pPr>
        <w:rPr>
          <w:rFonts w:ascii="Times New Roman" w:hAnsi="Times New Roman" w:cs="Times New Roman"/>
          <w:szCs w:val="21"/>
          <w:lang w:bidi="ar"/>
        </w:rPr>
      </w:pPr>
      <w:r>
        <w:rPr>
          <w:rFonts w:ascii="Times New Roman" w:hAnsi="Times New Roman" w:cs="Times New Roman"/>
          <w:szCs w:val="21"/>
          <w:lang w:bidi="ar"/>
        </w:rPr>
        <w:t xml:space="preserve">     [6]  </w:t>
      </w:r>
      <w:r>
        <w:fldChar w:fldCharType="begin"/>
      </w:r>
      <w:r>
        <w:instrText xml:space="preserve"> HYPERLINK "http://search.dangdang.com/?key2=%C4%AA%BA%A3%BA%E8&amp;medium=01&amp;category_path=01.00.00.00.00.00" \o "莫海鸿，杨小平　著" </w:instrText>
      </w:r>
      <w:r>
        <w:fldChar w:fldCharType="separate"/>
      </w:r>
      <w:r>
        <w:rPr>
          <w:rFonts w:ascii="Times New Roman" w:hAnsi="Times New Roman" w:cs="Times New Roman"/>
          <w:szCs w:val="21"/>
          <w:lang w:bidi="ar"/>
        </w:rPr>
        <w:t>莫海鸿</w:t>
      </w:r>
      <w:r>
        <w:rPr>
          <w:rFonts w:ascii="Times New Roman" w:hAnsi="Times New Roman" w:cs="Times New Roman"/>
          <w:szCs w:val="21"/>
          <w:lang w:bidi="ar"/>
        </w:rPr>
        <w:fldChar w:fldCharType="end"/>
      </w:r>
      <w:r>
        <w:rPr>
          <w:rFonts w:ascii="Times New Roman" w:hAnsi="Times New Roman" w:cs="Times New Roman"/>
          <w:szCs w:val="21"/>
          <w:lang w:bidi="ar"/>
        </w:rPr>
        <w:t>. 基础工程．北京：中国建筑工业出版社，2015．</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w:t>
      </w:r>
    </w:p>
    <w:p>
      <w:pPr>
        <w:ind w:firstLine="420" w:firstLineChars="200"/>
        <w:rPr>
          <w:rFonts w:ascii="Times New Roman" w:hAnsi="Times New Roman" w:cs="Times New Roman"/>
          <w:szCs w:val="21"/>
          <w:lang w:bidi="ar"/>
        </w:rPr>
      </w:pPr>
    </w:p>
    <w:p>
      <w:pPr>
        <w:rPr>
          <w:rFonts w:ascii="Times New Roman" w:hAnsi="Times New Roman" w:cs="Times New Roman"/>
          <w:szCs w:val="21"/>
          <w:lang w:bidi="ar"/>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教研室主任：</w:t>
      </w:r>
      <w:r>
        <w:rPr>
          <w:rFonts w:ascii="Times New Roman" w:hAnsi="Times New Roman" w:cs="Times New Roman"/>
          <w:szCs w:val="21"/>
          <w:u w:val="single"/>
        </w:rPr>
        <w:t xml:space="preserve">    孙广臣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i/>
          <w:szCs w:val="21"/>
        </w:r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cs="Times New Roman"/>
          <w:sz w:val="30"/>
          <w:szCs w:val="30"/>
        </w:rPr>
      </w:pPr>
      <w:r>
        <w:rPr>
          <w:rFonts w:ascii="Times New Roman" w:hAnsi="Times New Roman" w:cs="Times New Roman"/>
          <w:b/>
          <w:bCs/>
          <w:sz w:val="30"/>
          <w:szCs w:val="30"/>
        </w:rPr>
        <w:br w:type="page"/>
      </w:r>
      <w:bookmarkEnd w:id="750"/>
      <w:bookmarkEnd w:id="751"/>
      <w:bookmarkEnd w:id="752"/>
      <w:bookmarkEnd w:id="753"/>
      <w:bookmarkEnd w:id="754"/>
      <w:bookmarkEnd w:id="755"/>
      <w:bookmarkEnd w:id="756"/>
      <w:bookmarkStart w:id="764" w:name="_Toc469646621"/>
      <w:bookmarkStart w:id="765" w:name="_Toc23366"/>
      <w:bookmarkStart w:id="766" w:name="_Toc469597463"/>
      <w:bookmarkStart w:id="767" w:name="_Toc469646813"/>
      <w:bookmarkStart w:id="768" w:name="_Toc469842129"/>
      <w:r>
        <w:rPr>
          <w:rFonts w:ascii="Times New Roman" w:hAnsi="Times New Roman" w:eastAsia="黑体" w:cs="Times New Roman"/>
          <w:b/>
          <w:sz w:val="30"/>
          <w:szCs w:val="30"/>
        </w:rPr>
        <w:t>《道路勘测设计A》课程教学大纲</w:t>
      </w:r>
      <w:bookmarkEnd w:id="764"/>
      <w:bookmarkEnd w:id="765"/>
      <w:bookmarkEnd w:id="766"/>
      <w:bookmarkEnd w:id="767"/>
      <w:bookmarkEnd w:id="768"/>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道路工程教研室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何交龙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尹鹏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212"/>
        <w:gridCol w:w="1130"/>
        <w:gridCol w:w="735"/>
        <w:gridCol w:w="1092"/>
        <w:gridCol w:w="1113"/>
        <w:gridCol w:w="55"/>
        <w:gridCol w:w="1025"/>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A03030040</w:t>
            </w:r>
          </w:p>
        </w:tc>
        <w:tc>
          <w:tcPr>
            <w:tcW w:w="11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8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道路勘测设计A</w:t>
            </w:r>
          </w:p>
        </w:tc>
        <w:tc>
          <w:tcPr>
            <w:tcW w:w="11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2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工程制图、测量学、土质土力学、工程地质</w:t>
            </w:r>
          </w:p>
        </w:tc>
        <w:tc>
          <w:tcPr>
            <w:tcW w:w="11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290"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cs="Times New Roman"/>
                <w:bCs/>
                <w:szCs w:val="21"/>
                <w:lang w:bidi="ar"/>
              </w:rPr>
              <w:t>公共课□   基础课□   学科基础课（必修□   选修□）专业基础课（选修□  必修□）   专业课（必修</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32学时</w:t>
            </w:r>
          </w:p>
        </w:tc>
        <w:tc>
          <w:tcPr>
            <w:tcW w:w="11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1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szCs w:val="21"/>
                <w:lang w:bidi="ar"/>
              </w:rPr>
              <w:t>2.0学分</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bCs/>
          <w:szCs w:val="21"/>
          <w:lang w:bidi="ar"/>
        </w:rPr>
        <w:t>《</w:t>
      </w:r>
      <w:r>
        <w:rPr>
          <w:rFonts w:ascii="Times New Roman" w:hAnsi="Times New Roman" w:cs="Times New Roman"/>
          <w:szCs w:val="21"/>
          <w:lang w:bidi="ar"/>
        </w:rPr>
        <w:t>道路勘测设计A</w:t>
      </w:r>
      <w:r>
        <w:rPr>
          <w:rFonts w:ascii="Times New Roman" w:hAnsi="Times New Roman" w:cs="Times New Roman"/>
          <w:bCs/>
          <w:szCs w:val="21"/>
          <w:lang w:bidi="ar"/>
        </w:rPr>
        <w:t>》</w:t>
      </w:r>
      <w:r>
        <w:rPr>
          <w:rFonts w:ascii="Times New Roman" w:hAnsi="Times New Roman" w:cs="Times New Roman"/>
          <w:szCs w:val="21"/>
          <w:lang w:bidi="ar"/>
        </w:rPr>
        <w:t>主要任务是讲解道路勘测设计的基本原理与实用方法，包括汽车行驶理论、道路等级与技术标准的确定，道路的平面、纵断面和横断面设计，道路选线与定线的方法和注意问题。通过本课程的学习，要求学生了解并掌握道路设计的原则与设计方法，并且充分理解其主要理论基础；并对道路勘测设计各个方面知识有个全面、系统、深入的了解，具备从事道路设计的基本知识和能力，具备能够独立完成各个环节的设计工作能力。</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922"/>
        <w:gridCol w:w="5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29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51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9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毕业要求3.2</w:t>
            </w:r>
          </w:p>
        </w:tc>
        <w:tc>
          <w:tcPr>
            <w:tcW w:w="51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具备设计满足土木工程特定需求的体系和结构的能力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第一章 </w:t>
            </w:r>
            <w:r>
              <w:rPr>
                <w:rFonts w:ascii="Times New Roman" w:hAnsi="Times New Roman" w:cs="Times New Roman"/>
                <w:bCs/>
                <w:szCs w:val="21"/>
                <w:lang w:bidi="ar"/>
              </w:rPr>
              <w:t>绪论</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第二章 </w:t>
            </w:r>
            <w:r>
              <w:rPr>
                <w:rFonts w:ascii="Times New Roman" w:hAnsi="Times New Roman" w:cs="Times New Roman"/>
                <w:bCs/>
                <w:szCs w:val="21"/>
                <w:lang w:bidi="ar"/>
              </w:rPr>
              <w:t>汽车行驶理论</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第三章 </w:t>
            </w:r>
            <w:r>
              <w:rPr>
                <w:rFonts w:ascii="Times New Roman" w:hAnsi="Times New Roman" w:cs="Times New Roman"/>
                <w:bCs/>
                <w:szCs w:val="21"/>
                <w:lang w:bidi="ar"/>
              </w:rPr>
              <w:t>平面设计</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 xml:space="preserve">第四章 </w:t>
            </w:r>
            <w:r>
              <w:rPr>
                <w:rFonts w:ascii="Times New Roman" w:hAnsi="Times New Roman" w:cs="Times New Roman"/>
                <w:bCs/>
                <w:szCs w:val="21"/>
                <w:lang w:bidi="ar"/>
              </w:rPr>
              <w:t>纵断面设计</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第五章 </w:t>
            </w:r>
            <w:r>
              <w:rPr>
                <w:rFonts w:ascii="Times New Roman" w:hAnsi="Times New Roman" w:cs="Times New Roman"/>
                <w:bCs/>
                <w:szCs w:val="21"/>
                <w:lang w:bidi="ar"/>
              </w:rPr>
              <w:t>横断面设计</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第六章 </w:t>
            </w:r>
            <w:r>
              <w:rPr>
                <w:rFonts w:ascii="Times New Roman" w:hAnsi="Times New Roman" w:cs="Times New Roman"/>
                <w:bCs/>
                <w:szCs w:val="21"/>
                <w:lang w:bidi="ar"/>
              </w:rPr>
              <w:t>选线</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第七章</w:t>
            </w:r>
            <w:r>
              <w:rPr>
                <w:rFonts w:ascii="Times New Roman" w:hAnsi="Times New Roman" w:cs="Times New Roman"/>
                <w:bCs/>
                <w:szCs w:val="21"/>
                <w:lang w:bidi="ar"/>
              </w:rPr>
              <w:t> 定线</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毕业要求3.2</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left="359" w:leftChars="171" w:firstLine="420" w:firstLineChars="199"/>
        <w:rPr>
          <w:rFonts w:ascii="Times New Roman" w:hAnsi="Times New Roman" w:cs="Times New Roman"/>
          <w:szCs w:val="21"/>
        </w:rPr>
      </w:pPr>
      <w:r>
        <w:rPr>
          <w:rFonts w:ascii="Times New Roman" w:hAnsi="Times New Roman" w:cs="Times New Roman"/>
          <w:b/>
          <w:szCs w:val="21"/>
        </w:rPr>
        <w:t>第一章 绪论(2学时)</w:t>
      </w:r>
      <w:r>
        <w:rPr>
          <w:rFonts w:ascii="Times New Roman" w:hAnsi="Times New Roman" w:cs="Times New Roman"/>
          <w:bCs/>
          <w:szCs w:val="21"/>
        </w:rPr>
        <w:t xml:space="preserve"> </w:t>
      </w:r>
      <w:r>
        <w:rPr>
          <w:rFonts w:ascii="Times New Roman" w:hAnsi="Times New Roman" w:cs="Times New Roman"/>
          <w:sz w:val="24"/>
          <w:szCs w:val="21"/>
        </w:rPr>
        <w:t>（支撑毕业要求3.2）</w:t>
      </w:r>
    </w:p>
    <w:p>
      <w:pPr>
        <w:ind w:left="359" w:leftChars="171" w:firstLine="417" w:firstLineChars="199"/>
        <w:rPr>
          <w:rFonts w:ascii="Times New Roman" w:hAnsi="Times New Roman" w:cs="Times New Roman"/>
          <w:szCs w:val="21"/>
        </w:rPr>
      </w:pPr>
      <w:r>
        <w:rPr>
          <w:rFonts w:ascii="Times New Roman" w:hAnsi="Times New Roman" w:cs="Times New Roman"/>
          <w:szCs w:val="21"/>
        </w:rPr>
        <w:t>1.1 交通运输网络构成</w:t>
      </w:r>
    </w:p>
    <w:p>
      <w:pPr>
        <w:ind w:left="359" w:leftChars="171" w:firstLine="417" w:firstLineChars="199"/>
        <w:rPr>
          <w:rFonts w:ascii="Times New Roman" w:hAnsi="Times New Roman" w:cs="Times New Roman"/>
          <w:szCs w:val="21"/>
        </w:rPr>
      </w:pPr>
      <w:r>
        <w:rPr>
          <w:rFonts w:ascii="Times New Roman" w:hAnsi="Times New Roman" w:cs="Times New Roman"/>
          <w:szCs w:val="21"/>
        </w:rPr>
        <w:t>1.2我国道路建设成就与发展规划</w:t>
      </w:r>
    </w:p>
    <w:p>
      <w:pPr>
        <w:ind w:left="359" w:leftChars="171" w:firstLine="417" w:firstLineChars="199"/>
        <w:rPr>
          <w:rFonts w:ascii="Times New Roman" w:hAnsi="Times New Roman" w:cs="Times New Roman"/>
          <w:szCs w:val="21"/>
        </w:rPr>
      </w:pPr>
      <w:r>
        <w:rPr>
          <w:rFonts w:ascii="Times New Roman" w:hAnsi="Times New Roman" w:cs="Times New Roman"/>
          <w:szCs w:val="21"/>
        </w:rPr>
        <w:t>1.3道路勘测设计的任务与内容</w:t>
      </w:r>
    </w:p>
    <w:p>
      <w:pPr>
        <w:ind w:left="359" w:leftChars="171" w:firstLine="417" w:firstLineChars="199"/>
        <w:rPr>
          <w:rFonts w:ascii="Times New Roman" w:hAnsi="Times New Roman" w:cs="Times New Roman"/>
          <w:szCs w:val="21"/>
        </w:rPr>
      </w:pPr>
      <w:r>
        <w:rPr>
          <w:rFonts w:ascii="Times New Roman" w:hAnsi="Times New Roman" w:cs="Times New Roman"/>
          <w:szCs w:val="21"/>
        </w:rPr>
        <w:t>1.4道路勘测设计的基本原则</w:t>
      </w:r>
    </w:p>
    <w:p>
      <w:pPr>
        <w:ind w:left="359" w:leftChars="171" w:firstLine="417" w:firstLineChars="199"/>
        <w:rPr>
          <w:rFonts w:ascii="Times New Roman" w:hAnsi="Times New Roman" w:cs="Times New Roman"/>
          <w:szCs w:val="21"/>
        </w:rPr>
      </w:pPr>
      <w:r>
        <w:rPr>
          <w:rFonts w:ascii="Times New Roman" w:hAnsi="Times New Roman" w:cs="Times New Roman"/>
          <w:szCs w:val="21"/>
        </w:rPr>
        <w:t>1.5道路勘测设计的基本程序</w:t>
      </w:r>
    </w:p>
    <w:p>
      <w:pPr>
        <w:ind w:left="359" w:leftChars="171" w:firstLine="417" w:firstLineChars="199"/>
        <w:rPr>
          <w:rFonts w:ascii="Times New Roman" w:hAnsi="Times New Roman" w:cs="Times New Roman"/>
          <w:szCs w:val="21"/>
        </w:rPr>
      </w:pPr>
      <w:r>
        <w:rPr>
          <w:rFonts w:ascii="Times New Roman" w:hAnsi="Times New Roman" w:cs="Times New Roman"/>
          <w:szCs w:val="21"/>
        </w:rPr>
        <w:t>1.6道路分类与分级</w:t>
      </w:r>
    </w:p>
    <w:p>
      <w:pPr>
        <w:ind w:left="359" w:leftChars="171" w:firstLine="417" w:firstLineChars="199"/>
        <w:rPr>
          <w:rFonts w:ascii="Times New Roman" w:hAnsi="Times New Roman" w:cs="Times New Roman"/>
          <w:szCs w:val="21"/>
        </w:rPr>
      </w:pPr>
      <w:r>
        <w:rPr>
          <w:rFonts w:ascii="Times New Roman" w:hAnsi="Times New Roman" w:cs="Times New Roman"/>
          <w:szCs w:val="21"/>
        </w:rPr>
        <w:t>1.7道路勘测设计的控制要素</w:t>
      </w:r>
    </w:p>
    <w:p>
      <w:pPr>
        <w:ind w:left="359" w:leftChars="171" w:firstLine="417" w:firstLineChars="199"/>
        <w:rPr>
          <w:rFonts w:ascii="Times New Roman" w:hAnsi="Times New Roman" w:cs="Times New Roman"/>
          <w:szCs w:val="21"/>
        </w:rPr>
      </w:pPr>
      <w:r>
        <w:rPr>
          <w:rFonts w:ascii="Times New Roman" w:hAnsi="Times New Roman" w:cs="Times New Roman"/>
          <w:szCs w:val="21"/>
        </w:rPr>
        <w:t>1.8道路勘测设计的发展方向</w:t>
      </w:r>
    </w:p>
    <w:p>
      <w:pPr>
        <w:ind w:left="359" w:leftChars="171" w:firstLine="417" w:firstLineChars="199"/>
        <w:rPr>
          <w:rFonts w:ascii="Times New Roman" w:hAnsi="Times New Roman" w:cs="Times New Roman"/>
          <w:szCs w:val="21"/>
        </w:rPr>
      </w:pPr>
      <w:r>
        <w:rPr>
          <w:rFonts w:ascii="Times New Roman" w:hAnsi="Times New Roman" w:cs="Times New Roman"/>
          <w:szCs w:val="21"/>
        </w:rPr>
        <w:t>1.9道路勘测设计与其他课程的相互关系</w:t>
      </w:r>
    </w:p>
    <w:p>
      <w:pPr>
        <w:ind w:left="359" w:leftChars="171" w:firstLine="420" w:firstLineChars="199"/>
        <w:rPr>
          <w:rFonts w:ascii="Times New Roman" w:hAnsi="Times New Roman" w:cs="Times New Roman"/>
          <w:szCs w:val="21"/>
        </w:rPr>
      </w:pPr>
      <w:r>
        <w:rPr>
          <w:rFonts w:ascii="Times New Roman" w:hAnsi="Times New Roman" w:cs="Times New Roman"/>
          <w:b/>
          <w:szCs w:val="21"/>
        </w:rPr>
        <w:t xml:space="preserve">第二章 汽车行驶理论(3学时) </w:t>
      </w:r>
      <w:r>
        <w:rPr>
          <w:rFonts w:ascii="Times New Roman" w:hAnsi="Times New Roman" w:cs="Times New Roman"/>
          <w:sz w:val="24"/>
          <w:szCs w:val="21"/>
        </w:rPr>
        <w:t>（支撑毕业要求3.2）</w:t>
      </w:r>
    </w:p>
    <w:p>
      <w:pPr>
        <w:ind w:left="359" w:leftChars="171" w:firstLine="417" w:firstLineChars="199"/>
        <w:rPr>
          <w:rFonts w:ascii="Times New Roman" w:hAnsi="Times New Roman" w:cs="Times New Roman"/>
          <w:szCs w:val="21"/>
        </w:rPr>
      </w:pPr>
      <w:r>
        <w:rPr>
          <w:rFonts w:ascii="Times New Roman" w:hAnsi="Times New Roman" w:cs="Times New Roman"/>
          <w:szCs w:val="21"/>
        </w:rPr>
        <w:t>2.1 汽车的驱动力、行驶阻力及汽车的行驶条件</w:t>
      </w:r>
    </w:p>
    <w:p>
      <w:pPr>
        <w:ind w:left="359" w:leftChars="171" w:firstLine="417" w:firstLineChars="199"/>
        <w:rPr>
          <w:rFonts w:ascii="Times New Roman" w:hAnsi="Times New Roman" w:cs="Times New Roman"/>
          <w:szCs w:val="21"/>
        </w:rPr>
      </w:pPr>
      <w:r>
        <w:rPr>
          <w:rFonts w:ascii="Times New Roman" w:hAnsi="Times New Roman" w:cs="Times New Roman"/>
          <w:szCs w:val="21"/>
        </w:rPr>
        <w:t>2.2 汽车的动力特性</w:t>
      </w:r>
    </w:p>
    <w:p>
      <w:pPr>
        <w:ind w:left="359" w:leftChars="171" w:firstLine="417" w:firstLineChars="199"/>
        <w:rPr>
          <w:rFonts w:ascii="Times New Roman" w:hAnsi="Times New Roman" w:cs="Times New Roman"/>
          <w:szCs w:val="21"/>
        </w:rPr>
      </w:pPr>
      <w:r>
        <w:rPr>
          <w:rFonts w:ascii="Times New Roman" w:hAnsi="Times New Roman" w:cs="Times New Roman"/>
          <w:szCs w:val="21"/>
        </w:rPr>
        <w:t>2.3 汽车行驶的稳定性</w:t>
      </w:r>
    </w:p>
    <w:p>
      <w:pPr>
        <w:ind w:left="359" w:leftChars="171" w:firstLine="417" w:firstLineChars="199"/>
        <w:rPr>
          <w:rFonts w:ascii="Times New Roman" w:hAnsi="Times New Roman" w:cs="Times New Roman"/>
          <w:szCs w:val="21"/>
        </w:rPr>
      </w:pPr>
      <w:r>
        <w:rPr>
          <w:rFonts w:ascii="Times New Roman" w:hAnsi="Times New Roman" w:cs="Times New Roman"/>
          <w:szCs w:val="21"/>
        </w:rPr>
        <w:t>2.4 汽车的制动性能</w:t>
      </w:r>
    </w:p>
    <w:p>
      <w:pPr>
        <w:ind w:left="359" w:leftChars="171" w:firstLine="417" w:firstLineChars="199"/>
        <w:rPr>
          <w:rFonts w:ascii="Times New Roman" w:hAnsi="Times New Roman" w:cs="Times New Roman"/>
          <w:szCs w:val="21"/>
        </w:rPr>
      </w:pPr>
      <w:r>
        <w:rPr>
          <w:rFonts w:ascii="Times New Roman" w:hAnsi="Times New Roman" w:cs="Times New Roman"/>
          <w:szCs w:val="21"/>
        </w:rPr>
        <w:t>2.5 汽车的燃料经济性</w:t>
      </w:r>
    </w:p>
    <w:p>
      <w:pPr>
        <w:ind w:left="359" w:leftChars="171" w:firstLine="420" w:firstLineChars="199"/>
        <w:rPr>
          <w:rFonts w:ascii="Times New Roman" w:hAnsi="Times New Roman" w:cs="Times New Roman"/>
          <w:szCs w:val="21"/>
        </w:rPr>
      </w:pPr>
      <w:r>
        <w:rPr>
          <w:rFonts w:ascii="Times New Roman" w:hAnsi="Times New Roman" w:cs="Times New Roman"/>
          <w:b/>
          <w:szCs w:val="21"/>
        </w:rPr>
        <w:t xml:space="preserve">第三章 平面设计(6学时) </w:t>
      </w:r>
      <w:r>
        <w:rPr>
          <w:rFonts w:ascii="Times New Roman" w:hAnsi="Times New Roman" w:cs="Times New Roman"/>
          <w:sz w:val="24"/>
          <w:szCs w:val="21"/>
        </w:rPr>
        <w:t>（支撑毕业要求3.2）</w:t>
      </w:r>
    </w:p>
    <w:p>
      <w:pPr>
        <w:ind w:left="359" w:leftChars="171" w:firstLine="417" w:firstLineChars="199"/>
        <w:rPr>
          <w:rFonts w:ascii="Times New Roman" w:hAnsi="Times New Roman" w:cs="Times New Roman"/>
          <w:szCs w:val="21"/>
        </w:rPr>
      </w:pPr>
      <w:r>
        <w:rPr>
          <w:rFonts w:ascii="Times New Roman" w:hAnsi="Times New Roman" w:cs="Times New Roman"/>
          <w:szCs w:val="21"/>
        </w:rPr>
        <w:t>3.1概述</w:t>
      </w:r>
    </w:p>
    <w:p>
      <w:pPr>
        <w:ind w:left="359" w:leftChars="171" w:firstLine="417" w:firstLineChars="199"/>
        <w:rPr>
          <w:rFonts w:ascii="Times New Roman" w:hAnsi="Times New Roman" w:cs="Times New Roman"/>
          <w:szCs w:val="21"/>
        </w:rPr>
      </w:pPr>
      <w:r>
        <w:rPr>
          <w:rFonts w:ascii="Times New Roman" w:hAnsi="Times New Roman" w:cs="Times New Roman"/>
          <w:szCs w:val="21"/>
        </w:rPr>
        <w:t>3.2 直线</w:t>
      </w:r>
    </w:p>
    <w:p>
      <w:pPr>
        <w:ind w:left="359" w:leftChars="171" w:firstLine="417" w:firstLineChars="199"/>
        <w:rPr>
          <w:rFonts w:ascii="Times New Roman" w:hAnsi="Times New Roman" w:cs="Times New Roman"/>
          <w:szCs w:val="21"/>
        </w:rPr>
      </w:pPr>
      <w:r>
        <w:rPr>
          <w:rFonts w:ascii="Times New Roman" w:hAnsi="Times New Roman" w:cs="Times New Roman"/>
          <w:szCs w:val="21"/>
        </w:rPr>
        <w:t>3.3 圆曲线</w:t>
      </w:r>
    </w:p>
    <w:p>
      <w:pPr>
        <w:ind w:left="359" w:leftChars="171" w:firstLine="417" w:firstLineChars="199"/>
        <w:rPr>
          <w:rFonts w:ascii="Times New Roman" w:hAnsi="Times New Roman" w:cs="Times New Roman"/>
          <w:szCs w:val="21"/>
        </w:rPr>
      </w:pPr>
      <w:r>
        <w:rPr>
          <w:rFonts w:ascii="Times New Roman" w:hAnsi="Times New Roman" w:cs="Times New Roman"/>
          <w:szCs w:val="21"/>
        </w:rPr>
        <w:t>3.4 缓和曲线</w:t>
      </w:r>
    </w:p>
    <w:p>
      <w:pPr>
        <w:ind w:left="359" w:leftChars="171" w:firstLine="417" w:firstLineChars="199"/>
        <w:rPr>
          <w:rFonts w:ascii="Times New Roman" w:hAnsi="Times New Roman" w:cs="Times New Roman"/>
          <w:szCs w:val="21"/>
        </w:rPr>
      </w:pPr>
      <w:r>
        <w:rPr>
          <w:rFonts w:ascii="Times New Roman" w:hAnsi="Times New Roman" w:cs="Times New Roman"/>
          <w:szCs w:val="21"/>
        </w:rPr>
        <w:t>3.5 平面线形设计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3.6行车视距</w:t>
      </w:r>
    </w:p>
    <w:p>
      <w:pPr>
        <w:ind w:left="359" w:leftChars="171" w:firstLine="417" w:firstLineChars="199"/>
        <w:rPr>
          <w:rFonts w:ascii="Times New Roman" w:hAnsi="Times New Roman" w:cs="Times New Roman"/>
          <w:szCs w:val="21"/>
        </w:rPr>
      </w:pPr>
      <w:r>
        <w:rPr>
          <w:rFonts w:ascii="Times New Roman" w:hAnsi="Times New Roman" w:cs="Times New Roman"/>
          <w:szCs w:val="21"/>
        </w:rPr>
        <w:t>3.7道路平面设计成果</w:t>
      </w:r>
    </w:p>
    <w:p>
      <w:pPr>
        <w:ind w:left="359" w:leftChars="171" w:firstLine="420" w:firstLineChars="199"/>
        <w:rPr>
          <w:rFonts w:ascii="Times New Roman" w:hAnsi="Times New Roman" w:cs="Times New Roman"/>
          <w:szCs w:val="21"/>
        </w:rPr>
      </w:pPr>
      <w:r>
        <w:rPr>
          <w:rFonts w:ascii="Times New Roman" w:hAnsi="Times New Roman" w:cs="Times New Roman"/>
          <w:b/>
          <w:szCs w:val="21"/>
        </w:rPr>
        <w:t xml:space="preserve">第四章 纵断面设计(7学时) </w:t>
      </w:r>
      <w:r>
        <w:rPr>
          <w:rFonts w:ascii="Times New Roman" w:hAnsi="Times New Roman" w:cs="Times New Roman"/>
          <w:sz w:val="24"/>
          <w:szCs w:val="21"/>
        </w:rPr>
        <w:t>（支撑毕业要求3.2）</w:t>
      </w:r>
    </w:p>
    <w:p>
      <w:pPr>
        <w:ind w:left="359" w:leftChars="171" w:firstLine="417" w:firstLineChars="199"/>
        <w:rPr>
          <w:rFonts w:ascii="Times New Roman" w:hAnsi="Times New Roman" w:cs="Times New Roman"/>
          <w:szCs w:val="21"/>
        </w:rPr>
      </w:pPr>
      <w:r>
        <w:rPr>
          <w:rFonts w:ascii="Times New Roman" w:hAnsi="Times New Roman" w:cs="Times New Roman"/>
          <w:szCs w:val="21"/>
        </w:rPr>
        <w:t>4.1 概述</w:t>
      </w:r>
    </w:p>
    <w:p>
      <w:pPr>
        <w:ind w:left="359" w:leftChars="171" w:firstLine="417" w:firstLineChars="199"/>
        <w:rPr>
          <w:rFonts w:ascii="Times New Roman" w:hAnsi="Times New Roman" w:cs="Times New Roman"/>
          <w:szCs w:val="21"/>
        </w:rPr>
      </w:pPr>
      <w:r>
        <w:rPr>
          <w:rFonts w:ascii="Times New Roman" w:hAnsi="Times New Roman" w:cs="Times New Roman"/>
          <w:szCs w:val="21"/>
        </w:rPr>
        <w:t>4.2 纵坡及坡长设计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4.3竖曲线设计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4.4爬坡车道的设计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4.5道路平、纵线形组合设计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4.6纵断面设计方法及纵断面图</w:t>
      </w:r>
    </w:p>
    <w:p>
      <w:pPr>
        <w:ind w:left="359" w:leftChars="171" w:firstLine="417" w:firstLineChars="199"/>
        <w:rPr>
          <w:rFonts w:ascii="Times New Roman" w:hAnsi="Times New Roman" w:cs="Times New Roman"/>
          <w:szCs w:val="21"/>
        </w:rPr>
      </w:pPr>
      <w:r>
        <w:rPr>
          <w:rFonts w:ascii="Times New Roman" w:hAnsi="Times New Roman" w:cs="Times New Roman"/>
          <w:szCs w:val="21"/>
        </w:rPr>
        <w:t>4.7城市道路纵断面设计要求及锯齿形街沟设计</w:t>
      </w:r>
    </w:p>
    <w:p>
      <w:pPr>
        <w:ind w:left="359" w:leftChars="171" w:firstLine="420" w:firstLineChars="199"/>
        <w:rPr>
          <w:rFonts w:ascii="Times New Roman" w:hAnsi="Times New Roman" w:cs="Times New Roman"/>
          <w:szCs w:val="21"/>
        </w:rPr>
      </w:pPr>
      <w:r>
        <w:rPr>
          <w:rFonts w:ascii="Times New Roman" w:hAnsi="Times New Roman" w:cs="Times New Roman"/>
          <w:b/>
          <w:szCs w:val="21"/>
        </w:rPr>
        <w:t>第五章 横断面设计(6学时)</w:t>
      </w:r>
      <w:r>
        <w:rPr>
          <w:rFonts w:ascii="Times New Roman" w:hAnsi="Times New Roman" w:cs="Times New Roman"/>
          <w:bCs/>
          <w:szCs w:val="21"/>
        </w:rPr>
        <w:t xml:space="preserve"> </w:t>
      </w:r>
      <w:r>
        <w:rPr>
          <w:rFonts w:ascii="Times New Roman" w:hAnsi="Times New Roman" w:cs="Times New Roman"/>
          <w:sz w:val="24"/>
          <w:szCs w:val="21"/>
        </w:rPr>
        <w:t>（支撑毕业要求3.2）</w:t>
      </w:r>
    </w:p>
    <w:p>
      <w:pPr>
        <w:ind w:left="359" w:leftChars="171" w:firstLine="417" w:firstLineChars="199"/>
        <w:rPr>
          <w:rFonts w:ascii="Times New Roman" w:hAnsi="Times New Roman" w:cs="Times New Roman"/>
          <w:szCs w:val="21"/>
        </w:rPr>
      </w:pPr>
      <w:r>
        <w:rPr>
          <w:rFonts w:ascii="Times New Roman" w:hAnsi="Times New Roman" w:cs="Times New Roman"/>
          <w:szCs w:val="21"/>
        </w:rPr>
        <w:t>5.1 道路横断面组成及类型</w:t>
      </w:r>
    </w:p>
    <w:p>
      <w:pPr>
        <w:ind w:left="359" w:leftChars="171" w:firstLine="417" w:firstLineChars="199"/>
        <w:rPr>
          <w:rFonts w:ascii="Times New Roman" w:hAnsi="Times New Roman" w:cs="Times New Roman"/>
          <w:szCs w:val="21"/>
        </w:rPr>
      </w:pPr>
      <w:r>
        <w:rPr>
          <w:rFonts w:ascii="Times New Roman" w:hAnsi="Times New Roman" w:cs="Times New Roman"/>
          <w:szCs w:val="21"/>
        </w:rPr>
        <w:t>5.2行车道宽度</w:t>
      </w:r>
    </w:p>
    <w:p>
      <w:pPr>
        <w:ind w:left="359" w:leftChars="171" w:firstLine="417" w:firstLineChars="199"/>
        <w:rPr>
          <w:rFonts w:ascii="Times New Roman" w:hAnsi="Times New Roman" w:cs="Times New Roman"/>
          <w:szCs w:val="21"/>
        </w:rPr>
      </w:pPr>
      <w:r>
        <w:rPr>
          <w:rFonts w:ascii="Times New Roman" w:hAnsi="Times New Roman" w:cs="Times New Roman"/>
          <w:szCs w:val="21"/>
        </w:rPr>
        <w:t>5.3 路肩、中间带与人行道</w:t>
      </w:r>
    </w:p>
    <w:p>
      <w:pPr>
        <w:ind w:left="359" w:leftChars="171" w:firstLine="417" w:firstLineChars="199"/>
        <w:rPr>
          <w:rFonts w:ascii="Times New Roman" w:hAnsi="Times New Roman" w:cs="Times New Roman"/>
          <w:szCs w:val="21"/>
        </w:rPr>
      </w:pPr>
      <w:r>
        <w:rPr>
          <w:rFonts w:ascii="Times New Roman" w:hAnsi="Times New Roman" w:cs="Times New Roman"/>
          <w:szCs w:val="21"/>
        </w:rPr>
        <w:t>5.4 道路路拱、边沟、边坡</w:t>
      </w:r>
    </w:p>
    <w:p>
      <w:pPr>
        <w:ind w:left="359" w:leftChars="171" w:firstLine="417" w:firstLineChars="199"/>
        <w:rPr>
          <w:rFonts w:ascii="Times New Roman" w:hAnsi="Times New Roman" w:cs="Times New Roman"/>
          <w:szCs w:val="21"/>
        </w:rPr>
      </w:pPr>
      <w:r>
        <w:rPr>
          <w:rFonts w:ascii="Times New Roman" w:hAnsi="Times New Roman" w:cs="Times New Roman"/>
          <w:szCs w:val="21"/>
        </w:rPr>
        <w:t>5.5道路用地范围与建筑限界</w:t>
      </w:r>
    </w:p>
    <w:p>
      <w:pPr>
        <w:ind w:left="359" w:leftChars="171" w:firstLine="417" w:firstLineChars="199"/>
        <w:rPr>
          <w:rFonts w:ascii="Times New Roman" w:hAnsi="Times New Roman" w:cs="Times New Roman"/>
          <w:szCs w:val="21"/>
        </w:rPr>
      </w:pPr>
      <w:r>
        <w:rPr>
          <w:rFonts w:ascii="Times New Roman" w:hAnsi="Times New Roman" w:cs="Times New Roman"/>
          <w:szCs w:val="21"/>
        </w:rPr>
        <w:t>5.6路基横断面设计及成果</w:t>
      </w:r>
    </w:p>
    <w:p>
      <w:pPr>
        <w:ind w:left="359" w:leftChars="171" w:firstLine="417" w:firstLineChars="199"/>
        <w:rPr>
          <w:rFonts w:ascii="Times New Roman" w:hAnsi="Times New Roman" w:cs="Times New Roman"/>
          <w:szCs w:val="21"/>
        </w:rPr>
      </w:pPr>
      <w:r>
        <w:rPr>
          <w:rFonts w:ascii="Times New Roman" w:hAnsi="Times New Roman" w:cs="Times New Roman"/>
          <w:szCs w:val="21"/>
        </w:rPr>
        <w:t>5.7路基土石方数量计算及调配</w:t>
      </w:r>
    </w:p>
    <w:p>
      <w:pPr>
        <w:ind w:left="359" w:leftChars="171" w:firstLine="417" w:firstLineChars="199"/>
        <w:rPr>
          <w:rFonts w:ascii="Times New Roman" w:hAnsi="Times New Roman" w:cs="Times New Roman"/>
          <w:szCs w:val="21"/>
        </w:rPr>
      </w:pPr>
      <w:r>
        <w:rPr>
          <w:rFonts w:ascii="Times New Roman" w:hAnsi="Times New Roman" w:cs="Times New Roman"/>
          <w:szCs w:val="21"/>
        </w:rPr>
        <w:t>5.8横断面设计成果</w:t>
      </w:r>
    </w:p>
    <w:p>
      <w:pPr>
        <w:ind w:left="359" w:leftChars="171" w:firstLine="420" w:firstLineChars="199"/>
        <w:rPr>
          <w:rFonts w:ascii="Times New Roman" w:hAnsi="Times New Roman" w:cs="Times New Roman"/>
          <w:szCs w:val="21"/>
        </w:rPr>
      </w:pPr>
      <w:r>
        <w:rPr>
          <w:rFonts w:ascii="Times New Roman" w:hAnsi="Times New Roman" w:cs="Times New Roman"/>
          <w:b/>
          <w:szCs w:val="21"/>
        </w:rPr>
        <w:t xml:space="preserve">第六章 选线(4学时) </w:t>
      </w:r>
      <w:r>
        <w:rPr>
          <w:rFonts w:ascii="Times New Roman" w:hAnsi="Times New Roman" w:cs="Times New Roman"/>
          <w:sz w:val="24"/>
          <w:szCs w:val="21"/>
        </w:rPr>
        <w:t>（支撑毕业要求3.2）</w:t>
      </w:r>
    </w:p>
    <w:p>
      <w:pPr>
        <w:ind w:left="359" w:leftChars="171" w:firstLine="417" w:firstLineChars="199"/>
        <w:rPr>
          <w:rFonts w:ascii="Times New Roman" w:hAnsi="Times New Roman" w:cs="Times New Roman"/>
          <w:szCs w:val="21"/>
        </w:rPr>
      </w:pPr>
      <w:r>
        <w:rPr>
          <w:rFonts w:ascii="Times New Roman" w:hAnsi="Times New Roman" w:cs="Times New Roman"/>
          <w:szCs w:val="21"/>
        </w:rPr>
        <w:t>6.1概述</w:t>
      </w:r>
    </w:p>
    <w:p>
      <w:pPr>
        <w:ind w:left="359" w:leftChars="171" w:firstLine="417" w:firstLineChars="199"/>
        <w:rPr>
          <w:rFonts w:ascii="Times New Roman" w:hAnsi="Times New Roman" w:cs="Times New Roman"/>
          <w:szCs w:val="21"/>
        </w:rPr>
      </w:pPr>
      <w:r>
        <w:rPr>
          <w:rFonts w:ascii="Times New Roman" w:hAnsi="Times New Roman" w:cs="Times New Roman"/>
          <w:szCs w:val="21"/>
        </w:rPr>
        <w:t>6.2路线方案比较</w:t>
      </w:r>
    </w:p>
    <w:p>
      <w:pPr>
        <w:ind w:left="359" w:leftChars="171" w:firstLine="417" w:firstLineChars="199"/>
        <w:rPr>
          <w:rFonts w:ascii="Times New Roman" w:hAnsi="Times New Roman" w:cs="Times New Roman"/>
          <w:szCs w:val="21"/>
        </w:rPr>
      </w:pPr>
      <w:r>
        <w:rPr>
          <w:rFonts w:ascii="Times New Roman" w:hAnsi="Times New Roman" w:cs="Times New Roman"/>
          <w:szCs w:val="21"/>
        </w:rPr>
        <w:t>6.3平原地区选线</w:t>
      </w:r>
    </w:p>
    <w:p>
      <w:pPr>
        <w:ind w:left="359" w:leftChars="171" w:firstLine="417" w:firstLineChars="199"/>
        <w:rPr>
          <w:rFonts w:ascii="Times New Roman" w:hAnsi="Times New Roman" w:cs="Times New Roman"/>
          <w:szCs w:val="21"/>
        </w:rPr>
      </w:pPr>
      <w:r>
        <w:rPr>
          <w:rFonts w:ascii="Times New Roman" w:hAnsi="Times New Roman" w:cs="Times New Roman"/>
          <w:szCs w:val="21"/>
        </w:rPr>
        <w:t>6.4山岭区选线</w:t>
      </w:r>
    </w:p>
    <w:p>
      <w:pPr>
        <w:ind w:left="359" w:leftChars="171" w:firstLine="417" w:firstLineChars="199"/>
        <w:rPr>
          <w:rFonts w:ascii="Times New Roman" w:hAnsi="Times New Roman" w:cs="Times New Roman"/>
          <w:szCs w:val="21"/>
        </w:rPr>
      </w:pPr>
      <w:r>
        <w:rPr>
          <w:rFonts w:ascii="Times New Roman" w:hAnsi="Times New Roman" w:cs="Times New Roman"/>
          <w:szCs w:val="21"/>
        </w:rPr>
        <w:t>6.5丘陵区选线</w:t>
      </w:r>
    </w:p>
    <w:p>
      <w:pPr>
        <w:ind w:left="359" w:leftChars="171" w:firstLine="420" w:firstLineChars="199"/>
        <w:rPr>
          <w:rFonts w:ascii="Times New Roman" w:hAnsi="Times New Roman" w:cs="Times New Roman"/>
          <w:szCs w:val="21"/>
        </w:rPr>
      </w:pPr>
      <w:r>
        <w:rPr>
          <w:rFonts w:ascii="Times New Roman" w:hAnsi="Times New Roman" w:cs="Times New Roman"/>
          <w:b/>
          <w:szCs w:val="21"/>
        </w:rPr>
        <w:t>第七章 定线(4学时)</w:t>
      </w:r>
      <w:r>
        <w:rPr>
          <w:rFonts w:ascii="Times New Roman" w:hAnsi="Times New Roman" w:cs="Times New Roman"/>
          <w:bCs/>
          <w:szCs w:val="21"/>
        </w:rPr>
        <w:t xml:space="preserve"> </w:t>
      </w:r>
      <w:r>
        <w:rPr>
          <w:rFonts w:ascii="Times New Roman" w:hAnsi="Times New Roman" w:cs="Times New Roman"/>
          <w:sz w:val="24"/>
          <w:szCs w:val="21"/>
        </w:rPr>
        <w:t>（支撑毕业要求3.2）</w:t>
      </w:r>
    </w:p>
    <w:p>
      <w:pPr>
        <w:ind w:left="359" w:leftChars="171" w:firstLine="417" w:firstLineChars="199"/>
        <w:rPr>
          <w:rFonts w:ascii="Times New Roman" w:hAnsi="Times New Roman" w:cs="Times New Roman"/>
          <w:szCs w:val="21"/>
        </w:rPr>
      </w:pPr>
      <w:r>
        <w:rPr>
          <w:rFonts w:ascii="Times New Roman" w:hAnsi="Times New Roman" w:cs="Times New Roman"/>
          <w:szCs w:val="21"/>
        </w:rPr>
        <w:t>7.1概述</w:t>
      </w:r>
    </w:p>
    <w:p>
      <w:pPr>
        <w:ind w:left="359" w:leftChars="171" w:firstLine="417" w:firstLineChars="199"/>
        <w:rPr>
          <w:rFonts w:ascii="Times New Roman" w:hAnsi="Times New Roman" w:cs="Times New Roman"/>
          <w:szCs w:val="21"/>
        </w:rPr>
      </w:pPr>
      <w:r>
        <w:rPr>
          <w:rFonts w:ascii="Times New Roman" w:hAnsi="Times New Roman" w:cs="Times New Roman"/>
          <w:szCs w:val="21"/>
        </w:rPr>
        <w:t>7.2 纸上定线操作方法</w:t>
      </w:r>
    </w:p>
    <w:p>
      <w:pPr>
        <w:ind w:left="359" w:leftChars="171" w:firstLine="417" w:firstLineChars="199"/>
        <w:rPr>
          <w:rFonts w:ascii="Times New Roman" w:hAnsi="Times New Roman" w:cs="Times New Roman"/>
          <w:szCs w:val="21"/>
        </w:rPr>
      </w:pPr>
      <w:r>
        <w:rPr>
          <w:rFonts w:ascii="Times New Roman" w:hAnsi="Times New Roman" w:cs="Times New Roman"/>
          <w:szCs w:val="21"/>
        </w:rPr>
        <w:t>7.3实地放线</w:t>
      </w:r>
    </w:p>
    <w:p>
      <w:pPr>
        <w:ind w:left="359" w:leftChars="171" w:firstLine="417" w:firstLineChars="199"/>
        <w:rPr>
          <w:rFonts w:ascii="Times New Roman" w:hAnsi="Times New Roman" w:cs="Times New Roman"/>
          <w:szCs w:val="21"/>
        </w:rPr>
      </w:pPr>
      <w:r>
        <w:rPr>
          <w:rFonts w:ascii="Times New Roman" w:hAnsi="Times New Roman" w:cs="Times New Roman"/>
          <w:szCs w:val="21"/>
        </w:rPr>
        <w:t>7.4直接定线</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在本课程的授课中主要采用“讲授法”，将基本的概念和知识点详细讲解，提高学生的理解和掌握能力。具体实施可通过以下几个方面：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作业以教材课后思考题与习题为主，可以辅以其他形式的作业。</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72" w:firstLineChars="225"/>
        <w:rPr>
          <w:rFonts w:ascii="Times New Roman" w:hAnsi="Times New Roman" w:cs="Times New Roman"/>
          <w:szCs w:val="21"/>
        </w:rPr>
      </w:pPr>
      <w:r>
        <w:rPr>
          <w:rFonts w:ascii="Times New Roman" w:hAnsi="Times New Roman" w:cs="Times New Roman"/>
          <w:szCs w:val="21"/>
          <w:lang w:bidi="ar"/>
        </w:rPr>
        <w:t>课程考核形式为闭卷考试。</w:t>
      </w:r>
    </w:p>
    <w:p>
      <w:pPr>
        <w:ind w:firstLine="472" w:firstLineChars="225"/>
        <w:rPr>
          <w:rFonts w:ascii="Times New Roman" w:hAnsi="Times New Roman" w:cs="Times New Roman"/>
          <w:szCs w:val="21"/>
        </w:rPr>
      </w:pPr>
      <w:r>
        <w:rPr>
          <w:rFonts w:ascii="Times New Roman" w:hAnsi="Times New Roman" w:cs="Times New Roman"/>
          <w:szCs w:val="21"/>
          <w:lang w:bidi="ar"/>
        </w:rPr>
        <w:t>考核成绩（70%）+出勤考核（10%）+平时作业（20%）</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推荐教材：刘文生．道路勘测设计．北京：北京大学出版社，2015．</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参考书目：</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[1] 中华人民共和国行业标准．公路路线设计规范(JTGD20-2006)．北京：人民交通出版社，2006．</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[2] 中华人民共和国行业标准．公路工程技术标准(JTGB01-2014)．北京：人民交通出版社，2003．</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[3] 中华人民共和国行业标准．城市道路设计规范(CJJ37-2012)．北京：中国建筑工业出版社，2012．</w:t>
      </w:r>
    </w:p>
    <w:p>
      <w:pPr>
        <w:spacing w:line="400" w:lineRule="exact"/>
        <w:ind w:firstLine="1170" w:firstLineChars="650"/>
        <w:jc w:val="right"/>
        <w:rPr>
          <w:rFonts w:ascii="Times New Roman" w:hAnsi="Times New Roman" w:cs="Times New Roman"/>
          <w:sz w:val="18"/>
          <w:szCs w:val="18"/>
          <w:lang w:bidi="ar"/>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尹鹏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i/>
          <w:szCs w:val="21"/>
        </w:rPr>
      </w:pPr>
      <w:r>
        <w:rPr>
          <w:rFonts w:ascii="Times New Roman" w:hAnsi="Times New Roman" w:cs="Times New Roman"/>
          <w:szCs w:val="21"/>
        </w:rPr>
        <w:t xml:space="preserve">                            日期： 2016年11月            日期：2016年11月</w:t>
      </w:r>
    </w:p>
    <w:p>
      <w:pPr>
        <w:spacing w:line="280" w:lineRule="exact"/>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rPr>
      </w:pPr>
      <w:bookmarkStart w:id="769" w:name="_Toc375312122"/>
      <w:bookmarkStart w:id="770" w:name="_Toc374977858"/>
      <w:bookmarkStart w:id="771" w:name="_Toc375504123"/>
      <w:bookmarkStart w:id="772" w:name="_Toc375137818"/>
      <w:bookmarkStart w:id="773" w:name="_Toc376772041"/>
      <w:bookmarkStart w:id="774" w:name="_Toc376634393"/>
      <w:bookmarkStart w:id="775" w:name="_Toc377046755"/>
      <w:r>
        <w:rPr>
          <w:rFonts w:ascii="Times New Roman" w:hAnsi="Times New Roman" w:cs="Times New Roman"/>
          <w:b/>
          <w:bCs/>
          <w:sz w:val="30"/>
          <w:szCs w:val="30"/>
        </w:rPr>
        <w:br w:type="page"/>
      </w:r>
      <w:bookmarkEnd w:id="769"/>
      <w:bookmarkEnd w:id="770"/>
      <w:bookmarkEnd w:id="771"/>
      <w:bookmarkEnd w:id="772"/>
      <w:bookmarkEnd w:id="773"/>
      <w:bookmarkEnd w:id="774"/>
      <w:bookmarkEnd w:id="775"/>
      <w:bookmarkStart w:id="776" w:name="_Toc469597464"/>
      <w:bookmarkStart w:id="777" w:name="_Toc927"/>
      <w:bookmarkStart w:id="778" w:name="_Toc469646622"/>
      <w:bookmarkStart w:id="779" w:name="_Toc469646814"/>
      <w:bookmarkStart w:id="780" w:name="_Toc469842130"/>
      <w:r>
        <w:rPr>
          <w:rFonts w:ascii="Times New Roman" w:hAnsi="Times New Roman" w:eastAsia="黑体" w:cs="Times New Roman"/>
          <w:b/>
          <w:sz w:val="30"/>
          <w:szCs w:val="30"/>
        </w:rPr>
        <w:t>《路基路面工程A》课程教学大纲</w:t>
      </w:r>
      <w:bookmarkEnd w:id="776"/>
      <w:bookmarkEnd w:id="777"/>
      <w:bookmarkEnd w:id="778"/>
      <w:bookmarkEnd w:id="779"/>
      <w:bookmarkEnd w:id="780"/>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道路工程教研室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谢昭彬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尹鹏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819"/>
        <w:gridCol w:w="779"/>
        <w:gridCol w:w="1102"/>
        <w:gridCol w:w="799"/>
        <w:gridCol w:w="1095"/>
        <w:gridCol w:w="54"/>
        <w:gridCol w:w="1023"/>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A03030050</w:t>
            </w:r>
          </w:p>
        </w:tc>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9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路基路面工程A</w:t>
            </w:r>
          </w:p>
        </w:tc>
        <w:tc>
          <w:tcPr>
            <w:tcW w:w="114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2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土木工程材料、材料力学、弹性力学</w:t>
            </w:r>
          </w:p>
        </w:tc>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340"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cs="Times New Roman"/>
                <w:bCs/>
                <w:szCs w:val="21"/>
                <w:lang w:bidi="ar"/>
              </w:rPr>
              <w:t>公共课□   基础课□   学科基础课（必修□   选修□）专业基础课（选修□  必修□）   专业课（必修</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32学时</w:t>
            </w:r>
          </w:p>
        </w:tc>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10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2</w:t>
            </w:r>
            <w:r>
              <w:rPr>
                <w:rFonts w:ascii="Times New Roman" w:hAnsi="Times New Roman" w:cs="Times New Roman"/>
                <w:szCs w:val="21"/>
                <w:lang w:bidi="ar"/>
              </w:rPr>
              <w:t>学分</w:t>
            </w:r>
          </w:p>
        </w:tc>
        <w:tc>
          <w:tcPr>
            <w:tcW w:w="10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szCs w:val="21"/>
          <w:lang w:bidi="ar"/>
        </w:rPr>
        <w:t>《路基路面工程》是高等学校土木工程领域中公路工程、城市道路工程、桥梁隧道工程、机场工程等专业的重要必修课。本课程主要介绍了路基路面的基本概念、路基路面设计的基本理论和方法以及路基路面的施工方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2.1</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能够识别土木工程专业的复杂工程问题</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总论</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一般路基设计</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路基防护与加固</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第四章 路基路面排水设计</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土质路基施工</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第六章 石质路基爆破施工</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第七章 碎、砾石路面</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第八章 块料路面</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第九章 无机结合料路面</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第十章 沥青路面</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第十一章 水泥混凝土路面</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2.1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第一章 总论（4学时）</w:t>
      </w:r>
      <w:r>
        <w:rPr>
          <w:rFonts w:ascii="Times New Roman" w:hAnsi="Times New Roman" w:cs="Times New Roman"/>
          <w:kern w:val="0"/>
          <w:szCs w:val="21"/>
          <w:lang w:bidi="ar"/>
        </w:rPr>
        <w:t>（支撑</w:t>
      </w:r>
      <w:r>
        <w:rPr>
          <w:rFonts w:ascii="Times New Roman" w:hAnsi="Times New Roman" w:cs="Times New Roman"/>
          <w:szCs w:val="21"/>
          <w:lang w:bidi="ar"/>
        </w:rPr>
        <w:t>毕业要求</w:t>
      </w:r>
      <w:r>
        <w:rPr>
          <w:rFonts w:ascii="Times New Roman" w:hAnsi="Times New Roman" w:eastAsia="黑体" w:cs="Times New Roman"/>
          <w:szCs w:val="21"/>
          <w:lang w:bidi="ar"/>
        </w:rPr>
        <w:t>2.1）</w:t>
      </w:r>
    </w:p>
    <w:p>
      <w:pPr>
        <w:ind w:firstLine="420" w:firstLineChars="200"/>
        <w:rPr>
          <w:rFonts w:ascii="Times New Roman" w:hAnsi="Times New Roman" w:cs="Times New Roman"/>
          <w:szCs w:val="21"/>
        </w:rPr>
      </w:pPr>
      <w:r>
        <w:rPr>
          <w:rFonts w:ascii="Times New Roman" w:hAnsi="Times New Roman" w:cs="Times New Roman"/>
          <w:szCs w:val="21"/>
          <w:lang w:bidi="ar"/>
        </w:rPr>
        <w:t>了解道路发展概况，掌握路基路面工程的特点、影响路基路面稳定的因素以及路基干湿类型和路面结构及分类。</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第二章 一般路基设计（4学时）</w:t>
      </w:r>
      <w:r>
        <w:rPr>
          <w:rFonts w:ascii="Times New Roman" w:hAnsi="Times New Roman" w:cs="Times New Roman"/>
          <w:kern w:val="0"/>
          <w:szCs w:val="21"/>
          <w:lang w:bidi="ar"/>
        </w:rPr>
        <w:t>（支撑</w:t>
      </w:r>
      <w:r>
        <w:rPr>
          <w:rFonts w:ascii="Times New Roman" w:hAnsi="Times New Roman" w:cs="Times New Roman"/>
          <w:szCs w:val="21"/>
          <w:lang w:bidi="ar"/>
        </w:rPr>
        <w:t>毕业要求</w:t>
      </w:r>
      <w:r>
        <w:rPr>
          <w:rFonts w:ascii="Times New Roman" w:hAnsi="Times New Roman" w:eastAsia="黑体" w:cs="Times New Roman"/>
          <w:szCs w:val="21"/>
          <w:lang w:bidi="ar"/>
        </w:rPr>
        <w:t>2.1）</w:t>
      </w:r>
    </w:p>
    <w:p>
      <w:pPr>
        <w:ind w:firstLine="420" w:firstLineChars="200"/>
        <w:rPr>
          <w:rFonts w:ascii="Times New Roman" w:hAnsi="Times New Roman" w:cs="Times New Roman"/>
          <w:szCs w:val="21"/>
        </w:rPr>
      </w:pPr>
      <w:r>
        <w:rPr>
          <w:rFonts w:ascii="Times New Roman" w:hAnsi="Times New Roman" w:cs="Times New Roman"/>
          <w:szCs w:val="21"/>
          <w:lang w:bidi="ar"/>
        </w:rPr>
        <w:t>了解路基设计的一般要求，掌握路基的类型、构造及路基的设计。</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第三章 路基防护与加固（4学时）</w:t>
      </w:r>
      <w:r>
        <w:rPr>
          <w:rFonts w:ascii="Times New Roman" w:hAnsi="Times New Roman" w:cs="Times New Roman"/>
          <w:kern w:val="0"/>
          <w:szCs w:val="21"/>
          <w:lang w:bidi="ar"/>
        </w:rPr>
        <w:t>（支撑</w:t>
      </w:r>
      <w:r>
        <w:rPr>
          <w:rFonts w:ascii="Times New Roman" w:hAnsi="Times New Roman" w:cs="Times New Roman"/>
          <w:szCs w:val="21"/>
          <w:lang w:bidi="ar"/>
        </w:rPr>
        <w:t>毕业要求</w:t>
      </w:r>
      <w:r>
        <w:rPr>
          <w:rFonts w:ascii="Times New Roman" w:hAnsi="Times New Roman" w:eastAsia="黑体" w:cs="Times New Roman"/>
          <w:szCs w:val="21"/>
          <w:lang w:bidi="ar"/>
        </w:rPr>
        <w:t>2.1）</w:t>
      </w:r>
    </w:p>
    <w:p>
      <w:pPr>
        <w:ind w:firstLine="420" w:firstLineChars="200"/>
        <w:rPr>
          <w:rFonts w:ascii="Times New Roman" w:hAnsi="Times New Roman" w:cs="Times New Roman"/>
          <w:szCs w:val="21"/>
        </w:rPr>
      </w:pPr>
      <w:r>
        <w:rPr>
          <w:rFonts w:ascii="Times New Roman" w:hAnsi="Times New Roman" w:cs="Times New Roman"/>
          <w:szCs w:val="21"/>
          <w:lang w:bidi="ar"/>
        </w:rPr>
        <w:t>掌握路基防护与加固的原理与方法，应用基本原理对路基进行防护与加固。</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第四章 路基路面排水设计（4学时）</w:t>
      </w:r>
      <w:r>
        <w:rPr>
          <w:rFonts w:ascii="Times New Roman" w:hAnsi="Times New Roman" w:cs="Times New Roman"/>
          <w:kern w:val="0"/>
          <w:szCs w:val="21"/>
          <w:lang w:bidi="ar"/>
        </w:rPr>
        <w:t>（支撑</w:t>
      </w:r>
      <w:r>
        <w:rPr>
          <w:rFonts w:ascii="Times New Roman" w:hAnsi="Times New Roman" w:cs="Times New Roman"/>
          <w:szCs w:val="21"/>
          <w:lang w:bidi="ar"/>
        </w:rPr>
        <w:t>毕业要求</w:t>
      </w:r>
      <w:r>
        <w:rPr>
          <w:rFonts w:ascii="Times New Roman" w:hAnsi="Times New Roman" w:eastAsia="黑体" w:cs="Times New Roman"/>
          <w:szCs w:val="21"/>
          <w:lang w:bidi="ar"/>
        </w:rPr>
        <w:t>2.1）</w:t>
      </w:r>
    </w:p>
    <w:p>
      <w:pPr>
        <w:ind w:firstLine="420" w:firstLineChars="200"/>
        <w:rPr>
          <w:rFonts w:ascii="Times New Roman" w:hAnsi="Times New Roman" w:cs="Times New Roman"/>
          <w:szCs w:val="21"/>
        </w:rPr>
      </w:pPr>
      <w:r>
        <w:rPr>
          <w:rFonts w:ascii="Times New Roman" w:hAnsi="Times New Roman" w:cs="Times New Roman"/>
          <w:szCs w:val="21"/>
          <w:lang w:bidi="ar"/>
        </w:rPr>
        <w:t>了解路基路面排水要求及设计一般原理，掌握路基路面排水设备的构造与布置以及路面排水设计。</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第五章 土质路基施工（2学时</w:t>
      </w:r>
      <w:r>
        <w:rPr>
          <w:rFonts w:ascii="Times New Roman" w:hAnsi="Times New Roman" w:cs="Times New Roman"/>
          <w:szCs w:val="21"/>
          <w:lang w:bidi="ar"/>
        </w:rPr>
        <w:t>）</w:t>
      </w:r>
      <w:r>
        <w:rPr>
          <w:rFonts w:ascii="Times New Roman" w:hAnsi="Times New Roman" w:cs="Times New Roman"/>
          <w:kern w:val="0"/>
          <w:szCs w:val="21"/>
          <w:lang w:bidi="ar"/>
        </w:rPr>
        <w:t>（支撑</w:t>
      </w:r>
      <w:r>
        <w:rPr>
          <w:rFonts w:ascii="Times New Roman" w:hAnsi="Times New Roman" w:cs="Times New Roman"/>
          <w:szCs w:val="21"/>
          <w:lang w:bidi="ar"/>
        </w:rPr>
        <w:t>毕业要求</w:t>
      </w:r>
      <w:r>
        <w:rPr>
          <w:rFonts w:ascii="Times New Roman" w:hAnsi="Times New Roman" w:eastAsia="黑体" w:cs="Times New Roman"/>
          <w:szCs w:val="21"/>
          <w:lang w:bidi="ar"/>
        </w:rPr>
        <w:t>2.1）</w:t>
      </w:r>
    </w:p>
    <w:p>
      <w:pPr>
        <w:ind w:firstLine="420" w:firstLineChars="200"/>
        <w:rPr>
          <w:rFonts w:ascii="Times New Roman" w:hAnsi="Times New Roman" w:cs="Times New Roman"/>
          <w:szCs w:val="21"/>
        </w:rPr>
      </w:pPr>
      <w:r>
        <w:rPr>
          <w:rFonts w:ascii="Times New Roman" w:hAnsi="Times New Roman" w:cs="Times New Roman"/>
          <w:szCs w:val="21"/>
          <w:lang w:bidi="ar"/>
        </w:rPr>
        <w:t>了解土质路基施工的重要性及施工前的准备工作，掌握土质路基施工要点与路基压实方法。</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第六章 石质路基爆破施工（2学时）</w:t>
      </w:r>
      <w:r>
        <w:rPr>
          <w:rFonts w:ascii="Times New Roman" w:hAnsi="Times New Roman" w:cs="Times New Roman"/>
          <w:kern w:val="0"/>
          <w:szCs w:val="21"/>
          <w:lang w:bidi="ar"/>
        </w:rPr>
        <w:t>（支撑</w:t>
      </w:r>
      <w:r>
        <w:rPr>
          <w:rFonts w:ascii="Times New Roman" w:hAnsi="Times New Roman" w:cs="Times New Roman"/>
          <w:szCs w:val="21"/>
          <w:lang w:bidi="ar"/>
        </w:rPr>
        <w:t>毕业要求</w:t>
      </w:r>
      <w:r>
        <w:rPr>
          <w:rFonts w:ascii="Times New Roman" w:hAnsi="Times New Roman" w:eastAsia="黑体" w:cs="Times New Roman"/>
          <w:szCs w:val="21"/>
          <w:lang w:bidi="ar"/>
        </w:rPr>
        <w:t>2.1）</w:t>
      </w:r>
    </w:p>
    <w:p>
      <w:pPr>
        <w:ind w:firstLine="420" w:firstLineChars="200"/>
        <w:rPr>
          <w:rFonts w:ascii="Times New Roman" w:hAnsi="Times New Roman" w:cs="Times New Roman"/>
          <w:szCs w:val="21"/>
        </w:rPr>
      </w:pPr>
      <w:r>
        <w:rPr>
          <w:rFonts w:ascii="Times New Roman" w:hAnsi="Times New Roman" w:cs="Times New Roman"/>
          <w:szCs w:val="21"/>
          <w:lang w:bidi="ar"/>
        </w:rPr>
        <w:t>了解爆破作用原理，掌握爆破施工方法。</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第七章 碎、砾石路面（2学时）</w:t>
      </w:r>
      <w:r>
        <w:rPr>
          <w:rFonts w:ascii="Times New Roman" w:hAnsi="Times New Roman" w:cs="Times New Roman"/>
          <w:kern w:val="0"/>
          <w:szCs w:val="21"/>
          <w:lang w:bidi="ar"/>
        </w:rPr>
        <w:t>（支撑</w:t>
      </w:r>
      <w:r>
        <w:rPr>
          <w:rFonts w:ascii="Times New Roman" w:hAnsi="Times New Roman" w:cs="Times New Roman"/>
          <w:szCs w:val="21"/>
          <w:lang w:bidi="ar"/>
        </w:rPr>
        <w:t>毕业要求</w:t>
      </w:r>
      <w:r>
        <w:rPr>
          <w:rFonts w:ascii="Times New Roman" w:hAnsi="Times New Roman" w:eastAsia="黑体" w:cs="Times New Roman"/>
          <w:szCs w:val="21"/>
          <w:lang w:bidi="ar"/>
        </w:rPr>
        <w:t>2.1）</w:t>
      </w:r>
    </w:p>
    <w:p>
      <w:pPr>
        <w:ind w:firstLine="472" w:firstLineChars="225"/>
        <w:rPr>
          <w:rFonts w:ascii="Times New Roman" w:hAnsi="Times New Roman" w:cs="Times New Roman"/>
          <w:szCs w:val="21"/>
        </w:rPr>
      </w:pPr>
      <w:r>
        <w:rPr>
          <w:rFonts w:ascii="Times New Roman" w:hAnsi="Times New Roman" w:cs="Times New Roman"/>
          <w:szCs w:val="21"/>
          <w:lang w:bidi="ar"/>
        </w:rPr>
        <w:t>了解碎、砾石路面的力学特性，掌握碎、砾石路面结构组成与施工。</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第八章 块料路面（2学时）</w:t>
      </w:r>
      <w:r>
        <w:rPr>
          <w:rFonts w:ascii="Times New Roman" w:hAnsi="Times New Roman" w:cs="Times New Roman"/>
          <w:kern w:val="0"/>
          <w:szCs w:val="21"/>
          <w:lang w:bidi="ar"/>
        </w:rPr>
        <w:t>（支撑</w:t>
      </w:r>
      <w:r>
        <w:rPr>
          <w:rFonts w:ascii="Times New Roman" w:hAnsi="Times New Roman" w:cs="Times New Roman"/>
          <w:szCs w:val="21"/>
          <w:lang w:bidi="ar"/>
        </w:rPr>
        <w:t>毕业要求</w:t>
      </w:r>
      <w:r>
        <w:rPr>
          <w:rFonts w:ascii="Times New Roman" w:hAnsi="Times New Roman" w:eastAsia="黑体" w:cs="Times New Roman"/>
          <w:szCs w:val="21"/>
          <w:lang w:bidi="ar"/>
        </w:rPr>
        <w:t>2.1）</w:t>
      </w:r>
    </w:p>
    <w:p>
      <w:pPr>
        <w:ind w:firstLine="472" w:firstLineChars="225"/>
        <w:rPr>
          <w:rFonts w:ascii="Times New Roman" w:hAnsi="Times New Roman" w:cs="Times New Roman"/>
          <w:szCs w:val="21"/>
        </w:rPr>
      </w:pPr>
      <w:r>
        <w:rPr>
          <w:rFonts w:ascii="Times New Roman" w:hAnsi="Times New Roman" w:cs="Times New Roman"/>
          <w:szCs w:val="21"/>
          <w:lang w:bidi="ar"/>
        </w:rPr>
        <w:t>掌握块石路面结构组成与施工。</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第九章 无机结合料路面（2学时）</w:t>
      </w:r>
      <w:r>
        <w:rPr>
          <w:rFonts w:ascii="Times New Roman" w:hAnsi="Times New Roman" w:cs="Times New Roman"/>
          <w:kern w:val="0"/>
          <w:szCs w:val="21"/>
          <w:lang w:bidi="ar"/>
        </w:rPr>
        <w:t>（支撑</w:t>
      </w:r>
      <w:r>
        <w:rPr>
          <w:rFonts w:ascii="Times New Roman" w:hAnsi="Times New Roman" w:cs="Times New Roman"/>
          <w:szCs w:val="21"/>
          <w:lang w:bidi="ar"/>
        </w:rPr>
        <w:t>毕业要求</w:t>
      </w:r>
      <w:r>
        <w:rPr>
          <w:rFonts w:ascii="Times New Roman" w:hAnsi="Times New Roman" w:eastAsia="黑体" w:cs="Times New Roman"/>
          <w:szCs w:val="21"/>
          <w:lang w:bidi="ar"/>
        </w:rPr>
        <w:t>2.1）</w:t>
      </w:r>
    </w:p>
    <w:p>
      <w:pPr>
        <w:ind w:firstLine="472" w:firstLineChars="225"/>
        <w:rPr>
          <w:rFonts w:ascii="Times New Roman" w:hAnsi="Times New Roman" w:cs="Times New Roman"/>
          <w:szCs w:val="21"/>
        </w:rPr>
      </w:pPr>
      <w:r>
        <w:rPr>
          <w:rFonts w:ascii="Times New Roman" w:hAnsi="Times New Roman" w:cs="Times New Roman"/>
          <w:szCs w:val="21"/>
          <w:lang w:bidi="ar"/>
        </w:rPr>
        <w:t>掌握稳定类基层、面层的结构组成与施工。</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第十章 沥青路面（4学时）</w:t>
      </w:r>
      <w:r>
        <w:rPr>
          <w:rFonts w:ascii="Times New Roman" w:hAnsi="Times New Roman" w:cs="Times New Roman"/>
          <w:kern w:val="0"/>
          <w:szCs w:val="21"/>
          <w:lang w:bidi="ar"/>
        </w:rPr>
        <w:t>（支撑</w:t>
      </w:r>
      <w:r>
        <w:rPr>
          <w:rFonts w:ascii="Times New Roman" w:hAnsi="Times New Roman" w:cs="Times New Roman"/>
          <w:szCs w:val="21"/>
          <w:lang w:bidi="ar"/>
        </w:rPr>
        <w:t>毕业要求</w:t>
      </w:r>
      <w:r>
        <w:rPr>
          <w:rFonts w:ascii="Times New Roman" w:hAnsi="Times New Roman" w:eastAsia="黑体" w:cs="Times New Roman"/>
          <w:szCs w:val="21"/>
          <w:lang w:bidi="ar"/>
        </w:rPr>
        <w:t>2.1）</w:t>
      </w:r>
    </w:p>
    <w:p>
      <w:pPr>
        <w:ind w:firstLine="472" w:firstLineChars="225"/>
        <w:rPr>
          <w:rFonts w:ascii="Times New Roman" w:hAnsi="Times New Roman" w:cs="Times New Roman"/>
          <w:szCs w:val="21"/>
        </w:rPr>
      </w:pPr>
      <w:r>
        <w:rPr>
          <w:rFonts w:ascii="Times New Roman" w:hAnsi="Times New Roman" w:cs="Times New Roman"/>
          <w:szCs w:val="21"/>
          <w:lang w:bidi="ar"/>
        </w:rPr>
        <w:t>了解沥青路面材料的力学特性与温度稳定性，掌握沥青路面的施工与质量控制。</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第十一章 水泥混凝土路面（2学时）</w:t>
      </w:r>
      <w:r>
        <w:rPr>
          <w:rFonts w:ascii="Times New Roman" w:hAnsi="Times New Roman" w:cs="Times New Roman"/>
          <w:kern w:val="0"/>
          <w:szCs w:val="21"/>
          <w:lang w:bidi="ar"/>
        </w:rPr>
        <w:t>（支撑</w:t>
      </w:r>
      <w:r>
        <w:rPr>
          <w:rFonts w:ascii="Times New Roman" w:hAnsi="Times New Roman" w:cs="Times New Roman"/>
          <w:szCs w:val="21"/>
          <w:lang w:bidi="ar"/>
        </w:rPr>
        <w:t>毕业要求</w:t>
      </w:r>
      <w:r>
        <w:rPr>
          <w:rFonts w:ascii="Times New Roman" w:hAnsi="Times New Roman" w:eastAsia="黑体" w:cs="Times New Roman"/>
          <w:szCs w:val="21"/>
          <w:lang w:bidi="ar"/>
        </w:rPr>
        <w:t>2.1）</w:t>
      </w:r>
    </w:p>
    <w:p>
      <w:pPr>
        <w:ind w:firstLine="472" w:firstLineChars="225"/>
        <w:rPr>
          <w:rFonts w:ascii="Times New Roman" w:hAnsi="Times New Roman" w:cs="Times New Roman"/>
          <w:szCs w:val="21"/>
        </w:rPr>
      </w:pPr>
      <w:r>
        <w:rPr>
          <w:rFonts w:ascii="Times New Roman" w:hAnsi="Times New Roman" w:cs="Times New Roman"/>
          <w:szCs w:val="21"/>
          <w:lang w:bidi="ar"/>
        </w:rPr>
        <w:t>掌握水泥混凝土路面构造及施工工艺。</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在本课程的授课中主要采用“案例法”，结合实际工程案例并进行分析，增加学生的学习兴趣，提高学生的工程分析能力。具体实施可通过以下几个方面：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ind w:firstLine="420" w:firstLineChars="200"/>
        <w:rPr>
          <w:rFonts w:ascii="Times New Roman" w:hAnsi="Times New Roman" w:cs="Times New Roman"/>
          <w:szCs w:val="21"/>
        </w:rPr>
      </w:pPr>
      <w:r>
        <w:rPr>
          <w:rFonts w:ascii="Times New Roman" w:hAnsi="Times New Roman" w:cs="Times New Roman"/>
          <w:szCs w:val="21"/>
          <w:lang w:bidi="ar"/>
        </w:rPr>
        <w:t>在与构件破坏形态有关的教学内容部分穿插“教学录像”，使学生在课内实验后再次更深刻的理解实验现象和破坏形态。</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每章结束后布置相关内容的手写作业，共11次作业，以班级为单位上交。</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72" w:firstLineChars="225"/>
        <w:rPr>
          <w:rFonts w:ascii="Times New Roman" w:hAnsi="Times New Roman" w:cs="Times New Roman"/>
          <w:szCs w:val="21"/>
        </w:rPr>
      </w:pPr>
      <w:r>
        <w:rPr>
          <w:rFonts w:ascii="Times New Roman" w:hAnsi="Times New Roman" w:cs="Times New Roman"/>
          <w:szCs w:val="21"/>
          <w:lang w:bidi="ar"/>
        </w:rPr>
        <w:t>考核方式为闭卷考试。</w:t>
      </w:r>
    </w:p>
    <w:p>
      <w:pPr>
        <w:ind w:firstLine="472" w:firstLineChars="225"/>
        <w:rPr>
          <w:rFonts w:ascii="Times New Roman" w:hAnsi="Times New Roman" w:cs="Times New Roman"/>
          <w:sz w:val="18"/>
          <w:szCs w:val="18"/>
        </w:rPr>
      </w:pPr>
      <w:r>
        <w:rPr>
          <w:rFonts w:ascii="Times New Roman" w:hAnsi="Times New Roman" w:cs="Times New Roman"/>
          <w:szCs w:val="21"/>
          <w:lang w:bidi="ar"/>
        </w:rPr>
        <w:t>考试成绩（70%）+出勤考核（10%）+平时作业（20%）</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推荐教材：邓学钧.路基路面工程.北京：人民交通出版社，2008．</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 xml:space="preserve">          </w:t>
      </w:r>
      <w:r>
        <w:fldChar w:fldCharType="begin"/>
      </w:r>
      <w:r>
        <w:instrText xml:space="preserve"> HYPERLINK "http://search.dangdang.com/?key2=%BB%C6%CF%FE%C3%F7&amp;medium=01&amp;category_path=01.00.00.00.00.00" \o "黄晓明　主编" </w:instrText>
      </w:r>
      <w:r>
        <w:fldChar w:fldCharType="separate"/>
      </w:r>
      <w:r>
        <w:rPr>
          <w:rFonts w:ascii="Times New Roman" w:hAnsi="Times New Roman" w:cs="Times New Roman"/>
          <w:szCs w:val="21"/>
          <w:lang w:bidi="ar"/>
        </w:rPr>
        <w:t>黄晓明</w:t>
      </w:r>
      <w:r>
        <w:rPr>
          <w:rFonts w:ascii="Times New Roman" w:hAnsi="Times New Roman" w:cs="Times New Roman"/>
          <w:szCs w:val="21"/>
          <w:lang w:bidi="ar"/>
        </w:rPr>
        <w:fldChar w:fldCharType="end"/>
      </w:r>
      <w:r>
        <w:rPr>
          <w:rFonts w:ascii="Times New Roman" w:hAnsi="Times New Roman" w:cs="Times New Roman"/>
          <w:szCs w:val="21"/>
          <w:lang w:bidi="ar"/>
        </w:rPr>
        <w:t>.路基路面工程.北京：人民交通出版社，2014．</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 xml:space="preserve">  [1] 尤晓. </w:t>
      </w:r>
      <w:r>
        <w:fldChar w:fldCharType="begin"/>
      </w:r>
      <w:r>
        <w:instrText xml:space="preserve"> HYPERLINK "http://product.dangdang.com/product.aspx?product_id=20765558" \t "C:\Documents%20and%20Settings\Administrator\桌面\复评估资料-尹鹏\5课程体系（最终版本）\课程大纲\资料-已做\_blank" \o "现代道路路基路面工程（第3版）" </w:instrText>
      </w:r>
      <w:r>
        <w:fldChar w:fldCharType="separate"/>
      </w:r>
      <w:r>
        <w:rPr>
          <w:rFonts w:ascii="Times New Roman" w:hAnsi="Times New Roman" w:cs="Times New Roman"/>
          <w:color w:val="0000FF"/>
          <w:szCs w:val="21"/>
          <w:u w:val="single"/>
        </w:rPr>
        <w:t>现代道路路基路面工程（第3版）</w:t>
      </w:r>
      <w:r>
        <w:rPr>
          <w:rFonts w:ascii="Times New Roman" w:hAnsi="Times New Roman" w:cs="Times New Roman"/>
          <w:color w:val="0000FF"/>
          <w:szCs w:val="21"/>
          <w:u w:val="single"/>
        </w:rPr>
        <w:fldChar w:fldCharType="end"/>
      </w:r>
      <w:r>
        <w:rPr>
          <w:rFonts w:ascii="Times New Roman" w:hAnsi="Times New Roman" w:cs="Times New Roman"/>
          <w:szCs w:val="21"/>
          <w:lang w:bidi="ar"/>
        </w:rPr>
        <w:t>.北京：北京交通大学出版社，2010．</w:t>
      </w:r>
    </w:p>
    <w:p>
      <w:pPr>
        <w:ind w:firstLine="472" w:firstLineChars="225"/>
        <w:rPr>
          <w:rFonts w:ascii="Times New Roman" w:hAnsi="Times New Roman" w:cs="Times New Roman"/>
          <w:szCs w:val="21"/>
        </w:rPr>
      </w:pPr>
      <w:r>
        <w:rPr>
          <w:rFonts w:ascii="Times New Roman" w:hAnsi="Times New Roman" w:cs="Times New Roman"/>
          <w:szCs w:val="21"/>
          <w:lang w:bidi="ar"/>
        </w:rPr>
        <w:t xml:space="preserve">  [2] 姚祖康.水泥混凝土路面设计理论和方法. 北京：人民交通出版社，2003．</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[3] 黄晓明,朱湘.沥青路面设计. 北京：人民交通出版社，2008．</w:t>
      </w:r>
    </w:p>
    <w:p>
      <w:pPr>
        <w:spacing w:line="400" w:lineRule="exact"/>
        <w:ind w:firstLine="1170" w:firstLineChars="650"/>
        <w:rPr>
          <w:rFonts w:ascii="Times New Roman" w:hAnsi="Times New Roman" w:cs="Times New Roman"/>
          <w:sz w:val="18"/>
          <w:szCs w:val="18"/>
          <w:lang w:bidi="ar"/>
        </w:rPr>
      </w:pPr>
    </w:p>
    <w:p>
      <w:pPr>
        <w:spacing w:line="400" w:lineRule="exact"/>
        <w:ind w:firstLine="1170" w:firstLineChars="650"/>
        <w:rPr>
          <w:rFonts w:ascii="Times New Roman" w:hAnsi="Times New Roman" w:cs="Times New Roman"/>
          <w:sz w:val="18"/>
          <w:szCs w:val="18"/>
          <w:lang w:bidi="ar"/>
        </w:rPr>
      </w:pPr>
    </w:p>
    <w:p>
      <w:pPr>
        <w:spacing w:line="400" w:lineRule="exact"/>
        <w:ind w:firstLine="1170" w:firstLineChars="650"/>
        <w:rPr>
          <w:rFonts w:ascii="Times New Roman" w:hAnsi="Times New Roman" w:cs="Times New Roman"/>
          <w:sz w:val="18"/>
          <w:szCs w:val="18"/>
          <w:lang w:bidi="ar"/>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尹鹏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i/>
          <w:szCs w:val="21"/>
        </w:rPr>
      </w:pPr>
      <w:r>
        <w:rPr>
          <w:rFonts w:ascii="Times New Roman" w:hAnsi="Times New Roman" w:cs="Times New Roman"/>
          <w:szCs w:val="21"/>
        </w:rPr>
        <w:t xml:space="preserve">                            日期：2016年11月            日期：2016年11月</w:t>
      </w:r>
    </w:p>
    <w:p>
      <w:pPr>
        <w:spacing w:line="400" w:lineRule="exact"/>
        <w:ind w:firstLine="1170" w:firstLineChars="650"/>
        <w:jc w:val="center"/>
        <w:rPr>
          <w:rFonts w:ascii="Times New Roman" w:hAnsi="Times New Roman" w:cs="Times New Roman"/>
          <w:sz w:val="18"/>
          <w:szCs w:val="18"/>
        </w:rPr>
      </w:pPr>
    </w:p>
    <w:p>
      <w:pPr>
        <w:jc w:val="center"/>
        <w:rPr>
          <w:rFonts w:ascii="Times New Roman" w:hAnsi="Times New Roman" w:eastAsia="黑体" w:cs="Times New Roman"/>
          <w:b/>
          <w:bCs/>
          <w:sz w:val="30"/>
          <w:szCs w:val="30"/>
        </w:rPr>
      </w:pPr>
    </w:p>
    <w:p>
      <w:pPr>
        <w:spacing w:before="120" w:beforeLines="50" w:after="120" w:afterLines="50" w:line="360" w:lineRule="auto"/>
        <w:jc w:val="center"/>
        <w:outlineLvl w:val="2"/>
        <w:rPr>
          <w:rFonts w:ascii="Times New Roman" w:hAnsi="Times New Roman" w:cs="Times New Roman"/>
          <w:szCs w:val="28"/>
        </w:rPr>
      </w:pPr>
      <w:bookmarkStart w:id="781" w:name="_Toc374977859"/>
      <w:bookmarkStart w:id="782" w:name="_Toc377046756"/>
      <w:bookmarkStart w:id="783" w:name="_Toc376634394"/>
      <w:bookmarkStart w:id="784" w:name="_Toc375312123"/>
      <w:bookmarkStart w:id="785" w:name="_Toc376772042"/>
      <w:bookmarkStart w:id="786" w:name="_Toc375504124"/>
      <w:bookmarkStart w:id="787" w:name="_Toc375137819"/>
      <w:r>
        <w:rPr>
          <w:rFonts w:ascii="Times New Roman" w:hAnsi="Times New Roman" w:cs="Times New Roman"/>
          <w:b/>
          <w:bCs/>
          <w:sz w:val="30"/>
          <w:szCs w:val="30"/>
        </w:rPr>
        <w:br w:type="page"/>
      </w:r>
      <w:bookmarkEnd w:id="781"/>
      <w:bookmarkEnd w:id="782"/>
      <w:bookmarkEnd w:id="783"/>
      <w:bookmarkEnd w:id="784"/>
      <w:bookmarkEnd w:id="785"/>
      <w:bookmarkEnd w:id="786"/>
      <w:bookmarkEnd w:id="787"/>
      <w:bookmarkStart w:id="788" w:name="_Toc469646815"/>
      <w:bookmarkStart w:id="789" w:name="_Toc469842131"/>
      <w:bookmarkStart w:id="790" w:name="_Toc469646623"/>
      <w:bookmarkStart w:id="791" w:name="_Toc469597465"/>
      <w:bookmarkStart w:id="792" w:name="_Toc15730"/>
      <w:bookmarkStart w:id="793" w:name="_Toc374977865"/>
      <w:bookmarkStart w:id="794" w:name="_Toc375504130"/>
      <w:bookmarkStart w:id="795" w:name="_Toc375137825"/>
      <w:bookmarkStart w:id="796" w:name="_Toc376772048"/>
      <w:bookmarkStart w:id="797" w:name="_Toc377046762"/>
      <w:bookmarkStart w:id="798" w:name="_Toc375312129"/>
      <w:bookmarkStart w:id="799" w:name="_Toc376634400"/>
      <w:r>
        <w:rPr>
          <w:rFonts w:ascii="Times New Roman" w:hAnsi="Times New Roman" w:eastAsia="黑体" w:cs="Times New Roman"/>
          <w:b/>
          <w:sz w:val="30"/>
          <w:szCs w:val="30"/>
        </w:rPr>
        <w:t>《桥梁工程A》课程教学大纲</w:t>
      </w:r>
      <w:bookmarkEnd w:id="788"/>
      <w:bookmarkEnd w:id="789"/>
      <w:bookmarkEnd w:id="790"/>
      <w:bookmarkEnd w:id="791"/>
      <w:bookmarkEnd w:id="792"/>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桥梁教研室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陈爱军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王解军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70"/>
        <w:gridCol w:w="1312"/>
        <w:gridCol w:w="773"/>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5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A03060010</w:t>
            </w: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6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桥梁工程A</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57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结构力学、混凝土结构设计原理、基础工程、材料力学</w:t>
            </w: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451"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w:t>
            </w:r>
            <w:r>
              <w:rPr>
                <w:rFonts w:ascii="Times New Roman" w:hAnsi="Times New Roman" w:cs="Times New Roman"/>
                <w:bCs/>
                <w:szCs w:val="21"/>
                <w:lang w:bidi="ar"/>
              </w:rPr>
              <w:sym w:font="Wingdings" w:char="00FE"/>
            </w:r>
            <w:r>
              <w:rPr>
                <w:rFonts w:ascii="Times New Roman" w:hAnsi="Times New Roman" w:cs="Times New Roman"/>
                <w:bCs/>
                <w:szCs w:val="21"/>
                <w:lang w:bidi="ar"/>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5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32</w:t>
            </w: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bCs/>
                <w:szCs w:val="21"/>
                <w:lang w:bidi="ar"/>
              </w:rPr>
              <w:t>2</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rPr>
          <w:rFonts w:ascii="Times New Roman" w:hAnsi="Times New Roman" w:cs="Times New Roman"/>
          <w:bCs/>
          <w:szCs w:val="21"/>
        </w:rPr>
      </w:pPr>
      <w:r>
        <w:rPr>
          <w:rFonts w:ascii="Times New Roman" w:hAnsi="Times New Roman" w:cs="Times New Roman"/>
          <w:bCs/>
          <w:szCs w:val="21"/>
          <w:lang w:bidi="ar"/>
        </w:rPr>
        <w:t xml:space="preserve">     桥梁工程A是土木工程（道路与桥梁工程，建筑工程，城市地下空间工程）必修课程之一。是专门介绍桥梁的基本构造的一门工程技术课。它的任务是通过各种教学环节，使学生掌握桥梁的基本组成、分类、基本构造、基本理论计算方法和常用施工方法。了解桥梁设计的基本原则，设计与建设程序。为深入学习本专业课程，从事专业工作和进行科学研究打下的基础。</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毕业要求2.1</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lang w:bidi="ar"/>
              </w:rPr>
              <w:t>能够识别土木工程专业的复杂工程问题</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第一章 </w:t>
            </w:r>
            <w:r>
              <w:rPr>
                <w:rFonts w:ascii="Times New Roman" w:hAnsi="Times New Roman" w:cs="Times New Roman"/>
                <w:sz w:val="18"/>
                <w:szCs w:val="18"/>
                <w:lang w:bidi="ar"/>
              </w:rPr>
              <w:t>概 述</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第二章 </w:t>
            </w:r>
            <w:r>
              <w:rPr>
                <w:rFonts w:ascii="Times New Roman" w:hAnsi="Times New Roman" w:cs="Times New Roman"/>
                <w:sz w:val="18"/>
                <w:szCs w:val="18"/>
                <w:lang w:bidi="ar"/>
              </w:rPr>
              <w:t>桥梁的总体规划设计</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第三章 </w:t>
            </w:r>
            <w:r>
              <w:rPr>
                <w:rFonts w:ascii="Times New Roman" w:hAnsi="Times New Roman" w:cs="Times New Roman"/>
                <w:sz w:val="18"/>
                <w:szCs w:val="18"/>
                <w:lang w:bidi="ar"/>
              </w:rPr>
              <w:t>桥梁设计作用</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 xml:space="preserve">第四章 </w:t>
            </w:r>
            <w:r>
              <w:rPr>
                <w:rFonts w:ascii="Times New Roman" w:hAnsi="Times New Roman" w:cs="Times New Roman"/>
                <w:sz w:val="18"/>
                <w:szCs w:val="18"/>
                <w:lang w:bidi="ar"/>
              </w:rPr>
              <w:t>桥面布置与构造</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第五章 </w:t>
            </w:r>
            <w:r>
              <w:rPr>
                <w:rFonts w:ascii="Times New Roman" w:hAnsi="Times New Roman" w:cs="Times New Roman"/>
                <w:sz w:val="18"/>
                <w:szCs w:val="18"/>
                <w:lang w:bidi="ar"/>
              </w:rPr>
              <w:t>混凝土梁桥</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第六章 </w:t>
            </w:r>
            <w:r>
              <w:rPr>
                <w:rFonts w:ascii="Times New Roman" w:hAnsi="Times New Roman" w:cs="Times New Roman"/>
                <w:sz w:val="18"/>
                <w:szCs w:val="18"/>
                <w:lang w:bidi="ar"/>
              </w:rPr>
              <w:t>梁式桥的支座</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第七章 </w:t>
            </w:r>
            <w:r>
              <w:rPr>
                <w:rFonts w:ascii="Times New Roman" w:hAnsi="Times New Roman" w:cs="Times New Roman"/>
                <w:sz w:val="18"/>
                <w:szCs w:val="18"/>
                <w:lang w:bidi="ar"/>
              </w:rPr>
              <w:t>拱桥的概述</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第八章 </w:t>
            </w:r>
            <w:r>
              <w:rPr>
                <w:rFonts w:ascii="Times New Roman" w:hAnsi="Times New Roman" w:cs="Times New Roman"/>
                <w:sz w:val="18"/>
                <w:szCs w:val="18"/>
                <w:lang w:bidi="ar"/>
              </w:rPr>
              <w:t>拱桥的设计与构造</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第九章 </w:t>
            </w:r>
            <w:r>
              <w:rPr>
                <w:rFonts w:ascii="Times New Roman" w:hAnsi="Times New Roman" w:cs="Times New Roman"/>
                <w:sz w:val="18"/>
                <w:szCs w:val="18"/>
                <w:lang w:bidi="ar"/>
              </w:rPr>
              <w:t>桥梁墩台构造与设计</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第十章 </w:t>
            </w:r>
            <w:r>
              <w:rPr>
                <w:rFonts w:ascii="Times New Roman" w:hAnsi="Times New Roman" w:cs="Times New Roman"/>
                <w:sz w:val="18"/>
                <w:szCs w:val="18"/>
                <w:lang w:bidi="ar"/>
              </w:rPr>
              <w:t>桥梁墩台的计算</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毕业要求2.1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74" w:firstLineChars="225"/>
        <w:rPr>
          <w:rFonts w:ascii="Times New Roman" w:hAnsi="Times New Roman" w:cs="Times New Roman"/>
          <w:szCs w:val="21"/>
        </w:rPr>
      </w:pPr>
      <w:r>
        <w:rPr>
          <w:rFonts w:ascii="Times New Roman" w:hAnsi="Times New Roman" w:cs="Times New Roman"/>
          <w:b/>
          <w:szCs w:val="21"/>
          <w:lang w:bidi="ar"/>
        </w:rPr>
        <w:t>第一章 概 述（3学时）</w:t>
      </w:r>
      <w:r>
        <w:rPr>
          <w:rFonts w:ascii="Times New Roman" w:hAnsi="Times New Roman" w:cs="Times New Roman"/>
          <w:szCs w:val="21"/>
          <w:lang w:bidi="ar"/>
        </w:rPr>
        <w:t>（支撑毕业要求2.1）</w:t>
      </w:r>
    </w:p>
    <w:p>
      <w:pPr>
        <w:ind w:firstLine="472" w:firstLineChars="225"/>
        <w:rPr>
          <w:rFonts w:ascii="Times New Roman" w:hAnsi="Times New Roman" w:cs="Times New Roman"/>
          <w:szCs w:val="21"/>
        </w:rPr>
      </w:pPr>
      <w:r>
        <w:rPr>
          <w:rFonts w:ascii="Times New Roman" w:hAnsi="Times New Roman" w:cs="Times New Roman"/>
          <w:szCs w:val="21"/>
          <w:lang w:bidi="ar"/>
        </w:rPr>
        <w:t>本章介绍桥梁的基本组成和分类，我国桥梁的建设成就和国内外桥梁发展概况。通过本章的学习使学生掌握桥梁的基本组成和分类，了解桥梁发展动态。</w:t>
      </w:r>
    </w:p>
    <w:p>
      <w:pPr>
        <w:ind w:firstLine="474" w:firstLineChars="225"/>
        <w:rPr>
          <w:rFonts w:ascii="Times New Roman" w:hAnsi="Times New Roman" w:cs="Times New Roman"/>
          <w:szCs w:val="21"/>
        </w:rPr>
      </w:pPr>
      <w:r>
        <w:rPr>
          <w:rFonts w:ascii="Times New Roman" w:hAnsi="Times New Roman" w:cs="Times New Roman"/>
          <w:b/>
          <w:szCs w:val="21"/>
          <w:lang w:bidi="ar"/>
        </w:rPr>
        <w:t>第二章 桥梁的总体规划设计（5学时）</w:t>
      </w:r>
      <w:r>
        <w:rPr>
          <w:rFonts w:ascii="Times New Roman" w:hAnsi="Times New Roman" w:cs="Times New Roman"/>
          <w:szCs w:val="21"/>
          <w:lang w:bidi="ar"/>
        </w:rPr>
        <w:t>（支撑毕业要求2.1）</w:t>
      </w:r>
    </w:p>
    <w:p>
      <w:pPr>
        <w:ind w:firstLine="472" w:firstLineChars="225"/>
        <w:rPr>
          <w:rFonts w:ascii="Times New Roman" w:hAnsi="Times New Roman" w:cs="Times New Roman"/>
          <w:szCs w:val="21"/>
        </w:rPr>
      </w:pPr>
      <w:r>
        <w:rPr>
          <w:rFonts w:ascii="Times New Roman" w:hAnsi="Times New Roman" w:cs="Times New Roman"/>
          <w:szCs w:val="21"/>
          <w:lang w:bidi="ar"/>
        </w:rPr>
        <w:t>本章介绍桥梁设计的基本原则步骤和基本资料；桥梁的总体规划和设计步骤；桥梁平纵横断面设计；桥梁设计方案的选择。通过本章的学习使学生掌握桥梁的总体规划和设计步骤，桥梁设计方案的选择。</w:t>
      </w:r>
    </w:p>
    <w:p>
      <w:pPr>
        <w:ind w:firstLine="474" w:firstLineChars="225"/>
        <w:rPr>
          <w:rFonts w:ascii="Times New Roman" w:hAnsi="Times New Roman" w:cs="Times New Roman"/>
          <w:szCs w:val="21"/>
        </w:rPr>
      </w:pPr>
      <w:r>
        <w:rPr>
          <w:rFonts w:ascii="Times New Roman" w:hAnsi="Times New Roman" w:cs="Times New Roman"/>
          <w:b/>
          <w:szCs w:val="21"/>
          <w:lang w:bidi="ar"/>
        </w:rPr>
        <w:t>第三章 桥梁设计作用（3学时）</w:t>
      </w:r>
      <w:r>
        <w:rPr>
          <w:rFonts w:ascii="Times New Roman" w:hAnsi="Times New Roman" w:cs="Times New Roman"/>
          <w:szCs w:val="21"/>
          <w:lang w:bidi="ar"/>
        </w:rPr>
        <w:t>（支撑毕业要求2.1）</w:t>
      </w:r>
    </w:p>
    <w:p>
      <w:pPr>
        <w:ind w:firstLine="472" w:firstLineChars="225"/>
        <w:rPr>
          <w:rFonts w:ascii="Times New Roman" w:hAnsi="Times New Roman" w:cs="Times New Roman"/>
          <w:szCs w:val="21"/>
        </w:rPr>
      </w:pPr>
      <w:r>
        <w:rPr>
          <w:rFonts w:ascii="Times New Roman" w:hAnsi="Times New Roman" w:cs="Times New Roman"/>
          <w:szCs w:val="21"/>
          <w:lang w:bidi="ar"/>
        </w:rPr>
        <w:t>本章介绍作用的分类代表值和作用效应组合；永久作用；可变作用；偶然作用。通过本章的学习使学生掌握桥梁设计作用的分类及各类作用的定义分类及说明。</w:t>
      </w:r>
    </w:p>
    <w:p>
      <w:pPr>
        <w:ind w:firstLine="474" w:firstLineChars="225"/>
        <w:rPr>
          <w:rFonts w:ascii="Times New Roman" w:hAnsi="Times New Roman" w:cs="Times New Roman"/>
          <w:szCs w:val="21"/>
        </w:rPr>
      </w:pPr>
      <w:r>
        <w:rPr>
          <w:rFonts w:ascii="Times New Roman" w:hAnsi="Times New Roman" w:cs="Times New Roman"/>
          <w:b/>
          <w:szCs w:val="21"/>
          <w:lang w:bidi="ar"/>
        </w:rPr>
        <w:t>第四章 桥面布置与构造（2.5学时）</w:t>
      </w:r>
      <w:r>
        <w:rPr>
          <w:rFonts w:ascii="Times New Roman" w:hAnsi="Times New Roman" w:cs="Times New Roman"/>
          <w:szCs w:val="21"/>
          <w:lang w:bidi="ar"/>
        </w:rPr>
        <w:t>（支撑毕业要求2.1）</w:t>
      </w:r>
    </w:p>
    <w:p>
      <w:pPr>
        <w:ind w:firstLine="472" w:firstLineChars="225"/>
        <w:rPr>
          <w:rFonts w:ascii="Times New Roman" w:hAnsi="Times New Roman" w:cs="Times New Roman"/>
          <w:szCs w:val="21"/>
        </w:rPr>
      </w:pPr>
      <w:r>
        <w:rPr>
          <w:rFonts w:ascii="Times New Roman" w:hAnsi="Times New Roman" w:cs="Times New Roman"/>
          <w:szCs w:val="21"/>
          <w:lang w:bidi="ar"/>
        </w:rPr>
        <w:t>本章介绍桥面布置；桥面铺装与桥面纵横坡；桥面防水和排水；桥面伸缩缝；人行道栏杆灯柱和护栏。通过本章的学习使学生掌握桥面的基本组成构造及布置情况。</w:t>
      </w:r>
    </w:p>
    <w:p>
      <w:pPr>
        <w:ind w:firstLine="474" w:firstLineChars="225"/>
        <w:rPr>
          <w:rFonts w:ascii="Times New Roman" w:hAnsi="Times New Roman" w:cs="Times New Roman"/>
          <w:szCs w:val="21"/>
        </w:rPr>
      </w:pPr>
      <w:r>
        <w:rPr>
          <w:rFonts w:ascii="Times New Roman" w:hAnsi="Times New Roman" w:cs="Times New Roman"/>
          <w:b/>
          <w:szCs w:val="21"/>
          <w:lang w:bidi="ar"/>
        </w:rPr>
        <w:t>第五章 混凝土梁桥（4学时）</w:t>
      </w:r>
      <w:r>
        <w:rPr>
          <w:rFonts w:ascii="Times New Roman" w:hAnsi="Times New Roman" w:cs="Times New Roman"/>
          <w:szCs w:val="21"/>
          <w:lang w:bidi="ar"/>
        </w:rPr>
        <w:t>（支撑毕业要求2.1）</w:t>
      </w:r>
    </w:p>
    <w:p>
      <w:pPr>
        <w:ind w:firstLine="472" w:firstLineChars="225"/>
        <w:rPr>
          <w:rFonts w:ascii="Times New Roman" w:hAnsi="Times New Roman" w:cs="Times New Roman"/>
          <w:szCs w:val="21"/>
        </w:rPr>
      </w:pPr>
      <w:r>
        <w:rPr>
          <w:rFonts w:ascii="Times New Roman" w:hAnsi="Times New Roman" w:cs="Times New Roman"/>
          <w:szCs w:val="21"/>
          <w:lang w:bidi="ar"/>
        </w:rPr>
        <w:t>本章介绍混凝土梁桥的基本类型；板桥的构造与设计；简支梁桥的构造与设计；悬臂梁桥的构造与设计。通过本章的学习使学生掌握混凝土梁桥的基本组成、构造和类型。</w:t>
      </w:r>
    </w:p>
    <w:p>
      <w:pPr>
        <w:ind w:firstLine="474" w:firstLineChars="225"/>
        <w:rPr>
          <w:rFonts w:ascii="Times New Roman" w:hAnsi="Times New Roman" w:cs="Times New Roman"/>
          <w:szCs w:val="21"/>
        </w:rPr>
      </w:pPr>
      <w:r>
        <w:rPr>
          <w:rFonts w:ascii="Times New Roman" w:hAnsi="Times New Roman" w:cs="Times New Roman"/>
          <w:b/>
          <w:szCs w:val="21"/>
          <w:lang w:bidi="ar"/>
        </w:rPr>
        <w:t>第六章 梁式桥的支座（2学时）</w:t>
      </w:r>
      <w:r>
        <w:rPr>
          <w:rFonts w:ascii="Times New Roman" w:hAnsi="Times New Roman" w:cs="Times New Roman"/>
          <w:szCs w:val="21"/>
          <w:lang w:bidi="ar"/>
        </w:rPr>
        <w:t>（支撑毕业要求2.1）</w:t>
      </w:r>
    </w:p>
    <w:p>
      <w:pPr>
        <w:ind w:firstLine="472" w:firstLineChars="225"/>
        <w:rPr>
          <w:rFonts w:ascii="Times New Roman" w:hAnsi="Times New Roman" w:cs="Times New Roman"/>
          <w:szCs w:val="21"/>
        </w:rPr>
      </w:pPr>
      <w:r>
        <w:rPr>
          <w:rFonts w:ascii="Times New Roman" w:hAnsi="Times New Roman" w:cs="Times New Roman"/>
          <w:szCs w:val="21"/>
          <w:lang w:bidi="ar"/>
        </w:rPr>
        <w:t>本章介绍常用支座的类型和构造；支座的布置。通过本章的学习使学生掌握支座的类型构造和布置，了解支座的计算原理和方法。</w:t>
      </w:r>
    </w:p>
    <w:p>
      <w:pPr>
        <w:ind w:firstLine="474" w:firstLineChars="225"/>
        <w:rPr>
          <w:rFonts w:ascii="Times New Roman" w:hAnsi="Times New Roman" w:cs="Times New Roman"/>
          <w:szCs w:val="21"/>
        </w:rPr>
      </w:pPr>
      <w:r>
        <w:rPr>
          <w:rFonts w:ascii="Times New Roman" w:hAnsi="Times New Roman" w:cs="Times New Roman"/>
          <w:b/>
          <w:szCs w:val="21"/>
          <w:lang w:bidi="ar"/>
        </w:rPr>
        <w:t>第七章 拱桥的概述（1.5学时）</w:t>
      </w:r>
      <w:r>
        <w:rPr>
          <w:rFonts w:ascii="Times New Roman" w:hAnsi="Times New Roman" w:cs="Times New Roman"/>
          <w:szCs w:val="21"/>
          <w:lang w:bidi="ar"/>
        </w:rPr>
        <w:t>（支撑毕业要求2.1）</w:t>
      </w:r>
    </w:p>
    <w:p>
      <w:pPr>
        <w:ind w:firstLine="472" w:firstLineChars="225"/>
        <w:rPr>
          <w:rFonts w:ascii="Times New Roman" w:hAnsi="Times New Roman" w:cs="Times New Roman"/>
          <w:szCs w:val="21"/>
        </w:rPr>
      </w:pPr>
      <w:r>
        <w:rPr>
          <w:rFonts w:ascii="Times New Roman" w:hAnsi="Times New Roman" w:cs="Times New Roman"/>
          <w:szCs w:val="21"/>
          <w:lang w:bidi="ar"/>
        </w:rPr>
        <w:t>本章介绍拱桥的主要特点；拱桥的组成和主要类型。通过本章的学习使学生掌握拱桥的主要特点及其适用范围，熟悉拱桥的组成及主要类型。</w:t>
      </w:r>
    </w:p>
    <w:p>
      <w:pPr>
        <w:ind w:firstLine="474" w:firstLineChars="225"/>
        <w:rPr>
          <w:rFonts w:ascii="Times New Roman" w:hAnsi="Times New Roman" w:cs="Times New Roman"/>
          <w:szCs w:val="21"/>
        </w:rPr>
      </w:pPr>
      <w:r>
        <w:rPr>
          <w:rFonts w:ascii="Times New Roman" w:hAnsi="Times New Roman" w:cs="Times New Roman"/>
          <w:b/>
          <w:szCs w:val="21"/>
          <w:lang w:bidi="ar"/>
        </w:rPr>
        <w:t>第八章 拱桥的设计与构造（5学时）</w:t>
      </w:r>
      <w:r>
        <w:rPr>
          <w:rFonts w:ascii="Times New Roman" w:hAnsi="Times New Roman" w:cs="Times New Roman"/>
          <w:szCs w:val="21"/>
          <w:lang w:bidi="ar"/>
        </w:rPr>
        <w:t>（支撑毕业要求2.1）</w:t>
      </w:r>
    </w:p>
    <w:p>
      <w:pPr>
        <w:ind w:firstLine="472" w:firstLineChars="225"/>
        <w:rPr>
          <w:rFonts w:ascii="Times New Roman" w:hAnsi="Times New Roman" w:cs="Times New Roman"/>
          <w:szCs w:val="21"/>
        </w:rPr>
      </w:pPr>
      <w:r>
        <w:rPr>
          <w:rFonts w:ascii="Times New Roman" w:hAnsi="Times New Roman" w:cs="Times New Roman"/>
          <w:szCs w:val="21"/>
          <w:lang w:bidi="ar"/>
        </w:rPr>
        <w:t>本章介绍拱桥的整体布置;不等跨连续拱的处理；上承式拱桥的构造与尺寸拟定；拱上建筑构造；拱上填料；桥面、人行道等细部构造。通过本章的学习使学生掌握拱桥总体布置原则，熟悉上承式拱桥的设计与构造。</w:t>
      </w:r>
    </w:p>
    <w:p>
      <w:pPr>
        <w:ind w:firstLine="474" w:firstLineChars="225"/>
        <w:rPr>
          <w:rFonts w:ascii="Times New Roman" w:hAnsi="Times New Roman" w:cs="Times New Roman"/>
          <w:szCs w:val="21"/>
        </w:rPr>
      </w:pPr>
      <w:r>
        <w:rPr>
          <w:rFonts w:ascii="Times New Roman" w:hAnsi="Times New Roman" w:cs="Times New Roman"/>
          <w:b/>
          <w:szCs w:val="21"/>
          <w:lang w:bidi="ar"/>
        </w:rPr>
        <w:t>第九章 桥梁墩台构造与设计（3.5学时）</w:t>
      </w:r>
      <w:r>
        <w:rPr>
          <w:rFonts w:ascii="Times New Roman" w:hAnsi="Times New Roman" w:cs="Times New Roman"/>
          <w:szCs w:val="21"/>
          <w:lang w:bidi="ar"/>
        </w:rPr>
        <w:t>（支撑毕业要求2.1）</w:t>
      </w:r>
    </w:p>
    <w:p>
      <w:pPr>
        <w:ind w:firstLine="472" w:firstLineChars="225"/>
        <w:rPr>
          <w:rFonts w:ascii="Times New Roman" w:hAnsi="Times New Roman" w:cs="Times New Roman"/>
          <w:szCs w:val="21"/>
        </w:rPr>
      </w:pPr>
      <w:r>
        <w:rPr>
          <w:rFonts w:ascii="Times New Roman" w:hAnsi="Times New Roman" w:cs="Times New Roman"/>
          <w:szCs w:val="21"/>
          <w:lang w:bidi="ar"/>
        </w:rPr>
        <w:t>本章介绍梁桥墩台构造与设计；拱桥墩台构造与设计。通过本章的学习使学生掌握桥梁墩台的构造和桥梁墩台的设计。</w:t>
      </w:r>
    </w:p>
    <w:p>
      <w:pPr>
        <w:ind w:firstLine="474" w:firstLineChars="225"/>
        <w:rPr>
          <w:rFonts w:ascii="Times New Roman" w:hAnsi="Times New Roman" w:cs="Times New Roman"/>
          <w:szCs w:val="21"/>
        </w:rPr>
      </w:pPr>
      <w:r>
        <w:rPr>
          <w:rFonts w:ascii="Times New Roman" w:hAnsi="Times New Roman" w:cs="Times New Roman"/>
          <w:b/>
          <w:szCs w:val="21"/>
          <w:lang w:bidi="ar"/>
        </w:rPr>
        <w:t>第十章 桥梁墩台的计算</w:t>
      </w:r>
      <w:r>
        <w:rPr>
          <w:rFonts w:ascii="Times New Roman" w:hAnsi="Times New Roman" w:cs="Times New Roman"/>
          <w:b/>
          <w:szCs w:val="21"/>
          <w:lang w:bidi="ar"/>
        </w:rPr>
        <w:tab/>
      </w:r>
      <w:r>
        <w:rPr>
          <w:rFonts w:ascii="Times New Roman" w:hAnsi="Times New Roman" w:cs="Times New Roman"/>
          <w:b/>
          <w:szCs w:val="21"/>
          <w:lang w:bidi="ar"/>
        </w:rPr>
        <w:t>（2.5学时）</w:t>
      </w:r>
      <w:r>
        <w:rPr>
          <w:rFonts w:ascii="Times New Roman" w:hAnsi="Times New Roman" w:cs="Times New Roman"/>
          <w:szCs w:val="21"/>
          <w:lang w:bidi="ar"/>
        </w:rPr>
        <w:t>（支撑毕业要求2.1）</w:t>
      </w:r>
    </w:p>
    <w:p>
      <w:pPr>
        <w:ind w:firstLine="472" w:firstLineChars="225"/>
        <w:rPr>
          <w:rFonts w:ascii="Times New Roman" w:hAnsi="Times New Roman" w:cs="Times New Roman"/>
          <w:szCs w:val="21"/>
        </w:rPr>
      </w:pPr>
      <w:r>
        <w:rPr>
          <w:rFonts w:ascii="Times New Roman" w:hAnsi="Times New Roman" w:cs="Times New Roman"/>
          <w:szCs w:val="21"/>
          <w:lang w:bidi="ar"/>
        </w:rPr>
        <w:t>本章介绍作用及作用效应组合；重力式桥墩计算；柱式桥墩计算；柔性排架桩墩计算；桥台计算。通过本章的学习使学生掌握桥梁墩台的设计计算。</w:t>
      </w:r>
    </w:p>
    <w:p>
      <w:pPr>
        <w:ind w:firstLine="420" w:firstLineChars="200"/>
        <w:rPr>
          <w:rFonts w:ascii="Times New Roman" w:hAnsi="Times New Roman" w:cs="Times New Roman"/>
          <w:szCs w:val="21"/>
        </w:rPr>
      </w:pPr>
      <w:r>
        <w:rPr>
          <w:rFonts w:ascii="Times New Roman" w:hAnsi="Times New Roman" w:cs="Times New Roman"/>
          <w:szCs w:val="21"/>
          <w:lang w:bidi="ar"/>
        </w:rPr>
        <w:t>教学重点与难点：</w:t>
      </w:r>
    </w:p>
    <w:p>
      <w:pPr>
        <w:ind w:firstLine="472" w:firstLineChars="225"/>
        <w:rPr>
          <w:rFonts w:ascii="Times New Roman" w:hAnsi="Times New Roman" w:cs="Times New Roman"/>
          <w:szCs w:val="21"/>
        </w:rPr>
      </w:pPr>
      <w:r>
        <w:rPr>
          <w:rFonts w:ascii="Times New Roman" w:hAnsi="Times New Roman" w:cs="Times New Roman"/>
          <w:szCs w:val="21"/>
          <w:lang w:bidi="ar"/>
        </w:rPr>
        <w:t>1、桥梁的基本组成和分类。</w:t>
      </w:r>
    </w:p>
    <w:p>
      <w:pPr>
        <w:ind w:firstLine="472" w:firstLineChars="225"/>
        <w:rPr>
          <w:rFonts w:ascii="Times New Roman" w:hAnsi="Times New Roman" w:cs="Times New Roman"/>
          <w:szCs w:val="21"/>
        </w:rPr>
      </w:pPr>
      <w:r>
        <w:rPr>
          <w:rFonts w:ascii="Times New Roman" w:hAnsi="Times New Roman" w:cs="Times New Roman"/>
          <w:szCs w:val="21"/>
          <w:lang w:bidi="ar"/>
        </w:rPr>
        <w:t>2、桥梁设计方案的比选。</w:t>
      </w:r>
    </w:p>
    <w:p>
      <w:pPr>
        <w:ind w:firstLine="472" w:firstLineChars="225"/>
        <w:rPr>
          <w:rFonts w:ascii="Times New Roman" w:hAnsi="Times New Roman" w:cs="Times New Roman"/>
          <w:szCs w:val="21"/>
        </w:rPr>
      </w:pPr>
      <w:r>
        <w:rPr>
          <w:rFonts w:ascii="Times New Roman" w:hAnsi="Times New Roman" w:cs="Times New Roman"/>
          <w:szCs w:val="21"/>
          <w:lang w:bidi="ar"/>
        </w:rPr>
        <w:t>3、桥梁设计作用的分类定义和作用效应组合。</w:t>
      </w:r>
    </w:p>
    <w:p>
      <w:pPr>
        <w:ind w:firstLine="472" w:firstLineChars="225"/>
        <w:rPr>
          <w:rFonts w:ascii="Times New Roman" w:hAnsi="Times New Roman" w:cs="Times New Roman"/>
          <w:szCs w:val="21"/>
        </w:rPr>
      </w:pPr>
      <w:r>
        <w:rPr>
          <w:rFonts w:ascii="Times New Roman" w:hAnsi="Times New Roman" w:cs="Times New Roman"/>
          <w:szCs w:val="21"/>
          <w:lang w:bidi="ar"/>
        </w:rPr>
        <w:t>4、桥面构造、防水和排水。</w:t>
      </w:r>
    </w:p>
    <w:p>
      <w:pPr>
        <w:ind w:firstLine="472" w:firstLineChars="225"/>
        <w:rPr>
          <w:rFonts w:ascii="Times New Roman" w:hAnsi="Times New Roman" w:cs="Times New Roman"/>
          <w:szCs w:val="21"/>
        </w:rPr>
      </w:pPr>
      <w:r>
        <w:rPr>
          <w:rFonts w:ascii="Times New Roman" w:hAnsi="Times New Roman" w:cs="Times New Roman"/>
          <w:szCs w:val="21"/>
          <w:lang w:bidi="ar"/>
        </w:rPr>
        <w:t>5、简支梁桥的构造与设计。</w:t>
      </w:r>
    </w:p>
    <w:p>
      <w:pPr>
        <w:ind w:firstLine="472" w:firstLineChars="225"/>
        <w:rPr>
          <w:rFonts w:ascii="Times New Roman" w:hAnsi="Times New Roman" w:cs="Times New Roman"/>
          <w:szCs w:val="21"/>
        </w:rPr>
      </w:pPr>
      <w:r>
        <w:rPr>
          <w:rFonts w:ascii="Times New Roman" w:hAnsi="Times New Roman" w:cs="Times New Roman"/>
          <w:szCs w:val="21"/>
          <w:lang w:bidi="ar"/>
        </w:rPr>
        <w:t>6、支座的类型构造和布置。</w:t>
      </w:r>
    </w:p>
    <w:p>
      <w:pPr>
        <w:ind w:firstLine="472" w:firstLineChars="225"/>
        <w:rPr>
          <w:rFonts w:ascii="Times New Roman" w:hAnsi="Times New Roman" w:cs="Times New Roman"/>
          <w:szCs w:val="21"/>
        </w:rPr>
      </w:pPr>
      <w:r>
        <w:rPr>
          <w:rFonts w:ascii="Times New Roman" w:hAnsi="Times New Roman" w:cs="Times New Roman"/>
          <w:szCs w:val="21"/>
          <w:lang w:bidi="ar"/>
        </w:rPr>
        <w:t>7、拱桥的组成、主要类型和基本构造。</w:t>
      </w:r>
    </w:p>
    <w:p>
      <w:pPr>
        <w:ind w:firstLine="472" w:firstLineChars="225"/>
        <w:rPr>
          <w:rFonts w:ascii="Times New Roman" w:hAnsi="Times New Roman" w:cs="Times New Roman"/>
          <w:szCs w:val="21"/>
        </w:rPr>
      </w:pPr>
      <w:r>
        <w:rPr>
          <w:rFonts w:ascii="Times New Roman" w:hAnsi="Times New Roman" w:cs="Times New Roman"/>
          <w:szCs w:val="21"/>
          <w:lang w:bidi="ar"/>
        </w:rPr>
        <w:t>8、桥梁墩台的构造、计算和设计。</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72" w:firstLineChars="225"/>
        <w:rPr>
          <w:rFonts w:ascii="Times New Roman" w:hAnsi="Times New Roman" w:cs="Times New Roman"/>
          <w:szCs w:val="21"/>
        </w:rPr>
      </w:pPr>
      <w:r>
        <w:rPr>
          <w:rFonts w:ascii="Times New Roman" w:hAnsi="Times New Roman" w:cs="Times New Roman"/>
          <w:szCs w:val="21"/>
          <w:lang w:bidi="ar"/>
        </w:rPr>
        <w:t>以课内讲授为主，配合实验工地现场教学等多种教学方式。学生课内与课外所用时间之比为1：1.1。理论和实践相结合的方法，用多煤体结合工程实例和已建或在建桥梁进行教学，提高学生对本课程的主要知识点的理解和掌握。</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ind w:firstLine="420" w:firstLineChars="200"/>
        <w:rPr>
          <w:rFonts w:ascii="Times New Roman" w:hAnsi="Times New Roman" w:cs="Times New Roman"/>
          <w:szCs w:val="21"/>
        </w:rPr>
      </w:pPr>
      <w:r>
        <w:rPr>
          <w:rFonts w:ascii="Times New Roman" w:hAnsi="Times New Roman" w:cs="Times New Roman"/>
          <w:szCs w:val="21"/>
          <w:lang w:bidi="ar"/>
        </w:rPr>
        <w:t>在与构件破坏形态有关的教学内容部分穿插“教学录像”，使学生在课内实验后再次更深刻的理解实验现象和破坏形态。</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20" w:firstLineChars="200"/>
        <w:rPr>
          <w:rFonts w:ascii="Times New Roman" w:hAnsi="Times New Roman" w:cs="Times New Roman"/>
          <w:szCs w:val="21"/>
        </w:rPr>
      </w:pPr>
      <w:r>
        <w:rPr>
          <w:rFonts w:ascii="Times New Roman" w:hAnsi="Times New Roman" w:cs="Times New Roman"/>
          <w:szCs w:val="21"/>
          <w:lang w:bidi="ar"/>
        </w:rPr>
        <w:t>本课程作业以论文报告形式提交，具体内容由当次课程内容确定（占总成绩20%）。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bCs/>
          <w:szCs w:val="21"/>
        </w:rPr>
      </w:pPr>
      <w:r>
        <w:rPr>
          <w:rFonts w:ascii="Times New Roman" w:hAnsi="Times New Roman" w:cs="Times New Roman"/>
          <w:bCs/>
          <w:szCs w:val="21"/>
        </w:rPr>
        <w:t>本课程考核方式为：以闭卷方式、课堂考勤与作业进行综合评定。</w:t>
      </w:r>
    </w:p>
    <w:p>
      <w:pPr>
        <w:ind w:firstLine="420" w:firstLineChars="200"/>
        <w:rPr>
          <w:rFonts w:ascii="Times New Roman" w:hAnsi="Times New Roman" w:cs="Times New Roman"/>
          <w:bCs/>
          <w:szCs w:val="21"/>
        </w:rPr>
      </w:pPr>
      <w:r>
        <w:rPr>
          <w:rFonts w:ascii="Times New Roman" w:hAnsi="Times New Roman" w:cs="Times New Roman"/>
          <w:bCs/>
          <w:szCs w:val="21"/>
        </w:rPr>
        <w:t>作业+考勤占30%；期末闭卷考试占70％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r>
        <w:rPr>
          <w:rFonts w:ascii="Times New Roman" w:hAnsi="Times New Roman" w:eastAsia="黑体" w:cs="Times New Roman"/>
          <w:b/>
          <w:i/>
          <w:sz w:val="18"/>
          <w:szCs w:val="18"/>
          <w:lang w:bidi="ar"/>
        </w:rPr>
        <w:t xml:space="preserve"> </w:t>
      </w:r>
    </w:p>
    <w:p>
      <w:pPr>
        <w:ind w:firstLine="472" w:firstLineChars="225"/>
        <w:rPr>
          <w:rFonts w:ascii="Times New Roman" w:hAnsi="Times New Roman" w:cs="Times New Roman"/>
          <w:szCs w:val="21"/>
        </w:rPr>
      </w:pPr>
      <w:r>
        <w:rPr>
          <w:rFonts w:ascii="Times New Roman" w:hAnsi="Times New Roman" w:cs="Times New Roman"/>
          <w:szCs w:val="21"/>
          <w:lang w:bidi="ar"/>
        </w:rPr>
        <w:t>[1]中华人民共和国行业标准，公路桥涵设计通用规范（JTG D60-2015），北京：人民交通出版社，2004</w:t>
      </w:r>
    </w:p>
    <w:p>
      <w:pPr>
        <w:ind w:firstLine="472" w:firstLineChars="225"/>
        <w:rPr>
          <w:rFonts w:ascii="Times New Roman" w:hAnsi="Times New Roman" w:cs="Times New Roman"/>
          <w:szCs w:val="21"/>
        </w:rPr>
      </w:pPr>
      <w:r>
        <w:rPr>
          <w:rFonts w:ascii="Times New Roman" w:hAnsi="Times New Roman" w:cs="Times New Roman"/>
          <w:szCs w:val="21"/>
          <w:lang w:bidi="ar"/>
        </w:rPr>
        <w:t>[2]中华人民共和国行业标准，公路钢筋混凝土及预应力混凝土桥涵设计规范（JTG D62-2004），北京：人民交通出版社，2004</w:t>
      </w:r>
    </w:p>
    <w:p>
      <w:pPr>
        <w:ind w:firstLine="472" w:firstLineChars="225"/>
        <w:rPr>
          <w:rFonts w:ascii="Times New Roman" w:hAnsi="Times New Roman" w:cs="Times New Roman"/>
          <w:szCs w:val="21"/>
        </w:rPr>
      </w:pPr>
      <w:r>
        <w:rPr>
          <w:rFonts w:ascii="Times New Roman" w:hAnsi="Times New Roman" w:cs="Times New Roman"/>
          <w:szCs w:val="21"/>
          <w:lang w:bidi="ar"/>
        </w:rPr>
        <w:t>[3]中华人民共和国行业标准，公路圬工桥涵设计规范（JTG D61-2005），北京：人民交通出版社，2005</w:t>
      </w:r>
    </w:p>
    <w:p>
      <w:pPr>
        <w:ind w:firstLine="472" w:firstLineChars="225"/>
        <w:rPr>
          <w:rFonts w:ascii="Times New Roman" w:hAnsi="Times New Roman" w:cs="Times New Roman"/>
          <w:szCs w:val="21"/>
        </w:rPr>
      </w:pPr>
      <w:r>
        <w:rPr>
          <w:rFonts w:ascii="Times New Roman" w:hAnsi="Times New Roman" w:cs="Times New Roman"/>
          <w:szCs w:val="21"/>
          <w:lang w:bidi="ar"/>
        </w:rPr>
        <w:t>[4]交通部·公路桥涵施工技术规范（JTJ041-2011）·北京：人民交通出版社，2011</w:t>
      </w:r>
    </w:p>
    <w:p>
      <w:pPr>
        <w:ind w:firstLine="472" w:firstLineChars="225"/>
        <w:rPr>
          <w:rFonts w:ascii="Times New Roman" w:hAnsi="Times New Roman" w:cs="Times New Roman"/>
          <w:szCs w:val="21"/>
        </w:rPr>
      </w:pPr>
      <w:r>
        <w:rPr>
          <w:rFonts w:ascii="Times New Roman" w:hAnsi="Times New Roman" w:cs="Times New Roman"/>
          <w:szCs w:val="21"/>
          <w:lang w:bidi="ar"/>
        </w:rPr>
        <w:t>[5]《桥梁工程》（上）范立础高等学校教材（土木工程专业用），北京：人民交通出版社，2012</w:t>
      </w:r>
    </w:p>
    <w:p>
      <w:pPr>
        <w:ind w:firstLine="472" w:firstLineChars="225"/>
        <w:rPr>
          <w:rFonts w:ascii="Times New Roman" w:hAnsi="Times New Roman" w:cs="Times New Roman"/>
          <w:szCs w:val="21"/>
        </w:rPr>
      </w:pPr>
      <w:r>
        <w:rPr>
          <w:rFonts w:ascii="Times New Roman" w:hAnsi="Times New Roman" w:cs="Times New Roman"/>
          <w:szCs w:val="21"/>
          <w:lang w:bidi="ar"/>
        </w:rPr>
        <w:t>[6]《桥梁工程》 高等学校教材（土木工程交通工程专业用），邵旭东，北京：人民交通出版社，2016</w:t>
      </w:r>
    </w:p>
    <w:p>
      <w:pPr>
        <w:ind w:firstLine="472" w:firstLineChars="225"/>
        <w:rPr>
          <w:rFonts w:ascii="Times New Roman" w:hAnsi="Times New Roman" w:cs="Times New Roman"/>
          <w:szCs w:val="21"/>
        </w:rPr>
      </w:pPr>
      <w:r>
        <w:rPr>
          <w:rFonts w:ascii="Times New Roman" w:hAnsi="Times New Roman" w:cs="Times New Roman"/>
          <w:szCs w:val="21"/>
          <w:lang w:bidi="ar"/>
        </w:rPr>
        <w:t>[7]《桥梁设计百问》，邵旭东，北京：人民交通出版社，2003</w:t>
      </w:r>
    </w:p>
    <w:p>
      <w:pPr>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陈爱军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i/>
          <w:szCs w:val="21"/>
        </w:rPr>
      </w:pPr>
      <w:r>
        <w:rPr>
          <w:rFonts w:ascii="Times New Roman" w:hAnsi="Times New Roman" w:cs="Times New Roman"/>
          <w:szCs w:val="21"/>
        </w:rPr>
        <w:t xml:space="preserve">                            日期： 2016年11月            日期：2016年11月</w:t>
      </w:r>
    </w:p>
    <w:p>
      <w:pPr>
        <w:widowControl/>
        <w:spacing w:line="400" w:lineRule="exact"/>
        <w:ind w:firstLine="420" w:firstLineChars="200"/>
        <w:jc w:val="left"/>
        <w:rPr>
          <w:rFonts w:ascii="Times New Roman" w:hAnsi="Times New Roman" w:cs="Times New Roman"/>
          <w:i/>
          <w:szCs w:val="21"/>
        </w:rPr>
      </w:pP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793"/>
      <w:bookmarkEnd w:id="794"/>
      <w:bookmarkEnd w:id="795"/>
      <w:bookmarkEnd w:id="796"/>
      <w:bookmarkEnd w:id="797"/>
      <w:bookmarkEnd w:id="798"/>
      <w:bookmarkEnd w:id="799"/>
      <w:bookmarkStart w:id="800" w:name="_Toc469646816"/>
      <w:bookmarkStart w:id="801" w:name="_Toc469646624"/>
      <w:bookmarkStart w:id="802" w:name="_Toc469842132"/>
      <w:bookmarkStart w:id="803" w:name="_Toc15123"/>
      <w:bookmarkStart w:id="804" w:name="_Toc469597466"/>
      <w:bookmarkStart w:id="805" w:name="_Toc374977866"/>
      <w:bookmarkStart w:id="806" w:name="_Toc375137826"/>
      <w:r>
        <w:rPr>
          <w:rFonts w:ascii="Times New Roman" w:hAnsi="Times New Roman" w:eastAsia="黑体" w:cs="Times New Roman"/>
          <w:b/>
          <w:sz w:val="30"/>
          <w:szCs w:val="30"/>
        </w:rPr>
        <w:t>《房屋建筑学A》课程教学大纲</w:t>
      </w:r>
      <w:bookmarkEnd w:id="800"/>
      <w:bookmarkEnd w:id="801"/>
      <w:bookmarkEnd w:id="802"/>
      <w:bookmarkEnd w:id="803"/>
      <w:bookmarkEnd w:id="804"/>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左 军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覃银辉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373"/>
        <w:gridCol w:w="1141"/>
        <w:gridCol w:w="945"/>
        <w:gridCol w:w="876"/>
        <w:gridCol w:w="1099"/>
        <w:gridCol w:w="55"/>
        <w:gridCol w:w="1027"/>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3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A03020040</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8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房屋建筑学A</w:t>
            </w:r>
          </w:p>
        </w:tc>
        <w:tc>
          <w:tcPr>
            <w:tcW w:w="11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2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3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画法几何及建筑制图、建筑材料</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27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cs="Times New Roman"/>
                <w:bCs/>
                <w:szCs w:val="21"/>
                <w:lang w:bidi="ar"/>
              </w:rPr>
              <w:t>公共课□   基础课□   学科基础课（必修□   选修□）专业基础课（选修□  必修□）   专业课（必修</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3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32</w:t>
            </w:r>
            <w:r>
              <w:rPr>
                <w:rFonts w:ascii="Times New Roman" w:hAnsi="Times New Roman" w:cs="Times New Roman"/>
                <w:szCs w:val="21"/>
                <w:lang w:bidi="ar"/>
              </w:rPr>
              <w:t>学时</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2</w:t>
            </w:r>
            <w:r>
              <w:rPr>
                <w:rFonts w:ascii="Times New Roman" w:hAnsi="Times New Roman" w:cs="Times New Roman"/>
                <w:szCs w:val="21"/>
                <w:lang w:bidi="ar"/>
              </w:rPr>
              <w:t>学分</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eastAsia="黑体" w:cs="Times New Roman"/>
          <w:sz w:val="24"/>
          <w:szCs w:val="20"/>
        </w:rPr>
      </w:pPr>
      <w:r>
        <w:rPr>
          <w:rFonts w:ascii="Times New Roman" w:hAnsi="Times New Roman" w:cs="Times New Roman"/>
          <w:szCs w:val="21"/>
          <w:lang w:bidi="ar"/>
        </w:rPr>
        <w:t>“房屋建筑学”是一门研究建筑空间组合与建筑构造理论和方法的专业课。其主要目的是培养学生进行建筑设计的初步能力。本课程包括民用建筑设计与构造；工业建筑设计与构造两大部分。学习本课程的主要任务是：1.了解民用与工业建筑设计的基本理论和方法。2.基本掌握一般民用和工业建筑构造的理论和方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833"/>
        <w:gridCol w:w="6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b/>
                <w:bCs/>
                <w:szCs w:val="21"/>
                <w:lang w:bidi="ar"/>
              </w:rPr>
              <w:t>序号</w:t>
            </w:r>
          </w:p>
        </w:tc>
        <w:tc>
          <w:tcPr>
            <w:tcW w:w="18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62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18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2.3</w:t>
            </w:r>
          </w:p>
        </w:tc>
        <w:tc>
          <w:tcPr>
            <w:tcW w:w="626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能够运用图纸、图表和文字等表达土木工程专业的复杂工程问题</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bCs/>
                <w:szCs w:val="21"/>
              </w:rPr>
            </w:pPr>
            <w:r>
              <w:rPr>
                <w:rFonts w:ascii="Times New Roman" w:hAnsi="Times New Roman"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第一章 绪论</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第二章 建筑平面设计</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第三章 建筑剖面设计</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第四章 建筑体型和立面设计</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0"/>
              </w:rPr>
            </w:pPr>
            <w:r>
              <w:rPr>
                <w:rFonts w:ascii="Times New Roman" w:hAnsi="Times New Roman" w:cs="Times New Roman"/>
                <w:szCs w:val="20"/>
              </w:rPr>
              <w:t>第五章 民用建筑构造概论</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0"/>
              </w:rPr>
            </w:pPr>
            <w:r>
              <w:rPr>
                <w:rFonts w:ascii="Times New Roman" w:hAnsi="Times New Roman" w:cs="Times New Roman"/>
                <w:szCs w:val="20"/>
              </w:rPr>
              <w:t>第六章 墙与基础构造</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0"/>
              </w:rPr>
            </w:pPr>
            <w:r>
              <w:rPr>
                <w:rFonts w:ascii="Times New Roman" w:hAnsi="Times New Roman" w:cs="Times New Roman"/>
                <w:szCs w:val="20"/>
              </w:rPr>
              <w:t>第七章 楼层和地层构造</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0"/>
              </w:rPr>
            </w:pPr>
            <w:r>
              <w:rPr>
                <w:rFonts w:ascii="Times New Roman" w:hAnsi="Times New Roman" w:cs="Times New Roman"/>
                <w:szCs w:val="20"/>
              </w:rPr>
              <w:t>第八章 楼梯构造</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0"/>
              </w:rPr>
            </w:pPr>
            <w:r>
              <w:rPr>
                <w:rFonts w:ascii="Times New Roman" w:hAnsi="Times New Roman" w:cs="Times New Roman"/>
                <w:szCs w:val="20"/>
              </w:rPr>
              <w:t>第九章 屋顶构造</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0"/>
              </w:rPr>
            </w:pPr>
            <w:r>
              <w:rPr>
                <w:rFonts w:ascii="Times New Roman" w:hAnsi="Times New Roman" w:cs="Times New Roman"/>
                <w:szCs w:val="20"/>
              </w:rPr>
              <w:t>第十章 门和窗构造</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Cs w:val="20"/>
              </w:rPr>
            </w:pPr>
            <w:r>
              <w:rPr>
                <w:rFonts w:ascii="Times New Roman" w:hAnsi="Times New Roman" w:cs="Times New Roman"/>
                <w:szCs w:val="20"/>
              </w:rPr>
              <w:t>第十一章 变形缝</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0"/>
              </w:rPr>
              <w:t>毕业要求2.3</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第一章 绪论 （1.5学时）</w:t>
      </w:r>
      <w:r>
        <w:rPr>
          <w:rFonts w:ascii="Times New Roman" w:hAnsi="Times New Roman" w:cs="Times New Roman"/>
          <w:kern w:val="0"/>
          <w:szCs w:val="21"/>
          <w:lang w:bidi="ar"/>
        </w:rPr>
        <w:t>（支撑</w:t>
      </w:r>
      <w:r>
        <w:rPr>
          <w:rFonts w:ascii="Times New Roman" w:hAnsi="Times New Roman" w:cs="Times New Roman"/>
          <w:szCs w:val="21"/>
          <w:lang w:bidi="ar"/>
        </w:rPr>
        <w:t>毕业要求2.3）</w:t>
      </w:r>
    </w:p>
    <w:p>
      <w:pPr>
        <w:ind w:firstLine="472" w:firstLineChars="225"/>
        <w:rPr>
          <w:rFonts w:ascii="Times New Roman" w:hAnsi="Times New Roman" w:cs="Times New Roman"/>
          <w:szCs w:val="21"/>
        </w:rPr>
      </w:pPr>
      <w:r>
        <w:rPr>
          <w:rFonts w:ascii="Times New Roman" w:hAnsi="Times New Roman" w:cs="Times New Roman"/>
          <w:szCs w:val="21"/>
          <w:lang w:bidi="ar"/>
        </w:rPr>
        <w:t>建筑构成的基本要素，我国的建筑方针和建筑发展概况；建筑的分类和分级；建筑设计的内容、依据和程序；建筑模数协调。</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第二章 建筑平面设计（5学时）</w:t>
      </w:r>
      <w:r>
        <w:rPr>
          <w:rFonts w:ascii="Times New Roman" w:hAnsi="Times New Roman" w:cs="Times New Roman"/>
          <w:kern w:val="0"/>
          <w:szCs w:val="21"/>
          <w:lang w:bidi="ar"/>
        </w:rPr>
        <w:t>（支撑</w:t>
      </w:r>
      <w:r>
        <w:rPr>
          <w:rFonts w:ascii="Times New Roman" w:hAnsi="Times New Roman" w:cs="Times New Roman"/>
          <w:szCs w:val="21"/>
          <w:lang w:bidi="ar"/>
        </w:rPr>
        <w:t>毕业要求2.3）</w:t>
      </w:r>
    </w:p>
    <w:p>
      <w:pPr>
        <w:ind w:firstLine="472" w:firstLineChars="225"/>
        <w:rPr>
          <w:rFonts w:ascii="Times New Roman" w:hAnsi="Times New Roman" w:cs="Times New Roman"/>
          <w:szCs w:val="21"/>
        </w:rPr>
      </w:pPr>
      <w:r>
        <w:rPr>
          <w:rFonts w:ascii="Times New Roman" w:hAnsi="Times New Roman" w:cs="Times New Roman"/>
          <w:szCs w:val="21"/>
          <w:lang w:bidi="ar"/>
        </w:rPr>
        <w:t>平面设计的作用、内容和设计方法；使用房间和辅助房间的设计；交通部分的设计；建筑平面组合设计。</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第三章 建筑剖面设计（4学时）</w:t>
      </w:r>
      <w:r>
        <w:rPr>
          <w:rFonts w:ascii="Times New Roman" w:hAnsi="Times New Roman" w:cs="Times New Roman"/>
          <w:kern w:val="0"/>
          <w:szCs w:val="21"/>
          <w:lang w:bidi="ar"/>
        </w:rPr>
        <w:t>（支撑</w:t>
      </w:r>
      <w:r>
        <w:rPr>
          <w:rFonts w:ascii="Times New Roman" w:hAnsi="Times New Roman" w:cs="Times New Roman"/>
          <w:szCs w:val="21"/>
          <w:lang w:bidi="ar"/>
        </w:rPr>
        <w:t>毕业要求2.3）</w:t>
      </w:r>
    </w:p>
    <w:p>
      <w:pPr>
        <w:ind w:firstLine="472" w:firstLineChars="225"/>
        <w:rPr>
          <w:rFonts w:ascii="Times New Roman" w:hAnsi="Times New Roman" w:cs="Times New Roman"/>
          <w:szCs w:val="21"/>
        </w:rPr>
      </w:pPr>
      <w:r>
        <w:rPr>
          <w:rFonts w:ascii="Times New Roman" w:hAnsi="Times New Roman" w:cs="Times New Roman"/>
          <w:szCs w:val="21"/>
          <w:lang w:bidi="ar"/>
        </w:rPr>
        <w:t>房间的剖面形状；房间各部分高度的确定；建筑层数及建筑空间的组合利用。</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第四章 建筑体型和立面设计（4学时）</w:t>
      </w:r>
      <w:r>
        <w:rPr>
          <w:rFonts w:ascii="Times New Roman" w:hAnsi="Times New Roman" w:cs="Times New Roman"/>
          <w:kern w:val="0"/>
          <w:szCs w:val="21"/>
          <w:lang w:bidi="ar"/>
        </w:rPr>
        <w:t>（支撑</w:t>
      </w:r>
      <w:r>
        <w:rPr>
          <w:rFonts w:ascii="Times New Roman" w:hAnsi="Times New Roman" w:cs="Times New Roman"/>
          <w:szCs w:val="21"/>
          <w:lang w:bidi="ar"/>
        </w:rPr>
        <w:t>毕业要求2.3）</w:t>
      </w:r>
    </w:p>
    <w:p>
      <w:pPr>
        <w:ind w:firstLine="472" w:firstLineChars="225"/>
        <w:rPr>
          <w:rFonts w:ascii="Times New Roman" w:hAnsi="Times New Roman" w:cs="Times New Roman"/>
          <w:szCs w:val="21"/>
        </w:rPr>
      </w:pPr>
      <w:r>
        <w:rPr>
          <w:rFonts w:ascii="Times New Roman" w:hAnsi="Times New Roman" w:cs="Times New Roman"/>
          <w:szCs w:val="21"/>
          <w:lang w:bidi="ar"/>
        </w:rPr>
        <w:t>建筑体型和立面设计要求；建筑体型和立面设计方法：体型组合，立面处理。</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第五章 民用建筑构造概论（0.5学时）</w:t>
      </w:r>
      <w:r>
        <w:rPr>
          <w:rFonts w:ascii="Times New Roman" w:hAnsi="Times New Roman" w:cs="Times New Roman"/>
          <w:kern w:val="0"/>
          <w:szCs w:val="21"/>
          <w:lang w:bidi="ar"/>
        </w:rPr>
        <w:t>（支撑</w:t>
      </w:r>
      <w:r>
        <w:rPr>
          <w:rFonts w:ascii="Times New Roman" w:hAnsi="Times New Roman" w:cs="Times New Roman"/>
          <w:szCs w:val="21"/>
          <w:lang w:bidi="ar"/>
        </w:rPr>
        <w:t>毕业要求2.3）</w:t>
      </w:r>
    </w:p>
    <w:p>
      <w:pPr>
        <w:ind w:firstLine="472" w:firstLineChars="225"/>
        <w:rPr>
          <w:rFonts w:ascii="Times New Roman" w:hAnsi="Times New Roman" w:cs="Times New Roman"/>
          <w:szCs w:val="21"/>
        </w:rPr>
      </w:pPr>
      <w:r>
        <w:rPr>
          <w:rFonts w:ascii="Times New Roman" w:hAnsi="Times New Roman" w:cs="Times New Roman"/>
          <w:szCs w:val="21"/>
          <w:lang w:bidi="ar"/>
        </w:rPr>
        <w:t>民用建筑的基本构件及其作用；影响建筑构造的因素；建筑保温、防热和节能；建筑隔声；建筑防震。</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第六章 墙与基础构造（4学时）</w:t>
      </w:r>
      <w:r>
        <w:rPr>
          <w:rFonts w:ascii="Times New Roman" w:hAnsi="Times New Roman" w:cs="Times New Roman"/>
          <w:kern w:val="0"/>
          <w:szCs w:val="21"/>
          <w:lang w:bidi="ar"/>
        </w:rPr>
        <w:t>（支撑</w:t>
      </w:r>
      <w:r>
        <w:rPr>
          <w:rFonts w:ascii="Times New Roman" w:hAnsi="Times New Roman" w:cs="Times New Roman"/>
          <w:szCs w:val="21"/>
          <w:lang w:bidi="ar"/>
        </w:rPr>
        <w:t>毕业要求2.3）</w:t>
      </w:r>
    </w:p>
    <w:p>
      <w:pPr>
        <w:ind w:firstLine="472" w:firstLineChars="225"/>
        <w:rPr>
          <w:rFonts w:ascii="Times New Roman" w:hAnsi="Times New Roman" w:cs="Times New Roman"/>
          <w:szCs w:val="21"/>
        </w:rPr>
      </w:pPr>
      <w:r>
        <w:rPr>
          <w:rFonts w:ascii="Times New Roman" w:hAnsi="Times New Roman" w:cs="Times New Roman"/>
          <w:szCs w:val="21"/>
          <w:lang w:bidi="ar"/>
        </w:rPr>
        <w:t>墙的类型和设计要求；</w:t>
      </w:r>
    </w:p>
    <w:p>
      <w:pPr>
        <w:ind w:firstLine="472" w:firstLineChars="225"/>
        <w:rPr>
          <w:rFonts w:ascii="Times New Roman" w:hAnsi="Times New Roman" w:cs="Times New Roman"/>
          <w:szCs w:val="21"/>
        </w:rPr>
      </w:pPr>
      <w:r>
        <w:rPr>
          <w:rFonts w:ascii="Times New Roman" w:hAnsi="Times New Roman" w:cs="Times New Roman"/>
          <w:szCs w:val="21"/>
          <w:lang w:bidi="ar"/>
        </w:rPr>
        <w:t>基础的类型与埋置深度；</w:t>
      </w:r>
    </w:p>
    <w:p>
      <w:pPr>
        <w:ind w:firstLine="472" w:firstLineChars="225"/>
        <w:rPr>
          <w:rFonts w:ascii="Times New Roman" w:hAnsi="Times New Roman" w:cs="Times New Roman"/>
          <w:szCs w:val="21"/>
        </w:rPr>
      </w:pPr>
      <w:r>
        <w:rPr>
          <w:rFonts w:ascii="Times New Roman" w:hAnsi="Times New Roman" w:cs="Times New Roman"/>
          <w:szCs w:val="21"/>
          <w:lang w:bidi="ar"/>
        </w:rPr>
        <w:t>砖墙构造：砖墙材料；砖墙厚度；砖墙细部构造（勒脚与防潮、明沟与散水、窗台、门窗过梁、圈梁、构造柱）；空斗墙构造；组合墙构造；</w:t>
      </w:r>
    </w:p>
    <w:p>
      <w:pPr>
        <w:ind w:firstLine="472" w:firstLineChars="225"/>
        <w:rPr>
          <w:rFonts w:ascii="Times New Roman" w:hAnsi="Times New Roman" w:cs="Times New Roman"/>
          <w:szCs w:val="21"/>
        </w:rPr>
      </w:pPr>
      <w:r>
        <w:rPr>
          <w:rFonts w:ascii="Times New Roman" w:hAnsi="Times New Roman" w:cs="Times New Roman"/>
          <w:szCs w:val="21"/>
          <w:lang w:bidi="ar"/>
        </w:rPr>
        <w:t>砌块墙构造：砌块类型和组合；砌块墙细部构造（增加墙体整体性措施、门窗固定、保温构造）；</w:t>
      </w:r>
    </w:p>
    <w:p>
      <w:pPr>
        <w:ind w:firstLine="472" w:firstLineChars="225"/>
        <w:rPr>
          <w:rFonts w:ascii="Times New Roman" w:hAnsi="Times New Roman" w:cs="Times New Roman"/>
          <w:szCs w:val="21"/>
        </w:rPr>
      </w:pPr>
      <w:r>
        <w:rPr>
          <w:rFonts w:ascii="Times New Roman" w:hAnsi="Times New Roman" w:cs="Times New Roman"/>
          <w:szCs w:val="21"/>
          <w:lang w:bidi="ar"/>
        </w:rPr>
        <w:t>隔墙构造：骨架隔墙；块材隔墙；板材隔墙；</w:t>
      </w:r>
    </w:p>
    <w:p>
      <w:pPr>
        <w:ind w:firstLine="472" w:firstLineChars="225"/>
        <w:rPr>
          <w:rFonts w:ascii="Times New Roman" w:hAnsi="Times New Roman" w:cs="Times New Roman"/>
          <w:szCs w:val="21"/>
        </w:rPr>
      </w:pPr>
      <w:r>
        <w:rPr>
          <w:rFonts w:ascii="Times New Roman" w:hAnsi="Times New Roman" w:cs="Times New Roman"/>
          <w:szCs w:val="21"/>
          <w:lang w:bidi="ar"/>
        </w:rPr>
        <w:t>墙面装修构造：墙面装修的作用与类型；墙面装修构造（抹灰类、贴面类、涂刷类、裱糊类、镶钉类）；</w:t>
      </w:r>
    </w:p>
    <w:p>
      <w:pPr>
        <w:ind w:firstLine="525" w:firstLineChars="250"/>
        <w:rPr>
          <w:rFonts w:ascii="Times New Roman" w:hAnsi="Times New Roman" w:cs="Times New Roman"/>
          <w:szCs w:val="21"/>
        </w:rPr>
      </w:pPr>
      <w:r>
        <w:rPr>
          <w:rFonts w:ascii="Times New Roman" w:hAnsi="Times New Roman" w:cs="Times New Roman"/>
          <w:szCs w:val="21"/>
          <w:lang w:bidi="ar"/>
        </w:rPr>
        <w:t>地下室防潮、防水构造：地下室防潮；地下室防水。</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第七章 楼层和地层构造（2学时）</w:t>
      </w:r>
      <w:r>
        <w:rPr>
          <w:rFonts w:ascii="Times New Roman" w:hAnsi="Times New Roman" w:cs="Times New Roman"/>
          <w:kern w:val="0"/>
          <w:szCs w:val="21"/>
          <w:lang w:bidi="ar"/>
        </w:rPr>
        <w:t>（支撑</w:t>
      </w:r>
      <w:r>
        <w:rPr>
          <w:rFonts w:ascii="Times New Roman" w:hAnsi="Times New Roman" w:cs="Times New Roman"/>
          <w:szCs w:val="21"/>
          <w:lang w:bidi="ar"/>
        </w:rPr>
        <w:t>毕业要求2.3）</w:t>
      </w:r>
    </w:p>
    <w:p>
      <w:pPr>
        <w:ind w:firstLine="472" w:firstLineChars="225"/>
        <w:rPr>
          <w:rFonts w:ascii="Times New Roman" w:hAnsi="Times New Roman" w:cs="Times New Roman"/>
          <w:szCs w:val="21"/>
        </w:rPr>
      </w:pPr>
      <w:r>
        <w:rPr>
          <w:rFonts w:ascii="Times New Roman" w:hAnsi="Times New Roman" w:cs="Times New Roman"/>
          <w:szCs w:val="21"/>
          <w:lang w:bidi="ar"/>
        </w:rPr>
        <w:t>楼层和地层的作用与设计要求；楼层和地层的组成；</w:t>
      </w:r>
    </w:p>
    <w:p>
      <w:pPr>
        <w:ind w:left="405" w:leftChars="193"/>
        <w:jc w:val="left"/>
        <w:rPr>
          <w:rFonts w:ascii="Times New Roman" w:hAnsi="Times New Roman" w:cs="Times New Roman"/>
          <w:szCs w:val="21"/>
        </w:rPr>
      </w:pPr>
      <w:r>
        <w:rPr>
          <w:rFonts w:ascii="Times New Roman" w:hAnsi="Times New Roman" w:cs="Times New Roman"/>
          <w:szCs w:val="21"/>
          <w:lang w:bidi="ar"/>
        </w:rPr>
        <w:t>钢筋混凝土楼板：现浇式钢筋混凝土楼板（板式楼板、梁式楼板、井式楼板、无梁楼板、压型钢板、混凝土组合楼板）；装配式钢筋混凝土楼板类型（实心平板、槽形板、空心板）；装配式钢筋混凝土楼板的布置和连接构造；装配整体式钢筋混凝土楼板；</w:t>
      </w:r>
    </w:p>
    <w:p>
      <w:pPr>
        <w:ind w:firstLine="472" w:firstLineChars="225"/>
        <w:rPr>
          <w:rFonts w:ascii="Times New Roman" w:hAnsi="Times New Roman" w:cs="Times New Roman"/>
          <w:szCs w:val="21"/>
        </w:rPr>
      </w:pPr>
      <w:r>
        <w:rPr>
          <w:rFonts w:ascii="Times New Roman" w:hAnsi="Times New Roman" w:cs="Times New Roman"/>
          <w:szCs w:val="21"/>
          <w:lang w:bidi="ar"/>
        </w:rPr>
        <w:t>地层构造：实铺地层；空铺地层；</w:t>
      </w:r>
    </w:p>
    <w:p>
      <w:pPr>
        <w:ind w:firstLine="472" w:firstLineChars="225"/>
        <w:rPr>
          <w:rFonts w:ascii="Times New Roman" w:hAnsi="Times New Roman" w:cs="Times New Roman"/>
          <w:szCs w:val="21"/>
        </w:rPr>
      </w:pPr>
      <w:r>
        <w:rPr>
          <w:rFonts w:ascii="Times New Roman" w:hAnsi="Times New Roman" w:cs="Times New Roman"/>
          <w:szCs w:val="21"/>
          <w:lang w:bidi="ar"/>
        </w:rPr>
        <w:t>楼地面构造：楼地面的设计要求；楼地面的类型及构造（现浇类、镶铺类、卷材类、涂料类、木材类）；</w:t>
      </w:r>
    </w:p>
    <w:p>
      <w:pPr>
        <w:ind w:firstLine="472" w:firstLineChars="225"/>
        <w:rPr>
          <w:rFonts w:ascii="Times New Roman" w:hAnsi="Times New Roman" w:cs="Times New Roman"/>
          <w:szCs w:val="21"/>
        </w:rPr>
      </w:pPr>
      <w:r>
        <w:rPr>
          <w:rFonts w:ascii="Times New Roman" w:hAnsi="Times New Roman" w:cs="Times New Roman"/>
          <w:szCs w:val="21"/>
          <w:lang w:bidi="ar"/>
        </w:rPr>
        <w:t>顶棚构造：贴抹式顶棚；悬挂式顶棚；</w:t>
      </w:r>
    </w:p>
    <w:p>
      <w:pPr>
        <w:ind w:firstLine="472" w:firstLineChars="225"/>
        <w:rPr>
          <w:rFonts w:ascii="Times New Roman" w:hAnsi="Times New Roman" w:cs="Times New Roman"/>
          <w:szCs w:val="21"/>
        </w:rPr>
      </w:pPr>
      <w:r>
        <w:rPr>
          <w:rFonts w:ascii="Times New Roman" w:hAnsi="Times New Roman" w:cs="Times New Roman"/>
          <w:szCs w:val="21"/>
          <w:lang w:bidi="ar"/>
        </w:rPr>
        <w:t>楼地层的防潮防水及隔声构造：地层防潮；楼地层防水；楼层隔声；</w:t>
      </w:r>
    </w:p>
    <w:p>
      <w:pPr>
        <w:ind w:firstLine="472" w:firstLineChars="225"/>
        <w:rPr>
          <w:rFonts w:ascii="Times New Roman" w:hAnsi="Times New Roman" w:cs="Times New Roman"/>
          <w:szCs w:val="21"/>
        </w:rPr>
      </w:pPr>
      <w:r>
        <w:rPr>
          <w:rFonts w:ascii="Times New Roman" w:hAnsi="Times New Roman" w:cs="Times New Roman"/>
          <w:szCs w:val="21"/>
          <w:lang w:bidi="ar"/>
        </w:rPr>
        <w:t>阳台与雨篷构造：阳台（形式、细部构造）；雨篷。</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第八章 楼梯构造（4.5学时）</w:t>
      </w:r>
      <w:r>
        <w:rPr>
          <w:rFonts w:ascii="Times New Roman" w:hAnsi="Times New Roman" w:cs="Times New Roman"/>
          <w:kern w:val="0"/>
          <w:szCs w:val="21"/>
          <w:lang w:bidi="ar"/>
        </w:rPr>
        <w:t>（支撑</w:t>
      </w:r>
      <w:r>
        <w:rPr>
          <w:rFonts w:ascii="Times New Roman" w:hAnsi="Times New Roman" w:cs="Times New Roman"/>
          <w:szCs w:val="21"/>
          <w:lang w:bidi="ar"/>
        </w:rPr>
        <w:t>毕业要求2.3）</w:t>
      </w:r>
    </w:p>
    <w:p>
      <w:pPr>
        <w:ind w:firstLine="472" w:firstLineChars="225"/>
        <w:rPr>
          <w:rFonts w:ascii="Times New Roman" w:hAnsi="Times New Roman" w:cs="Times New Roman"/>
          <w:szCs w:val="21"/>
        </w:rPr>
      </w:pPr>
      <w:r>
        <w:rPr>
          <w:rFonts w:ascii="Times New Roman" w:hAnsi="Times New Roman" w:cs="Times New Roman"/>
          <w:szCs w:val="21"/>
          <w:lang w:bidi="ar"/>
        </w:rPr>
        <w:t>楼梯设计要求；楼梯组成及类型；楼梯尺度（坡度及踏步尺寸、扶手高度、净空高度）；</w:t>
      </w:r>
    </w:p>
    <w:p>
      <w:pPr>
        <w:ind w:left="405" w:leftChars="193"/>
        <w:rPr>
          <w:rFonts w:ascii="Times New Roman" w:hAnsi="Times New Roman" w:cs="Times New Roman"/>
          <w:szCs w:val="21"/>
        </w:rPr>
      </w:pPr>
      <w:r>
        <w:rPr>
          <w:rFonts w:ascii="Times New Roman" w:hAnsi="Times New Roman" w:cs="Times New Roman"/>
          <w:szCs w:val="21"/>
          <w:lang w:bidi="ar"/>
        </w:rPr>
        <w:t>钢筋混凝土楼梯构造：整浇式钢筋混凝土楼梯（板式楼梯、梁式楼梯）；装配式钢筋混凝土楼梯（小型构件装配式楼梯、大型装配式楼梯）；</w:t>
      </w:r>
    </w:p>
    <w:p>
      <w:pPr>
        <w:ind w:firstLine="472" w:firstLineChars="225"/>
        <w:rPr>
          <w:rFonts w:ascii="Times New Roman" w:hAnsi="Times New Roman" w:cs="Times New Roman"/>
          <w:szCs w:val="21"/>
        </w:rPr>
      </w:pPr>
      <w:r>
        <w:rPr>
          <w:rFonts w:ascii="Times New Roman" w:hAnsi="Times New Roman" w:cs="Times New Roman"/>
          <w:szCs w:val="21"/>
          <w:lang w:bidi="ar"/>
        </w:rPr>
        <w:t>楼梯细部构造：踏步；栏杆（板）；扶手；</w:t>
      </w:r>
    </w:p>
    <w:p>
      <w:pPr>
        <w:ind w:firstLine="472" w:firstLineChars="225"/>
        <w:rPr>
          <w:rFonts w:ascii="Times New Roman" w:hAnsi="Times New Roman" w:cs="Times New Roman"/>
          <w:szCs w:val="21"/>
        </w:rPr>
      </w:pPr>
      <w:r>
        <w:rPr>
          <w:rFonts w:ascii="Times New Roman" w:hAnsi="Times New Roman" w:cs="Times New Roman"/>
          <w:szCs w:val="21"/>
          <w:lang w:bidi="ar"/>
        </w:rPr>
        <w:t>台阶与坡道构造：台阶；室外坡道。</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第九章 屋顶构造（4学时）</w:t>
      </w:r>
      <w:r>
        <w:rPr>
          <w:rFonts w:ascii="Times New Roman" w:hAnsi="Times New Roman" w:cs="Times New Roman"/>
          <w:kern w:val="0"/>
          <w:szCs w:val="21"/>
          <w:lang w:bidi="ar"/>
        </w:rPr>
        <w:t>（支撑</w:t>
      </w:r>
      <w:r>
        <w:rPr>
          <w:rFonts w:ascii="Times New Roman" w:hAnsi="Times New Roman" w:cs="Times New Roman"/>
          <w:szCs w:val="21"/>
          <w:lang w:bidi="ar"/>
        </w:rPr>
        <w:t>毕业要求2.3）</w:t>
      </w:r>
    </w:p>
    <w:p>
      <w:pPr>
        <w:ind w:firstLine="472" w:firstLineChars="225"/>
        <w:rPr>
          <w:rFonts w:ascii="Times New Roman" w:hAnsi="Times New Roman" w:cs="Times New Roman"/>
          <w:szCs w:val="21"/>
        </w:rPr>
      </w:pPr>
      <w:r>
        <w:rPr>
          <w:rFonts w:ascii="Times New Roman" w:hAnsi="Times New Roman" w:cs="Times New Roman"/>
          <w:szCs w:val="21"/>
          <w:lang w:bidi="ar"/>
        </w:rPr>
        <w:t>屋顶设计要求；屋顶组成和类型；屋顶的坡度</w:t>
      </w:r>
    </w:p>
    <w:p>
      <w:pPr>
        <w:ind w:left="361" w:leftChars="172" w:firstLine="52" w:firstLineChars="25"/>
        <w:rPr>
          <w:rFonts w:ascii="Times New Roman" w:hAnsi="Times New Roman" w:cs="Times New Roman"/>
          <w:szCs w:val="21"/>
        </w:rPr>
      </w:pPr>
      <w:r>
        <w:rPr>
          <w:rFonts w:ascii="Times New Roman" w:hAnsi="Times New Roman" w:cs="Times New Roman"/>
          <w:szCs w:val="21"/>
          <w:lang w:bidi="ar"/>
        </w:rPr>
        <w:t>平屋顶构造：平屋顶的特点及组成；平屋顶的防水（柔性防水屋面及细部构造、刚性防水屋面及细部构造、粉剂防水屋面及细部构造）；屋面排水；平屋顶的保温与隔热；</w:t>
      </w:r>
    </w:p>
    <w:p>
      <w:pPr>
        <w:ind w:left="405" w:leftChars="193"/>
        <w:rPr>
          <w:rFonts w:ascii="Times New Roman" w:hAnsi="Times New Roman" w:cs="Times New Roman"/>
          <w:szCs w:val="21"/>
        </w:rPr>
      </w:pPr>
      <w:r>
        <w:rPr>
          <w:rFonts w:ascii="Times New Roman" w:hAnsi="Times New Roman" w:cs="Times New Roman"/>
          <w:szCs w:val="21"/>
          <w:lang w:bidi="ar"/>
        </w:rPr>
        <w:t>坡屋顶构造：坡屋顶的组成及排水；支承结构（横墙承重、屋架承重）；屋面构造（平瓦屋面、波形瓦屋面）；坡屋顶的顶棚构造；坡屋顶的保温与隔热。</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第十章 门和窗构造（2学时）</w:t>
      </w:r>
      <w:r>
        <w:rPr>
          <w:rFonts w:ascii="Times New Roman" w:hAnsi="Times New Roman" w:cs="Times New Roman"/>
          <w:kern w:val="0"/>
          <w:szCs w:val="21"/>
          <w:lang w:bidi="ar"/>
        </w:rPr>
        <w:t>（支撑</w:t>
      </w:r>
      <w:r>
        <w:rPr>
          <w:rFonts w:ascii="Times New Roman" w:hAnsi="Times New Roman" w:cs="Times New Roman"/>
          <w:szCs w:val="21"/>
          <w:lang w:bidi="ar"/>
        </w:rPr>
        <w:t>毕业要求2.3）</w:t>
      </w:r>
    </w:p>
    <w:p>
      <w:pPr>
        <w:ind w:firstLine="472" w:firstLineChars="225"/>
        <w:rPr>
          <w:rFonts w:ascii="Times New Roman" w:hAnsi="Times New Roman" w:cs="Times New Roman"/>
          <w:szCs w:val="21"/>
        </w:rPr>
      </w:pPr>
      <w:r>
        <w:rPr>
          <w:rFonts w:ascii="Times New Roman" w:hAnsi="Times New Roman" w:cs="Times New Roman"/>
          <w:szCs w:val="21"/>
          <w:lang w:bidi="ar"/>
        </w:rPr>
        <w:t>门和窗的作用与设计要求；门和窗的类型（按材料、开启方式分）；</w:t>
      </w:r>
    </w:p>
    <w:p>
      <w:pPr>
        <w:ind w:firstLine="472" w:firstLineChars="225"/>
        <w:rPr>
          <w:rFonts w:ascii="Times New Roman" w:hAnsi="Times New Roman" w:cs="Times New Roman"/>
          <w:szCs w:val="21"/>
        </w:rPr>
      </w:pPr>
      <w:r>
        <w:rPr>
          <w:rFonts w:ascii="Times New Roman" w:hAnsi="Times New Roman" w:cs="Times New Roman"/>
          <w:szCs w:val="21"/>
          <w:lang w:bidi="ar"/>
        </w:rPr>
        <w:t>平开木窗构造：木窗的组成和一般尺寸；窗框窗扇构造和安装；</w:t>
      </w:r>
    </w:p>
    <w:p>
      <w:pPr>
        <w:ind w:firstLine="472" w:firstLineChars="225"/>
        <w:rPr>
          <w:rFonts w:ascii="Times New Roman" w:hAnsi="Times New Roman" w:cs="Times New Roman"/>
          <w:szCs w:val="21"/>
        </w:rPr>
      </w:pPr>
      <w:r>
        <w:rPr>
          <w:rFonts w:ascii="Times New Roman" w:hAnsi="Times New Roman" w:cs="Times New Roman"/>
          <w:szCs w:val="21"/>
          <w:lang w:bidi="ar"/>
        </w:rPr>
        <w:t>平开木门构造：木门的组成与一般尺寸；门框门扇构造和安装；</w:t>
      </w:r>
    </w:p>
    <w:p>
      <w:pPr>
        <w:ind w:firstLine="472" w:firstLineChars="225"/>
        <w:rPr>
          <w:rFonts w:ascii="Times New Roman" w:hAnsi="Times New Roman" w:cs="Times New Roman"/>
          <w:szCs w:val="21"/>
        </w:rPr>
      </w:pPr>
      <w:r>
        <w:rPr>
          <w:rFonts w:ascii="Times New Roman" w:hAnsi="Times New Roman" w:cs="Times New Roman"/>
          <w:szCs w:val="21"/>
          <w:lang w:bidi="ar"/>
        </w:rPr>
        <w:t>钢门窗构造：钢门窗的料型；钢门窗的基本形式和构造；钢窗的组合；</w:t>
      </w:r>
    </w:p>
    <w:p>
      <w:pPr>
        <w:ind w:firstLine="472" w:firstLineChars="225"/>
        <w:rPr>
          <w:rFonts w:ascii="Times New Roman" w:hAnsi="Times New Roman" w:cs="Times New Roman"/>
          <w:szCs w:val="21"/>
        </w:rPr>
      </w:pPr>
      <w:r>
        <w:rPr>
          <w:rFonts w:ascii="Times New Roman" w:hAnsi="Times New Roman" w:cs="Times New Roman"/>
          <w:szCs w:val="21"/>
          <w:lang w:bidi="ar"/>
        </w:rPr>
        <w:t>节能门窗与构造：门窗节能的基本方法；节能窗；</w:t>
      </w:r>
    </w:p>
    <w:p>
      <w:pPr>
        <w:ind w:firstLine="472" w:firstLineChars="225"/>
        <w:rPr>
          <w:rFonts w:ascii="Times New Roman" w:hAnsi="Times New Roman" w:cs="Times New Roman"/>
          <w:szCs w:val="21"/>
        </w:rPr>
      </w:pPr>
      <w:r>
        <w:rPr>
          <w:rFonts w:ascii="Times New Roman" w:hAnsi="Times New Roman" w:cs="Times New Roman"/>
          <w:szCs w:val="21"/>
          <w:lang w:bidi="ar"/>
        </w:rPr>
        <w:t>遮阳：遮阳的作用；窗遮阳板的基本形式。</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第十一章 变形缝（0.5学时）</w:t>
      </w:r>
      <w:r>
        <w:rPr>
          <w:rFonts w:ascii="Times New Roman" w:hAnsi="Times New Roman" w:cs="Times New Roman"/>
          <w:kern w:val="0"/>
          <w:szCs w:val="21"/>
          <w:lang w:bidi="ar"/>
        </w:rPr>
        <w:t>（支撑</w:t>
      </w:r>
      <w:r>
        <w:rPr>
          <w:rFonts w:ascii="Times New Roman" w:hAnsi="Times New Roman" w:cs="Times New Roman"/>
          <w:szCs w:val="21"/>
          <w:lang w:bidi="ar"/>
        </w:rPr>
        <w:t>毕业要求2.3）</w:t>
      </w:r>
    </w:p>
    <w:p>
      <w:pPr>
        <w:ind w:firstLine="472" w:firstLineChars="225"/>
        <w:rPr>
          <w:rFonts w:ascii="Times New Roman" w:hAnsi="Times New Roman" w:cs="Times New Roman"/>
          <w:szCs w:val="21"/>
        </w:rPr>
      </w:pPr>
      <w:r>
        <w:rPr>
          <w:rFonts w:ascii="Times New Roman" w:hAnsi="Times New Roman" w:cs="Times New Roman"/>
          <w:szCs w:val="21"/>
          <w:lang w:bidi="ar"/>
        </w:rPr>
        <w:t>变形缝的作用、类型及要求；</w:t>
      </w:r>
    </w:p>
    <w:p>
      <w:pPr>
        <w:ind w:firstLine="472" w:firstLineChars="225"/>
        <w:rPr>
          <w:rFonts w:ascii="Times New Roman" w:hAnsi="Times New Roman" w:cs="Times New Roman"/>
          <w:szCs w:val="21"/>
        </w:rPr>
      </w:pPr>
      <w:r>
        <w:rPr>
          <w:rFonts w:ascii="Times New Roman" w:hAnsi="Times New Roman" w:cs="Times New Roman"/>
          <w:szCs w:val="21"/>
          <w:lang w:bidi="ar"/>
        </w:rPr>
        <w:t>变形缝构造：墙体变形缝；楼地层变形缝；屋顶变形缝；基础变形缝。</w:t>
      </w:r>
    </w:p>
    <w:p>
      <w:pPr>
        <w:rPr>
          <w:rFonts w:ascii="Times New Roman" w:hAnsi="Times New Roman" w:cs="Times New Roman"/>
          <w:sz w:val="18"/>
          <w:szCs w:val="18"/>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教学方法是实现教学目标、教学内容的重要环节。本课程涉及到的教学方法有“案例法”、“讲授法”、“讨论法”与“体验学习法”等，具体会根据教学内容和目标不同采取更合适的教学方法。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在本课程的授课中主要采用“案例法”，因为这种教学方法能够拓宽学生的思维空间，增加学习兴趣，提高学生的能力。具体实施可通过以下几个方面：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2879" w:firstLineChars="1371"/>
        <w:rPr>
          <w:rFonts w:ascii="Times New Roman" w:hAnsi="Times New Roman" w:cs="Times New Roman"/>
          <w:szCs w:val="21"/>
        </w:rPr>
      </w:pPr>
      <w:r>
        <w:rPr>
          <w:rFonts w:ascii="Times New Roman" w:hAnsi="Times New Roman" w:cs="Times New Roman"/>
          <w:szCs w:val="21"/>
          <w:lang w:bidi="ar"/>
        </w:rPr>
        <w:t>课程作业份量和内容建议表</w:t>
      </w:r>
    </w:p>
    <w:tbl>
      <w:tblPr>
        <w:tblStyle w:val="43"/>
        <w:tblW w:w="0" w:type="auto"/>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
      <w:tblGrid>
        <w:gridCol w:w="1078"/>
        <w:gridCol w:w="1365"/>
        <w:gridCol w:w="1155"/>
        <w:gridCol w:w="5070"/>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107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b/>
                <w:bCs/>
                <w:szCs w:val="21"/>
              </w:rPr>
            </w:pPr>
            <w:r>
              <w:rPr>
                <w:rFonts w:ascii="Times New Roman" w:hAnsi="Times New Roman" w:cs="Times New Roman"/>
                <w:b/>
                <w:bCs/>
                <w:szCs w:val="21"/>
                <w:lang w:bidi="ar"/>
              </w:rPr>
              <w:t>作业序号</w:t>
            </w:r>
          </w:p>
        </w:tc>
        <w:tc>
          <w:tcPr>
            <w:tcW w:w="1365" w:type="dxa"/>
            <w:tcBorders>
              <w:top w:val="single" w:color="auto" w:sz="6" w:space="0"/>
              <w:left w:val="single" w:color="auto" w:sz="6" w:space="0"/>
              <w:bottom w:val="single" w:color="auto" w:sz="6" w:space="0"/>
              <w:right w:val="single" w:color="auto" w:sz="6" w:space="0"/>
            </w:tcBorders>
            <w:vAlign w:val="center"/>
          </w:tcPr>
          <w:p>
            <w:pPr>
              <w:ind w:firstLine="2" w:firstLineChars="1"/>
              <w:jc w:val="center"/>
              <w:rPr>
                <w:rFonts w:ascii="Times New Roman" w:hAnsi="Times New Roman" w:cs="Times New Roman"/>
                <w:b/>
                <w:bCs/>
                <w:szCs w:val="21"/>
              </w:rPr>
            </w:pPr>
            <w:r>
              <w:rPr>
                <w:rFonts w:ascii="Times New Roman" w:hAnsi="Times New Roman" w:cs="Times New Roman"/>
                <w:b/>
                <w:bCs/>
                <w:szCs w:val="21"/>
                <w:lang w:bidi="ar"/>
              </w:rPr>
              <w:t>作业名称</w:t>
            </w: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b/>
                <w:bCs/>
                <w:szCs w:val="21"/>
              </w:rPr>
            </w:pPr>
            <w:r>
              <w:rPr>
                <w:rFonts w:ascii="Times New Roman" w:hAnsi="Times New Roman" w:cs="Times New Roman"/>
                <w:b/>
                <w:bCs/>
                <w:szCs w:val="21"/>
                <w:lang w:bidi="ar"/>
              </w:rPr>
              <w:t>作业份量</w:t>
            </w:r>
          </w:p>
        </w:tc>
        <w:tc>
          <w:tcPr>
            <w:tcW w:w="5070" w:type="dxa"/>
            <w:tcBorders>
              <w:top w:val="single" w:color="auto" w:sz="6" w:space="0"/>
              <w:left w:val="single" w:color="auto" w:sz="6" w:space="0"/>
              <w:bottom w:val="single" w:color="auto" w:sz="6" w:space="0"/>
              <w:right w:val="single" w:color="auto" w:sz="6" w:space="0"/>
            </w:tcBorders>
            <w:vAlign w:val="center"/>
          </w:tcPr>
          <w:p>
            <w:pPr>
              <w:ind w:firstLine="2" w:firstLineChars="1"/>
              <w:jc w:val="center"/>
              <w:rPr>
                <w:rFonts w:ascii="Times New Roman" w:hAnsi="Times New Roman" w:cs="Times New Roman"/>
                <w:b/>
                <w:bCs/>
                <w:szCs w:val="21"/>
              </w:rPr>
            </w:pPr>
            <w:r>
              <w:rPr>
                <w:rFonts w:ascii="Times New Roman" w:hAnsi="Times New Roman" w:cs="Times New Roman"/>
                <w:b/>
                <w:bCs/>
                <w:szCs w:val="21"/>
                <w:lang w:bidi="ar"/>
              </w:rPr>
              <w:t>作    业    内    容</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909" w:hRule="atLeast"/>
        </w:trPr>
        <w:tc>
          <w:tcPr>
            <w:tcW w:w="107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1</w:t>
            </w:r>
          </w:p>
        </w:tc>
        <w:tc>
          <w:tcPr>
            <w:tcW w:w="136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建筑初</w:t>
            </w:r>
          </w:p>
          <w:p>
            <w:pPr>
              <w:jc w:val="center"/>
              <w:rPr>
                <w:rFonts w:ascii="Times New Roman" w:hAnsi="Times New Roman" w:cs="Times New Roman"/>
                <w:szCs w:val="20"/>
              </w:rPr>
            </w:pPr>
            <w:r>
              <w:rPr>
                <w:rFonts w:ascii="Times New Roman" w:hAnsi="Times New Roman" w:cs="Times New Roman"/>
                <w:szCs w:val="20"/>
              </w:rPr>
              <w:t>步设计</w:t>
            </w: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2#图</w:t>
            </w:r>
          </w:p>
          <w:p>
            <w:pPr>
              <w:jc w:val="center"/>
              <w:rPr>
                <w:rFonts w:ascii="Times New Roman" w:hAnsi="Times New Roman" w:cs="Times New Roman"/>
                <w:szCs w:val="20"/>
              </w:rPr>
            </w:pPr>
            <w:r>
              <w:rPr>
                <w:rFonts w:ascii="Times New Roman" w:hAnsi="Times New Roman" w:cs="Times New Roman"/>
                <w:szCs w:val="20"/>
              </w:rPr>
              <w:t>1—3张</w:t>
            </w:r>
          </w:p>
        </w:tc>
        <w:tc>
          <w:tcPr>
            <w:tcW w:w="507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单元式多层住宅、小学楼、门诊部三种不同类型的题目选作一个，完成建筑平、立、剖面图、必要的家俱布置和简单说明</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742" w:hRule="atLeast"/>
        </w:trPr>
        <w:tc>
          <w:tcPr>
            <w:tcW w:w="107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2</w:t>
            </w:r>
          </w:p>
        </w:tc>
        <w:tc>
          <w:tcPr>
            <w:tcW w:w="136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墙身剖面</w:t>
            </w:r>
          </w:p>
          <w:p>
            <w:pPr>
              <w:jc w:val="center"/>
              <w:rPr>
                <w:rFonts w:ascii="Times New Roman" w:hAnsi="Times New Roman" w:cs="Times New Roman"/>
                <w:szCs w:val="20"/>
              </w:rPr>
            </w:pPr>
            <w:r>
              <w:rPr>
                <w:rFonts w:ascii="Times New Roman" w:hAnsi="Times New Roman" w:cs="Times New Roman"/>
                <w:szCs w:val="20"/>
              </w:rPr>
              <w:t>构造设计</w:t>
            </w: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3#图1张</w:t>
            </w:r>
          </w:p>
        </w:tc>
        <w:tc>
          <w:tcPr>
            <w:tcW w:w="507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完成某建筑墙身剖面，包括墙脚、窗台、窗过梁及楼板层等部位节点详图</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107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3</w:t>
            </w:r>
          </w:p>
        </w:tc>
        <w:tc>
          <w:tcPr>
            <w:tcW w:w="136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楼梯构造</w:t>
            </w:r>
          </w:p>
          <w:p>
            <w:pPr>
              <w:jc w:val="center"/>
              <w:rPr>
                <w:rFonts w:ascii="Times New Roman" w:hAnsi="Times New Roman" w:cs="Times New Roman"/>
                <w:szCs w:val="20"/>
              </w:rPr>
            </w:pPr>
            <w:r>
              <w:rPr>
                <w:rFonts w:ascii="Times New Roman" w:hAnsi="Times New Roman" w:cs="Times New Roman"/>
                <w:szCs w:val="20"/>
              </w:rPr>
              <w:t>设    计</w:t>
            </w: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2#图1张</w:t>
            </w:r>
          </w:p>
        </w:tc>
        <w:tc>
          <w:tcPr>
            <w:tcW w:w="507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完成一层建筑装配式钢筋混凝土楼梯的构造设计，包括楼梯剖面图与各层楼梯间平面图</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考试。</w:t>
      </w:r>
    </w:p>
    <w:p>
      <w:pPr>
        <w:ind w:firstLine="420" w:firstLineChars="200"/>
        <w:rPr>
          <w:rFonts w:ascii="Times New Roman" w:hAnsi="Times New Roman" w:cs="Times New Roman"/>
          <w:szCs w:val="20"/>
        </w:rPr>
      </w:pPr>
      <w:r>
        <w:rPr>
          <w:rFonts w:ascii="Times New Roman" w:hAnsi="Times New Roman" w:cs="Times New Roman"/>
          <w:szCs w:val="21"/>
          <w:lang w:bidi="ar"/>
        </w:rPr>
        <w:t>考试成绩（70%）+出勤考核（10%）+平时作业（20%））。</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bCs/>
          <w:szCs w:val="21"/>
        </w:rPr>
      </w:pPr>
      <w:r>
        <w:rPr>
          <w:rFonts w:ascii="Times New Roman" w:hAnsi="Times New Roman" w:cs="Times New Roman"/>
          <w:szCs w:val="21"/>
          <w:lang w:bidi="ar"/>
        </w:rPr>
        <w:t>推荐教材：</w:t>
      </w:r>
      <w:r>
        <w:rPr>
          <w:rFonts w:ascii="Times New Roman" w:hAnsi="Times New Roman" w:cs="Times New Roman"/>
          <w:bCs/>
          <w:szCs w:val="21"/>
          <w:lang w:bidi="ar"/>
        </w:rPr>
        <w:t xml:space="preserve"> 李必瑜．房屋建筑学．武汉：武汉理工大学出版社,2012．</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参考书目：</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[1] 《民用建筑设计通则》GB50352-2015．</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[2] 《中南地区标准构配件图集》．</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[3] 《建筑构造资料集》．</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[4] 《地下工程防水技术规范》GB50108-2012．</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[5] 《建筑地面设计规范》GB50037-2013．</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[6] 《屋面工程技术规范》GB50345-2012．</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[7]  各单项建筑设计规范．</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[8]  住宅、中小学校等优秀方案图集．</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备注：建议将民用建筑构造设计为一个模块A，民用建筑设计和工业建筑设计为一个模块B。</w:t>
      </w:r>
    </w:p>
    <w:p>
      <w:pPr>
        <w:ind w:firstLine="420" w:firstLineChars="200"/>
        <w:rPr>
          <w:rFonts w:ascii="Times New Roman" w:hAnsi="Times New Roman" w:cs="Times New Roman"/>
          <w:szCs w:val="21"/>
          <w:lang w:bidi="ar"/>
        </w:rPr>
      </w:pPr>
    </w:p>
    <w:p>
      <w:pPr>
        <w:ind w:firstLine="420" w:firstLineChars="200"/>
        <w:rPr>
          <w:rFonts w:ascii="Times New Roman" w:hAnsi="Times New Roman" w:cs="Times New Roman"/>
          <w:szCs w:val="21"/>
          <w:lang w:bidi="ar"/>
        </w:rPr>
      </w:pPr>
    </w:p>
    <w:p>
      <w:pPr>
        <w:ind w:firstLine="420" w:firstLineChars="200"/>
        <w:rPr>
          <w:rFonts w:ascii="Times New Roman" w:hAnsi="Times New Roman" w:cs="Times New Roman"/>
          <w:szCs w:val="21"/>
          <w:lang w:bidi="ar"/>
        </w:rPr>
      </w:pPr>
    </w:p>
    <w:p>
      <w:pPr>
        <w:ind w:firstLine="420" w:firstLineChars="200"/>
        <w:rPr>
          <w:rFonts w:ascii="Times New Roman" w:hAnsi="Times New Roman" w:cs="Times New Roman"/>
          <w:szCs w:val="21"/>
          <w:lang w:bidi="ar"/>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i/>
          <w:szCs w:val="21"/>
        </w:rPr>
      </w:pPr>
      <w:r>
        <w:rPr>
          <w:rFonts w:ascii="Times New Roman" w:hAnsi="Times New Roman" w:cs="Times New Roman"/>
          <w:szCs w:val="21"/>
        </w:rPr>
        <w:t xml:space="preserve">                            日期： 2016年11月            日期：2016年11月</w:t>
      </w:r>
    </w:p>
    <w:p>
      <w:pPr>
        <w:spacing w:line="400" w:lineRule="exact"/>
        <w:ind w:firstLine="5394" w:firstLineChars="2997"/>
        <w:rPr>
          <w:rFonts w:ascii="Times New Roman" w:hAnsi="Times New Roman" w:cs="Times New Roman"/>
          <w:sz w:val="18"/>
          <w:szCs w:val="18"/>
        </w:rPr>
      </w:pPr>
    </w:p>
    <w:p>
      <w:pPr>
        <w:widowControl/>
        <w:spacing w:line="400" w:lineRule="exact"/>
        <w:ind w:firstLine="420" w:firstLineChars="200"/>
        <w:jc w:val="left"/>
        <w:rPr>
          <w:rFonts w:ascii="Times New Roman" w:hAnsi="Times New Roman" w:cs="Times New Roman"/>
          <w:i/>
          <w:szCs w:val="21"/>
        </w:rPr>
      </w:pPr>
    </w:p>
    <w:p>
      <w:pPr>
        <w:jc w:val="center"/>
        <w:rPr>
          <w:rFonts w:ascii="Times New Roman" w:hAnsi="Times New Roman" w:eastAsia="黑体" w:cs="Times New Roman"/>
          <w:b/>
          <w:bCs/>
          <w:sz w:val="30"/>
          <w:szCs w:val="30"/>
        </w:rPr>
      </w:pPr>
    </w:p>
    <w:p>
      <w:pPr>
        <w:ind w:firstLine="9026" w:firstLineChars="2997"/>
        <w:rPr>
          <w:rFonts w:ascii="Times New Roman" w:hAnsi="Times New Roman" w:cs="Times New Roman"/>
          <w:sz w:val="18"/>
          <w:szCs w:val="18"/>
        </w:rPr>
      </w:pPr>
      <w:bookmarkStart w:id="807" w:name="_Toc375312130"/>
      <w:bookmarkStart w:id="808" w:name="_Toc375504131"/>
      <w:bookmarkStart w:id="809" w:name="_Toc376772049"/>
      <w:bookmarkStart w:id="810" w:name="_Toc377046763"/>
      <w:bookmarkStart w:id="811" w:name="_Toc376634401"/>
      <w:r>
        <w:rPr>
          <w:rFonts w:ascii="Times New Roman" w:hAnsi="Times New Roman" w:eastAsia="黑体" w:cs="Times New Roman"/>
          <w:b/>
          <w:bCs/>
          <w:sz w:val="30"/>
          <w:szCs w:val="30"/>
        </w:rPr>
        <w:br w:type="page"/>
      </w:r>
      <w:bookmarkEnd w:id="805"/>
      <w:bookmarkEnd w:id="806"/>
      <w:bookmarkEnd w:id="807"/>
      <w:bookmarkEnd w:id="808"/>
      <w:bookmarkEnd w:id="809"/>
      <w:bookmarkEnd w:id="810"/>
      <w:bookmarkEnd w:id="811"/>
    </w:p>
    <w:p>
      <w:pPr>
        <w:spacing w:before="120" w:beforeLines="50" w:after="120" w:afterLines="50" w:line="360" w:lineRule="auto"/>
        <w:jc w:val="center"/>
        <w:outlineLvl w:val="2"/>
        <w:rPr>
          <w:rFonts w:ascii="Times New Roman" w:hAnsi="Times New Roman" w:eastAsia="黑体" w:cs="Times New Roman"/>
          <w:b/>
          <w:sz w:val="30"/>
          <w:szCs w:val="30"/>
        </w:rPr>
      </w:pPr>
      <w:bookmarkStart w:id="812" w:name="_Toc469842133"/>
      <w:bookmarkStart w:id="813" w:name="_Toc13783"/>
      <w:bookmarkStart w:id="814" w:name="_Toc469646625"/>
      <w:bookmarkStart w:id="815" w:name="_Toc469646817"/>
      <w:bookmarkStart w:id="816" w:name="_Toc469597467"/>
      <w:r>
        <w:rPr>
          <w:rFonts w:ascii="Times New Roman" w:hAnsi="Times New Roman" w:eastAsia="黑体" w:cs="Times New Roman"/>
          <w:b/>
          <w:sz w:val="30"/>
          <w:szCs w:val="30"/>
        </w:rPr>
        <w:t>《混凝土结构设计》课程教学大纲</w:t>
      </w:r>
      <w:bookmarkEnd w:id="812"/>
      <w:bookmarkEnd w:id="813"/>
      <w:bookmarkEnd w:id="814"/>
      <w:bookmarkEnd w:id="815"/>
      <w:bookmarkEnd w:id="816"/>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黄太华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覃银辉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265"/>
        <w:gridCol w:w="1313"/>
        <w:gridCol w:w="646"/>
        <w:gridCol w:w="951"/>
        <w:gridCol w:w="203"/>
        <w:gridCol w:w="896"/>
        <w:gridCol w:w="191"/>
        <w:gridCol w:w="891"/>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2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A03020080</w:t>
            </w:r>
          </w:p>
        </w:tc>
        <w:tc>
          <w:tcPr>
            <w:tcW w:w="13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8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混凝土结构设计</w:t>
            </w:r>
          </w:p>
        </w:tc>
        <w:tc>
          <w:tcPr>
            <w:tcW w:w="10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1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2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土木工程材料、结构力学、混凝土结构设计原理等</w:t>
            </w:r>
          </w:p>
        </w:tc>
        <w:tc>
          <w:tcPr>
            <w:tcW w:w="13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050" w:type="dxa"/>
            <w:gridSpan w:val="7"/>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cs="Times New Roman"/>
                <w:bCs/>
                <w:szCs w:val="21"/>
                <w:lang w:bidi="ar"/>
              </w:rPr>
              <w:t>公共课□   基础课□   学科基础课（必修□   选修□）专业基础课（选修□  必修□）   专业课（必修</w:t>
            </w:r>
            <w:r>
              <w:rPr>
                <w:rFonts w:hint="eastAsia" w:ascii="MS Gothic" w:hAnsi="MS Gothic" w:eastAsia="MS Gothic" w:cs="MS Gothic"/>
                <w:szCs w:val="20"/>
                <w:lang w:bidi="ar"/>
              </w:rPr>
              <w:t>☑</w:t>
            </w:r>
            <w:r>
              <w:rPr>
                <w:rFonts w:ascii="Times New Roman" w:hAnsi="Times New Roman" w:cs="Times New Roman"/>
                <w:bCs/>
                <w:szCs w:val="21"/>
                <w:lang w:bidi="ar"/>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2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32学时</w:t>
            </w:r>
          </w:p>
        </w:tc>
        <w:tc>
          <w:tcPr>
            <w:tcW w:w="13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6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0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szCs w:val="21"/>
                <w:lang w:bidi="ar"/>
              </w:rPr>
              <w:t>2学分</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szCs w:val="21"/>
          <w:lang w:bidi="ar"/>
        </w:rPr>
        <w:t>本课程主要研究钢筋混凝土结构楼盖体系、排架结构体系和框架结构体系的结构设计方法；培养学生运用所学知识解决实际工程问题的能力；掌握钢筋混凝土结构体系设计的基本知识，学会使用荷载规范、混凝土结构设计规范等国家标准。</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958"/>
        <w:gridCol w:w="5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2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51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毕业要求3.2</w:t>
            </w:r>
          </w:p>
        </w:tc>
        <w:tc>
          <w:tcPr>
            <w:tcW w:w="514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具备设计满足土木工程特定需求的体系和结构的能力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404"/>
        <w:gridCol w:w="4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6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40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绪论</w:t>
            </w:r>
          </w:p>
        </w:tc>
        <w:tc>
          <w:tcPr>
            <w:tcW w:w="46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40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第二章 </w:t>
            </w:r>
            <w:r>
              <w:rPr>
                <w:rFonts w:ascii="Times New Roman" w:hAnsi="Times New Roman" w:cs="Times New Roman"/>
                <w:kern w:val="0"/>
                <w:szCs w:val="21"/>
                <w:lang w:bidi="ar"/>
              </w:rPr>
              <w:t>梁板结构设计</w:t>
            </w:r>
          </w:p>
        </w:tc>
        <w:tc>
          <w:tcPr>
            <w:tcW w:w="46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40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第三章 </w:t>
            </w:r>
            <w:r>
              <w:rPr>
                <w:rFonts w:ascii="Times New Roman" w:hAnsi="Times New Roman" w:cs="Times New Roman"/>
                <w:kern w:val="0"/>
                <w:szCs w:val="21"/>
                <w:lang w:bidi="ar"/>
              </w:rPr>
              <w:t>单层厂房结构设计</w:t>
            </w:r>
          </w:p>
        </w:tc>
        <w:tc>
          <w:tcPr>
            <w:tcW w:w="46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40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 xml:space="preserve">第四章 </w:t>
            </w:r>
            <w:r>
              <w:rPr>
                <w:rFonts w:ascii="Times New Roman" w:hAnsi="Times New Roman" w:cs="Times New Roman"/>
                <w:kern w:val="0"/>
                <w:szCs w:val="21"/>
                <w:lang w:bidi="ar"/>
              </w:rPr>
              <w:t>多层和高层框架结构设计</w:t>
            </w:r>
          </w:p>
        </w:tc>
        <w:tc>
          <w:tcPr>
            <w:tcW w:w="46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第一章 绪论（2学时）</w:t>
      </w:r>
      <w:r>
        <w:rPr>
          <w:rFonts w:ascii="Times New Roman" w:hAnsi="Times New Roman" w:cs="Times New Roman"/>
          <w:kern w:val="0"/>
          <w:szCs w:val="21"/>
          <w:lang w:bidi="ar"/>
        </w:rPr>
        <w:t>（支撑毕业要求</w:t>
      </w:r>
      <w:r>
        <w:rPr>
          <w:rFonts w:ascii="Times New Roman" w:hAnsi="Times New Roman" w:cs="Times New Roman"/>
          <w:szCs w:val="21"/>
          <w:lang w:bidi="ar"/>
        </w:rPr>
        <w:t>3.2）</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了解结构的定义、结构分类、结构的选型与布置原则和混凝土结构的分析方法。</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第二章 梁板结构设计（14学时）</w:t>
      </w:r>
      <w:r>
        <w:rPr>
          <w:rFonts w:ascii="Times New Roman" w:hAnsi="Times New Roman" w:cs="Times New Roman"/>
          <w:kern w:val="0"/>
          <w:szCs w:val="21"/>
          <w:lang w:bidi="ar"/>
        </w:rPr>
        <w:t>（支撑毕业要求</w:t>
      </w:r>
      <w:r>
        <w:rPr>
          <w:rFonts w:ascii="Times New Roman" w:hAnsi="Times New Roman" w:cs="Times New Roman"/>
          <w:szCs w:val="21"/>
          <w:lang w:bidi="ar"/>
        </w:rPr>
        <w:t>3.2）</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掌握力主要沿现浇板短方向传递的规律、连续梁的最不利荷载组合、连续梁板结构按弹性理论的分析方法、连续梁板结构按塑性理论的分析方法</w:t>
      </w:r>
      <w:r>
        <w:rPr>
          <w:rFonts w:ascii="Times New Roman" w:hAnsi="Times New Roman" w:cs="Times New Roman"/>
          <w:szCs w:val="21"/>
          <w:lang w:bidi="ar"/>
        </w:rPr>
        <w:t>、</w:t>
      </w:r>
      <w:r>
        <w:rPr>
          <w:rFonts w:ascii="Times New Roman" w:hAnsi="Times New Roman" w:cs="Times New Roman"/>
          <w:kern w:val="0"/>
          <w:szCs w:val="21"/>
          <w:lang w:bidi="ar"/>
        </w:rPr>
        <w:t>双向板按弹性理论的分析方法、双向板支承梁的计算要点，熟悉双向板按塑性理论的分析方法、无梁楼盖的内力分析方法，掌握整体式楼梯、整体式雨棚的设计方法。</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第三章 单层厂房结构设计（6学时）</w:t>
      </w:r>
      <w:r>
        <w:rPr>
          <w:rFonts w:ascii="Times New Roman" w:hAnsi="Times New Roman" w:cs="Times New Roman"/>
          <w:kern w:val="0"/>
          <w:szCs w:val="21"/>
          <w:lang w:bidi="ar"/>
        </w:rPr>
        <w:t>（支撑毕业要求</w:t>
      </w:r>
      <w:r>
        <w:rPr>
          <w:rFonts w:ascii="Times New Roman" w:hAnsi="Times New Roman" w:cs="Times New Roman"/>
          <w:szCs w:val="21"/>
          <w:lang w:bidi="ar"/>
        </w:rPr>
        <w:t>3.2）</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熟悉单层厂房的结构组成、荷载传递、厂房平面布置、支撑布置、屋盖结构构件、排架结构上的荷载，掌握等高排架内力分析，了解单层厂房排架考虑整体空间作用的计算，掌握排架柱内力组合、牛腿设计，熟悉排架柱的荷载及荷载组合、排架结构的计算简图和内力计算。</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第四章 多层和高层框架结构设计（10学时）</w:t>
      </w:r>
      <w:r>
        <w:rPr>
          <w:rFonts w:ascii="Times New Roman" w:hAnsi="Times New Roman" w:cs="Times New Roman"/>
          <w:kern w:val="0"/>
          <w:szCs w:val="21"/>
          <w:lang w:bidi="ar"/>
        </w:rPr>
        <w:t>（支撑毕业要求</w:t>
      </w:r>
      <w:r>
        <w:rPr>
          <w:rFonts w:ascii="Times New Roman" w:hAnsi="Times New Roman" w:cs="Times New Roman"/>
          <w:szCs w:val="21"/>
          <w:lang w:bidi="ar"/>
        </w:rPr>
        <w:t>3.2）</w:t>
      </w:r>
    </w:p>
    <w:p>
      <w:pPr>
        <w:ind w:firstLine="472" w:firstLineChars="225"/>
        <w:rPr>
          <w:rFonts w:ascii="Times New Roman" w:hAnsi="Times New Roman" w:cs="Times New Roman"/>
          <w:kern w:val="0"/>
          <w:szCs w:val="21"/>
        </w:rPr>
      </w:pPr>
      <w:r>
        <w:rPr>
          <w:rFonts w:ascii="Times New Roman" w:hAnsi="Times New Roman" w:cs="Times New Roman"/>
          <w:szCs w:val="21"/>
          <w:lang w:bidi="ar"/>
        </w:rPr>
        <w:t>掌握</w:t>
      </w:r>
      <w:r>
        <w:rPr>
          <w:rFonts w:ascii="Times New Roman" w:hAnsi="Times New Roman" w:cs="Times New Roman"/>
          <w:kern w:val="0"/>
          <w:szCs w:val="21"/>
          <w:lang w:bidi="ar"/>
        </w:rPr>
        <w:t>结构布置方法，理解截面尺寸估算存在的不足，掌握风荷载的计算、迭代法、反弯点法、D值法，理解控制截面、控制截面的最不利类型，熟悉框架结构的构造要求。</w:t>
      </w:r>
    </w:p>
    <w:p>
      <w:pPr>
        <w:ind w:firstLine="474" w:firstLineChars="225"/>
        <w:rPr>
          <w:rFonts w:ascii="Times New Roman" w:hAnsi="Times New Roman" w:cs="Times New Roman"/>
          <w:b/>
          <w:kern w:val="0"/>
          <w:szCs w:val="21"/>
          <w:lang w:bidi="ar"/>
        </w:rPr>
      </w:pPr>
    </w:p>
    <w:p>
      <w:pPr>
        <w:ind w:firstLine="474" w:firstLineChars="225"/>
        <w:rPr>
          <w:rFonts w:ascii="Times New Roman" w:hAnsi="Times New Roman" w:cs="Times New Roman"/>
          <w:b/>
          <w:kern w:val="0"/>
          <w:szCs w:val="21"/>
        </w:rPr>
      </w:pPr>
      <w:r>
        <w:rPr>
          <w:rFonts w:ascii="Times New Roman" w:hAnsi="Times New Roman" w:cs="Times New Roman"/>
          <w:b/>
          <w:kern w:val="0"/>
          <w:szCs w:val="21"/>
          <w:lang w:bidi="ar"/>
        </w:rPr>
        <w:t>本章的重点和难点：</w:t>
      </w:r>
    </w:p>
    <w:p>
      <w:pPr>
        <w:ind w:firstLine="472" w:firstLineChars="225"/>
        <w:rPr>
          <w:rFonts w:ascii="Times New Roman" w:hAnsi="Times New Roman" w:cs="Times New Roman"/>
          <w:szCs w:val="21"/>
        </w:rPr>
      </w:pPr>
      <w:r>
        <w:rPr>
          <w:rFonts w:ascii="Times New Roman" w:hAnsi="Times New Roman" w:cs="Times New Roman"/>
          <w:szCs w:val="21"/>
          <w:lang w:bidi="ar"/>
        </w:rPr>
        <w:t>重点：</w:t>
      </w:r>
      <w:r>
        <w:rPr>
          <w:rFonts w:ascii="Times New Roman" w:hAnsi="Times New Roman" w:cs="Times New Roman"/>
          <w:kern w:val="0"/>
          <w:szCs w:val="21"/>
          <w:lang w:bidi="ar"/>
        </w:rPr>
        <w:t>混凝土结构的分析方法。力主要沿现浇板短方向传递的规律，连续梁的最不利荷载组合，连续梁板结构按弹性理论的分析方法，连续梁板结构按塑性理论的分析方法</w:t>
      </w:r>
      <w:r>
        <w:rPr>
          <w:rFonts w:ascii="Times New Roman" w:hAnsi="Times New Roman" w:cs="Times New Roman"/>
          <w:szCs w:val="21"/>
          <w:lang w:bidi="ar"/>
        </w:rPr>
        <w:t>，</w:t>
      </w:r>
      <w:r>
        <w:rPr>
          <w:rFonts w:ascii="Times New Roman" w:hAnsi="Times New Roman" w:cs="Times New Roman"/>
          <w:kern w:val="0"/>
          <w:szCs w:val="21"/>
          <w:lang w:bidi="ar"/>
        </w:rPr>
        <w:t>双向板按弹性理论的分析方法，双向板按塑性理论的分析方法，双向板支承梁的计算要点，无梁楼盖的内力分析方法，整体式楼梯，整体式雨棚。单层厂房的结构组成，荷载传递，厂房平面布置，支撑布置，屋盖结构构件，排架结构上的荷载，等高排架内力分析，单层厂房排架考虑整体空间作用的计算，牛腿设计，排架柱的荷载及荷载组合，排架结构的计算简图和内力计算。结构布置方法，理解截面尺寸估算存在的不足，风荷载的计算，迭代法，反弯点法，D值法，控制截面，控制截面的最不利类型，框架结构的构造要求。</w:t>
      </w:r>
    </w:p>
    <w:p>
      <w:pPr>
        <w:ind w:firstLine="472" w:firstLineChars="225"/>
        <w:rPr>
          <w:rFonts w:ascii="Times New Roman" w:hAnsi="Times New Roman" w:cs="Times New Roman"/>
          <w:szCs w:val="21"/>
        </w:rPr>
      </w:pPr>
      <w:r>
        <w:rPr>
          <w:rFonts w:ascii="Times New Roman" w:hAnsi="Times New Roman" w:cs="Times New Roman"/>
          <w:szCs w:val="21"/>
          <w:lang w:bidi="ar"/>
        </w:rPr>
        <w:t>难点：</w:t>
      </w:r>
      <w:r>
        <w:rPr>
          <w:rFonts w:ascii="Times New Roman" w:hAnsi="Times New Roman" w:cs="Times New Roman"/>
          <w:kern w:val="0"/>
          <w:szCs w:val="21"/>
          <w:lang w:bidi="ar"/>
        </w:rPr>
        <w:t>连续梁的最不利荷载组合，连续梁板结构按塑性理论的分析方法</w:t>
      </w:r>
      <w:r>
        <w:rPr>
          <w:rFonts w:ascii="Times New Roman" w:hAnsi="Times New Roman" w:cs="Times New Roman"/>
          <w:szCs w:val="21"/>
          <w:lang w:bidi="ar"/>
        </w:rPr>
        <w:t>，</w:t>
      </w:r>
      <w:r>
        <w:rPr>
          <w:rFonts w:ascii="Times New Roman" w:hAnsi="Times New Roman" w:cs="Times New Roman"/>
          <w:kern w:val="0"/>
          <w:szCs w:val="21"/>
          <w:lang w:bidi="ar"/>
        </w:rPr>
        <w:t>双向板按塑性理论的分析方法。支撑布置，等高排架内力分析，排架结构的内力组合。迭代法，D值法，柱控制截面选取位置的理解，柱的控制截面的最不利类型。</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教学方法是实现教学目标、教学内容的重要环节。本课程涉及到的教学方法有“讲授法”、“案例法”、“讨论法”与“练习法”等，具体会根据教学内容和目标不同采取更合适的教学方法。因为课程的基本概念和公式较多，以讲授的方式为主，结合实际工程案例，通过布置课堂、课后作业，及引入讨论法教学方式，使学生加深对基本理论和知识点的理解和掌握。</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1.每次课后均布置几个复习和预习要点，在下次课前和课程中通过提问的方式引导学生解答。</w:t>
      </w:r>
    </w:p>
    <w:p>
      <w:pPr>
        <w:ind w:firstLine="472" w:firstLineChars="225"/>
        <w:rPr>
          <w:rFonts w:ascii="Times New Roman" w:hAnsi="Times New Roman" w:cs="Times New Roman"/>
          <w:szCs w:val="21"/>
        </w:rPr>
      </w:pPr>
      <w:r>
        <w:rPr>
          <w:rFonts w:ascii="Times New Roman" w:hAnsi="Times New Roman" w:cs="Times New Roman"/>
          <w:szCs w:val="21"/>
          <w:lang w:bidi="ar"/>
        </w:rPr>
        <w:t>2.每章均布置2～5道思考题，以使学生加强对基本原理及概念的理解。</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3.涉及计算的章节均布置1～2道计算题，以使学生掌握计算方法和构造要求。</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本课程采用考试方式。着重对知识的理解和应用，尽量避免死记硬背。</w:t>
      </w:r>
    </w:p>
    <w:p>
      <w:pPr>
        <w:ind w:firstLine="420" w:firstLineChars="200"/>
        <w:rPr>
          <w:rFonts w:ascii="Times New Roman" w:hAnsi="Times New Roman" w:cs="Times New Roman"/>
          <w:szCs w:val="21"/>
        </w:rPr>
      </w:pPr>
      <w:r>
        <w:rPr>
          <w:rFonts w:ascii="Times New Roman" w:hAnsi="Times New Roman" w:cs="Times New Roman"/>
          <w:szCs w:val="21"/>
          <w:lang w:bidi="ar"/>
        </w:rPr>
        <w:t>总成绩 = 考试成绩（70%）+出勤考核（15%）+平时作业（15%）</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rPr>
          <w:rFonts w:ascii="Times New Roman" w:hAnsi="Times New Roman" w:cs="Times New Roman"/>
          <w:szCs w:val="21"/>
        </w:rPr>
      </w:pPr>
      <w:r>
        <w:rPr>
          <w:rFonts w:ascii="Times New Roman" w:hAnsi="Times New Roman" w:cs="Times New Roman"/>
          <w:szCs w:val="21"/>
          <w:lang w:bidi="ar"/>
        </w:rPr>
        <w:t xml:space="preserve">  推荐教材：</w:t>
      </w:r>
    </w:p>
    <w:p>
      <w:pPr>
        <w:ind w:firstLine="472" w:firstLineChars="225"/>
        <w:rPr>
          <w:rFonts w:ascii="Times New Roman" w:hAnsi="Times New Roman" w:cs="Times New Roman"/>
          <w:szCs w:val="21"/>
        </w:rPr>
      </w:pPr>
      <w:r>
        <w:rPr>
          <w:rFonts w:ascii="Times New Roman" w:hAnsi="Times New Roman" w:cs="Times New Roman"/>
          <w:szCs w:val="21"/>
          <w:lang w:bidi="ar"/>
        </w:rPr>
        <w:t>[1]沈蒲生.混凝土结构设计.北京：高等教育出版社，2012.</w:t>
      </w:r>
    </w:p>
    <w:p>
      <w:pPr>
        <w:rPr>
          <w:rFonts w:ascii="Times New Roman" w:hAnsi="Times New Roman" w:cs="Times New Roman"/>
          <w:szCs w:val="21"/>
        </w:rPr>
      </w:pPr>
      <w:r>
        <w:rPr>
          <w:rFonts w:ascii="Times New Roman" w:hAnsi="Times New Roman" w:cs="Times New Roman"/>
          <w:szCs w:val="21"/>
          <w:lang w:bidi="ar"/>
        </w:rPr>
        <w:t xml:space="preserve">  参考书目：</w:t>
      </w:r>
    </w:p>
    <w:p>
      <w:pPr>
        <w:ind w:firstLine="472" w:firstLineChars="225"/>
        <w:rPr>
          <w:rFonts w:ascii="Times New Roman" w:hAnsi="Times New Roman" w:cs="Times New Roman"/>
          <w:szCs w:val="21"/>
        </w:rPr>
      </w:pPr>
      <w:r>
        <w:rPr>
          <w:rFonts w:ascii="Times New Roman" w:hAnsi="Times New Roman" w:cs="Times New Roman"/>
          <w:szCs w:val="21"/>
          <w:lang w:bidi="ar"/>
        </w:rPr>
        <w:t>[1]</w:t>
      </w:r>
      <w:r>
        <w:rPr>
          <w:rFonts w:ascii="Times New Roman" w:hAnsi="Times New Roman" w:cs="Times New Roman"/>
          <w:kern w:val="0"/>
          <w:szCs w:val="21"/>
          <w:lang w:bidi="ar"/>
        </w:rPr>
        <w:t>建筑结构荷载规范（GB50009—2012）.</w:t>
      </w:r>
      <w:r>
        <w:rPr>
          <w:rFonts w:ascii="Times New Roman" w:hAnsi="Times New Roman" w:cs="Times New Roman"/>
          <w:szCs w:val="21"/>
          <w:lang w:bidi="ar"/>
        </w:rPr>
        <w:t>北京：</w:t>
      </w:r>
      <w:r>
        <w:rPr>
          <w:rFonts w:ascii="Times New Roman" w:hAnsi="Times New Roman" w:cs="Times New Roman"/>
          <w:kern w:val="0"/>
          <w:szCs w:val="21"/>
          <w:lang w:bidi="ar"/>
        </w:rPr>
        <w:t>中国建筑工业出版社，2012.</w:t>
      </w:r>
    </w:p>
    <w:p>
      <w:pPr>
        <w:ind w:firstLine="472" w:firstLineChars="225"/>
        <w:rPr>
          <w:rFonts w:ascii="Times New Roman" w:hAnsi="Times New Roman" w:cs="Times New Roman"/>
          <w:szCs w:val="21"/>
        </w:rPr>
      </w:pPr>
      <w:r>
        <w:rPr>
          <w:rFonts w:ascii="Times New Roman" w:hAnsi="Times New Roman" w:cs="Times New Roman"/>
          <w:szCs w:val="21"/>
          <w:lang w:bidi="ar"/>
        </w:rPr>
        <w:t>[2]混凝土结构设计规范GB50010-2010 ）.北京：</w:t>
      </w:r>
      <w:r>
        <w:rPr>
          <w:rFonts w:ascii="Times New Roman" w:hAnsi="Times New Roman" w:cs="Times New Roman"/>
          <w:kern w:val="0"/>
          <w:szCs w:val="21"/>
          <w:lang w:bidi="ar"/>
        </w:rPr>
        <w:t>中国</w:t>
      </w:r>
      <w:r>
        <w:rPr>
          <w:rFonts w:ascii="Times New Roman" w:hAnsi="Times New Roman" w:cs="Times New Roman"/>
          <w:szCs w:val="21"/>
          <w:lang w:bidi="ar"/>
        </w:rPr>
        <w:t>建筑工业出版社，2010.</w:t>
      </w:r>
    </w:p>
    <w:p>
      <w:pPr>
        <w:ind w:firstLine="472" w:firstLineChars="225"/>
        <w:rPr>
          <w:rFonts w:ascii="Times New Roman" w:hAnsi="Times New Roman" w:cs="Times New Roman"/>
          <w:szCs w:val="21"/>
        </w:rPr>
      </w:pPr>
      <w:r>
        <w:rPr>
          <w:rFonts w:ascii="Times New Roman" w:hAnsi="Times New Roman" w:cs="Times New Roman"/>
          <w:szCs w:val="21"/>
          <w:lang w:bidi="ar"/>
        </w:rPr>
        <w:t>[3]</w:t>
      </w:r>
      <w:r>
        <w:rPr>
          <w:rFonts w:ascii="Times New Roman" w:hAnsi="Times New Roman" w:cs="Times New Roman"/>
          <w:kern w:val="0"/>
          <w:szCs w:val="21"/>
          <w:lang w:bidi="ar"/>
        </w:rPr>
        <w:t>建筑抗震设计规范（GB50011—2010）.</w:t>
      </w:r>
      <w:r>
        <w:rPr>
          <w:rFonts w:ascii="Times New Roman" w:hAnsi="Times New Roman" w:cs="Times New Roman"/>
          <w:szCs w:val="21"/>
          <w:lang w:bidi="ar"/>
        </w:rPr>
        <w:t>北京：</w:t>
      </w:r>
      <w:r>
        <w:rPr>
          <w:rFonts w:ascii="Times New Roman" w:hAnsi="Times New Roman" w:cs="Times New Roman"/>
          <w:kern w:val="0"/>
          <w:szCs w:val="21"/>
          <w:lang w:bidi="ar"/>
        </w:rPr>
        <w:t>中国建筑工业出版社，2010.</w:t>
      </w: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i/>
          <w:szCs w:val="21"/>
        </w:rPr>
      </w:pPr>
      <w:r>
        <w:rPr>
          <w:rFonts w:ascii="Times New Roman" w:hAnsi="Times New Roman" w:cs="Times New Roman"/>
          <w:szCs w:val="21"/>
        </w:rPr>
        <w:t xml:space="preserve">                            日期：2016年11月               日期：2016年11月</w:t>
      </w:r>
    </w:p>
    <w:p>
      <w:pPr>
        <w:spacing w:line="400" w:lineRule="exact"/>
        <w:ind w:firstLine="1170" w:firstLineChars="650"/>
        <w:jc w:val="center"/>
        <w:rPr>
          <w:rFonts w:ascii="Times New Roman" w:hAnsi="Times New Roman" w:cs="Times New Roman"/>
          <w:sz w:val="18"/>
          <w:szCs w:val="18"/>
        </w:rPr>
      </w:pPr>
    </w:p>
    <w:p>
      <w:pPr>
        <w:spacing w:line="400" w:lineRule="exact"/>
        <w:ind w:firstLine="5394" w:firstLineChars="2997"/>
        <w:rPr>
          <w:rFonts w:ascii="Times New Roman" w:hAnsi="Times New Roman" w:cs="Times New Roman"/>
          <w:sz w:val="18"/>
          <w:szCs w:val="18"/>
        </w:rPr>
      </w:pPr>
    </w:p>
    <w:p>
      <w:pPr>
        <w:widowControl/>
        <w:spacing w:line="400" w:lineRule="exact"/>
        <w:ind w:firstLine="420" w:firstLineChars="200"/>
        <w:jc w:val="left"/>
        <w:rPr>
          <w:rFonts w:ascii="Times New Roman" w:hAnsi="Times New Roman" w:cs="Times New Roman"/>
          <w:i/>
          <w:szCs w:val="21"/>
        </w:rPr>
      </w:pPr>
    </w:p>
    <w:p>
      <w:pPr>
        <w:rPr>
          <w:rFonts w:ascii="Times New Roman" w:hAnsi="Times New Roman" w:cs="Times New Roman"/>
          <w:szCs w:val="21"/>
        </w:rPr>
      </w:pPr>
    </w:p>
    <w:p>
      <w:pPr>
        <w:rPr>
          <w:rFonts w:ascii="Times New Roman" w:hAnsi="Times New Roman" w:cs="Times New Roman"/>
          <w:szCs w:val="21"/>
        </w:rPr>
      </w:pPr>
    </w:p>
    <w:p>
      <w:pPr>
        <w:spacing w:before="120" w:beforeLines="50" w:after="120" w:afterLines="50" w:line="360" w:lineRule="auto"/>
        <w:jc w:val="center"/>
        <w:outlineLvl w:val="2"/>
        <w:rPr>
          <w:rFonts w:ascii="Times New Roman" w:hAnsi="Times New Roman" w:eastAsia="黑体" w:cs="Times New Roman"/>
          <w:b/>
          <w:bCs/>
          <w:sz w:val="32"/>
          <w:szCs w:val="32"/>
        </w:rPr>
      </w:pPr>
      <w:bookmarkStart w:id="817" w:name="_Toc375137827"/>
      <w:bookmarkStart w:id="818" w:name="_Toc374977867"/>
      <w:bookmarkStart w:id="819" w:name="_Toc375312131"/>
      <w:bookmarkStart w:id="820" w:name="_Toc375504132"/>
      <w:bookmarkStart w:id="821" w:name="_Toc376772050"/>
      <w:bookmarkStart w:id="822" w:name="_Toc376634402"/>
      <w:bookmarkStart w:id="823" w:name="_Toc377046764"/>
      <w:r>
        <w:rPr>
          <w:rFonts w:ascii="Times New Roman" w:hAnsi="Times New Roman" w:cs="Times New Roman"/>
          <w:b/>
          <w:bCs/>
          <w:sz w:val="30"/>
          <w:szCs w:val="30"/>
        </w:rPr>
        <w:br w:type="page"/>
      </w:r>
      <w:bookmarkEnd w:id="817"/>
      <w:bookmarkEnd w:id="818"/>
      <w:bookmarkEnd w:id="819"/>
      <w:bookmarkEnd w:id="820"/>
      <w:bookmarkEnd w:id="821"/>
      <w:bookmarkEnd w:id="822"/>
      <w:bookmarkEnd w:id="823"/>
      <w:bookmarkStart w:id="824" w:name="_Toc469597468"/>
      <w:bookmarkStart w:id="825" w:name="_Toc469842134"/>
      <w:bookmarkStart w:id="826" w:name="_Toc19398"/>
      <w:bookmarkStart w:id="827" w:name="_Toc469646818"/>
      <w:bookmarkStart w:id="828" w:name="_Toc469646626"/>
      <w:bookmarkStart w:id="829" w:name="_Toc374977868"/>
      <w:bookmarkStart w:id="830" w:name="_Toc375137828"/>
      <w:r>
        <w:rPr>
          <w:rFonts w:ascii="Times New Roman" w:hAnsi="Times New Roman" w:eastAsia="黑体" w:cs="Times New Roman"/>
          <w:b/>
          <w:bCs/>
          <w:sz w:val="30"/>
          <w:szCs w:val="30"/>
        </w:rPr>
        <w:t>《施工组织及概预算》课程教学大纲 （道桥方向）</w:t>
      </w:r>
      <w:bookmarkEnd w:id="824"/>
      <w:bookmarkEnd w:id="825"/>
      <w:bookmarkEnd w:id="826"/>
      <w:bookmarkEnd w:id="827"/>
      <w:bookmarkEnd w:id="828"/>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桥梁教研室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李媛媛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陈爱军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886"/>
        <w:gridCol w:w="691"/>
        <w:gridCol w:w="1101"/>
        <w:gridCol w:w="1042"/>
        <w:gridCol w:w="857"/>
        <w:gridCol w:w="208"/>
        <w:gridCol w:w="869"/>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88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lang w:bidi="ar"/>
              </w:rPr>
              <w:t>A03051310</w:t>
            </w:r>
          </w:p>
        </w:tc>
        <w:tc>
          <w:tcPr>
            <w:tcW w:w="6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施工组织及概预算</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1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pacing w:val="20"/>
                <w:szCs w:val="21"/>
                <w:lang w:bidi="ar"/>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88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道路勘测设计、路基路面工程、桥梁工程等</w:t>
            </w:r>
          </w:p>
        </w:tc>
        <w:tc>
          <w:tcPr>
            <w:tcW w:w="6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349"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cs="Times New Roman"/>
                <w:bCs/>
                <w:szCs w:val="21"/>
                <w:lang w:bidi="ar"/>
              </w:rPr>
              <w:t>公共课□   基础课□   学科基础课（必修□   选修□）专业基础课（选修□  必修□）   专业课（必修</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pacing w:val="20"/>
                <w:szCs w:val="21"/>
                <w:lang w:bidi="ar"/>
              </w:rPr>
              <w:t>32学时</w:t>
            </w:r>
          </w:p>
        </w:tc>
        <w:tc>
          <w:tcPr>
            <w:tcW w:w="6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10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spacing w:val="20"/>
                <w:szCs w:val="21"/>
                <w:lang w:bidi="ar"/>
              </w:rPr>
              <w:t>2学分</w:t>
            </w:r>
          </w:p>
        </w:tc>
        <w:tc>
          <w:tcPr>
            <w:tcW w:w="10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pacing w:val="20"/>
                <w:szCs w:val="21"/>
              </w:rPr>
            </w:pPr>
            <w:r>
              <w:rPr>
                <w:rFonts w:ascii="Times New Roman" w:hAnsi="Times New Roman" w:cs="Times New Roman"/>
                <w:spacing w:val="20"/>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0"/>
        </w:rPr>
      </w:pPr>
      <w:r>
        <w:rPr>
          <w:rFonts w:ascii="Times New Roman" w:hAnsi="Times New Roman" w:cs="Times New Roman"/>
          <w:szCs w:val="20"/>
          <w:lang w:bidi="ar"/>
        </w:rPr>
        <w:t>本课程是土木工程本科专业（道路与桥梁工程方向）的一门专业必修课程。通过本门课程的学习，了解公路基本建设的程序和基本内容，掌握流水施工组织原理和双代号网络图的绘制以及时间参数的计算，掌握在基本建设的不同阶段编制施工组织设计文件的方法并能独立的编制出施工组织设计文件。了解我国基本建设的投资来源，具备在基本建设的不同阶段编制造价文件的能力，熟悉怎样使用定额，学习计算机编制概、预算文件的办法，熟悉概、预算费用组成和计算。并且具备在项目的可行性研究阶段能够对项目进行经济评价的能力。</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785"/>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1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65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1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毕业要求3.3</w:t>
            </w:r>
          </w:p>
        </w:tc>
        <w:tc>
          <w:tcPr>
            <w:tcW w:w="65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黑体" w:cs="Times New Roman"/>
                <w:szCs w:val="21"/>
              </w:rPr>
            </w:pPr>
            <w:r>
              <w:rPr>
                <w:rFonts w:ascii="Times New Roman" w:hAnsi="Times New Roman" w:cs="Times New Roman"/>
                <w:szCs w:val="21"/>
                <w:lang w:bidi="ar"/>
              </w:rPr>
              <w:t>具备设计满足土木工程特定需求的施工方案的能力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2</w:t>
            </w:r>
          </w:p>
        </w:tc>
        <w:tc>
          <w:tcPr>
            <w:tcW w:w="1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毕业要求11.1</w:t>
            </w:r>
          </w:p>
        </w:tc>
        <w:tc>
          <w:tcPr>
            <w:tcW w:w="65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黑体" w:cs="Times New Roman"/>
                <w:szCs w:val="21"/>
              </w:rPr>
            </w:pPr>
            <w:r>
              <w:rPr>
                <w:rFonts w:ascii="Times New Roman" w:hAnsi="Times New Roman" w:cs="Times New Roman"/>
                <w:szCs w:val="21"/>
                <w:lang w:bidi="ar"/>
              </w:rPr>
              <w:t>掌握土木工程项目管理与经济的基本理论，并能在多学科环境中应用</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第一章 </w:t>
            </w:r>
            <w:r>
              <w:rPr>
                <w:rFonts w:ascii="Times New Roman" w:hAnsi="Times New Roman" w:cs="Times New Roman"/>
                <w:szCs w:val="20"/>
                <w:lang w:bidi="ar"/>
              </w:rPr>
              <w:t>公路工程施工组织概述</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3.3、11.1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第二章 </w:t>
            </w:r>
            <w:r>
              <w:rPr>
                <w:rFonts w:ascii="Times New Roman" w:hAnsi="Times New Roman" w:cs="Times New Roman"/>
                <w:szCs w:val="20"/>
                <w:lang w:bidi="ar"/>
              </w:rPr>
              <w:t>公路施工过程组织原理</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3.3、11.1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第三章 </w:t>
            </w:r>
            <w:r>
              <w:rPr>
                <w:rFonts w:ascii="Times New Roman" w:hAnsi="Times New Roman" w:cs="Times New Roman"/>
                <w:szCs w:val="20"/>
                <w:lang w:bidi="ar"/>
              </w:rPr>
              <w:t>网络计划技术</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3.3、11.1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 xml:space="preserve">第四章 </w:t>
            </w:r>
            <w:r>
              <w:rPr>
                <w:rFonts w:ascii="Times New Roman" w:hAnsi="Times New Roman" w:cs="Times New Roman"/>
                <w:szCs w:val="20"/>
                <w:lang w:bidi="ar"/>
              </w:rPr>
              <w:t>公路工程定额</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3.3、11.1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第五章 </w:t>
            </w:r>
            <w:r>
              <w:rPr>
                <w:rFonts w:ascii="Times New Roman" w:hAnsi="Times New Roman" w:cs="Times New Roman"/>
                <w:szCs w:val="20"/>
                <w:lang w:bidi="ar"/>
              </w:rPr>
              <w:t>公路工程概、预算</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3.3、11.1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第一章 公路工程施工组织概述(2学时)</w:t>
      </w:r>
      <w:r>
        <w:rPr>
          <w:rFonts w:ascii="Times New Roman" w:hAnsi="Times New Roman" w:cs="Times New Roman"/>
          <w:kern w:val="0"/>
          <w:szCs w:val="21"/>
          <w:lang w:bidi="ar"/>
        </w:rPr>
        <w:t>（支撑毕业要求</w:t>
      </w:r>
      <w:r>
        <w:rPr>
          <w:rFonts w:ascii="Times New Roman" w:hAnsi="Times New Roman" w:eastAsia="黑体" w:cs="Times New Roman"/>
          <w:szCs w:val="21"/>
          <w:lang w:bidi="ar"/>
        </w:rPr>
        <w:t>3.3、11.1</w:t>
      </w:r>
      <w:r>
        <w:rPr>
          <w:rFonts w:ascii="Times New Roman" w:hAnsi="Times New Roman" w:cs="Times New Roman"/>
          <w:kern w:val="0"/>
          <w:szCs w:val="21"/>
          <w:lang w:bidi="ar"/>
        </w:rPr>
        <w:t>）</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本章基本要求</w:t>
      </w:r>
    </w:p>
    <w:p>
      <w:pPr>
        <w:ind w:firstLine="420" w:firstLineChars="200"/>
        <w:rPr>
          <w:rFonts w:ascii="Times New Roman" w:hAnsi="Times New Roman" w:cs="Times New Roman"/>
          <w:szCs w:val="21"/>
        </w:rPr>
      </w:pPr>
      <w:r>
        <w:rPr>
          <w:rFonts w:ascii="Times New Roman" w:hAnsi="Times New Roman" w:cs="Times New Roman"/>
          <w:szCs w:val="21"/>
          <w:lang w:bidi="ar"/>
        </w:rPr>
        <w:t>了解公路建设的内容和特点，掌握公路工程基本建设公路施工程序、公路基本建设投资来源、公路建设项目组成和公路施工组织调查，了解公路施工组织学科的研究对象与任务。</w:t>
      </w: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 xml:space="preserve">第二章 公路施工过程组织原理(7学时) </w:t>
      </w:r>
      <w:r>
        <w:rPr>
          <w:rFonts w:ascii="Times New Roman" w:hAnsi="Times New Roman" w:cs="Times New Roman"/>
          <w:kern w:val="0"/>
          <w:szCs w:val="21"/>
          <w:lang w:bidi="ar"/>
        </w:rPr>
        <w:t>（支撑毕业要求</w:t>
      </w:r>
      <w:r>
        <w:rPr>
          <w:rFonts w:ascii="Times New Roman" w:hAnsi="Times New Roman" w:eastAsia="黑体" w:cs="Times New Roman"/>
          <w:szCs w:val="21"/>
          <w:lang w:bidi="ar"/>
        </w:rPr>
        <w:t>3.3、11.1</w:t>
      </w:r>
      <w:r>
        <w:rPr>
          <w:rFonts w:ascii="Times New Roman" w:hAnsi="Times New Roman" w:cs="Times New Roman"/>
          <w:kern w:val="0"/>
          <w:szCs w:val="21"/>
          <w:lang w:bidi="ar"/>
        </w:rPr>
        <w:t>）</w:t>
      </w:r>
    </w:p>
    <w:p>
      <w:pPr>
        <w:ind w:firstLine="472" w:firstLineChars="225"/>
        <w:rPr>
          <w:rFonts w:ascii="Times New Roman" w:hAnsi="Times New Roman" w:cs="Times New Roman"/>
          <w:kern w:val="0"/>
          <w:szCs w:val="21"/>
        </w:rPr>
      </w:pPr>
      <w:r>
        <w:rPr>
          <w:rFonts w:ascii="Times New Roman" w:hAnsi="Times New Roman" w:cs="Times New Roman"/>
          <w:kern w:val="0"/>
          <w:szCs w:val="21"/>
          <w:lang w:bidi="ar"/>
        </w:rPr>
        <w:t>本章基本要求</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掌握公路施工过程的组成以及施工过程的组织原则、施工过程的时间组织、空间组织和流水作业的施工原理、类型以及工期的计算。 </w:t>
      </w: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 xml:space="preserve">第三章 网络计划技术(10学时) </w:t>
      </w:r>
      <w:r>
        <w:rPr>
          <w:rFonts w:ascii="Times New Roman" w:hAnsi="Times New Roman" w:cs="Times New Roman"/>
          <w:kern w:val="0"/>
          <w:szCs w:val="21"/>
          <w:lang w:bidi="ar"/>
        </w:rPr>
        <w:t>（支撑毕业要求</w:t>
      </w:r>
      <w:r>
        <w:rPr>
          <w:rFonts w:ascii="Times New Roman" w:hAnsi="Times New Roman" w:eastAsia="黑体" w:cs="Times New Roman"/>
          <w:szCs w:val="21"/>
          <w:lang w:bidi="ar"/>
        </w:rPr>
        <w:t>3.3、11.1</w:t>
      </w:r>
      <w:r>
        <w:rPr>
          <w:rFonts w:ascii="Times New Roman" w:hAnsi="Times New Roman" w:cs="Times New Roman"/>
          <w:kern w:val="0"/>
          <w:szCs w:val="21"/>
          <w:lang w:bidi="ar"/>
        </w:rPr>
        <w:t>）</w:t>
      </w:r>
    </w:p>
    <w:p>
      <w:pPr>
        <w:ind w:firstLine="472" w:firstLineChars="225"/>
        <w:rPr>
          <w:rFonts w:ascii="Times New Roman" w:hAnsi="Times New Roman" w:cs="Times New Roman"/>
          <w:kern w:val="0"/>
          <w:szCs w:val="21"/>
        </w:rPr>
      </w:pPr>
      <w:r>
        <w:rPr>
          <w:rFonts w:ascii="Times New Roman" w:hAnsi="Times New Roman" w:cs="Times New Roman"/>
          <w:kern w:val="0"/>
          <w:szCs w:val="21"/>
          <w:lang w:bidi="ar"/>
        </w:rPr>
        <w:t>本章基本要求</w:t>
      </w:r>
    </w:p>
    <w:p>
      <w:pPr>
        <w:ind w:firstLine="420" w:firstLineChars="200"/>
        <w:rPr>
          <w:rFonts w:ascii="Times New Roman" w:hAnsi="Times New Roman" w:cs="Times New Roman"/>
          <w:szCs w:val="21"/>
        </w:rPr>
      </w:pPr>
      <w:r>
        <w:rPr>
          <w:rFonts w:ascii="Times New Roman" w:hAnsi="Times New Roman" w:cs="Times New Roman"/>
          <w:szCs w:val="21"/>
          <w:lang w:bidi="ar"/>
        </w:rPr>
        <w:t>掌握网络计划技术的概念、双代号网络图的绘制、时间参数的计算及关键线路、时间坐标网络计划、单代号网络计划图的绘制以及网络计划的优化。</w:t>
      </w:r>
    </w:p>
    <w:p>
      <w:pPr>
        <w:ind w:firstLine="422" w:firstLineChars="200"/>
        <w:rPr>
          <w:rFonts w:ascii="Times New Roman" w:hAnsi="Times New Roman" w:cs="Times New Roman"/>
          <w:sz w:val="24"/>
        </w:rPr>
      </w:pPr>
      <w:r>
        <w:rPr>
          <w:rFonts w:ascii="Times New Roman" w:hAnsi="Times New Roman" w:cs="Times New Roman"/>
          <w:b/>
          <w:szCs w:val="21"/>
          <w:lang w:bidi="ar"/>
        </w:rPr>
        <w:t>第四章公路工程定额(6学时)</w:t>
      </w:r>
      <w:r>
        <w:rPr>
          <w:rFonts w:ascii="Times New Roman" w:hAnsi="Times New Roman" w:cs="Times New Roman"/>
          <w:spacing w:val="20"/>
          <w:sz w:val="18"/>
          <w:szCs w:val="18"/>
          <w:lang w:bidi="ar"/>
        </w:rPr>
        <w:t xml:space="preserve"> </w:t>
      </w:r>
      <w:r>
        <w:rPr>
          <w:rFonts w:ascii="Times New Roman" w:hAnsi="Times New Roman" w:cs="Times New Roman"/>
          <w:szCs w:val="21"/>
          <w:lang w:bidi="ar"/>
        </w:rPr>
        <w:t>（支撑毕业要求3.3、11.1）</w:t>
      </w:r>
    </w:p>
    <w:p>
      <w:pPr>
        <w:ind w:firstLine="472" w:firstLineChars="225"/>
        <w:rPr>
          <w:rFonts w:ascii="Times New Roman" w:hAnsi="Times New Roman" w:cs="Times New Roman"/>
          <w:kern w:val="0"/>
          <w:szCs w:val="21"/>
        </w:rPr>
      </w:pPr>
      <w:r>
        <w:rPr>
          <w:rFonts w:ascii="Times New Roman" w:hAnsi="Times New Roman" w:cs="Times New Roman"/>
          <w:kern w:val="0"/>
          <w:szCs w:val="21"/>
          <w:lang w:bidi="ar"/>
        </w:rPr>
        <w:t>本章基本要求</w:t>
      </w:r>
    </w:p>
    <w:p>
      <w:pPr>
        <w:ind w:firstLine="420" w:firstLineChars="200"/>
        <w:rPr>
          <w:rFonts w:ascii="Times New Roman" w:hAnsi="Times New Roman" w:cs="Times New Roman"/>
          <w:szCs w:val="21"/>
        </w:rPr>
      </w:pPr>
      <w:r>
        <w:rPr>
          <w:rFonts w:ascii="Times New Roman" w:hAnsi="Times New Roman" w:cs="Times New Roman"/>
          <w:szCs w:val="21"/>
          <w:lang w:bidi="ar"/>
        </w:rPr>
        <w:t>掌握公路工程定额的定义、分类、在不同阶段定额的运用以及定额的管理。</w:t>
      </w:r>
    </w:p>
    <w:p>
      <w:pPr>
        <w:ind w:firstLine="474" w:firstLineChars="225"/>
        <w:rPr>
          <w:rFonts w:ascii="Times New Roman" w:hAnsi="Times New Roman" w:cs="Times New Roman"/>
          <w:kern w:val="0"/>
          <w:szCs w:val="21"/>
        </w:rPr>
      </w:pPr>
      <w:r>
        <w:rPr>
          <w:rFonts w:ascii="Times New Roman" w:hAnsi="Times New Roman" w:cs="Times New Roman"/>
          <w:b/>
          <w:kern w:val="0"/>
          <w:szCs w:val="21"/>
          <w:lang w:bidi="ar"/>
        </w:rPr>
        <w:t xml:space="preserve">第五章 公路工程概、预算(5学时) </w:t>
      </w:r>
      <w:r>
        <w:rPr>
          <w:rFonts w:ascii="Times New Roman" w:hAnsi="Times New Roman" w:cs="Times New Roman"/>
          <w:kern w:val="0"/>
          <w:szCs w:val="21"/>
          <w:lang w:bidi="ar"/>
        </w:rPr>
        <w:t>（支撑毕业要求3.3、11.1）</w:t>
      </w:r>
    </w:p>
    <w:p>
      <w:pPr>
        <w:ind w:firstLine="420" w:firstLineChars="200"/>
        <w:rPr>
          <w:rFonts w:ascii="Times New Roman" w:hAnsi="Times New Roman" w:cs="Times New Roman"/>
          <w:szCs w:val="21"/>
        </w:rPr>
      </w:pPr>
      <w:r>
        <w:rPr>
          <w:rFonts w:ascii="Times New Roman" w:hAnsi="Times New Roman" w:cs="Times New Roman"/>
          <w:szCs w:val="21"/>
          <w:lang w:bidi="ar"/>
        </w:rPr>
        <w:t>本章基本要求</w:t>
      </w:r>
    </w:p>
    <w:p>
      <w:pPr>
        <w:ind w:firstLine="420" w:firstLineChars="200"/>
        <w:rPr>
          <w:rFonts w:ascii="Times New Roman" w:hAnsi="Times New Roman" w:cs="Times New Roman"/>
          <w:szCs w:val="21"/>
        </w:rPr>
      </w:pPr>
      <w:r>
        <w:rPr>
          <w:rFonts w:ascii="Times New Roman" w:hAnsi="Times New Roman" w:cs="Times New Roman"/>
          <w:szCs w:val="21"/>
          <w:lang w:bidi="ar"/>
        </w:rPr>
        <w:t>掌握公路工程概预算文件组成，概预算费用的计算、概预算文件的编制。</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在本课程的授课中主要采用“案例法”， 因为这种教学方法能够拓宽学生的思维空间，增加学习兴趣，提高学生的能力。具体实施可通过以下几个方面：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20" w:firstLineChars="200"/>
        <w:rPr>
          <w:rFonts w:ascii="Times New Roman" w:hAnsi="Times New Roman" w:cs="Times New Roman"/>
          <w:szCs w:val="20"/>
        </w:rPr>
      </w:pPr>
      <w:r>
        <w:rPr>
          <w:rFonts w:ascii="Times New Roman" w:hAnsi="Times New Roman" w:cs="Times New Roman"/>
          <w:szCs w:val="20"/>
          <w:lang w:bidi="ar"/>
        </w:rPr>
        <w:t>布置不少于三次课后作业，每次作业应在一周内上交，</w:t>
      </w:r>
      <w:r>
        <w:rPr>
          <w:rFonts w:ascii="Times New Roman" w:hAnsi="Times New Roman" w:cs="Times New Roman"/>
          <w:szCs w:val="21"/>
          <w:lang w:bidi="ar"/>
        </w:rPr>
        <w:t>在最终成绩评定中占30%。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rPr>
      </w:pPr>
      <w:r>
        <w:rPr>
          <w:rFonts w:ascii="Times New Roman" w:hAnsi="Times New Roman" w:cs="Times New Roman"/>
          <w:lang w:bidi="ar"/>
        </w:rPr>
        <w:t>闭卷考试。</w:t>
      </w:r>
    </w:p>
    <w:p>
      <w:pPr>
        <w:ind w:firstLine="420" w:firstLineChars="200"/>
        <w:rPr>
          <w:rFonts w:ascii="Times New Roman" w:hAnsi="Times New Roman" w:cs="Times New Roman"/>
        </w:rPr>
      </w:pPr>
      <w:r>
        <w:rPr>
          <w:rFonts w:ascii="Times New Roman" w:hAnsi="Times New Roman" w:cs="Times New Roman"/>
          <w:lang w:bidi="ar"/>
        </w:rPr>
        <w:t>50％考试成绩+20％平时成绩+30％作业</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 </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20" w:firstLineChars="200"/>
        <w:rPr>
          <w:rFonts w:ascii="Times New Roman" w:hAnsi="Times New Roman" w:cs="Times New Roman"/>
          <w:szCs w:val="20"/>
        </w:rPr>
      </w:pPr>
      <w:r>
        <w:rPr>
          <w:rFonts w:ascii="Times New Roman" w:hAnsi="Times New Roman" w:cs="Times New Roman"/>
          <w:szCs w:val="20"/>
          <w:lang w:bidi="ar"/>
        </w:rPr>
        <w:t>推荐教材：王首绪主编. 公路施工组织及概预算.北京:人民交通出版社.2010</w:t>
      </w:r>
    </w:p>
    <w:p>
      <w:pPr>
        <w:ind w:firstLine="420" w:firstLineChars="200"/>
        <w:rPr>
          <w:rFonts w:ascii="Times New Roman" w:hAnsi="Times New Roman" w:cs="Times New Roman"/>
          <w:szCs w:val="20"/>
        </w:rPr>
      </w:pPr>
      <w:r>
        <w:rPr>
          <w:rFonts w:ascii="Times New Roman" w:hAnsi="Times New Roman" w:cs="Times New Roman"/>
          <w:szCs w:val="20"/>
          <w:lang w:bidi="ar"/>
        </w:rPr>
        <w:t>参考书目：</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  [1]交通部.公路基本建设工程概算、预算编制办法. JTGB06-2007</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  [2]交通部.公路工程概算定额. JTG／T B06-01-2007</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  [3]交通部.公路工程预算定额. JTG／T B06-02-2007</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  [4] </w:t>
      </w:r>
      <w:r>
        <w:fldChar w:fldCharType="begin"/>
      </w:r>
      <w:r>
        <w:instrText xml:space="preserve"> HYPERLINK "http://search.dangdang.com/?key2=%BD%F9%CE%C0%B6%AB&amp;medium=01&amp;category_path=01.00.00.00.00.00" \o "靳卫东　主编" </w:instrText>
      </w:r>
      <w:r>
        <w:fldChar w:fldCharType="separate"/>
      </w:r>
      <w:r>
        <w:rPr>
          <w:rFonts w:ascii="Times New Roman" w:hAnsi="Times New Roman" w:cs="Times New Roman"/>
          <w:color w:val="0000FF"/>
          <w:szCs w:val="20"/>
          <w:u w:val="single"/>
        </w:rPr>
        <w:t>靳卫东</w:t>
      </w:r>
      <w:r>
        <w:rPr>
          <w:rFonts w:ascii="Times New Roman" w:hAnsi="Times New Roman" w:cs="Times New Roman"/>
          <w:color w:val="0000FF"/>
          <w:szCs w:val="20"/>
          <w:u w:val="single"/>
        </w:rPr>
        <w:fldChar w:fldCharType="end"/>
      </w:r>
      <w:r>
        <w:rPr>
          <w:rFonts w:ascii="Times New Roman" w:hAnsi="Times New Roman" w:cs="Times New Roman"/>
          <w:szCs w:val="20"/>
          <w:lang w:bidi="ar"/>
        </w:rPr>
        <w:t>.公路施工组织与概预算.北京:人民交通出版社.2015</w:t>
      </w:r>
    </w:p>
    <w:p>
      <w:pPr>
        <w:ind w:firstLine="525" w:firstLineChars="250"/>
        <w:rPr>
          <w:rFonts w:ascii="Times New Roman" w:hAnsi="Times New Roman" w:cs="Times New Roman"/>
          <w:szCs w:val="20"/>
        </w:rPr>
      </w:pPr>
    </w:p>
    <w:p>
      <w:pPr>
        <w:ind w:firstLine="525" w:firstLineChars="250"/>
        <w:rPr>
          <w:rFonts w:ascii="Times New Roman" w:hAnsi="Times New Roman" w:cs="Times New Roman"/>
          <w:szCs w:val="20"/>
          <w:lang w:bidi="ar"/>
        </w:rPr>
      </w:pPr>
      <w:r>
        <w:rPr>
          <w:rFonts w:ascii="Times New Roman" w:hAnsi="Times New Roman" w:cs="Times New Roman"/>
          <w:szCs w:val="20"/>
          <w:lang w:bidi="ar"/>
        </w:rPr>
        <w:t xml:space="preserve"> </w:t>
      </w:r>
    </w:p>
    <w:p>
      <w:pPr>
        <w:ind w:firstLine="525" w:firstLineChars="250"/>
        <w:rPr>
          <w:rFonts w:ascii="Times New Roman" w:hAnsi="Times New Roman" w:cs="Times New Roman"/>
          <w:szCs w:val="20"/>
          <w:lang w:bidi="ar"/>
        </w:rPr>
      </w:pPr>
    </w:p>
    <w:p>
      <w:pPr>
        <w:ind w:firstLine="525" w:firstLineChars="250"/>
        <w:rPr>
          <w:rFonts w:ascii="Times New Roman" w:hAnsi="Times New Roman" w:cs="Times New Roman"/>
          <w:szCs w:val="20"/>
          <w:lang w:bidi="ar"/>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教研室主任：</w:t>
      </w:r>
      <w:r>
        <w:rPr>
          <w:rFonts w:ascii="Times New Roman" w:hAnsi="Times New Roman" w:cs="Times New Roman"/>
          <w:szCs w:val="21"/>
          <w:u w:val="single"/>
        </w:rPr>
        <w:t xml:space="preserve">  陈爱军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i/>
          <w:szCs w:val="21"/>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pPr>
    </w:p>
    <w:p>
      <w:pPr>
        <w:spacing w:line="400" w:lineRule="exact"/>
        <w:ind w:firstLine="5394" w:firstLineChars="2997"/>
        <w:rPr>
          <w:rFonts w:ascii="Times New Roman" w:hAnsi="Times New Roman" w:cs="Times New Roman"/>
          <w:sz w:val="18"/>
          <w:szCs w:val="18"/>
        </w:rPr>
      </w:pPr>
    </w:p>
    <w:p>
      <w:pPr>
        <w:widowControl/>
        <w:spacing w:line="400" w:lineRule="exact"/>
        <w:ind w:firstLine="420" w:firstLineChars="200"/>
        <w:jc w:val="left"/>
        <w:rPr>
          <w:rFonts w:ascii="Times New Roman" w:hAnsi="Times New Roman" w:cs="Times New Roman"/>
          <w:i/>
          <w:szCs w:val="21"/>
        </w:rPr>
      </w:pPr>
    </w:p>
    <w:p>
      <w:pPr>
        <w:jc w:val="center"/>
        <w:rPr>
          <w:rFonts w:ascii="Times New Roman" w:hAnsi="Times New Roman" w:eastAsia="黑体" w:cs="Times New Roman"/>
          <w:b/>
          <w:bCs/>
          <w:sz w:val="30"/>
          <w:szCs w:val="30"/>
        </w:rPr>
      </w:pPr>
    </w:p>
    <w:p>
      <w:pPr>
        <w:spacing w:before="120" w:beforeLines="50" w:after="120" w:afterLines="50" w:line="360" w:lineRule="auto"/>
        <w:jc w:val="center"/>
        <w:outlineLvl w:val="2"/>
        <w:rPr>
          <w:rFonts w:ascii="Times New Roman" w:hAnsi="Times New Roman" w:cs="Times New Roman"/>
          <w:szCs w:val="28"/>
        </w:rPr>
      </w:pPr>
      <w:bookmarkStart w:id="831" w:name="_Toc377046765"/>
      <w:bookmarkStart w:id="832" w:name="_Toc375312132"/>
      <w:bookmarkStart w:id="833" w:name="_Toc375504133"/>
      <w:bookmarkStart w:id="834" w:name="_Toc376634403"/>
      <w:bookmarkStart w:id="835" w:name="_Toc376772051"/>
      <w:r>
        <w:rPr>
          <w:rFonts w:ascii="Times New Roman" w:hAnsi="Times New Roman" w:cs="Times New Roman"/>
          <w:b/>
          <w:bCs/>
          <w:sz w:val="30"/>
          <w:szCs w:val="30"/>
        </w:rPr>
        <w:br w:type="page"/>
      </w:r>
      <w:bookmarkEnd w:id="829"/>
      <w:bookmarkEnd w:id="830"/>
      <w:bookmarkEnd w:id="831"/>
      <w:bookmarkEnd w:id="832"/>
      <w:bookmarkEnd w:id="833"/>
      <w:bookmarkEnd w:id="834"/>
      <w:bookmarkEnd w:id="835"/>
      <w:bookmarkStart w:id="836" w:name="_Toc5043"/>
      <w:bookmarkStart w:id="837" w:name="_Toc469597469"/>
      <w:bookmarkStart w:id="838" w:name="_Toc469646627"/>
      <w:bookmarkStart w:id="839" w:name="_Toc469646819"/>
      <w:bookmarkStart w:id="840" w:name="_Toc469842135"/>
      <w:r>
        <w:rPr>
          <w:rFonts w:ascii="Times New Roman" w:hAnsi="Times New Roman" w:eastAsia="黑体" w:cs="Times New Roman"/>
          <w:b/>
          <w:bCs/>
          <w:sz w:val="30"/>
          <w:szCs w:val="30"/>
        </w:rPr>
        <w:t>《施工组织与概预算》课程教学大纲（建工方向）</w:t>
      </w:r>
      <w:bookmarkEnd w:id="836"/>
      <w:bookmarkEnd w:id="837"/>
      <w:bookmarkEnd w:id="838"/>
      <w:bookmarkEnd w:id="839"/>
      <w:bookmarkEnd w:id="840"/>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任森智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覃银辉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70"/>
        <w:gridCol w:w="825"/>
        <w:gridCol w:w="847"/>
        <w:gridCol w:w="872"/>
        <w:gridCol w:w="1216"/>
        <w:gridCol w:w="1082"/>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7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A03051310</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719"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施工组织与概预算</w:t>
            </w:r>
          </w:p>
        </w:tc>
        <w:tc>
          <w:tcPr>
            <w:tcW w:w="12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35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土木工程专业建筑工程方向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7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建筑施工技术</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290" w:type="dxa"/>
            <w:gridSpan w:val="5"/>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cs="Times New Roman"/>
                <w:bCs/>
                <w:szCs w:val="21"/>
                <w:lang w:bidi="ar"/>
              </w:rPr>
              <w:t>公共课□   基础课□   学科基础课（必修□   选修□）专业基础课（选修□  必修□）   专业课（必修</w:t>
            </w:r>
            <w:r>
              <w:rPr>
                <w:rFonts w:hint="eastAsia" w:ascii="MS Gothic" w:hAnsi="MS Gothic" w:eastAsia="MS Gothic" w:cs="MS Gothic"/>
                <w:szCs w:val="20"/>
                <w:lang w:bidi="ar"/>
              </w:rPr>
              <w:t>☑</w:t>
            </w:r>
            <w:r>
              <w:rPr>
                <w:rFonts w:ascii="Times New Roman" w:hAnsi="Times New Roman" w:cs="Times New Roman"/>
                <w:bCs/>
                <w:szCs w:val="21"/>
                <w:lang w:bidi="ar"/>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7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32</w:t>
            </w:r>
            <w:r>
              <w:rPr>
                <w:rFonts w:ascii="Times New Roman" w:hAnsi="Times New Roman" w:cs="Times New Roman"/>
                <w:szCs w:val="21"/>
                <w:lang w:bidi="ar"/>
              </w:rPr>
              <w:t>学时</w:t>
            </w:r>
          </w:p>
        </w:tc>
        <w:tc>
          <w:tcPr>
            <w:tcW w:w="8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84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p>
        </w:tc>
        <w:tc>
          <w:tcPr>
            <w:tcW w:w="87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eastAsia="黑体" w:cs="Times New Roman"/>
                <w:bCs/>
                <w:szCs w:val="21"/>
                <w:lang w:bidi="ar"/>
              </w:rPr>
              <w:t>2</w:t>
            </w:r>
            <w:r>
              <w:rPr>
                <w:rFonts w:ascii="Times New Roman" w:hAnsi="Times New Roman" w:cs="Times New Roman"/>
                <w:szCs w:val="21"/>
                <w:lang w:bidi="ar"/>
              </w:rPr>
              <w:t>学分</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bCs/>
          <w:szCs w:val="21"/>
          <w:lang w:bidi="ar"/>
        </w:rPr>
        <w:t>“</w:t>
      </w:r>
      <w:r>
        <w:rPr>
          <w:rFonts w:ascii="Times New Roman" w:hAnsi="Times New Roman" w:cs="Times New Roman"/>
          <w:szCs w:val="21"/>
          <w:lang w:bidi="ar"/>
        </w:rPr>
        <w:t>建筑工程施工组织与概预算</w:t>
      </w:r>
      <w:r>
        <w:rPr>
          <w:rFonts w:ascii="Times New Roman" w:hAnsi="Times New Roman" w:cs="Times New Roman"/>
          <w:bCs/>
          <w:szCs w:val="21"/>
          <w:lang w:bidi="ar"/>
        </w:rPr>
        <w:t>”是建筑工程专业的专业课之一，其任务主要是使学生掌握建筑工程施工组织的原理、方法和建筑工程概预算的基本理论知识、编制方法、编制内容。</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830"/>
        <w:gridCol w:w="6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18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64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18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毕业要求3.3</w:t>
            </w:r>
          </w:p>
        </w:tc>
        <w:tc>
          <w:tcPr>
            <w:tcW w:w="643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具备设计满足土木工程特定需求的施工方案的能力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2</w:t>
            </w:r>
          </w:p>
        </w:tc>
        <w:tc>
          <w:tcPr>
            <w:tcW w:w="18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毕业要求11.1</w:t>
            </w:r>
          </w:p>
        </w:tc>
        <w:tc>
          <w:tcPr>
            <w:tcW w:w="643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掌握土木工程项目管理与经济的基本理论，并能在多学科环境中应用</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509"/>
        <w:gridCol w:w="4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45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5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施工组织概论</w:t>
            </w:r>
          </w:p>
        </w:tc>
        <w:tc>
          <w:tcPr>
            <w:tcW w:w="45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毕业要求3.3、11.1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流水施工基本原理</w:t>
            </w:r>
          </w:p>
        </w:tc>
        <w:tc>
          <w:tcPr>
            <w:tcW w:w="45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第三章 </w:t>
            </w:r>
            <w:r>
              <w:rPr>
                <w:rFonts w:ascii="Times New Roman" w:hAnsi="Times New Roman" w:cs="Times New Roman"/>
                <w:bCs/>
                <w:szCs w:val="21"/>
                <w:lang w:bidi="ar"/>
              </w:rPr>
              <w:t>网络计划技术</w:t>
            </w:r>
          </w:p>
        </w:tc>
        <w:tc>
          <w:tcPr>
            <w:tcW w:w="45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 xml:space="preserve">第四章 </w:t>
            </w:r>
            <w:r>
              <w:rPr>
                <w:rFonts w:ascii="Times New Roman" w:hAnsi="Times New Roman" w:cs="Times New Roman"/>
                <w:bCs/>
                <w:szCs w:val="21"/>
                <w:lang w:bidi="ar"/>
              </w:rPr>
              <w:t>建筑工程施工组织设计</w:t>
            </w:r>
          </w:p>
        </w:tc>
        <w:tc>
          <w:tcPr>
            <w:tcW w:w="45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第五章 </w:t>
            </w:r>
            <w:r>
              <w:rPr>
                <w:rFonts w:ascii="Times New Roman" w:hAnsi="Times New Roman" w:cs="Times New Roman"/>
                <w:bCs/>
                <w:szCs w:val="21"/>
                <w:lang w:bidi="ar"/>
              </w:rPr>
              <w:t>建筑工程概(预)算基础</w:t>
            </w:r>
          </w:p>
        </w:tc>
        <w:tc>
          <w:tcPr>
            <w:tcW w:w="45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第六章 </w:t>
            </w:r>
            <w:r>
              <w:rPr>
                <w:rFonts w:ascii="Times New Roman" w:hAnsi="Times New Roman" w:cs="Times New Roman"/>
                <w:bCs/>
                <w:szCs w:val="21"/>
                <w:lang w:bidi="ar"/>
              </w:rPr>
              <w:t>建筑工程概(预)算编制</w:t>
            </w:r>
          </w:p>
        </w:tc>
        <w:tc>
          <w:tcPr>
            <w:tcW w:w="45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第七章 </w:t>
            </w:r>
            <w:r>
              <w:rPr>
                <w:rFonts w:ascii="Times New Roman" w:hAnsi="Times New Roman" w:cs="Times New Roman"/>
                <w:bCs/>
                <w:szCs w:val="21"/>
                <w:lang w:bidi="ar"/>
              </w:rPr>
              <w:t>工程量清单计价</w:t>
            </w:r>
          </w:p>
        </w:tc>
        <w:tc>
          <w:tcPr>
            <w:tcW w:w="45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50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 xml:space="preserve">第八章 </w:t>
            </w:r>
            <w:r>
              <w:rPr>
                <w:rFonts w:ascii="Times New Roman" w:hAnsi="Times New Roman" w:cs="Times New Roman"/>
                <w:bCs/>
                <w:szCs w:val="21"/>
                <w:lang w:bidi="ar"/>
              </w:rPr>
              <w:t>审查和竣工决(结)算的编制</w:t>
            </w:r>
          </w:p>
        </w:tc>
        <w:tc>
          <w:tcPr>
            <w:tcW w:w="45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毕业要求3.3、11.1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第一章 施工组织概论（2学时）</w:t>
      </w:r>
      <w:r>
        <w:rPr>
          <w:rFonts w:ascii="Times New Roman" w:hAnsi="Times New Roman" w:cs="Times New Roman"/>
          <w:kern w:val="0"/>
          <w:szCs w:val="21"/>
          <w:lang w:bidi="ar"/>
        </w:rPr>
        <w:t>（支撑毕业要求</w:t>
      </w:r>
      <w:r>
        <w:rPr>
          <w:rFonts w:ascii="Times New Roman" w:hAnsi="Times New Roman" w:cs="Times New Roman"/>
          <w:szCs w:val="21"/>
          <w:lang w:bidi="ar"/>
        </w:rPr>
        <w:t>3.3、11.1）</w:t>
      </w:r>
    </w:p>
    <w:p>
      <w:pPr>
        <w:snapToGrid w:val="0"/>
        <w:ind w:firstLine="420" w:firstLineChars="200"/>
        <w:rPr>
          <w:rFonts w:ascii="Times New Roman" w:hAnsi="Times New Roman" w:cs="Times New Roman"/>
          <w:sz w:val="24"/>
          <w:szCs w:val="21"/>
        </w:rPr>
      </w:pPr>
      <w:r>
        <w:rPr>
          <w:rFonts w:ascii="Times New Roman" w:hAnsi="Times New Roman" w:cs="Times New Roman"/>
          <w:szCs w:val="21"/>
          <w:lang w:bidi="ar"/>
        </w:rPr>
        <w:t>了解建筑工程施工组织的概念、基本原则、研究对象、任务与作用；了解基本建设程序和建筑施工程序以及基本建设项目的组成；懂得建筑工程施工组织设计的种类与作用</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第二章 流水施工基本原理（6学时）</w:t>
      </w:r>
      <w:r>
        <w:rPr>
          <w:rFonts w:ascii="Times New Roman" w:hAnsi="Times New Roman" w:cs="Times New Roman"/>
          <w:kern w:val="0"/>
          <w:szCs w:val="21"/>
          <w:lang w:bidi="ar"/>
        </w:rPr>
        <w:t>（支撑毕业要求</w:t>
      </w:r>
      <w:r>
        <w:rPr>
          <w:rFonts w:ascii="Times New Roman" w:hAnsi="Times New Roman" w:cs="Times New Roman"/>
          <w:szCs w:val="21"/>
          <w:lang w:bidi="ar"/>
        </w:rPr>
        <w:t>3.3、11.1）</w:t>
      </w:r>
    </w:p>
    <w:p>
      <w:pPr>
        <w:snapToGrid w:val="0"/>
        <w:ind w:firstLine="420" w:firstLineChars="200"/>
        <w:rPr>
          <w:rFonts w:ascii="Times New Roman" w:hAnsi="Times New Roman" w:cs="Times New Roman"/>
          <w:sz w:val="24"/>
          <w:szCs w:val="21"/>
        </w:rPr>
      </w:pPr>
      <w:r>
        <w:rPr>
          <w:rFonts w:ascii="Times New Roman" w:hAnsi="Times New Roman" w:cs="Times New Roman"/>
          <w:szCs w:val="21"/>
          <w:lang w:bidi="ar"/>
        </w:rPr>
        <w:t>理解流水施工的实质与流水施工的参数确定原则；掌握各种流水施工的组织方法；正确区分三种施工组织方式的使用条件。</w:t>
      </w:r>
    </w:p>
    <w:p>
      <w:pPr>
        <w:snapToGrid w:val="0"/>
        <w:ind w:left="360"/>
        <w:rPr>
          <w:rFonts w:ascii="Times New Roman" w:hAnsi="Times New Roman" w:cs="Times New Roman"/>
          <w:sz w:val="24"/>
          <w:szCs w:val="21"/>
        </w:rPr>
      </w:pPr>
      <w:r>
        <w:rPr>
          <w:rFonts w:ascii="Times New Roman" w:hAnsi="Times New Roman" w:cs="Times New Roman"/>
          <w:b/>
          <w:szCs w:val="21"/>
          <w:lang w:bidi="ar"/>
        </w:rPr>
        <w:t>第三章 网络计划技术（6学时）</w:t>
      </w:r>
      <w:r>
        <w:rPr>
          <w:rFonts w:ascii="Times New Roman" w:hAnsi="Times New Roman" w:cs="Times New Roman"/>
          <w:bCs/>
          <w:szCs w:val="21"/>
          <w:lang w:bidi="ar"/>
        </w:rPr>
        <w:t>（支撑毕业要求3.3、11.1）</w:t>
      </w:r>
    </w:p>
    <w:p>
      <w:pPr>
        <w:snapToGrid w:val="0"/>
        <w:ind w:firstLine="420" w:firstLineChars="200"/>
        <w:rPr>
          <w:rFonts w:ascii="Times New Roman" w:hAnsi="Times New Roman" w:cs="Times New Roman"/>
          <w:sz w:val="24"/>
          <w:szCs w:val="21"/>
        </w:rPr>
      </w:pPr>
      <w:r>
        <w:rPr>
          <w:rFonts w:ascii="Times New Roman" w:hAnsi="Times New Roman" w:cs="Times New Roman"/>
          <w:szCs w:val="21"/>
          <w:lang w:bidi="ar"/>
        </w:rPr>
        <w:t>理解网络计划的基本原理；掌握单代号网络计划，双代号网络计划，双代号时标网络计划的绘制与计算；掌握网络计划的优化方法。</w:t>
      </w:r>
    </w:p>
    <w:p>
      <w:pPr>
        <w:snapToGrid w:val="0"/>
        <w:ind w:left="360"/>
        <w:rPr>
          <w:rFonts w:ascii="Times New Roman" w:hAnsi="Times New Roman" w:cs="Times New Roman"/>
          <w:sz w:val="24"/>
          <w:szCs w:val="21"/>
        </w:rPr>
      </w:pPr>
      <w:r>
        <w:rPr>
          <w:rFonts w:ascii="Times New Roman" w:hAnsi="Times New Roman" w:cs="Times New Roman"/>
          <w:b/>
          <w:szCs w:val="21"/>
          <w:lang w:bidi="ar"/>
        </w:rPr>
        <w:t>第四章 建筑工程施工组织设计（2学时）</w:t>
      </w:r>
      <w:r>
        <w:rPr>
          <w:rFonts w:ascii="Times New Roman" w:hAnsi="Times New Roman" w:cs="Times New Roman"/>
          <w:bCs/>
          <w:szCs w:val="21"/>
          <w:lang w:bidi="ar"/>
        </w:rPr>
        <w:t>（支撑毕业要求3.3、11.1）</w:t>
      </w:r>
    </w:p>
    <w:p>
      <w:pPr>
        <w:snapToGrid w:val="0"/>
        <w:ind w:firstLine="420" w:firstLineChars="200"/>
        <w:rPr>
          <w:rFonts w:ascii="Times New Roman" w:hAnsi="Times New Roman" w:cs="Times New Roman"/>
          <w:sz w:val="24"/>
          <w:szCs w:val="21"/>
        </w:rPr>
      </w:pPr>
      <w:r>
        <w:rPr>
          <w:rFonts w:ascii="Times New Roman" w:hAnsi="Times New Roman" w:cs="Times New Roman"/>
          <w:szCs w:val="21"/>
          <w:lang w:bidi="ar"/>
        </w:rPr>
        <w:t>掌握单位工程施工组织设计的编制依据、内容和方法；掌握施工组织总设计的编制依据、内容和方法。</w:t>
      </w:r>
    </w:p>
    <w:p>
      <w:pPr>
        <w:snapToGrid w:val="0"/>
        <w:ind w:left="360"/>
        <w:rPr>
          <w:rFonts w:ascii="Times New Roman" w:hAnsi="Times New Roman" w:cs="Times New Roman"/>
          <w:sz w:val="24"/>
          <w:szCs w:val="21"/>
        </w:rPr>
      </w:pPr>
      <w:r>
        <w:rPr>
          <w:rFonts w:ascii="Times New Roman" w:hAnsi="Times New Roman" w:cs="Times New Roman"/>
          <w:b/>
          <w:szCs w:val="21"/>
          <w:lang w:bidi="ar"/>
        </w:rPr>
        <w:t>第五章 建筑工程概(预)算基础（4学时）</w:t>
      </w:r>
      <w:r>
        <w:rPr>
          <w:rFonts w:ascii="Times New Roman" w:hAnsi="Times New Roman" w:cs="Times New Roman"/>
          <w:bCs/>
          <w:szCs w:val="21"/>
          <w:lang w:bidi="ar"/>
        </w:rPr>
        <w:t>（支撑毕业要求3.3、11.1）</w:t>
      </w:r>
    </w:p>
    <w:p>
      <w:pPr>
        <w:snapToGrid w:val="0"/>
        <w:ind w:firstLine="420" w:firstLineChars="200"/>
        <w:rPr>
          <w:rFonts w:ascii="Times New Roman" w:hAnsi="Times New Roman" w:cs="Times New Roman"/>
          <w:sz w:val="24"/>
          <w:szCs w:val="21"/>
        </w:rPr>
      </w:pPr>
      <w:r>
        <w:rPr>
          <w:rFonts w:ascii="Times New Roman" w:hAnsi="Times New Roman" w:cs="Times New Roman"/>
          <w:szCs w:val="21"/>
          <w:lang w:bidi="ar"/>
        </w:rPr>
        <w:t>了解基本建设的概念、作用、分类、程序与项目概预算文件；掌握建筑工程定额的定义、分类与编制方法；熟练理解建筑安装工程费用的构成内容。</w:t>
      </w:r>
    </w:p>
    <w:p>
      <w:pPr>
        <w:snapToGrid w:val="0"/>
        <w:ind w:left="360"/>
        <w:rPr>
          <w:rFonts w:ascii="Times New Roman" w:hAnsi="Times New Roman" w:cs="Times New Roman"/>
          <w:sz w:val="24"/>
          <w:szCs w:val="21"/>
        </w:rPr>
      </w:pPr>
      <w:r>
        <w:rPr>
          <w:rFonts w:ascii="Times New Roman" w:hAnsi="Times New Roman" w:cs="Times New Roman"/>
          <w:b/>
          <w:szCs w:val="21"/>
          <w:lang w:bidi="ar"/>
        </w:rPr>
        <w:t>第六章 建筑工程概(预)算编制（8学时）</w:t>
      </w:r>
      <w:r>
        <w:rPr>
          <w:rFonts w:ascii="Times New Roman" w:hAnsi="Times New Roman" w:cs="Times New Roman"/>
          <w:bCs/>
          <w:szCs w:val="21"/>
          <w:lang w:bidi="ar"/>
        </w:rPr>
        <w:t>（支撑毕业要求3.3、11.1）</w:t>
      </w:r>
    </w:p>
    <w:p>
      <w:pPr>
        <w:snapToGrid w:val="0"/>
        <w:ind w:firstLine="420" w:firstLineChars="200"/>
        <w:rPr>
          <w:rFonts w:ascii="Times New Roman" w:hAnsi="Times New Roman" w:cs="Times New Roman"/>
          <w:sz w:val="24"/>
          <w:szCs w:val="21"/>
        </w:rPr>
      </w:pPr>
      <w:r>
        <w:rPr>
          <w:rFonts w:ascii="Times New Roman" w:hAnsi="Times New Roman" w:cs="Times New Roman"/>
          <w:szCs w:val="21"/>
          <w:lang w:bidi="ar"/>
        </w:rPr>
        <w:t>了解设计概算、施工图预算和施工预算的编制依据、作用与方法；特别要掌握施工图预算的工程量计算规则</w:t>
      </w:r>
    </w:p>
    <w:p>
      <w:pPr>
        <w:tabs>
          <w:tab w:val="left" w:pos="2475"/>
        </w:tabs>
        <w:snapToGrid w:val="0"/>
        <w:ind w:left="360"/>
        <w:rPr>
          <w:rFonts w:ascii="Times New Roman" w:hAnsi="Times New Roman" w:cs="Times New Roman"/>
          <w:sz w:val="24"/>
          <w:szCs w:val="21"/>
        </w:rPr>
      </w:pPr>
      <w:r>
        <w:rPr>
          <w:rFonts w:ascii="Times New Roman" w:hAnsi="Times New Roman" w:cs="Times New Roman"/>
          <w:b/>
          <w:szCs w:val="21"/>
          <w:lang w:bidi="ar"/>
        </w:rPr>
        <w:t>第七章 工程量清单计价（2学时）</w:t>
      </w:r>
      <w:r>
        <w:rPr>
          <w:rFonts w:ascii="Times New Roman" w:hAnsi="Times New Roman" w:cs="Times New Roman"/>
          <w:bCs/>
          <w:szCs w:val="21"/>
          <w:lang w:bidi="ar"/>
        </w:rPr>
        <w:t>（支撑毕业要求3.3、11.1）</w:t>
      </w:r>
      <w:r>
        <w:rPr>
          <w:rFonts w:ascii="Times New Roman" w:hAnsi="Times New Roman" w:cs="Times New Roman"/>
          <w:szCs w:val="21"/>
          <w:lang w:bidi="ar"/>
        </w:rPr>
        <w:tab/>
      </w:r>
    </w:p>
    <w:p>
      <w:pPr>
        <w:snapToGrid w:val="0"/>
        <w:ind w:firstLine="420" w:firstLineChars="200"/>
        <w:rPr>
          <w:rFonts w:ascii="Times New Roman" w:hAnsi="Times New Roman" w:cs="Times New Roman"/>
          <w:sz w:val="24"/>
          <w:szCs w:val="21"/>
        </w:rPr>
      </w:pPr>
      <w:r>
        <w:rPr>
          <w:rFonts w:ascii="Times New Roman" w:hAnsi="Times New Roman" w:cs="Times New Roman"/>
          <w:szCs w:val="21"/>
          <w:lang w:bidi="ar"/>
        </w:rPr>
        <w:t>了解工程量清单的概念、新旧规范差异、工程量清单的内容；掌握工程量清单及清单计价表的编制方法与步骤。</w:t>
      </w:r>
    </w:p>
    <w:p>
      <w:pPr>
        <w:snapToGrid w:val="0"/>
        <w:ind w:left="360"/>
        <w:rPr>
          <w:rFonts w:ascii="Times New Roman" w:hAnsi="Times New Roman" w:cs="Times New Roman"/>
          <w:sz w:val="24"/>
          <w:szCs w:val="21"/>
        </w:rPr>
      </w:pPr>
      <w:r>
        <w:rPr>
          <w:rFonts w:ascii="Times New Roman" w:hAnsi="Times New Roman" w:cs="Times New Roman"/>
          <w:b/>
          <w:szCs w:val="21"/>
          <w:lang w:bidi="ar"/>
        </w:rPr>
        <w:t>第八章 审查和竣工决(结)算的编制（2学时）</w:t>
      </w:r>
      <w:r>
        <w:rPr>
          <w:rFonts w:ascii="Times New Roman" w:hAnsi="Times New Roman" w:cs="Times New Roman"/>
          <w:bCs/>
          <w:szCs w:val="21"/>
          <w:lang w:bidi="ar"/>
        </w:rPr>
        <w:t>（支撑毕业要求3.3、11.1）</w:t>
      </w:r>
    </w:p>
    <w:p>
      <w:pPr>
        <w:ind w:firstLine="420" w:firstLineChars="200"/>
        <w:rPr>
          <w:rFonts w:ascii="Times New Roman" w:hAnsi="Times New Roman" w:cs="Times New Roman"/>
          <w:bCs/>
          <w:szCs w:val="21"/>
        </w:rPr>
      </w:pPr>
      <w:r>
        <w:rPr>
          <w:rFonts w:ascii="Times New Roman" w:hAnsi="Times New Roman" w:cs="Times New Roman"/>
          <w:bCs/>
          <w:szCs w:val="21"/>
          <w:lang w:bidi="ar"/>
        </w:rPr>
        <w:t>掌握建筑工程概（预）算审查的意义、组织方式、步骤、方法及内容；了解工程结算的方式、程序；熟习工程决算的相关内容。</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在本课程的授课中主要采用“案例法”，因为这种教学方法能够拓宽学生的思维空间，增加学习兴趣，提高学生的能力。具体实施可通过以下几个方面：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布置不少于三次课后作业，每次作业应在一周内上交。</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采取的考核方式：平时小考加期末考试，均为开卷考试</w:t>
      </w:r>
    </w:p>
    <w:p>
      <w:pPr>
        <w:ind w:firstLine="472" w:firstLineChars="225"/>
        <w:rPr>
          <w:rFonts w:ascii="Times New Roman" w:hAnsi="Times New Roman" w:cs="Times New Roman"/>
          <w:szCs w:val="21"/>
        </w:rPr>
      </w:pPr>
      <w:r>
        <w:rPr>
          <w:rFonts w:ascii="Times New Roman" w:hAnsi="Times New Roman" w:cs="Times New Roman"/>
          <w:szCs w:val="21"/>
          <w:lang w:bidi="ar"/>
        </w:rPr>
        <w:t>考试（50%）+出勤考核（10%）+平时作业、小考（40%））</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推荐教材：钟吉湘、张新胜主编《建筑工程施工组织与概预算》，北京大学出版社,2013</w:t>
      </w:r>
    </w:p>
    <w:p>
      <w:pPr>
        <w:ind w:firstLine="420" w:firstLineChars="200"/>
        <w:rPr>
          <w:rFonts w:ascii="Times New Roman" w:hAnsi="Times New Roman" w:cs="Times New Roman"/>
          <w:szCs w:val="21"/>
        </w:rPr>
      </w:pPr>
      <w:r>
        <w:rPr>
          <w:rFonts w:ascii="Times New Roman" w:hAnsi="Times New Roman" w:cs="Times New Roman"/>
          <w:szCs w:val="21"/>
          <w:lang w:bidi="ar"/>
        </w:rPr>
        <w:t>参考书目：</w:t>
      </w:r>
    </w:p>
    <w:p>
      <w:pPr>
        <w:ind w:firstLine="489" w:firstLineChars="233"/>
        <w:rPr>
          <w:rFonts w:ascii="Times New Roman" w:hAnsi="Times New Roman" w:cs="Times New Roman"/>
          <w:szCs w:val="21"/>
        </w:rPr>
      </w:pPr>
      <w:r>
        <w:rPr>
          <w:rFonts w:ascii="Times New Roman" w:hAnsi="Times New Roman" w:cs="Times New Roman"/>
          <w:szCs w:val="21"/>
          <w:lang w:bidi="ar"/>
        </w:rPr>
        <w:t>[1]蔡雪峰.建筑工程施工组织管理.北京：高等教育出版社，2011．</w:t>
      </w:r>
    </w:p>
    <w:p>
      <w:pPr>
        <w:ind w:firstLine="489" w:firstLineChars="233"/>
        <w:rPr>
          <w:rFonts w:ascii="Times New Roman" w:hAnsi="Times New Roman" w:cs="Times New Roman"/>
          <w:szCs w:val="21"/>
        </w:rPr>
      </w:pPr>
      <w:r>
        <w:rPr>
          <w:rFonts w:ascii="Times New Roman" w:hAnsi="Times New Roman" w:cs="Times New Roman"/>
          <w:szCs w:val="21"/>
          <w:lang w:bidi="ar"/>
        </w:rPr>
        <w:t>[2]建筑工程技术与计量.北京：中国建筑工业出版社，2007．</w:t>
      </w:r>
    </w:p>
    <w:p>
      <w:pPr>
        <w:ind w:firstLine="489" w:firstLineChars="233"/>
        <w:rPr>
          <w:rFonts w:ascii="Times New Roman" w:hAnsi="Times New Roman" w:cs="Times New Roman"/>
          <w:szCs w:val="21"/>
        </w:rPr>
      </w:pPr>
      <w:r>
        <w:rPr>
          <w:rFonts w:ascii="Times New Roman" w:hAnsi="Times New Roman" w:cs="Times New Roman"/>
          <w:szCs w:val="21"/>
          <w:lang w:bidi="ar"/>
        </w:rPr>
        <w:t xml:space="preserve">[3]全国一级建造师执业资格考试用书编写委员会.建设工程管理与务实．北京：中国建筑工业出版社,2012． </w:t>
      </w:r>
    </w:p>
    <w:p>
      <w:pPr>
        <w:ind w:firstLine="525" w:firstLineChars="250"/>
        <w:rPr>
          <w:rFonts w:ascii="Times New Roman" w:hAnsi="Times New Roman" w:cs="Times New Roman"/>
          <w:szCs w:val="21"/>
          <w:lang w:bidi="ar"/>
        </w:rPr>
      </w:pPr>
      <w:r>
        <w:rPr>
          <w:rFonts w:ascii="Times New Roman" w:hAnsi="Times New Roman" w:cs="Times New Roman"/>
          <w:szCs w:val="21"/>
          <w:lang w:bidi="ar"/>
        </w:rPr>
        <w:t>[4]建筑施工手册第五版编写组.建筑施工手册第五版.北京：中国建筑工业出版社，2013．　</w:t>
      </w:r>
    </w:p>
    <w:p>
      <w:pPr>
        <w:ind w:firstLine="525" w:firstLineChars="250"/>
        <w:rPr>
          <w:rFonts w:ascii="Times New Roman" w:hAnsi="Times New Roman" w:cs="Times New Roman"/>
          <w:szCs w:val="21"/>
          <w:lang w:bidi="ar"/>
        </w:rPr>
      </w:pPr>
    </w:p>
    <w:p>
      <w:pPr>
        <w:ind w:firstLine="525" w:firstLineChars="250"/>
        <w:rPr>
          <w:rFonts w:ascii="Times New Roman" w:hAnsi="Times New Roman" w:cs="Times New Roman"/>
          <w:szCs w:val="21"/>
          <w:lang w:bidi="ar"/>
        </w:rPr>
      </w:pPr>
    </w:p>
    <w:p>
      <w:pPr>
        <w:ind w:firstLine="525" w:firstLineChars="250"/>
        <w:rPr>
          <w:rFonts w:ascii="Times New Roman" w:hAnsi="Times New Roman" w:cs="Times New Roman"/>
          <w:szCs w:val="21"/>
          <w:lang w:bidi="ar"/>
        </w:rPr>
      </w:pPr>
    </w:p>
    <w:p>
      <w:pPr>
        <w:ind w:firstLine="525" w:firstLineChars="250"/>
        <w:rPr>
          <w:rFonts w:ascii="Times New Roman" w:hAnsi="Times New Roman" w:cs="Times New Roman"/>
          <w:szCs w:val="21"/>
          <w:lang w:bidi="ar"/>
        </w:rPr>
      </w:pPr>
    </w:p>
    <w:p>
      <w:pPr>
        <w:ind w:firstLine="525" w:firstLineChars="250"/>
        <w:rPr>
          <w:rFonts w:ascii="Times New Roman" w:hAnsi="Times New Roman" w:cs="Times New Roman"/>
          <w:szCs w:val="21"/>
          <w:lang w:bidi="ar"/>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i/>
          <w:szCs w:val="21"/>
        </w:rPr>
      </w:pPr>
      <w:r>
        <w:rPr>
          <w:rFonts w:ascii="Times New Roman" w:hAnsi="Times New Roman" w:cs="Times New Roman"/>
          <w:szCs w:val="21"/>
        </w:rPr>
        <w:t xml:space="preserve">                            日期： 2016年11月            日期：2016年11月</w:t>
      </w:r>
    </w:p>
    <w:p>
      <w:pPr>
        <w:spacing w:line="400" w:lineRule="exact"/>
        <w:ind w:firstLine="5394" w:firstLineChars="2997"/>
        <w:rPr>
          <w:rFonts w:ascii="Times New Roman" w:hAnsi="Times New Roman" w:cs="Times New Roman"/>
          <w:sz w:val="18"/>
          <w:szCs w:val="18"/>
        </w:rPr>
      </w:pPr>
    </w:p>
    <w:p>
      <w:pPr>
        <w:widowControl/>
        <w:spacing w:line="400" w:lineRule="exact"/>
        <w:ind w:firstLine="420" w:firstLineChars="200"/>
        <w:jc w:val="left"/>
        <w:rPr>
          <w:rFonts w:ascii="Times New Roman" w:hAnsi="Times New Roman" w:cs="Times New Roman"/>
          <w:i/>
          <w:szCs w:val="21"/>
        </w:rPr>
      </w:pPr>
    </w:p>
    <w:p>
      <w:pPr>
        <w:widowControl/>
        <w:spacing w:line="400" w:lineRule="exact"/>
        <w:ind w:firstLine="360" w:firstLineChars="200"/>
        <w:jc w:val="left"/>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rPr>
      </w:pPr>
      <w:bookmarkStart w:id="841" w:name="_Toc376772052"/>
      <w:bookmarkStart w:id="842" w:name="_Toc374977869"/>
      <w:bookmarkStart w:id="843" w:name="_Toc375504134"/>
      <w:bookmarkStart w:id="844" w:name="_Toc377046766"/>
      <w:bookmarkStart w:id="845" w:name="_Toc375312133"/>
      <w:bookmarkStart w:id="846" w:name="_Toc375137829"/>
      <w:bookmarkStart w:id="847" w:name="_Toc376634404"/>
      <w:r>
        <w:rPr>
          <w:rFonts w:ascii="Times New Roman" w:hAnsi="Times New Roman" w:cs="Times New Roman"/>
          <w:b/>
          <w:bCs/>
          <w:sz w:val="30"/>
          <w:szCs w:val="30"/>
        </w:rPr>
        <w:br w:type="page"/>
      </w:r>
      <w:bookmarkEnd w:id="841"/>
      <w:bookmarkEnd w:id="842"/>
      <w:bookmarkEnd w:id="843"/>
      <w:bookmarkEnd w:id="844"/>
      <w:bookmarkEnd w:id="845"/>
      <w:bookmarkEnd w:id="846"/>
      <w:bookmarkEnd w:id="847"/>
      <w:bookmarkStart w:id="848" w:name="_Toc469597470"/>
      <w:bookmarkStart w:id="849" w:name="_Toc469646820"/>
      <w:bookmarkStart w:id="850" w:name="_Toc469842136"/>
      <w:bookmarkStart w:id="851" w:name="_Toc2413"/>
      <w:bookmarkStart w:id="852" w:name="_Toc469646628"/>
      <w:bookmarkStart w:id="853" w:name="_Toc375137830"/>
      <w:bookmarkStart w:id="854" w:name="_Toc374977870"/>
      <w:r>
        <w:rPr>
          <w:rFonts w:ascii="Times New Roman" w:hAnsi="Times New Roman" w:eastAsia="黑体" w:cs="Times New Roman"/>
          <w:b/>
          <w:bCs/>
          <w:sz w:val="30"/>
          <w:szCs w:val="30"/>
        </w:rPr>
        <w:t>《专业英语》课程教学大纲（道桥方向）</w:t>
      </w:r>
      <w:bookmarkEnd w:id="848"/>
      <w:bookmarkEnd w:id="849"/>
      <w:bookmarkEnd w:id="850"/>
      <w:bookmarkEnd w:id="851"/>
      <w:bookmarkEnd w:id="852"/>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桥梁教研室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w:t>
      </w:r>
      <w:r>
        <w:rPr>
          <w:rFonts w:ascii="Times New Roman" w:hAnsi="Times New Roman" w:cs="Times New Roman"/>
          <w:szCs w:val="21"/>
          <w:u w:val="single"/>
        </w:rPr>
        <w:t>占雪芳</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陈爱军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40"/>
        <w:gridCol w:w="828"/>
        <w:gridCol w:w="1107"/>
        <w:gridCol w:w="801"/>
        <w:gridCol w:w="1099"/>
        <w:gridCol w:w="55"/>
        <w:gridCol w:w="1027"/>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A03020050</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专业英语</w:t>
            </w:r>
          </w:p>
        </w:tc>
        <w:tc>
          <w:tcPr>
            <w:tcW w:w="11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2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74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土木工程概论、结构力学、材料力学、大学英语</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361"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w:t>
            </w:r>
            <w:r>
              <w:rPr>
                <w:rFonts w:hint="eastAsia" w:ascii="MS Gothic" w:hAnsi="MS Gothic" w:eastAsia="MS Gothic" w:cs="MS Gothic"/>
                <w:szCs w:val="20"/>
                <w:lang w:bidi="ar"/>
              </w:rPr>
              <w:t>☑</w:t>
            </w:r>
            <w:r>
              <w:rPr>
                <w:rFonts w:ascii="Times New Roman" w:hAnsi="Times New Roman" w:cs="Times New Roman"/>
                <w:bCs/>
                <w:szCs w:val="21"/>
                <w:lang w:bidi="ar"/>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16学时</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szCs w:val="21"/>
                <w:lang w:bidi="ar"/>
              </w:rPr>
              <w:t>1学分</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kern w:val="0"/>
          <w:szCs w:val="21"/>
          <w:lang w:bidi="ar"/>
        </w:rPr>
        <w:t>本课程教学内容主要涉及土木工程道路与桥梁领域的专业基础知识。通过学习本课程，可以了解国际著名文献检索和专业的发展趋势，内容涉及要包括建筑材料、结构工程、道路工程、桥梁工程、施工组织、合同、项目经理、竞标、招标等方面的内容。教学方式上采取听说读写有机结合的原则，旨在拓宽学生的专业词汇量和阅读量，力求将英语与专业紧密结合。了解科技论文的特点和写作方法，为将来的学术论文的阅读写作和交流打下坚实基础。</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457"/>
        <w:gridCol w:w="5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56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毕业要求10.2</w:t>
            </w:r>
          </w:p>
        </w:tc>
        <w:tc>
          <w:tcPr>
            <w:tcW w:w="564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具备一定的国际视野，能够在跨文化背景下进行沟通和交流</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5655"/>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26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5655" w:type="dxa"/>
            <w:tcBorders>
              <w:top w:val="single" w:color="auto" w:sz="4" w:space="0"/>
              <w:left w:val="single" w:color="auto" w:sz="4" w:space="0"/>
              <w:bottom w:val="single" w:color="auto" w:sz="4" w:space="0"/>
              <w:right w:val="single" w:color="auto" w:sz="4" w:space="0"/>
            </w:tcBorders>
            <w:vAlign w:val="center"/>
          </w:tcPr>
          <w:p>
            <w:pPr>
              <w:numPr>
                <w:ilvl w:val="0"/>
                <w:numId w:val="86"/>
              </w:numPr>
              <w:spacing w:line="400" w:lineRule="exact"/>
              <w:jc w:val="left"/>
              <w:rPr>
                <w:rFonts w:ascii="Times New Roman" w:hAnsi="Times New Roman" w:cs="Times New Roman"/>
                <w:szCs w:val="21"/>
              </w:rPr>
            </w:pPr>
            <w:r>
              <w:rPr>
                <w:rFonts w:ascii="Times New Roman" w:hAnsi="Times New Roman" w:cs="Times New Roman"/>
                <w:szCs w:val="21"/>
                <w:lang w:bidi="ar"/>
              </w:rPr>
              <w:t>科技翻译的方法与技巧</w:t>
            </w: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6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2. </w:t>
            </w:r>
            <w:r>
              <w:rPr>
                <w:rFonts w:ascii="Times New Roman" w:hAnsi="Times New Roman" w:cs="Times New Roman"/>
                <w:kern w:val="0"/>
                <w:szCs w:val="21"/>
                <w:lang w:bidi="ar"/>
              </w:rPr>
              <w:t>Lesson 1 Careers in Civil Engineering</w:t>
            </w: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6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3. </w:t>
            </w:r>
            <w:r>
              <w:rPr>
                <w:rFonts w:ascii="Times New Roman" w:hAnsi="Times New Roman" w:cs="Times New Roman"/>
                <w:kern w:val="0"/>
                <w:szCs w:val="21"/>
                <w:lang w:bidi="ar"/>
              </w:rPr>
              <w:t>Lesson 2 Modern Building and Structural Material</w:t>
            </w: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6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 xml:space="preserve">4. </w:t>
            </w:r>
            <w:r>
              <w:rPr>
                <w:rFonts w:ascii="Times New Roman" w:hAnsi="Times New Roman" w:cs="Times New Roman"/>
                <w:kern w:val="0"/>
                <w:szCs w:val="21"/>
                <w:lang w:bidi="ar"/>
              </w:rPr>
              <w:t>Lesson 6 Civil Engineering Contracts</w:t>
            </w: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6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5. </w:t>
            </w:r>
            <w:r>
              <w:rPr>
                <w:rFonts w:ascii="Times New Roman" w:hAnsi="Times New Roman" w:cs="Times New Roman"/>
                <w:kern w:val="0"/>
                <w:szCs w:val="21"/>
                <w:lang w:bidi="ar"/>
              </w:rPr>
              <w:t>Lesson 9 Design of Alignment</w:t>
            </w: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6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6. </w:t>
            </w:r>
            <w:r>
              <w:rPr>
                <w:rFonts w:ascii="Times New Roman" w:hAnsi="Times New Roman" w:cs="Times New Roman"/>
                <w:kern w:val="0"/>
                <w:szCs w:val="21"/>
                <w:lang w:bidi="ar"/>
              </w:rPr>
              <w:t>Lesson 11 Pavement</w:t>
            </w: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6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7. </w:t>
            </w:r>
            <w:r>
              <w:rPr>
                <w:rFonts w:ascii="Times New Roman" w:hAnsi="Times New Roman" w:cs="Times New Roman"/>
                <w:kern w:val="0"/>
                <w:szCs w:val="21"/>
                <w:lang w:bidi="ar"/>
              </w:rPr>
              <w:t>Lesson 17 Bridges</w:t>
            </w: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6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 xml:space="preserve">8. </w:t>
            </w:r>
            <w:r>
              <w:rPr>
                <w:rFonts w:ascii="Times New Roman" w:hAnsi="Times New Roman" w:cs="Times New Roman"/>
                <w:kern w:val="0"/>
                <w:szCs w:val="21"/>
                <w:lang w:bidi="ar"/>
              </w:rPr>
              <w:t>Lesson 20 Cable-Stayed Bridge</w:t>
            </w:r>
          </w:p>
        </w:tc>
        <w:tc>
          <w:tcPr>
            <w:tcW w:w="26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毕业要求10.2</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316" w:firstLineChars="150"/>
        <w:rPr>
          <w:rFonts w:ascii="Times New Roman" w:hAnsi="Times New Roman" w:cs="Times New Roman"/>
          <w:szCs w:val="21"/>
        </w:rPr>
      </w:pPr>
      <w:r>
        <w:rPr>
          <w:rFonts w:ascii="Times New Roman" w:hAnsi="Times New Roman" w:cs="Times New Roman"/>
          <w:b/>
          <w:kern w:val="0"/>
          <w:szCs w:val="21"/>
          <w:lang w:bidi="ar"/>
        </w:rPr>
        <w:t>1.科技翻译的方法与技巧（2学时）</w:t>
      </w:r>
      <w:r>
        <w:rPr>
          <w:rFonts w:ascii="Times New Roman" w:hAnsi="Times New Roman" w:cs="Times New Roman"/>
          <w:kern w:val="0"/>
          <w:szCs w:val="21"/>
          <w:lang w:bidi="ar"/>
        </w:rPr>
        <w:t>（支撑毕业要求</w:t>
      </w:r>
      <w:r>
        <w:rPr>
          <w:rFonts w:ascii="Times New Roman" w:hAnsi="Times New Roman" w:cs="Times New Roman"/>
          <w:szCs w:val="21"/>
          <w:lang w:bidi="ar"/>
        </w:rPr>
        <w:t>10.2</w:t>
      </w:r>
      <w:r>
        <w:rPr>
          <w:rFonts w:ascii="Times New Roman" w:hAnsi="Times New Roman" w:cs="Times New Roman"/>
          <w:kern w:val="0"/>
          <w:szCs w:val="21"/>
          <w:lang w:bidi="ar"/>
        </w:rPr>
        <w:t>）</w:t>
      </w:r>
    </w:p>
    <w:p>
      <w:pPr>
        <w:ind w:firstLine="630" w:firstLineChars="300"/>
        <w:rPr>
          <w:rFonts w:ascii="Times New Roman" w:hAnsi="Times New Roman" w:cs="Times New Roman"/>
          <w:kern w:val="0"/>
          <w:szCs w:val="21"/>
        </w:rPr>
      </w:pPr>
      <w:r>
        <w:rPr>
          <w:rFonts w:ascii="Times New Roman" w:hAnsi="Times New Roman" w:cs="Times New Roman"/>
          <w:kern w:val="0"/>
          <w:szCs w:val="21"/>
          <w:lang w:bidi="ar"/>
        </w:rPr>
        <w:t>了解科技翻译的特点及标准，掌握词类转译，掌握句子成分转换，掌握增译与省译的方法。了解被动句、否定句、强调句的译法，掌握主语从句、宾语从句、同位语从句、定语从句、状语从句的译法。</w:t>
      </w:r>
    </w:p>
    <w:p>
      <w:pPr>
        <w:ind w:firstLine="422" w:firstLineChars="200"/>
        <w:rPr>
          <w:rFonts w:ascii="Times New Roman" w:hAnsi="Times New Roman" w:cs="Times New Roman"/>
          <w:kern w:val="0"/>
          <w:szCs w:val="21"/>
        </w:rPr>
      </w:pPr>
      <w:r>
        <w:rPr>
          <w:rFonts w:ascii="Times New Roman" w:hAnsi="Times New Roman" w:cs="Times New Roman"/>
          <w:b/>
          <w:kern w:val="0"/>
          <w:szCs w:val="21"/>
          <w:lang w:bidi="ar"/>
        </w:rPr>
        <w:t>2.Lesson 1 Careers in Civil Engineering（2学时）</w:t>
      </w:r>
      <w:r>
        <w:rPr>
          <w:rFonts w:ascii="Times New Roman" w:hAnsi="Times New Roman" w:cs="Times New Roman"/>
          <w:kern w:val="0"/>
          <w:szCs w:val="21"/>
          <w:lang w:bidi="ar"/>
        </w:rPr>
        <w:t>（支撑毕业要求</w:t>
      </w:r>
      <w:r>
        <w:rPr>
          <w:rFonts w:ascii="Times New Roman" w:hAnsi="Times New Roman" w:cs="Times New Roman"/>
          <w:szCs w:val="21"/>
          <w:lang w:bidi="ar"/>
        </w:rPr>
        <w:t>10.2</w:t>
      </w:r>
      <w:r>
        <w:rPr>
          <w:rFonts w:ascii="Times New Roman" w:hAnsi="Times New Roman" w:cs="Times New Roman"/>
          <w:kern w:val="0"/>
          <w:szCs w:val="21"/>
          <w:lang w:bidi="ar"/>
        </w:rPr>
        <w:t>）</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熟悉本文出现的词汇和短语，掌握科技习惯用语的表达方式，提高学生阅读理解英文文章的能力。了解土木工程专业的各项业务。</w:t>
      </w:r>
    </w:p>
    <w:p>
      <w:pPr>
        <w:ind w:firstLine="422" w:firstLineChars="200"/>
        <w:rPr>
          <w:rFonts w:ascii="Times New Roman" w:hAnsi="Times New Roman" w:cs="Times New Roman"/>
          <w:kern w:val="0"/>
          <w:szCs w:val="21"/>
        </w:rPr>
      </w:pPr>
      <w:r>
        <w:rPr>
          <w:rFonts w:ascii="Times New Roman" w:hAnsi="Times New Roman" w:cs="Times New Roman"/>
          <w:b/>
          <w:kern w:val="0"/>
          <w:szCs w:val="21"/>
          <w:lang w:bidi="ar"/>
        </w:rPr>
        <w:t>3.Lesson 2 Modern Building and Structural Material（2学时）</w:t>
      </w:r>
      <w:r>
        <w:rPr>
          <w:rFonts w:ascii="Times New Roman" w:hAnsi="Times New Roman" w:cs="Times New Roman"/>
          <w:kern w:val="0"/>
          <w:szCs w:val="21"/>
          <w:lang w:bidi="ar"/>
        </w:rPr>
        <w:t>（支撑毕业要求</w:t>
      </w:r>
      <w:r>
        <w:rPr>
          <w:rFonts w:ascii="Times New Roman" w:hAnsi="Times New Roman" w:cs="Times New Roman"/>
          <w:szCs w:val="21"/>
          <w:lang w:bidi="ar"/>
        </w:rPr>
        <w:t>10.2</w:t>
      </w:r>
      <w:r>
        <w:rPr>
          <w:rFonts w:ascii="Times New Roman" w:hAnsi="Times New Roman" w:cs="Times New Roman"/>
          <w:kern w:val="0"/>
          <w:szCs w:val="21"/>
          <w:lang w:bidi="ar"/>
        </w:rPr>
        <w:t>）</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熟悉本文出现的词汇和短语，掌握句子结构和语法特点，了解现代建筑结构材料。</w:t>
      </w:r>
    </w:p>
    <w:p>
      <w:pPr>
        <w:ind w:firstLine="422" w:firstLineChars="200"/>
        <w:rPr>
          <w:rFonts w:ascii="Times New Roman" w:hAnsi="Times New Roman" w:cs="Times New Roman"/>
          <w:kern w:val="0"/>
          <w:szCs w:val="21"/>
        </w:rPr>
      </w:pPr>
      <w:r>
        <w:rPr>
          <w:rFonts w:ascii="Times New Roman" w:hAnsi="Times New Roman" w:cs="Times New Roman"/>
          <w:b/>
          <w:kern w:val="0"/>
          <w:szCs w:val="21"/>
          <w:lang w:bidi="ar"/>
        </w:rPr>
        <w:t>4.Lesson 6 Civil Engineering Contracts （2学时）</w:t>
      </w:r>
      <w:r>
        <w:rPr>
          <w:rFonts w:ascii="Times New Roman" w:hAnsi="Times New Roman" w:cs="Times New Roman"/>
          <w:kern w:val="0"/>
          <w:szCs w:val="21"/>
          <w:lang w:bidi="ar"/>
        </w:rPr>
        <w:t>（支撑毕业要求</w:t>
      </w:r>
      <w:r>
        <w:rPr>
          <w:rFonts w:ascii="Times New Roman" w:hAnsi="Times New Roman" w:cs="Times New Roman"/>
          <w:szCs w:val="21"/>
          <w:lang w:bidi="ar"/>
        </w:rPr>
        <w:t>10.2</w:t>
      </w:r>
      <w:r>
        <w:rPr>
          <w:rFonts w:ascii="Times New Roman" w:hAnsi="Times New Roman" w:cs="Times New Roman"/>
          <w:kern w:val="0"/>
          <w:szCs w:val="21"/>
          <w:lang w:bidi="ar"/>
        </w:rPr>
        <w:t>）</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熟悉本文出现的词汇和短语，掌握科技习惯用语的表达方式，了解怎样签订土木工程合同，应注意的事项。</w:t>
      </w:r>
    </w:p>
    <w:p>
      <w:pPr>
        <w:ind w:firstLine="422" w:firstLineChars="200"/>
        <w:rPr>
          <w:rFonts w:ascii="Times New Roman" w:hAnsi="Times New Roman" w:cs="Times New Roman"/>
          <w:kern w:val="0"/>
          <w:szCs w:val="21"/>
        </w:rPr>
      </w:pPr>
      <w:r>
        <w:rPr>
          <w:rFonts w:ascii="Times New Roman" w:hAnsi="Times New Roman" w:cs="Times New Roman"/>
          <w:b/>
          <w:kern w:val="0"/>
          <w:szCs w:val="21"/>
          <w:lang w:bidi="ar"/>
        </w:rPr>
        <w:t>5.Lesson 9 Design of Alignment（2学时）</w:t>
      </w:r>
      <w:r>
        <w:rPr>
          <w:rFonts w:ascii="Times New Roman" w:hAnsi="Times New Roman" w:cs="Times New Roman"/>
          <w:kern w:val="0"/>
          <w:szCs w:val="21"/>
          <w:lang w:bidi="ar"/>
        </w:rPr>
        <w:t>（支撑毕业要求</w:t>
      </w:r>
      <w:r>
        <w:rPr>
          <w:rFonts w:ascii="Times New Roman" w:hAnsi="Times New Roman" w:cs="Times New Roman"/>
          <w:szCs w:val="21"/>
          <w:lang w:bidi="ar"/>
        </w:rPr>
        <w:t>10.2</w:t>
      </w:r>
      <w:r>
        <w:rPr>
          <w:rFonts w:ascii="Times New Roman" w:hAnsi="Times New Roman" w:cs="Times New Roman"/>
          <w:kern w:val="0"/>
          <w:szCs w:val="21"/>
          <w:lang w:bidi="ar"/>
        </w:rPr>
        <w:t>）</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熟悉本文出现的词汇和短语，掌握科技习惯用语的表达方式，了解公路线型设计及注意事项。</w:t>
      </w:r>
    </w:p>
    <w:p>
      <w:pPr>
        <w:ind w:firstLine="422" w:firstLineChars="200"/>
        <w:rPr>
          <w:rFonts w:ascii="Times New Roman" w:hAnsi="Times New Roman" w:cs="Times New Roman"/>
          <w:kern w:val="0"/>
          <w:szCs w:val="21"/>
        </w:rPr>
      </w:pPr>
      <w:r>
        <w:rPr>
          <w:rFonts w:ascii="Times New Roman" w:hAnsi="Times New Roman" w:cs="Times New Roman"/>
          <w:b/>
          <w:kern w:val="0"/>
          <w:szCs w:val="21"/>
          <w:lang w:bidi="ar"/>
        </w:rPr>
        <w:t>6.Lesson 11 Pavement（2学时）</w:t>
      </w:r>
      <w:r>
        <w:rPr>
          <w:rFonts w:ascii="Times New Roman" w:hAnsi="Times New Roman" w:cs="Times New Roman"/>
          <w:kern w:val="0"/>
          <w:szCs w:val="21"/>
          <w:lang w:bidi="ar"/>
        </w:rPr>
        <w:t>（支撑毕业要求</w:t>
      </w:r>
      <w:r>
        <w:rPr>
          <w:rFonts w:ascii="Times New Roman" w:hAnsi="Times New Roman" w:cs="Times New Roman"/>
          <w:szCs w:val="21"/>
          <w:lang w:bidi="ar"/>
        </w:rPr>
        <w:t>10.2</w:t>
      </w:r>
      <w:r>
        <w:rPr>
          <w:rFonts w:ascii="Times New Roman" w:hAnsi="Times New Roman" w:cs="Times New Roman"/>
          <w:kern w:val="0"/>
          <w:szCs w:val="21"/>
          <w:lang w:bidi="ar"/>
        </w:rPr>
        <w:t>）</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熟悉本文出现的词汇和短语，掌握句子结构和语法特点，了解路面结构及其特点。</w:t>
      </w:r>
    </w:p>
    <w:p>
      <w:pPr>
        <w:ind w:firstLine="422" w:firstLineChars="200"/>
        <w:rPr>
          <w:rFonts w:ascii="Times New Roman" w:hAnsi="Times New Roman" w:cs="Times New Roman"/>
          <w:kern w:val="0"/>
          <w:szCs w:val="21"/>
        </w:rPr>
      </w:pPr>
      <w:r>
        <w:rPr>
          <w:rFonts w:ascii="Times New Roman" w:hAnsi="Times New Roman" w:cs="Times New Roman"/>
          <w:b/>
          <w:kern w:val="0"/>
          <w:szCs w:val="21"/>
          <w:lang w:bidi="ar"/>
        </w:rPr>
        <w:t>7.Lesson 17 Bridges（2学时）</w:t>
      </w:r>
      <w:r>
        <w:rPr>
          <w:rFonts w:ascii="Times New Roman" w:hAnsi="Times New Roman" w:cs="Times New Roman"/>
          <w:kern w:val="0"/>
          <w:szCs w:val="21"/>
          <w:lang w:bidi="ar"/>
        </w:rPr>
        <w:t>（支撑毕业要求</w:t>
      </w:r>
      <w:r>
        <w:rPr>
          <w:rFonts w:ascii="Times New Roman" w:hAnsi="Times New Roman" w:cs="Times New Roman"/>
          <w:szCs w:val="21"/>
          <w:lang w:bidi="ar"/>
        </w:rPr>
        <w:t>10.2</w:t>
      </w:r>
      <w:r>
        <w:rPr>
          <w:rFonts w:ascii="Times New Roman" w:hAnsi="Times New Roman" w:cs="Times New Roman"/>
          <w:kern w:val="0"/>
          <w:szCs w:val="21"/>
          <w:lang w:bidi="ar"/>
        </w:rPr>
        <w:t>）</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熟悉本文出现的词汇和短语，</w:t>
      </w:r>
      <w:r>
        <w:rPr>
          <w:rFonts w:ascii="Times New Roman" w:hAnsi="Times New Roman" w:cs="Times New Roman"/>
          <w:szCs w:val="21"/>
          <w:lang w:bidi="ar"/>
        </w:rPr>
        <w:t>掌握课文中出现的专业词汇、短语和固定搭配用法</w:t>
      </w:r>
      <w:r>
        <w:rPr>
          <w:rFonts w:ascii="Times New Roman" w:hAnsi="Times New Roman" w:cs="Times New Roman"/>
          <w:kern w:val="0"/>
          <w:szCs w:val="21"/>
          <w:lang w:bidi="ar"/>
        </w:rPr>
        <w:t>，了解桥梁的历史和类型。</w:t>
      </w:r>
    </w:p>
    <w:p>
      <w:pPr>
        <w:ind w:firstLine="422" w:firstLineChars="200"/>
        <w:rPr>
          <w:rFonts w:ascii="Times New Roman" w:hAnsi="Times New Roman" w:cs="Times New Roman"/>
          <w:kern w:val="0"/>
          <w:szCs w:val="21"/>
        </w:rPr>
      </w:pPr>
      <w:r>
        <w:rPr>
          <w:rFonts w:ascii="Times New Roman" w:hAnsi="Times New Roman" w:cs="Times New Roman"/>
          <w:b/>
          <w:kern w:val="0"/>
          <w:szCs w:val="21"/>
          <w:lang w:bidi="ar"/>
        </w:rPr>
        <w:t>8.Lesson 20 Cable-Stayed Bridge（2学时）</w:t>
      </w:r>
      <w:r>
        <w:rPr>
          <w:rFonts w:ascii="Times New Roman" w:hAnsi="Times New Roman" w:cs="Times New Roman"/>
          <w:kern w:val="0"/>
          <w:szCs w:val="21"/>
          <w:lang w:bidi="ar"/>
        </w:rPr>
        <w:t>（支撑毕业要求</w:t>
      </w:r>
      <w:r>
        <w:rPr>
          <w:rFonts w:ascii="Times New Roman" w:hAnsi="Times New Roman" w:cs="Times New Roman"/>
          <w:szCs w:val="21"/>
          <w:lang w:bidi="ar"/>
        </w:rPr>
        <w:t>10.2</w:t>
      </w:r>
      <w:r>
        <w:rPr>
          <w:rFonts w:ascii="Times New Roman" w:hAnsi="Times New Roman" w:cs="Times New Roman"/>
          <w:kern w:val="0"/>
          <w:szCs w:val="21"/>
          <w:lang w:bidi="ar"/>
        </w:rPr>
        <w:t>）</w:t>
      </w:r>
    </w:p>
    <w:p>
      <w:pPr>
        <w:ind w:firstLine="420" w:firstLineChars="200"/>
        <w:rPr>
          <w:rFonts w:ascii="Times New Roman" w:hAnsi="Times New Roman" w:cs="Times New Roman"/>
          <w:kern w:val="0"/>
          <w:szCs w:val="21"/>
        </w:rPr>
      </w:pPr>
      <w:r>
        <w:rPr>
          <w:rFonts w:ascii="Times New Roman" w:hAnsi="Times New Roman" w:cs="Times New Roman"/>
          <w:kern w:val="0"/>
          <w:szCs w:val="21"/>
          <w:lang w:bidi="ar"/>
        </w:rPr>
        <w:t>熟悉本文出现的词汇和短语，掌握句子结构和语法特点，了解斜拉桥的特点。</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本课程以讲授法结合讨论法为主，教师将课程主要关键词进行详细讲解后，引导学生分组讨论英译汉或汉译英并形成结果，在各组之间进行比较和讨论，提高学生的自主思维和动手能力。</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每周课结束后交一次作业，主要以翻译相关专业文章主。</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72" w:firstLineChars="225"/>
        <w:rPr>
          <w:rFonts w:ascii="Times New Roman" w:hAnsi="Times New Roman" w:cs="Times New Roman"/>
          <w:szCs w:val="21"/>
        </w:rPr>
      </w:pPr>
      <w:r>
        <w:rPr>
          <w:rFonts w:ascii="Times New Roman" w:hAnsi="Times New Roman" w:cs="Times New Roman"/>
          <w:szCs w:val="21"/>
          <w:lang w:bidi="ar"/>
        </w:rPr>
        <w:t>本课程为考查科目，考核方式为考查，整个课程进行3次测验，每次测验内容为翻译一篇专业英语论文。</w:t>
      </w:r>
    </w:p>
    <w:p>
      <w:pPr>
        <w:ind w:firstLine="420" w:firstLineChars="200"/>
        <w:rPr>
          <w:rFonts w:ascii="Times New Roman" w:hAnsi="Times New Roman" w:cs="Times New Roman"/>
          <w:szCs w:val="21"/>
        </w:rPr>
      </w:pPr>
      <w:r>
        <w:rPr>
          <w:rFonts w:ascii="Times New Roman" w:hAnsi="Times New Roman" w:cs="Times New Roman"/>
          <w:szCs w:val="21"/>
          <w:lang w:bidi="ar"/>
        </w:rPr>
        <w:t>成绩评定分为三部分：测验成绩（50%）+出勤考核（20%）+平时作业（30%）</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r>
        <w:fldChar w:fldCharType="begin"/>
      </w:r>
      <w:r>
        <w:instrText xml:space="preserve"> HYPERLINK "http://search.dangdang.com/?key2=%CE%E2%E9%F3&amp;medium=01&amp;category_path=01.00.00.00.00.00" \o "吴轶" </w:instrText>
      </w:r>
      <w:r>
        <w:fldChar w:fldCharType="separate"/>
      </w:r>
      <w:r>
        <w:rPr>
          <w:rFonts w:ascii="Times New Roman" w:hAnsi="Times New Roman" w:cs="Times New Roman"/>
          <w:color w:val="0000FF"/>
          <w:szCs w:val="21"/>
          <w:u w:val="single"/>
        </w:rPr>
        <w:t>吴轶</w:t>
      </w:r>
      <w:r>
        <w:rPr>
          <w:rFonts w:ascii="Times New Roman" w:hAnsi="Times New Roman" w:cs="Times New Roman"/>
          <w:color w:val="0000FF"/>
          <w:szCs w:val="21"/>
          <w:u w:val="single"/>
        </w:rPr>
        <w:fldChar w:fldCharType="end"/>
      </w:r>
      <w:r>
        <w:rPr>
          <w:rFonts w:ascii="Times New Roman" w:hAnsi="Times New Roman" w:cs="Times New Roman"/>
          <w:szCs w:val="21"/>
          <w:lang w:bidi="ar"/>
        </w:rPr>
        <w:t>.土木工程专业英语.武汉：武汉大学出版社,2016．</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widowControl/>
        <w:ind w:left="-359" w:leftChars="-171" w:firstLine="945" w:firstLineChars="450"/>
        <w:jc w:val="left"/>
        <w:rPr>
          <w:rFonts w:ascii="Times New Roman" w:hAnsi="Times New Roman" w:cs="Times New Roman"/>
          <w:kern w:val="0"/>
          <w:szCs w:val="21"/>
        </w:rPr>
      </w:pPr>
      <w:r>
        <w:rPr>
          <w:rFonts w:ascii="Times New Roman" w:hAnsi="Times New Roman" w:cs="Times New Roman"/>
          <w:szCs w:val="21"/>
          <w:lang w:bidi="ar"/>
        </w:rPr>
        <w:t>[1]孙跃东.实用英汉汉英土木工程词汇与术语.北京：人民交通出版社,2005．</w:t>
      </w:r>
    </w:p>
    <w:p>
      <w:pPr>
        <w:ind w:firstLine="630" w:firstLineChars="300"/>
        <w:rPr>
          <w:rFonts w:ascii="Times New Roman" w:hAnsi="Times New Roman" w:cs="Times New Roman"/>
          <w:szCs w:val="21"/>
        </w:rPr>
      </w:pPr>
      <w:r>
        <w:rPr>
          <w:rFonts w:ascii="Times New Roman" w:hAnsi="Times New Roman" w:cs="Times New Roman"/>
          <w:szCs w:val="21"/>
          <w:lang w:bidi="ar"/>
        </w:rPr>
        <w:t>[2]李亚东.新编土木工程专业英语.成都：西南交通大学出版社,2005．　</w:t>
      </w:r>
    </w:p>
    <w:p>
      <w:pPr>
        <w:ind w:firstLine="630" w:firstLineChars="300"/>
        <w:rPr>
          <w:rFonts w:ascii="Times New Roman" w:hAnsi="Times New Roman" w:cs="Times New Roman"/>
          <w:szCs w:val="21"/>
          <w:lang w:bidi="ar"/>
        </w:rPr>
      </w:pPr>
      <w:r>
        <w:rPr>
          <w:rFonts w:ascii="Times New Roman" w:hAnsi="Times New Roman" w:cs="Times New Roman"/>
          <w:szCs w:val="21"/>
          <w:lang w:bidi="ar"/>
        </w:rPr>
        <w:t>[3]</w:t>
      </w:r>
      <w:r>
        <w:fldChar w:fldCharType="begin"/>
      </w:r>
      <w:r>
        <w:instrText xml:space="preserve"> HYPERLINK "http://search.dangdang.com/?key2=%B9%F9%C8%CA%B6%AB&amp;medium=01&amp;category_path=01.00.00.00.00.00" \o "郭仁东" </w:instrText>
      </w:r>
      <w:r>
        <w:fldChar w:fldCharType="separate"/>
      </w:r>
      <w:r>
        <w:rPr>
          <w:rFonts w:ascii="Times New Roman" w:hAnsi="Times New Roman" w:cs="Times New Roman"/>
          <w:color w:val="0000FF"/>
          <w:szCs w:val="21"/>
          <w:u w:val="single"/>
        </w:rPr>
        <w:t>郭仁东</w:t>
      </w:r>
      <w:r>
        <w:rPr>
          <w:rFonts w:ascii="Times New Roman" w:hAnsi="Times New Roman" w:cs="Times New Roman"/>
          <w:color w:val="0000FF"/>
          <w:szCs w:val="21"/>
          <w:u w:val="single"/>
        </w:rPr>
        <w:fldChar w:fldCharType="end"/>
      </w:r>
      <w:r>
        <w:rPr>
          <w:rFonts w:ascii="Times New Roman" w:hAnsi="Times New Roman" w:cs="Times New Roman"/>
          <w:szCs w:val="21"/>
          <w:lang w:bidi="ar"/>
        </w:rPr>
        <w:t>. 土木工程专业英语.北京：人民交通出版社,2015．</w:t>
      </w:r>
    </w:p>
    <w:p>
      <w:pPr>
        <w:ind w:firstLine="630" w:firstLineChars="300"/>
        <w:rPr>
          <w:rFonts w:ascii="Times New Roman" w:hAnsi="Times New Roman" w:cs="Times New Roman"/>
          <w:szCs w:val="21"/>
          <w:lang w:bidi="ar"/>
        </w:rPr>
      </w:pPr>
    </w:p>
    <w:p>
      <w:pPr>
        <w:ind w:firstLine="630" w:firstLineChars="300"/>
        <w:rPr>
          <w:rFonts w:ascii="Times New Roman" w:hAnsi="Times New Roman" w:cs="Times New Roman"/>
          <w:szCs w:val="21"/>
          <w:lang w:bidi="ar"/>
        </w:rPr>
      </w:pPr>
    </w:p>
    <w:p>
      <w:pPr>
        <w:ind w:firstLine="630" w:firstLineChars="300"/>
        <w:rPr>
          <w:rFonts w:ascii="Times New Roman" w:hAnsi="Times New Roman" w:cs="Times New Roman"/>
          <w:szCs w:val="21"/>
          <w:lang w:bidi="ar"/>
        </w:rPr>
      </w:pPr>
    </w:p>
    <w:p>
      <w:pPr>
        <w:ind w:firstLine="630" w:firstLineChars="300"/>
        <w:rPr>
          <w:rFonts w:ascii="Times New Roman" w:hAnsi="Times New Roman" w:cs="Times New Roman"/>
          <w:szCs w:val="21"/>
          <w:lang w:bidi="ar"/>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陈爱军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i/>
          <w:szCs w:val="21"/>
        </w:rPr>
      </w:pPr>
      <w:r>
        <w:rPr>
          <w:rFonts w:ascii="Times New Roman" w:hAnsi="Times New Roman" w:cs="Times New Roman"/>
          <w:szCs w:val="21"/>
        </w:rPr>
        <w:t xml:space="preserve">                            日期： 2016年11月            日期：2016年11月</w:t>
      </w:r>
    </w:p>
    <w:p>
      <w:pPr>
        <w:jc w:val="center"/>
        <w:rPr>
          <w:rFonts w:ascii="Times New Roman" w:hAnsi="Times New Roman" w:eastAsia="黑体" w:cs="Times New Roman"/>
          <w:b/>
          <w:bCs/>
          <w:sz w:val="30"/>
          <w:szCs w:val="30"/>
        </w:rPr>
      </w:pPr>
    </w:p>
    <w:p>
      <w:pPr>
        <w:spacing w:before="120" w:beforeLines="50" w:after="120" w:afterLines="50" w:line="360" w:lineRule="auto"/>
        <w:jc w:val="center"/>
        <w:outlineLvl w:val="2"/>
        <w:rPr>
          <w:rFonts w:ascii="Times New Roman" w:hAnsi="Times New Roman" w:eastAsia="黑体" w:cs="Times New Roman"/>
          <w:sz w:val="32"/>
          <w:szCs w:val="32"/>
        </w:rPr>
      </w:pPr>
      <w:bookmarkStart w:id="855" w:name="_Toc376772053"/>
      <w:bookmarkStart w:id="856" w:name="_Toc375312134"/>
      <w:bookmarkStart w:id="857" w:name="_Toc377046767"/>
      <w:bookmarkStart w:id="858" w:name="_Toc375504135"/>
      <w:bookmarkStart w:id="859" w:name="_Toc376634405"/>
      <w:r>
        <w:rPr>
          <w:rFonts w:ascii="Times New Roman" w:hAnsi="Times New Roman" w:eastAsia="黑体" w:cs="Times New Roman"/>
          <w:b/>
          <w:bCs/>
          <w:sz w:val="32"/>
          <w:szCs w:val="32"/>
        </w:rPr>
        <w:br w:type="page"/>
      </w:r>
      <w:bookmarkEnd w:id="853"/>
      <w:bookmarkEnd w:id="854"/>
      <w:bookmarkEnd w:id="855"/>
      <w:bookmarkEnd w:id="856"/>
      <w:bookmarkEnd w:id="857"/>
      <w:bookmarkEnd w:id="858"/>
      <w:bookmarkEnd w:id="859"/>
      <w:bookmarkStart w:id="860" w:name="_Toc469842137"/>
      <w:bookmarkStart w:id="861" w:name="_Toc469646629"/>
      <w:bookmarkStart w:id="862" w:name="_Toc16306"/>
      <w:bookmarkStart w:id="863" w:name="_Toc469646821"/>
      <w:bookmarkStart w:id="864" w:name="_Toc469597471"/>
      <w:bookmarkStart w:id="865" w:name="_Toc376634406"/>
      <w:bookmarkStart w:id="866" w:name="_Toc375312135"/>
      <w:bookmarkStart w:id="867" w:name="_Toc374977871"/>
      <w:bookmarkStart w:id="868" w:name="_Toc375504136"/>
      <w:bookmarkStart w:id="869" w:name="_Toc377046768"/>
      <w:bookmarkStart w:id="870" w:name="_Toc375137831"/>
      <w:bookmarkStart w:id="871" w:name="_Toc376772054"/>
      <w:r>
        <w:rPr>
          <w:rFonts w:ascii="Times New Roman" w:hAnsi="Times New Roman" w:eastAsia="黑体" w:cs="Times New Roman"/>
          <w:b/>
          <w:bCs/>
          <w:sz w:val="30"/>
          <w:szCs w:val="30"/>
        </w:rPr>
        <w:t>《专业外语》课程教学大纲（建工方向）</w:t>
      </w:r>
      <w:bookmarkEnd w:id="860"/>
      <w:bookmarkEnd w:id="861"/>
      <w:bookmarkEnd w:id="862"/>
      <w:bookmarkEnd w:id="863"/>
      <w:bookmarkEnd w:id="864"/>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w:t>
      </w:r>
      <w:r>
        <w:rPr>
          <w:rFonts w:ascii="Times New Roman" w:hAnsi="Times New Roman" w:cs="Times New Roman"/>
          <w:szCs w:val="21"/>
          <w:u w:val="single"/>
        </w:rPr>
        <w:t>覃银辉</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王解军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822"/>
        <w:gridCol w:w="738"/>
        <w:gridCol w:w="1107"/>
        <w:gridCol w:w="801"/>
        <w:gridCol w:w="1099"/>
        <w:gridCol w:w="55"/>
        <w:gridCol w:w="102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8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w w:val="80"/>
                <w:szCs w:val="21"/>
                <w:lang w:bidi="ar"/>
              </w:rPr>
              <w:t>A03020050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专业外语</w:t>
            </w:r>
          </w:p>
        </w:tc>
        <w:tc>
          <w:tcPr>
            <w:tcW w:w="11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3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w:t>
            </w:r>
            <w:r>
              <w:rPr>
                <w:rFonts w:ascii="Times New Roman" w:hAnsi="Times New Roman" w:cs="Times New Roman"/>
                <w:szCs w:val="21"/>
                <w:lang w:bidi="ar"/>
              </w:rPr>
              <w:t>（建工方向）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82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大学英语、材料力学、结构力学、土木工程概论</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362"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w:t>
            </w:r>
            <w:r>
              <w:rPr>
                <w:rFonts w:hint="eastAsia" w:ascii="MS Gothic" w:hAnsi="MS Gothic" w:eastAsia="MS Gothic" w:cs="MS Gothic"/>
                <w:szCs w:val="20"/>
                <w:lang w:bidi="ar"/>
              </w:rPr>
              <w:t>☑</w:t>
            </w:r>
            <w:r>
              <w:rPr>
                <w:rFonts w:ascii="Times New Roman" w:hAnsi="Times New Roman" w:cs="Times New Roman"/>
                <w:bCs/>
                <w:szCs w:val="21"/>
                <w:lang w:bidi="ar"/>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8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16学时</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1</w:t>
            </w:r>
            <w:r>
              <w:rPr>
                <w:rFonts w:ascii="Times New Roman" w:hAnsi="Times New Roman" w:cs="Times New Roman"/>
                <w:szCs w:val="21"/>
                <w:lang w:bidi="ar"/>
              </w:rPr>
              <w:t>学分</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szCs w:val="21"/>
          <w:lang w:bidi="ar"/>
        </w:rPr>
        <w:t>本课程通过编制或摘选多篇有关专业知识的英文文献，让学生了解相关的专业知识、英文表达方法及词汇，并介绍科技英语翻译的基本原理、过程和实用的翻译技巧。内容共分三大部分，即专业基础知识、建筑工程材料及基本理论、翻译方法与技巧。</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280"/>
        <w:gridCol w:w="5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2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58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2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10.2</w:t>
            </w:r>
          </w:p>
        </w:tc>
        <w:tc>
          <w:tcPr>
            <w:tcW w:w="581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具备一定的国际视野，能够在跨文化背景下进行沟通和交流</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专业基础知识</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建筑工程材料及设计</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10.2</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rPr>
          <w:rFonts w:ascii="Times New Roman" w:hAnsi="Times New Roman" w:cs="Times New Roman"/>
          <w:szCs w:val="21"/>
        </w:rPr>
      </w:pPr>
      <w:r>
        <w:rPr>
          <w:rFonts w:ascii="Times New Roman" w:hAnsi="Times New Roman" w:cs="Times New Roman"/>
          <w:b/>
          <w:kern w:val="0"/>
          <w:szCs w:val="21"/>
          <w:lang w:bidi="ar"/>
        </w:rPr>
        <w:t>第一章 专业基础知识（6学时）</w:t>
      </w:r>
      <w:r>
        <w:rPr>
          <w:rFonts w:ascii="Times New Roman" w:hAnsi="Times New Roman" w:cs="Times New Roman"/>
          <w:kern w:val="0"/>
          <w:szCs w:val="21"/>
          <w:lang w:bidi="ar"/>
        </w:rPr>
        <w:t>（支撑毕业要求</w:t>
      </w:r>
      <w:r>
        <w:rPr>
          <w:rFonts w:ascii="Times New Roman" w:hAnsi="Times New Roman" w:cs="Times New Roman"/>
          <w:szCs w:val="21"/>
          <w:lang w:bidi="ar"/>
        </w:rPr>
        <w:t>10.2</w:t>
      </w:r>
      <w:r>
        <w:rPr>
          <w:rFonts w:ascii="Times New Roman" w:hAnsi="Times New Roman" w:cs="Times New Roman"/>
          <w:kern w:val="0"/>
          <w:szCs w:val="21"/>
          <w:lang w:bidi="ar"/>
        </w:rPr>
        <w:t>）</w:t>
      </w:r>
    </w:p>
    <w:p>
      <w:pPr>
        <w:rPr>
          <w:rFonts w:ascii="Times New Roman" w:hAnsi="Times New Roman" w:cs="Times New Roman"/>
          <w:szCs w:val="21"/>
        </w:rPr>
      </w:pPr>
      <w:r>
        <w:rPr>
          <w:rFonts w:ascii="Times New Roman" w:hAnsi="Times New Roman" w:cs="Times New Roman"/>
          <w:szCs w:val="21"/>
          <w:lang w:bidi="ar"/>
        </w:rPr>
        <w:t>1.Civil Engineering（2学时）</w:t>
      </w:r>
    </w:p>
    <w:p>
      <w:pPr>
        <w:rPr>
          <w:rFonts w:ascii="Times New Roman" w:hAnsi="Times New Roman" w:cs="Times New Roman"/>
          <w:szCs w:val="21"/>
        </w:rPr>
      </w:pPr>
      <w:r>
        <w:rPr>
          <w:rFonts w:ascii="Times New Roman" w:hAnsi="Times New Roman" w:cs="Times New Roman"/>
          <w:szCs w:val="21"/>
          <w:lang w:bidi="ar"/>
        </w:rPr>
        <w:t>2.Building and Architecture（2学时）</w:t>
      </w:r>
    </w:p>
    <w:p>
      <w:pPr>
        <w:rPr>
          <w:rFonts w:ascii="Times New Roman" w:hAnsi="Times New Roman" w:cs="Times New Roman"/>
          <w:szCs w:val="21"/>
        </w:rPr>
      </w:pPr>
      <w:r>
        <w:rPr>
          <w:rFonts w:ascii="Times New Roman" w:hAnsi="Times New Roman" w:cs="Times New Roman"/>
          <w:szCs w:val="21"/>
          <w:lang w:bidi="ar"/>
        </w:rPr>
        <w:t>3.Components of A Building（3学时）</w:t>
      </w:r>
    </w:p>
    <w:p>
      <w:pPr>
        <w:rPr>
          <w:rFonts w:ascii="Times New Roman" w:hAnsi="Times New Roman" w:cs="Times New Roman"/>
          <w:szCs w:val="21"/>
        </w:rPr>
      </w:pPr>
      <w:r>
        <w:rPr>
          <w:rFonts w:ascii="Times New Roman" w:hAnsi="Times New Roman" w:cs="Times New Roman"/>
          <w:szCs w:val="21"/>
          <w:lang w:bidi="ar"/>
        </w:rPr>
        <w:t>4.Tall Building（3学时）</w:t>
      </w:r>
    </w:p>
    <w:p>
      <w:pPr>
        <w:rPr>
          <w:rFonts w:ascii="Times New Roman" w:hAnsi="Times New Roman" w:cs="Times New Roman"/>
          <w:szCs w:val="21"/>
        </w:rPr>
      </w:pPr>
      <w:r>
        <w:rPr>
          <w:rFonts w:ascii="Times New Roman" w:hAnsi="Times New Roman" w:cs="Times New Roman"/>
          <w:b/>
          <w:kern w:val="0"/>
          <w:szCs w:val="21"/>
          <w:lang w:bidi="ar"/>
        </w:rPr>
        <w:t>第二章 建筑工程材料及设计（10学时）</w:t>
      </w:r>
      <w:r>
        <w:rPr>
          <w:rFonts w:ascii="Times New Roman" w:hAnsi="Times New Roman" w:cs="Times New Roman"/>
          <w:kern w:val="0"/>
          <w:szCs w:val="21"/>
          <w:lang w:bidi="ar"/>
        </w:rPr>
        <w:t>（支撑毕业要求</w:t>
      </w:r>
      <w:r>
        <w:rPr>
          <w:rFonts w:ascii="Times New Roman" w:hAnsi="Times New Roman" w:cs="Times New Roman"/>
          <w:szCs w:val="21"/>
          <w:lang w:bidi="ar"/>
        </w:rPr>
        <w:t>10.2</w:t>
      </w:r>
      <w:r>
        <w:rPr>
          <w:rFonts w:ascii="Times New Roman" w:hAnsi="Times New Roman" w:cs="Times New Roman"/>
          <w:kern w:val="0"/>
          <w:szCs w:val="21"/>
          <w:lang w:bidi="ar"/>
        </w:rPr>
        <w:t>）</w:t>
      </w:r>
    </w:p>
    <w:p>
      <w:pPr>
        <w:rPr>
          <w:rFonts w:ascii="Times New Roman" w:hAnsi="Times New Roman" w:cs="Times New Roman"/>
          <w:szCs w:val="21"/>
        </w:rPr>
      </w:pPr>
      <w:r>
        <w:rPr>
          <w:rFonts w:ascii="Times New Roman" w:hAnsi="Times New Roman" w:cs="Times New Roman"/>
          <w:szCs w:val="21"/>
          <w:lang w:bidi="ar"/>
        </w:rPr>
        <w:t>1.Foundations（2学时）</w:t>
      </w:r>
    </w:p>
    <w:p>
      <w:pPr>
        <w:rPr>
          <w:rFonts w:ascii="Times New Roman" w:hAnsi="Times New Roman" w:cs="Times New Roman"/>
          <w:szCs w:val="21"/>
        </w:rPr>
      </w:pPr>
      <w:r>
        <w:rPr>
          <w:rFonts w:ascii="Times New Roman" w:hAnsi="Times New Roman" w:cs="Times New Roman"/>
          <w:szCs w:val="21"/>
          <w:lang w:bidi="ar"/>
        </w:rPr>
        <w:t>2.Construction Engineering（2学时）</w:t>
      </w:r>
    </w:p>
    <w:p>
      <w:pPr>
        <w:rPr>
          <w:rFonts w:ascii="Times New Roman" w:hAnsi="Times New Roman" w:cs="Times New Roman"/>
          <w:szCs w:val="21"/>
        </w:rPr>
      </w:pPr>
      <w:r>
        <w:rPr>
          <w:rFonts w:ascii="Times New Roman" w:hAnsi="Times New Roman" w:cs="Times New Roman"/>
          <w:szCs w:val="21"/>
          <w:lang w:bidi="ar"/>
        </w:rPr>
        <w:t>3.Building Materials（3学时）</w:t>
      </w:r>
    </w:p>
    <w:p>
      <w:pPr>
        <w:rPr>
          <w:rFonts w:ascii="Times New Roman" w:hAnsi="Times New Roman" w:cs="Times New Roman"/>
          <w:szCs w:val="21"/>
        </w:rPr>
      </w:pPr>
      <w:r>
        <w:rPr>
          <w:rFonts w:ascii="Times New Roman" w:hAnsi="Times New Roman" w:cs="Times New Roman"/>
          <w:szCs w:val="21"/>
          <w:lang w:bidi="ar"/>
        </w:rPr>
        <w:t>4.Strctural Analysis（2学时）</w:t>
      </w:r>
    </w:p>
    <w:p>
      <w:pPr>
        <w:rPr>
          <w:rFonts w:ascii="Times New Roman" w:hAnsi="Times New Roman" w:cs="Times New Roman"/>
          <w:szCs w:val="21"/>
        </w:rPr>
      </w:pPr>
      <w:r>
        <w:rPr>
          <w:rFonts w:ascii="Times New Roman" w:hAnsi="Times New Roman" w:cs="Times New Roman"/>
          <w:szCs w:val="21"/>
          <w:lang w:bidi="ar"/>
        </w:rPr>
        <w:t>4.Structural Design （3学时）</w:t>
      </w:r>
    </w:p>
    <w:p>
      <w:pPr>
        <w:rPr>
          <w:rFonts w:ascii="Times New Roman" w:hAnsi="Times New Roman" w:cs="Times New Roman"/>
          <w:szCs w:val="21"/>
        </w:rPr>
      </w:pPr>
      <w:r>
        <w:rPr>
          <w:rFonts w:ascii="Times New Roman" w:hAnsi="Times New Roman" w:cs="Times New Roman"/>
          <w:szCs w:val="21"/>
          <w:lang w:bidi="ar"/>
        </w:rPr>
        <w:t>5.Computer-Aided Drafting and Design（2学时）</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0"/>
        </w:rPr>
      </w:pPr>
      <w:r>
        <w:rPr>
          <w:rFonts w:ascii="Times New Roman" w:hAnsi="Times New Roman" w:cs="Times New Roman"/>
          <w:szCs w:val="20"/>
          <w:lang w:bidi="ar"/>
        </w:rPr>
        <w:t>本课程以讲授法结合讨论法为主，教师将课程主要关键词进行详细讲解后，引导学生分组讨论英译汉或汉译英并形成结果，在各组之间进行比较和讨论，提高学生的自主思维和动手能力。</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ind w:firstLine="420" w:firstLineChars="200"/>
        <w:rPr>
          <w:rFonts w:ascii="Times New Roman" w:hAnsi="Times New Roman" w:cs="Times New Roman"/>
          <w:szCs w:val="21"/>
          <w:lang w:bidi="ar"/>
        </w:rPr>
      </w:pP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本课程注重学生的参与，因此在教学过程中需要大量的学生参与环节，因此需要给学生留一定题量的习题，每堂课后要求学生写一个简单的总结，然后抽选一部分同学在课堂上发表演讲。</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考查，采取闭卷形式。</w:t>
      </w:r>
    </w:p>
    <w:p>
      <w:pPr>
        <w:ind w:firstLine="420" w:firstLineChars="200"/>
        <w:rPr>
          <w:rFonts w:ascii="Times New Roman" w:hAnsi="Times New Roman" w:cs="Times New Roman"/>
          <w:szCs w:val="21"/>
        </w:rPr>
      </w:pPr>
      <w:r>
        <w:rPr>
          <w:rFonts w:ascii="Times New Roman" w:hAnsi="Times New Roman" w:cs="Times New Roman"/>
          <w:szCs w:val="21"/>
          <w:lang w:bidi="ar"/>
        </w:rPr>
        <w:t>课堂练习占30%，阅读及翻译文献资料占10%，期末考试占60%</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推荐教材：段兵廷.土木工程专业外语.武汉：武汉理工大学出版社，2007．</w:t>
      </w:r>
    </w:p>
    <w:p>
      <w:pPr>
        <w:ind w:firstLine="1522" w:firstLineChars="725"/>
        <w:rPr>
          <w:rFonts w:ascii="Times New Roman" w:hAnsi="Times New Roman" w:cs="Times New Roman"/>
          <w:szCs w:val="21"/>
        </w:rPr>
      </w:pPr>
      <w:r>
        <w:fldChar w:fldCharType="begin"/>
      </w:r>
      <w:r>
        <w:instrText xml:space="preserve"> HYPERLINK "http://search.dangdang.com/?key2=%CE%E2%E9%F3&amp;medium=01&amp;category_path=01.00.00.00.00.00" \o "吴轶" </w:instrText>
      </w:r>
      <w:r>
        <w:fldChar w:fldCharType="separate"/>
      </w:r>
      <w:r>
        <w:rPr>
          <w:rFonts w:ascii="Times New Roman" w:hAnsi="Times New Roman" w:cs="Times New Roman"/>
          <w:color w:val="0000FF"/>
          <w:szCs w:val="21"/>
          <w:u w:val="single"/>
        </w:rPr>
        <w:t>吴轶</w:t>
      </w:r>
      <w:r>
        <w:rPr>
          <w:rFonts w:ascii="Times New Roman" w:hAnsi="Times New Roman" w:cs="Times New Roman"/>
          <w:color w:val="0000FF"/>
          <w:szCs w:val="21"/>
          <w:u w:val="single"/>
        </w:rPr>
        <w:fldChar w:fldCharType="end"/>
      </w:r>
      <w:r>
        <w:rPr>
          <w:rFonts w:ascii="Times New Roman" w:hAnsi="Times New Roman" w:cs="Times New Roman"/>
          <w:szCs w:val="21"/>
          <w:lang w:bidi="ar"/>
        </w:rPr>
        <w:t>.土木工程专业英语.武汉：武汉大学出版社,2016．</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widowControl/>
        <w:ind w:left="-359" w:leftChars="-171" w:firstLine="945" w:firstLineChars="450"/>
        <w:jc w:val="left"/>
        <w:rPr>
          <w:rFonts w:ascii="Times New Roman" w:hAnsi="Times New Roman" w:cs="Times New Roman"/>
          <w:kern w:val="0"/>
          <w:szCs w:val="20"/>
        </w:rPr>
      </w:pPr>
      <w:r>
        <w:rPr>
          <w:rFonts w:ascii="Times New Roman" w:hAnsi="Times New Roman" w:cs="Times New Roman"/>
          <w:szCs w:val="20"/>
          <w:lang w:bidi="ar"/>
        </w:rPr>
        <w:t>[1]孙跃东.实用英汉汉英土木工程词汇与术语.北京：人民交通出版社,2005．</w:t>
      </w:r>
    </w:p>
    <w:p>
      <w:pPr>
        <w:ind w:firstLine="630" w:firstLineChars="300"/>
        <w:rPr>
          <w:rFonts w:ascii="Times New Roman" w:hAnsi="Times New Roman" w:cs="Times New Roman"/>
          <w:szCs w:val="20"/>
        </w:rPr>
      </w:pPr>
      <w:r>
        <w:rPr>
          <w:rFonts w:ascii="Times New Roman" w:hAnsi="Times New Roman" w:cs="Times New Roman"/>
          <w:szCs w:val="20"/>
          <w:lang w:bidi="ar"/>
        </w:rPr>
        <w:t xml:space="preserve">[2]李亚东.新编土木工程专业英语.成都：西南交通大学出版社,2005． </w:t>
      </w:r>
    </w:p>
    <w:p>
      <w:pPr>
        <w:ind w:firstLine="630" w:firstLineChars="300"/>
        <w:rPr>
          <w:rFonts w:ascii="Times New Roman" w:hAnsi="Times New Roman" w:cs="Times New Roman"/>
          <w:szCs w:val="20"/>
        </w:rPr>
      </w:pPr>
      <w:r>
        <w:rPr>
          <w:rFonts w:ascii="Times New Roman" w:hAnsi="Times New Roman" w:cs="Times New Roman"/>
          <w:szCs w:val="20"/>
          <w:lang w:bidi="ar"/>
        </w:rPr>
        <w:t>[3]</w:t>
      </w:r>
      <w:r>
        <w:fldChar w:fldCharType="begin"/>
      </w:r>
      <w:r>
        <w:instrText xml:space="preserve"> HYPERLINK "http://search.dangdang.com/?key2=%B9%F9%C8%CA%B6%AB&amp;medium=01&amp;category_path=01.00.00.00.00.00" \o "郭仁东" </w:instrText>
      </w:r>
      <w:r>
        <w:fldChar w:fldCharType="separate"/>
      </w:r>
      <w:r>
        <w:rPr>
          <w:rFonts w:ascii="Times New Roman" w:hAnsi="Times New Roman" w:cs="Times New Roman"/>
          <w:color w:val="0000FF"/>
          <w:szCs w:val="21"/>
          <w:u w:val="single"/>
        </w:rPr>
        <w:t>郭仁东</w:t>
      </w:r>
      <w:r>
        <w:rPr>
          <w:rFonts w:ascii="Times New Roman" w:hAnsi="Times New Roman" w:cs="Times New Roman"/>
          <w:color w:val="0000FF"/>
          <w:szCs w:val="21"/>
          <w:u w:val="single"/>
        </w:rPr>
        <w:fldChar w:fldCharType="end"/>
      </w:r>
      <w:r>
        <w:rPr>
          <w:rFonts w:ascii="Times New Roman" w:hAnsi="Times New Roman" w:cs="Times New Roman"/>
          <w:szCs w:val="21"/>
          <w:lang w:bidi="ar"/>
        </w:rPr>
        <w:t xml:space="preserve">. </w:t>
      </w:r>
      <w:r>
        <w:rPr>
          <w:rFonts w:ascii="Times New Roman" w:hAnsi="Times New Roman" w:cs="Times New Roman"/>
          <w:szCs w:val="20"/>
          <w:lang w:bidi="ar"/>
        </w:rPr>
        <w:t>土木工程专业英语.北京：人民交通出版社,2015．</w:t>
      </w:r>
    </w:p>
    <w:p>
      <w:pPr>
        <w:ind w:firstLine="420" w:firstLineChars="200"/>
        <w:rPr>
          <w:rFonts w:ascii="Times New Roman" w:hAnsi="Times New Roman" w:cs="Times New Roman"/>
          <w:szCs w:val="21"/>
        </w:rPr>
      </w:pPr>
    </w:p>
    <w:p>
      <w:pPr>
        <w:ind w:firstLine="630" w:firstLineChars="300"/>
        <w:rPr>
          <w:rFonts w:ascii="Times New Roman" w:hAnsi="Times New Roman" w:cs="Times New Roman"/>
          <w:szCs w:val="20"/>
        </w:rPr>
      </w:pPr>
    </w:p>
    <w:p>
      <w:pPr>
        <w:ind w:firstLine="630" w:firstLineChars="300"/>
        <w:rPr>
          <w:rFonts w:ascii="Times New Roman" w:hAnsi="Times New Roman" w:cs="Times New Roman"/>
          <w:szCs w:val="20"/>
        </w:rPr>
      </w:pPr>
      <w:r>
        <w:rPr>
          <w:rFonts w:ascii="Times New Roman" w:hAnsi="Times New Roman" w:cs="Times New Roman"/>
          <w:szCs w:val="20"/>
          <w:lang w:bidi="ar"/>
        </w:rPr>
        <w:t xml:space="preserve"> </w:t>
      </w: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i/>
          <w:szCs w:val="21"/>
        </w:rPr>
      </w:pPr>
      <w:r>
        <w:rPr>
          <w:rFonts w:ascii="Times New Roman" w:hAnsi="Times New Roman" w:cs="Times New Roman"/>
          <w:szCs w:val="21"/>
        </w:rPr>
        <w:t xml:space="preserve">                             日期： 2016年11月            日期：2016年11月</w:t>
      </w:r>
    </w:p>
    <w:p>
      <w:pPr>
        <w:widowControl/>
        <w:spacing w:line="400" w:lineRule="exact"/>
        <w:ind w:firstLine="420" w:firstLineChars="200"/>
        <w:jc w:val="left"/>
        <w:rPr>
          <w:rFonts w:ascii="Times New Roman" w:hAnsi="Times New Roman" w:cs="Times New Roman"/>
          <w:i/>
          <w:szCs w:val="21"/>
        </w:rPr>
      </w:pP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865"/>
      <w:bookmarkEnd w:id="866"/>
      <w:bookmarkEnd w:id="867"/>
      <w:bookmarkEnd w:id="868"/>
      <w:bookmarkEnd w:id="869"/>
      <w:bookmarkEnd w:id="870"/>
      <w:bookmarkEnd w:id="871"/>
      <w:bookmarkStart w:id="872" w:name="_Toc5820"/>
      <w:bookmarkStart w:id="873" w:name="_Toc469646822"/>
      <w:bookmarkStart w:id="874" w:name="_Toc469842138"/>
      <w:bookmarkStart w:id="875" w:name="_Toc469646630"/>
      <w:bookmarkStart w:id="876" w:name="_Toc469597472"/>
      <w:r>
        <w:rPr>
          <w:rFonts w:ascii="Times New Roman" w:hAnsi="Times New Roman" w:eastAsia="黑体" w:cs="Times New Roman"/>
          <w:b/>
          <w:bCs/>
          <w:sz w:val="30"/>
          <w:szCs w:val="30"/>
        </w:rPr>
        <w:t>《结构抗震设计1》课程教学大纲（道桥方向）</w:t>
      </w:r>
      <w:bookmarkEnd w:id="872"/>
      <w:bookmarkEnd w:id="873"/>
      <w:bookmarkEnd w:id="874"/>
      <w:bookmarkEnd w:id="875"/>
      <w:bookmarkEnd w:id="876"/>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桥梁教研室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王皓磊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陈爱军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w:t>
      </w:r>
      <w:r>
        <w:rPr>
          <w:rFonts w:ascii="Times New Roman" w:hAnsi="Times New Roman" w:eastAsia="黑体" w:cs="Times New Roman"/>
          <w:sz w:val="24"/>
          <w:szCs w:val="20"/>
          <w:lang w:bidi="ar"/>
        </w:rPr>
        <w:t>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885"/>
        <w:gridCol w:w="641"/>
        <w:gridCol w:w="1107"/>
        <w:gridCol w:w="801"/>
        <w:gridCol w:w="1099"/>
        <w:gridCol w:w="55"/>
        <w:gridCol w:w="1027"/>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w w:val="80"/>
                <w:szCs w:val="21"/>
                <w:lang w:bidi="ar"/>
              </w:rPr>
              <w:t>A03020120</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结构抗震设计</w:t>
            </w:r>
          </w:p>
        </w:tc>
        <w:tc>
          <w:tcPr>
            <w:tcW w:w="11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2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土木工程（道路桥梁方向）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88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桥梁工程A、结构力学</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361"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w:t>
            </w:r>
            <w:r>
              <w:rPr>
                <w:rFonts w:hint="eastAsia" w:ascii="MS Gothic" w:hAnsi="MS Gothic" w:eastAsia="MS Gothic" w:cs="MS Gothic"/>
                <w:bCs/>
                <w:szCs w:val="21"/>
                <w:lang w:bidi="ar"/>
              </w:rPr>
              <w:t>☑</w:t>
            </w:r>
            <w:r>
              <w:rPr>
                <w:rFonts w:ascii="Times New Roman" w:hAnsi="Times New Roman" w:cs="Times New Roman"/>
                <w:bCs/>
                <w:szCs w:val="21"/>
                <w:lang w:bidi="ar"/>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32学时</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2</w:t>
            </w:r>
            <w:r>
              <w:rPr>
                <w:rFonts w:ascii="Times New Roman" w:hAnsi="Times New Roman" w:cs="Times New Roman"/>
                <w:szCs w:val="21"/>
                <w:lang w:bidi="ar"/>
              </w:rPr>
              <w:t>学分</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szCs w:val="21"/>
          <w:lang w:bidi="ar"/>
        </w:rPr>
        <w:t>《结构抗震设计》是土木工程专业本科生的专业专业选修课。主要内容包括：1）绪论，主要介绍地震的成因及地震波、震级与烈度等基本知识，结构抗震设计的基本要求；2）场地、地基和基础，介绍场地划分、地基抗震验算及液化地基的判别；3）地震作用，主要介绍按反应谱理论计算地震作用的原理与方法；4）结构隔震和减震设计，介绍工程结构隔震和减震设计的概念和方法；5）桥梁结构抗震设计，介绍桥梁结构地震作用的计算、抗震验算及抗震构造措施。</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922"/>
        <w:gridCol w:w="5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9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51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9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毕业要求3.2</w:t>
            </w:r>
          </w:p>
        </w:tc>
        <w:tc>
          <w:tcPr>
            <w:tcW w:w="51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具备设计满足土木工程特定需求的体系和结构的能力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概述</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场地、地基和基础</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地震作用</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第四章 结构隔震和减震设计</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桥梁结构抗震设计</w:t>
            </w:r>
          </w:p>
        </w:tc>
        <w:tc>
          <w:tcPr>
            <w:tcW w:w="4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第一章 概述（4学时）</w:t>
      </w:r>
      <w:r>
        <w:rPr>
          <w:rFonts w:ascii="Times New Roman" w:hAnsi="Times New Roman" w:cs="Times New Roman"/>
          <w:kern w:val="0"/>
          <w:szCs w:val="21"/>
          <w:lang w:bidi="ar"/>
        </w:rPr>
        <w:t>（支撑毕业要求</w:t>
      </w:r>
      <w:r>
        <w:rPr>
          <w:rFonts w:ascii="Times New Roman" w:hAnsi="Times New Roman" w:cs="Times New Roman"/>
          <w:szCs w:val="21"/>
          <w:lang w:bidi="ar"/>
        </w:rPr>
        <w:t>3.2</w:t>
      </w:r>
      <w:r>
        <w:rPr>
          <w:rFonts w:ascii="Times New Roman" w:hAnsi="Times New Roman" w:cs="Times New Roman"/>
          <w:kern w:val="0"/>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了解地球的构造及地震的成因、隔震与减震的概念，掌握地震波、震级和烈度等基本名词及其含义，熟悉工程结构抗震设计的原则和要求。</w:t>
      </w:r>
    </w:p>
    <w:p>
      <w:pPr>
        <w:ind w:left="420"/>
        <w:rPr>
          <w:rFonts w:ascii="Times New Roman" w:hAnsi="Times New Roman" w:cs="Times New Roman"/>
          <w:szCs w:val="21"/>
        </w:rPr>
      </w:pPr>
      <w:r>
        <w:rPr>
          <w:rFonts w:ascii="Times New Roman" w:hAnsi="Times New Roman" w:cs="Times New Roman"/>
          <w:b/>
          <w:kern w:val="0"/>
          <w:szCs w:val="21"/>
          <w:lang w:bidi="ar"/>
        </w:rPr>
        <w:t>第二章 场地、地基和基础（6学时）</w:t>
      </w:r>
      <w:r>
        <w:rPr>
          <w:rFonts w:ascii="Times New Roman" w:hAnsi="Times New Roman" w:cs="Times New Roman"/>
          <w:kern w:val="0"/>
          <w:szCs w:val="21"/>
          <w:lang w:bidi="ar"/>
        </w:rPr>
        <w:t>（支撑毕业要求</w:t>
      </w:r>
      <w:r>
        <w:rPr>
          <w:rFonts w:ascii="Times New Roman" w:hAnsi="Times New Roman" w:cs="Times New Roman"/>
          <w:szCs w:val="21"/>
          <w:lang w:bidi="ar"/>
        </w:rPr>
        <w:t>3.2</w:t>
      </w:r>
      <w:r>
        <w:rPr>
          <w:rFonts w:ascii="Times New Roman" w:hAnsi="Times New Roman" w:cs="Times New Roman"/>
          <w:kern w:val="0"/>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掌握土的类型和建筑场地类别的划分，熟悉地震作用下地基土承载力的调整方法、天然地基的抗震验算，了解液化地基的判别方法与处理措施。</w:t>
      </w:r>
    </w:p>
    <w:p>
      <w:pPr>
        <w:ind w:left="420"/>
        <w:rPr>
          <w:rFonts w:ascii="Times New Roman" w:hAnsi="Times New Roman" w:cs="Times New Roman"/>
          <w:szCs w:val="21"/>
        </w:rPr>
      </w:pPr>
      <w:r>
        <w:rPr>
          <w:rFonts w:ascii="Times New Roman" w:hAnsi="Times New Roman" w:cs="Times New Roman"/>
          <w:b/>
          <w:kern w:val="0"/>
          <w:szCs w:val="21"/>
          <w:lang w:bidi="ar"/>
        </w:rPr>
        <w:t>第三章 地震作用（8学时）</w:t>
      </w:r>
      <w:r>
        <w:rPr>
          <w:rFonts w:ascii="Times New Roman" w:hAnsi="Times New Roman" w:cs="Times New Roman"/>
          <w:kern w:val="0"/>
          <w:szCs w:val="21"/>
          <w:lang w:bidi="ar"/>
        </w:rPr>
        <w:t>（支撑毕业要求</w:t>
      </w:r>
      <w:r>
        <w:rPr>
          <w:rFonts w:ascii="Times New Roman" w:hAnsi="Times New Roman" w:cs="Times New Roman"/>
          <w:szCs w:val="21"/>
          <w:lang w:bidi="ar"/>
        </w:rPr>
        <w:t>3.2</w:t>
      </w:r>
      <w:r>
        <w:rPr>
          <w:rFonts w:ascii="Times New Roman" w:hAnsi="Times New Roman" w:cs="Times New Roman"/>
          <w:kern w:val="0"/>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理解地面运动、地震作用及结构地震作用反应的含义；理解单质点弹性体系的水平地震反应的理论公式推导过程，掌握加速度反应谱法的原理与单质点弹性体系的水平地震作用的计算公式及应用，了解多质点弹性体系的水平地震作用计算的基本思路与方法。</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第四章 结构隔震和减震设计（4学时）</w:t>
      </w:r>
      <w:r>
        <w:rPr>
          <w:rFonts w:ascii="Times New Roman" w:hAnsi="Times New Roman" w:cs="Times New Roman"/>
          <w:kern w:val="0"/>
          <w:szCs w:val="21"/>
          <w:lang w:bidi="ar"/>
        </w:rPr>
        <w:t>（支撑毕业要求</w:t>
      </w:r>
      <w:r>
        <w:rPr>
          <w:rFonts w:ascii="Times New Roman" w:hAnsi="Times New Roman" w:cs="Times New Roman"/>
          <w:szCs w:val="21"/>
          <w:lang w:bidi="ar"/>
        </w:rPr>
        <w:t>3.2</w:t>
      </w:r>
      <w:r>
        <w:rPr>
          <w:rFonts w:ascii="Times New Roman" w:hAnsi="Times New Roman" w:cs="Times New Roman"/>
          <w:kern w:val="0"/>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了解工程结构隔震和减震设计的概念及主要方法。 </w:t>
      </w:r>
    </w:p>
    <w:p>
      <w:pPr>
        <w:ind w:firstLine="422" w:firstLineChars="200"/>
        <w:rPr>
          <w:rFonts w:ascii="Times New Roman" w:hAnsi="Times New Roman" w:cs="Times New Roman"/>
          <w:szCs w:val="21"/>
        </w:rPr>
      </w:pPr>
      <w:r>
        <w:rPr>
          <w:rFonts w:ascii="Times New Roman" w:hAnsi="Times New Roman" w:cs="Times New Roman"/>
          <w:b/>
          <w:kern w:val="0"/>
          <w:szCs w:val="21"/>
          <w:lang w:bidi="ar"/>
        </w:rPr>
        <w:t>第五章 桥梁结构抗震设计（10学时）</w:t>
      </w:r>
      <w:r>
        <w:rPr>
          <w:rFonts w:ascii="Times New Roman" w:hAnsi="Times New Roman" w:cs="Times New Roman"/>
          <w:kern w:val="0"/>
          <w:szCs w:val="21"/>
          <w:lang w:bidi="ar"/>
        </w:rPr>
        <w:t>（支撑毕业要求</w:t>
      </w:r>
      <w:r>
        <w:rPr>
          <w:rFonts w:ascii="Times New Roman" w:hAnsi="Times New Roman" w:cs="Times New Roman"/>
          <w:szCs w:val="21"/>
          <w:lang w:bidi="ar"/>
        </w:rPr>
        <w:t>3.2</w:t>
      </w:r>
      <w:r>
        <w:rPr>
          <w:rFonts w:ascii="Times New Roman" w:hAnsi="Times New Roman" w:cs="Times New Roman"/>
          <w:kern w:val="0"/>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掌握桥梁地震荷载计算的反应谱法，了解静力法与动态时程法；理解桥梁抗震设计的基本规定与抗震设计验算；了解桥梁抗震设计的主要构造措施。</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案例法”，因为结构抗震设计的基本理论和公式推导过程比较枯燥，引入实际工程案例分析，既增加了学生学习的兴趣，又可以提高学生对工程实践中碰到实际问题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 xml:space="preserve"> 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 xml:space="preserve"> 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 xml:space="preserve"> 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 xml:space="preserve"> 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共布置8～10道题，包括2道计算题与6～8道问答题；分两次交。</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开卷考试。</w:t>
      </w:r>
    </w:p>
    <w:p>
      <w:pPr>
        <w:ind w:firstLine="420" w:firstLineChars="200"/>
        <w:rPr>
          <w:rFonts w:ascii="Times New Roman" w:hAnsi="Times New Roman" w:cs="Times New Roman"/>
          <w:szCs w:val="21"/>
        </w:rPr>
      </w:pPr>
      <w:r>
        <w:rPr>
          <w:rFonts w:ascii="Times New Roman" w:hAnsi="Times New Roman" w:cs="Times New Roman"/>
          <w:szCs w:val="21"/>
          <w:lang w:bidi="ar"/>
        </w:rPr>
        <w:t>考试成绩（70%）+出勤考核（10%）+平时作业（20%）</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ind w:firstLine="420" w:firstLineChars="200"/>
        <w:rPr>
          <w:rFonts w:ascii="Times New Roman" w:hAnsi="Times New Roman" w:cs="Times New Roman"/>
          <w:szCs w:val="21"/>
          <w:lang w:bidi="ar"/>
        </w:rPr>
      </w:pPr>
    </w:p>
    <w:p>
      <w:pPr>
        <w:ind w:firstLine="420" w:firstLineChars="200"/>
        <w:rPr>
          <w:rFonts w:ascii="Times New Roman" w:hAnsi="Times New Roman" w:cs="Times New Roman"/>
          <w:szCs w:val="21"/>
          <w:lang w:bidi="ar"/>
        </w:rPr>
      </w:pP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lang w:bidi="ar"/>
        </w:rPr>
        <w:t>推荐教材：</w:t>
      </w:r>
    </w:p>
    <w:p>
      <w:pPr>
        <w:ind w:left="271" w:leftChars="129" w:firstLine="105" w:firstLineChars="50"/>
        <w:rPr>
          <w:rFonts w:ascii="Times New Roman" w:hAnsi="Times New Roman" w:cs="Times New Roman"/>
          <w:szCs w:val="21"/>
        </w:rPr>
      </w:pPr>
      <w:r>
        <w:rPr>
          <w:rFonts w:ascii="Times New Roman" w:hAnsi="Times New Roman" w:cs="Times New Roman"/>
          <w:szCs w:val="21"/>
          <w:lang w:bidi="ar"/>
        </w:rPr>
        <w:t xml:space="preserve">    [1] 尚守平.结构抗震设计.北京：高等教育出版社，2010．</w:t>
      </w:r>
    </w:p>
    <w:p>
      <w:pPr>
        <w:ind w:left="271" w:leftChars="129" w:firstLine="105" w:firstLineChars="50"/>
        <w:rPr>
          <w:rFonts w:ascii="Times New Roman" w:hAnsi="Times New Roman" w:cs="Times New Roman"/>
          <w:szCs w:val="21"/>
        </w:rPr>
      </w:pPr>
      <w:r>
        <w:rPr>
          <w:rFonts w:ascii="Times New Roman" w:hAnsi="Times New Roman" w:cs="Times New Roman"/>
          <w:szCs w:val="21"/>
          <w:lang w:bidi="ar"/>
        </w:rPr>
        <w:t xml:space="preserve">    [2] </w:t>
      </w:r>
      <w:r>
        <w:fldChar w:fldCharType="begin"/>
      </w:r>
      <w:r>
        <w:instrText xml:space="preserve"> HYPERLINK "http://search.dangdang.com/?key2=%B6%CE%95F&amp;medium=01&amp;category_path=01.00.00.00.00.00" \o "段旻" </w:instrText>
      </w:r>
      <w:r>
        <w:fldChar w:fldCharType="separate"/>
      </w:r>
      <w:r>
        <w:rPr>
          <w:rFonts w:ascii="Times New Roman" w:hAnsi="Times New Roman" w:cs="Times New Roman"/>
          <w:color w:val="0000FF"/>
          <w:szCs w:val="21"/>
          <w:u w:val="single"/>
        </w:rPr>
        <w:t>段旻</w:t>
      </w:r>
      <w:r>
        <w:rPr>
          <w:rFonts w:ascii="Times New Roman" w:hAnsi="Times New Roman" w:cs="Times New Roman"/>
          <w:color w:val="0000FF"/>
          <w:szCs w:val="21"/>
          <w:u w:val="single"/>
        </w:rPr>
        <w:fldChar w:fldCharType="end"/>
      </w:r>
      <w:r>
        <w:rPr>
          <w:rFonts w:ascii="Times New Roman" w:hAnsi="Times New Roman" w:cs="Times New Roman"/>
          <w:szCs w:val="21"/>
          <w:lang w:bidi="ar"/>
        </w:rPr>
        <w:t>. 结构抗震设计.武汉：武汉大学出版社，2016</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left="250" w:leftChars="119" w:firstLine="105" w:firstLineChars="50"/>
        <w:rPr>
          <w:rFonts w:ascii="Times New Roman" w:hAnsi="Times New Roman" w:cs="Times New Roman"/>
          <w:szCs w:val="21"/>
        </w:rPr>
      </w:pPr>
      <w:r>
        <w:rPr>
          <w:rFonts w:ascii="Times New Roman" w:hAnsi="Times New Roman" w:cs="Times New Roman"/>
          <w:szCs w:val="21"/>
          <w:lang w:bidi="ar"/>
        </w:rPr>
        <w:t xml:space="preserve">    [1]中华人民共和国交通部部标准.公路工程抗震设计规范(JTJ B02-2013). 北京：人民交通出版社,2013．</w:t>
      </w:r>
    </w:p>
    <w:p>
      <w:pPr>
        <w:ind w:firstLine="315" w:firstLineChars="150"/>
        <w:rPr>
          <w:rFonts w:ascii="Times New Roman" w:hAnsi="Times New Roman" w:cs="Times New Roman"/>
          <w:szCs w:val="21"/>
        </w:rPr>
      </w:pPr>
      <w:r>
        <w:rPr>
          <w:rFonts w:ascii="Times New Roman" w:hAnsi="Times New Roman" w:cs="Times New Roman"/>
          <w:szCs w:val="21"/>
          <w:lang w:bidi="ar"/>
        </w:rPr>
        <w:t xml:space="preserve">    [2]范立础.桥梁抗震.上海：同济大学出版社，1997．　</w:t>
      </w:r>
    </w:p>
    <w:p>
      <w:pPr>
        <w:ind w:firstLine="315" w:firstLineChars="150"/>
        <w:rPr>
          <w:rFonts w:ascii="Times New Roman" w:hAnsi="Times New Roman" w:cs="Times New Roman"/>
          <w:szCs w:val="21"/>
        </w:rPr>
      </w:pPr>
    </w:p>
    <w:p>
      <w:pPr>
        <w:ind w:firstLine="315" w:firstLineChars="150"/>
        <w:rPr>
          <w:rFonts w:ascii="Times New Roman" w:hAnsi="Times New Roman" w:cs="Times New Roman"/>
          <w:szCs w:val="21"/>
        </w:rPr>
      </w:pPr>
    </w:p>
    <w:p>
      <w:pPr>
        <w:ind w:firstLine="315" w:firstLineChars="150"/>
        <w:rPr>
          <w:rFonts w:ascii="Times New Roman" w:hAnsi="Times New Roman" w:cs="Times New Roman"/>
          <w:szCs w:val="21"/>
        </w:rPr>
      </w:pPr>
    </w:p>
    <w:p>
      <w:pPr>
        <w:ind w:firstLine="315" w:firstLineChars="150"/>
        <w:rPr>
          <w:rFonts w:ascii="Times New Roman" w:hAnsi="Times New Roman" w:cs="Times New Roman"/>
          <w:szCs w:val="21"/>
        </w:rPr>
      </w:pPr>
    </w:p>
    <w:p>
      <w:pPr>
        <w:ind w:firstLine="315" w:firstLineChars="150"/>
        <w:rPr>
          <w:rFonts w:ascii="Times New Roman" w:hAnsi="Times New Roman" w:cs="Times New Roman"/>
          <w:szCs w:val="21"/>
        </w:rPr>
      </w:pPr>
    </w:p>
    <w:p>
      <w:pPr>
        <w:ind w:firstLine="315" w:firstLineChars="150"/>
        <w:rPr>
          <w:rFonts w:ascii="Times New Roman" w:hAnsi="Times New Roman" w:cs="Times New Roman"/>
          <w:szCs w:val="21"/>
        </w:rPr>
      </w:pPr>
    </w:p>
    <w:p>
      <w:pPr>
        <w:ind w:firstLine="315" w:firstLineChars="15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bookmarkStart w:id="877" w:name="_Toc375137832"/>
      <w:bookmarkStart w:id="878" w:name="_Toc376772055"/>
      <w:bookmarkStart w:id="879" w:name="_Toc377046769"/>
      <w:bookmarkStart w:id="880" w:name="_Toc376634407"/>
      <w:bookmarkStart w:id="881" w:name="_Toc374977872"/>
      <w:bookmarkStart w:id="882" w:name="_Toc375312136"/>
      <w:bookmarkStart w:id="883" w:name="_Toc375504137"/>
      <w:r>
        <w:rPr>
          <w:rFonts w:ascii="Times New Roman" w:hAnsi="Times New Roman" w:cs="Times New Roman"/>
          <w:szCs w:val="21"/>
        </w:rPr>
        <w:t xml:space="preserve"> 教研室主任：</w:t>
      </w:r>
      <w:r>
        <w:rPr>
          <w:rFonts w:ascii="Times New Roman" w:hAnsi="Times New Roman" w:cs="Times New Roman"/>
          <w:szCs w:val="21"/>
          <w:u w:val="single"/>
        </w:rPr>
        <w:t xml:space="preserve">   陈爱军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Cs w:val="21"/>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 xml:space="preserve">                            日期：2016年11月            日期：2016年11月</w:t>
      </w:r>
    </w:p>
    <w:p>
      <w:pPr>
        <w:spacing w:before="120" w:beforeLines="50" w:after="120" w:afterLines="50" w:line="360" w:lineRule="auto"/>
        <w:jc w:val="center"/>
        <w:outlineLvl w:val="2"/>
        <w:rPr>
          <w:rFonts w:ascii="Times New Roman" w:hAnsi="Times New Roman" w:eastAsia="黑体" w:cs="Times New Roman"/>
          <w:b/>
          <w:bCs/>
          <w:sz w:val="30"/>
          <w:szCs w:val="30"/>
        </w:rPr>
      </w:pPr>
      <w:bookmarkStart w:id="884" w:name="_Toc469597473"/>
      <w:bookmarkStart w:id="885" w:name="_Toc9090"/>
      <w:bookmarkStart w:id="886" w:name="_Toc469646823"/>
      <w:bookmarkStart w:id="887" w:name="_Toc469646631"/>
      <w:bookmarkStart w:id="888" w:name="_Toc469842139"/>
      <w:r>
        <w:rPr>
          <w:rFonts w:ascii="Times New Roman" w:hAnsi="Times New Roman" w:eastAsia="黑体" w:cs="Times New Roman"/>
          <w:b/>
          <w:bCs/>
          <w:sz w:val="30"/>
          <w:szCs w:val="30"/>
        </w:rPr>
        <w:t>《结构抗震设计1》教学大纲（建工方向）</w:t>
      </w:r>
      <w:bookmarkEnd w:id="877"/>
      <w:bookmarkEnd w:id="878"/>
      <w:bookmarkEnd w:id="879"/>
      <w:bookmarkEnd w:id="880"/>
      <w:bookmarkEnd w:id="881"/>
      <w:bookmarkEnd w:id="882"/>
      <w:bookmarkEnd w:id="883"/>
      <w:bookmarkEnd w:id="884"/>
      <w:bookmarkEnd w:id="885"/>
      <w:bookmarkEnd w:id="886"/>
      <w:bookmarkEnd w:id="887"/>
      <w:bookmarkEnd w:id="888"/>
    </w:p>
    <w:p>
      <w:pPr>
        <w:spacing w:line="360" w:lineRule="auto"/>
        <w:jc w:val="left"/>
        <w:rPr>
          <w:rFonts w:ascii="Times New Roman" w:hAnsi="Times New Roman" w:cs="Times New Roman"/>
          <w:kern w:val="0"/>
          <w:szCs w:val="21"/>
          <w:u w:val="single"/>
        </w:rPr>
      </w:pPr>
      <w:bookmarkStart w:id="889" w:name="_Toc376634408"/>
      <w:bookmarkStart w:id="890" w:name="_Toc374977873"/>
      <w:bookmarkStart w:id="891" w:name="_Toc375312137"/>
      <w:bookmarkStart w:id="892" w:name="_Toc375137833"/>
      <w:bookmarkStart w:id="893" w:name="_Toc375504138"/>
      <w:bookmarkStart w:id="894" w:name="_Toc376772056"/>
      <w:bookmarkStart w:id="895" w:name="_Toc377046770"/>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陈敏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覃银辉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743"/>
        <w:gridCol w:w="722"/>
        <w:gridCol w:w="1107"/>
        <w:gridCol w:w="801"/>
        <w:gridCol w:w="1099"/>
        <w:gridCol w:w="55"/>
        <w:gridCol w:w="1027"/>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7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w w:val="80"/>
                <w:szCs w:val="21"/>
                <w:lang w:bidi="ar"/>
              </w:rPr>
              <w:t>A03020120</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建筑结构抗震设计</w:t>
            </w:r>
          </w:p>
        </w:tc>
        <w:tc>
          <w:tcPr>
            <w:tcW w:w="11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2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土木工程专业（建工方向）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74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结构力学，混凝土结构设计原理，钢结构，砌体结构等</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361"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r>
              <w:rPr>
                <w:rFonts w:hint="eastAsia" w:ascii="MS Gothic" w:hAnsi="MS Gothic" w:eastAsia="MS Gothic" w:cs="MS Gothic"/>
                <w:bCs/>
                <w:szCs w:val="21"/>
                <w:lang w:bidi="ar"/>
              </w:rPr>
              <w:t>☑</w:t>
            </w:r>
            <w:r>
              <w:rPr>
                <w:rFonts w:ascii="Times New Roman" w:hAnsi="Times New Roman" w:cs="Times New Roman"/>
                <w:bCs/>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7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32学时</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2</w:t>
            </w:r>
            <w:r>
              <w:rPr>
                <w:rFonts w:ascii="Times New Roman" w:hAnsi="Times New Roman" w:cs="Times New Roman"/>
                <w:szCs w:val="21"/>
                <w:lang w:bidi="ar"/>
              </w:rPr>
              <w:t>学分</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szCs w:val="21"/>
          <w:lang w:bidi="ar"/>
        </w:rPr>
        <w:t>建筑结构抗震设计是土木工程建筑工程方向的专业必修课，它的任务是让学生理解我国结构抗震设计的基本思想，熟悉现行《建筑抗震设计规范》。本课程的主要内容包括结构抗震的概念设计、地震作用的计算、抗震措施是选取。</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976"/>
        <w:gridCol w:w="5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序号</w:t>
            </w:r>
          </w:p>
        </w:tc>
        <w:tc>
          <w:tcPr>
            <w:tcW w:w="29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c>
          <w:tcPr>
            <w:tcW w:w="51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9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毕业要求3.2</w:t>
            </w:r>
          </w:p>
        </w:tc>
        <w:tc>
          <w:tcPr>
            <w:tcW w:w="512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具备设计满足土木工程特定需求的体系和结构的能力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579"/>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教学内容</w:t>
            </w:r>
          </w:p>
        </w:tc>
        <w:tc>
          <w:tcPr>
            <w:tcW w:w="35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457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绪论</w:t>
            </w:r>
          </w:p>
        </w:tc>
        <w:tc>
          <w:tcPr>
            <w:tcW w:w="35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57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场地、地基</w:t>
            </w:r>
          </w:p>
        </w:tc>
        <w:tc>
          <w:tcPr>
            <w:tcW w:w="35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57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结构地震反应分析与抗震计算</w:t>
            </w:r>
          </w:p>
        </w:tc>
        <w:tc>
          <w:tcPr>
            <w:tcW w:w="35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57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第四章 多层砌体结构抗震设计</w:t>
            </w:r>
          </w:p>
        </w:tc>
        <w:tc>
          <w:tcPr>
            <w:tcW w:w="35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57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多层和高层钢筋混凝土房屋抗震设计</w:t>
            </w:r>
          </w:p>
        </w:tc>
        <w:tc>
          <w:tcPr>
            <w:tcW w:w="35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57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第六章 单层厂房抗震设计</w:t>
            </w:r>
          </w:p>
        </w:tc>
        <w:tc>
          <w:tcPr>
            <w:tcW w:w="35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57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第七章 隔震、减震与结构控制初步</w:t>
            </w:r>
          </w:p>
        </w:tc>
        <w:tc>
          <w:tcPr>
            <w:tcW w:w="35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毕业要求3.2</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第一章 绪论（4学时）</w:t>
      </w:r>
      <w:r>
        <w:rPr>
          <w:rFonts w:ascii="Times New Roman" w:hAnsi="Times New Roman" w:cs="Times New Roman"/>
          <w:kern w:val="0"/>
          <w:szCs w:val="21"/>
          <w:lang w:bidi="ar"/>
        </w:rPr>
        <w:t>（支撑毕业要求3.2）</w:t>
      </w:r>
    </w:p>
    <w:p>
      <w:pPr>
        <w:ind w:firstLine="472" w:firstLineChars="225"/>
        <w:rPr>
          <w:rFonts w:ascii="Times New Roman" w:hAnsi="Times New Roman" w:cs="Times New Roman"/>
          <w:kern w:val="0"/>
          <w:szCs w:val="21"/>
        </w:rPr>
      </w:pPr>
      <w:r>
        <w:rPr>
          <w:rFonts w:ascii="Times New Roman" w:hAnsi="Times New Roman" w:cs="Times New Roman"/>
          <w:szCs w:val="21"/>
          <w:lang w:bidi="ar"/>
        </w:rPr>
        <w:t>了解地震的类型及其成因、地震的活动性及其震害；</w:t>
      </w:r>
      <w:r>
        <w:rPr>
          <w:rFonts w:ascii="Times New Roman" w:hAnsi="Times New Roman" w:cs="Times New Roman"/>
          <w:kern w:val="0"/>
          <w:szCs w:val="21"/>
          <w:lang w:bidi="ar"/>
        </w:rPr>
        <w:t>掌握地震的基本术语、地震波的概念及其传播特点；掌握震级、烈度概念</w:t>
      </w:r>
      <w:r>
        <w:rPr>
          <w:rFonts w:ascii="Times New Roman" w:hAnsi="Times New Roman" w:cs="Times New Roman"/>
          <w:szCs w:val="21"/>
          <w:lang w:bidi="ar"/>
        </w:rPr>
        <w:t>；</w:t>
      </w:r>
      <w:r>
        <w:rPr>
          <w:rFonts w:ascii="Times New Roman" w:hAnsi="Times New Roman" w:cs="Times New Roman"/>
          <w:kern w:val="0"/>
          <w:szCs w:val="21"/>
          <w:lang w:bidi="ar"/>
        </w:rPr>
        <w:t>理解抗震设防要求和抗震设计方法；掌握抗震设防分类、抗震设防标准；理解抗震概念设计的基本内容和要求。</w:t>
      </w:r>
    </w:p>
    <w:p>
      <w:pPr>
        <w:ind w:left="315" w:leftChars="150" w:firstLine="210" w:firstLineChars="100"/>
        <w:rPr>
          <w:rFonts w:ascii="Times New Roman" w:hAnsi="Times New Roman" w:cs="Times New Roman"/>
          <w:szCs w:val="21"/>
        </w:rPr>
      </w:pPr>
      <w:r>
        <w:rPr>
          <w:rFonts w:ascii="Times New Roman" w:hAnsi="Times New Roman" w:cs="Times New Roman"/>
          <w:szCs w:val="21"/>
          <w:lang w:bidi="ar"/>
        </w:rPr>
        <w:t>重点：地震震级、地震烈度、以及基本烈度的概念；</w:t>
      </w:r>
      <w:r>
        <w:rPr>
          <w:rFonts w:ascii="Times New Roman" w:hAnsi="Times New Roman" w:cs="Times New Roman"/>
          <w:kern w:val="0"/>
          <w:szCs w:val="21"/>
          <w:lang w:bidi="ar"/>
        </w:rPr>
        <w:t>抗震设防要求和抗震设计方法，建筑物重要性分类与设防标准；</w:t>
      </w:r>
      <w:r>
        <w:rPr>
          <w:rFonts w:ascii="Times New Roman" w:hAnsi="Times New Roman" w:cs="Times New Roman"/>
          <w:szCs w:val="21"/>
          <w:lang w:bidi="ar"/>
        </w:rPr>
        <w:t>概念设计。</w:t>
      </w:r>
    </w:p>
    <w:p>
      <w:pPr>
        <w:ind w:left="315" w:leftChars="150" w:firstLine="210" w:firstLineChars="100"/>
        <w:rPr>
          <w:rFonts w:ascii="Times New Roman" w:hAnsi="Times New Roman" w:cs="Times New Roman"/>
          <w:szCs w:val="21"/>
        </w:rPr>
      </w:pPr>
      <w:r>
        <w:rPr>
          <w:rFonts w:ascii="Times New Roman" w:hAnsi="Times New Roman" w:cs="Times New Roman"/>
          <w:szCs w:val="21"/>
          <w:lang w:bidi="ar"/>
        </w:rPr>
        <w:t>难点：结构概念设计的理解和应用，如注意场地选择、把握建筑体型、利用结构延性、设置多道防线、以及注意非结构因素等。</w:t>
      </w:r>
    </w:p>
    <w:p>
      <w:pPr>
        <w:ind w:firstLine="472" w:firstLineChars="225"/>
        <w:rPr>
          <w:rFonts w:ascii="Times New Roman" w:hAnsi="Times New Roman" w:cs="Times New Roman"/>
          <w:szCs w:val="21"/>
        </w:rPr>
      </w:pPr>
      <w:r>
        <w:rPr>
          <w:rFonts w:ascii="Times New Roman" w:hAnsi="Times New Roman" w:cs="Times New Roman"/>
          <w:szCs w:val="21"/>
          <w:lang w:bidi="ar"/>
        </w:rPr>
        <w:t>方法和手段：多找实例图片，借助多媒体设备，增加板书，画一些简图帮助学生理解。</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第二章 场地、地基（3学时）</w:t>
      </w:r>
      <w:r>
        <w:rPr>
          <w:rFonts w:ascii="Times New Roman" w:hAnsi="Times New Roman" w:cs="Times New Roman"/>
          <w:kern w:val="0"/>
          <w:szCs w:val="21"/>
          <w:lang w:bidi="ar"/>
        </w:rPr>
        <w:t>（支撑毕业要求3.2）</w:t>
      </w:r>
    </w:p>
    <w:p>
      <w:pPr>
        <w:ind w:firstLine="472" w:firstLineChars="225"/>
        <w:rPr>
          <w:rFonts w:ascii="Times New Roman" w:hAnsi="Times New Roman" w:cs="Times New Roman"/>
          <w:szCs w:val="21"/>
        </w:rPr>
      </w:pPr>
      <w:r>
        <w:rPr>
          <w:rFonts w:ascii="Times New Roman" w:hAnsi="Times New Roman" w:cs="Times New Roman"/>
          <w:szCs w:val="21"/>
          <w:lang w:bidi="ar"/>
        </w:rPr>
        <w:t>了解场地地基对房屋建筑的影响；掌握场地类别的划分方法和地基基础抗震验算方法；掌握地基土液化的概念、液化的判别、及对液化地基的评价；了解软土地基抗震措施。</w:t>
      </w:r>
    </w:p>
    <w:p>
      <w:pPr>
        <w:ind w:left="1262" w:leftChars="301" w:hanging="630" w:hangingChars="300"/>
        <w:rPr>
          <w:rFonts w:ascii="Times New Roman" w:hAnsi="Times New Roman" w:cs="Times New Roman"/>
          <w:bCs/>
          <w:szCs w:val="21"/>
        </w:rPr>
      </w:pPr>
      <w:r>
        <w:rPr>
          <w:rFonts w:ascii="Times New Roman" w:hAnsi="Times New Roman" w:cs="Times New Roman"/>
          <w:szCs w:val="21"/>
          <w:lang w:bidi="ar"/>
        </w:rPr>
        <w:t>重点：建筑场地类别划分标准与方法；地基的抗震验算；砂土、粉土液化判别与抗液化措施。</w:t>
      </w:r>
    </w:p>
    <w:p>
      <w:pPr>
        <w:ind w:firstLine="630" w:firstLineChars="300"/>
        <w:rPr>
          <w:rFonts w:ascii="Times New Roman" w:hAnsi="Times New Roman" w:cs="Times New Roman"/>
          <w:szCs w:val="21"/>
        </w:rPr>
      </w:pPr>
      <w:r>
        <w:rPr>
          <w:rFonts w:ascii="Times New Roman" w:hAnsi="Times New Roman" w:cs="Times New Roman"/>
          <w:szCs w:val="21"/>
          <w:lang w:bidi="ar"/>
        </w:rPr>
        <w:t>难点：砂土、粉土液化及其液化等级的判别。</w:t>
      </w:r>
    </w:p>
    <w:p>
      <w:pPr>
        <w:ind w:firstLine="577" w:firstLineChars="275"/>
        <w:rPr>
          <w:rFonts w:ascii="Times New Roman" w:hAnsi="Times New Roman" w:cs="Times New Roman"/>
          <w:szCs w:val="21"/>
        </w:rPr>
      </w:pPr>
      <w:r>
        <w:rPr>
          <w:rFonts w:ascii="Times New Roman" w:hAnsi="Times New Roman" w:cs="Times New Roman"/>
          <w:szCs w:val="21"/>
          <w:lang w:bidi="ar"/>
        </w:rPr>
        <w:t>方法和手段：</w:t>
      </w:r>
      <w:r>
        <w:rPr>
          <w:rFonts w:ascii="Times New Roman" w:hAnsi="Times New Roman" w:cs="Times New Roman"/>
          <w:bCs/>
          <w:szCs w:val="21"/>
          <w:lang w:bidi="ar"/>
        </w:rPr>
        <w:t>借助多媒体课件，绘制一些图片</w:t>
      </w:r>
      <w:r>
        <w:rPr>
          <w:rFonts w:ascii="Times New Roman" w:hAnsi="Times New Roman" w:cs="Times New Roman"/>
          <w:szCs w:val="21"/>
          <w:lang w:bidi="ar"/>
        </w:rPr>
        <w:t>，</w:t>
      </w:r>
      <w:r>
        <w:rPr>
          <w:rFonts w:ascii="Times New Roman" w:hAnsi="Times New Roman" w:cs="Times New Roman"/>
          <w:bCs/>
          <w:szCs w:val="21"/>
          <w:lang w:bidi="ar"/>
        </w:rPr>
        <w:t>精选例题帮助学生理解</w:t>
      </w:r>
      <w:r>
        <w:rPr>
          <w:rFonts w:ascii="Times New Roman" w:hAnsi="Times New Roman" w:cs="Times New Roman"/>
          <w:szCs w:val="21"/>
          <w:lang w:bidi="ar"/>
        </w:rPr>
        <w:t>。</w:t>
      </w:r>
      <w:r>
        <w:rPr>
          <w:rFonts w:ascii="Times New Roman" w:hAnsi="Times New Roman" w:cs="Times New Roman"/>
          <w:bCs/>
          <w:szCs w:val="21"/>
          <w:lang w:bidi="ar"/>
        </w:rPr>
        <w:t>演算时多写黑板，让学生的思维跟上。</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第三章 结构地震反应分析与抗震计算（9学时）</w:t>
      </w:r>
      <w:r>
        <w:rPr>
          <w:rFonts w:ascii="Times New Roman" w:hAnsi="Times New Roman" w:cs="Times New Roman"/>
          <w:kern w:val="0"/>
          <w:szCs w:val="21"/>
          <w:lang w:bidi="ar"/>
        </w:rPr>
        <w:t>（支撑毕业要求3.2）</w:t>
      </w:r>
    </w:p>
    <w:p>
      <w:pPr>
        <w:ind w:firstLine="472" w:firstLineChars="225"/>
        <w:rPr>
          <w:rFonts w:ascii="Times New Roman" w:hAnsi="Times New Roman" w:cs="Times New Roman"/>
          <w:szCs w:val="21"/>
        </w:rPr>
      </w:pPr>
      <w:r>
        <w:rPr>
          <w:rFonts w:ascii="Times New Roman" w:hAnsi="Times New Roman" w:cs="Times New Roman"/>
          <w:szCs w:val="21"/>
          <w:lang w:bidi="ar"/>
        </w:rPr>
        <w:t>掌握什么是结构地震反应、地震作用以及确定结构动力计算简图；掌握单、多自由度体系的水平地震作用与反应谱，特别是求水平地震作用的振型分解反应谱和底部剪力法；掌握竖向地震作用的计算；掌握结构的抗震验算。</w:t>
      </w:r>
    </w:p>
    <w:p>
      <w:pPr>
        <w:ind w:left="338" w:leftChars="161" w:firstLine="210" w:firstLineChars="100"/>
        <w:rPr>
          <w:rFonts w:ascii="Times New Roman" w:hAnsi="Times New Roman" w:cs="Times New Roman"/>
          <w:szCs w:val="21"/>
        </w:rPr>
      </w:pPr>
      <w:r>
        <w:rPr>
          <w:rFonts w:ascii="Times New Roman" w:hAnsi="Times New Roman" w:cs="Times New Roman"/>
          <w:szCs w:val="21"/>
          <w:lang w:bidi="ar"/>
        </w:rPr>
        <w:t>重点：地震作用、地震反应谱及设计反应谱的概念，地震影响系数的确定；底部剪力法、振型分解反应谱法；结构的抗震验算。</w:t>
      </w:r>
    </w:p>
    <w:p>
      <w:pPr>
        <w:ind w:firstLine="525" w:firstLineChars="250"/>
        <w:rPr>
          <w:rFonts w:ascii="Times New Roman" w:hAnsi="Times New Roman" w:cs="Times New Roman"/>
          <w:szCs w:val="21"/>
        </w:rPr>
      </w:pPr>
      <w:r>
        <w:rPr>
          <w:rFonts w:ascii="Times New Roman" w:hAnsi="Times New Roman" w:cs="Times New Roman"/>
          <w:szCs w:val="21"/>
          <w:lang w:bidi="ar"/>
        </w:rPr>
        <w:t>难点：底部剪力法、振型分解反应谱法、结构抗震验算。</w:t>
      </w:r>
    </w:p>
    <w:p>
      <w:pPr>
        <w:ind w:firstLine="472" w:firstLineChars="225"/>
        <w:rPr>
          <w:rFonts w:ascii="Times New Roman" w:hAnsi="Times New Roman" w:cs="Times New Roman"/>
          <w:szCs w:val="21"/>
        </w:rPr>
      </w:pPr>
      <w:r>
        <w:rPr>
          <w:rFonts w:ascii="Times New Roman" w:hAnsi="Times New Roman" w:cs="Times New Roman"/>
          <w:szCs w:val="21"/>
          <w:lang w:bidi="ar"/>
        </w:rPr>
        <w:t>方法和手段：</w:t>
      </w:r>
      <w:r>
        <w:rPr>
          <w:rFonts w:ascii="Times New Roman" w:hAnsi="Times New Roman" w:cs="Times New Roman"/>
          <w:bCs/>
          <w:szCs w:val="21"/>
          <w:lang w:bidi="ar"/>
        </w:rPr>
        <w:t>借助多媒体课件，绘制一些图片</w:t>
      </w:r>
      <w:r>
        <w:rPr>
          <w:rFonts w:ascii="Times New Roman" w:hAnsi="Times New Roman" w:cs="Times New Roman"/>
          <w:szCs w:val="21"/>
          <w:lang w:bidi="ar"/>
        </w:rPr>
        <w:t>，</w:t>
      </w:r>
      <w:r>
        <w:rPr>
          <w:rFonts w:ascii="Times New Roman" w:hAnsi="Times New Roman" w:cs="Times New Roman"/>
          <w:bCs/>
          <w:szCs w:val="21"/>
          <w:lang w:bidi="ar"/>
        </w:rPr>
        <w:t>精选例题帮助学生理解</w:t>
      </w:r>
      <w:r>
        <w:rPr>
          <w:rFonts w:ascii="Times New Roman" w:hAnsi="Times New Roman" w:cs="Times New Roman"/>
          <w:szCs w:val="21"/>
          <w:lang w:bidi="ar"/>
        </w:rPr>
        <w:t>。</w:t>
      </w:r>
      <w:r>
        <w:rPr>
          <w:rFonts w:ascii="Times New Roman" w:hAnsi="Times New Roman" w:cs="Times New Roman"/>
          <w:bCs/>
          <w:szCs w:val="21"/>
          <w:lang w:bidi="ar"/>
        </w:rPr>
        <w:t>演算时多写黑板，让学生的思维跟上。</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第四章 多层砌体结构抗震设计（4学时）</w:t>
      </w:r>
      <w:r>
        <w:rPr>
          <w:rFonts w:ascii="Times New Roman" w:hAnsi="Times New Roman" w:cs="Times New Roman"/>
          <w:kern w:val="0"/>
          <w:szCs w:val="21"/>
          <w:lang w:bidi="ar"/>
        </w:rPr>
        <w:t>（支撑毕业要求3.2）</w:t>
      </w:r>
    </w:p>
    <w:p>
      <w:pPr>
        <w:ind w:firstLine="472" w:firstLineChars="225"/>
        <w:rPr>
          <w:rFonts w:ascii="Times New Roman" w:hAnsi="Times New Roman" w:cs="Times New Roman"/>
          <w:szCs w:val="21"/>
        </w:rPr>
      </w:pPr>
      <w:r>
        <w:rPr>
          <w:rFonts w:ascii="Times New Roman" w:hAnsi="Times New Roman" w:cs="Times New Roman"/>
          <w:szCs w:val="21"/>
          <w:lang w:bidi="ar"/>
        </w:rPr>
        <w:t>了解多层砌体结构震害特点；掌握砌体结构选型与布置；掌握砌体结构抗震计算；掌握砌体结构抗震构造措施；理解底部框架-抗震墙砌体房屋抗震设计相关要求。</w:t>
      </w:r>
    </w:p>
    <w:p>
      <w:pPr>
        <w:ind w:firstLine="525" w:firstLineChars="250"/>
        <w:rPr>
          <w:rFonts w:ascii="Times New Roman" w:hAnsi="Times New Roman" w:cs="Times New Roman"/>
          <w:szCs w:val="21"/>
        </w:rPr>
      </w:pPr>
      <w:r>
        <w:rPr>
          <w:rFonts w:ascii="Times New Roman" w:hAnsi="Times New Roman" w:cs="Times New Roman"/>
          <w:szCs w:val="21"/>
          <w:lang w:bidi="ar"/>
        </w:rPr>
        <w:t>重点：多层砌体结构的抗震计算。</w:t>
      </w:r>
    </w:p>
    <w:p>
      <w:pPr>
        <w:ind w:firstLine="525" w:firstLineChars="250"/>
        <w:rPr>
          <w:rFonts w:ascii="Times New Roman" w:hAnsi="Times New Roman" w:cs="Times New Roman"/>
          <w:szCs w:val="21"/>
        </w:rPr>
      </w:pPr>
      <w:r>
        <w:rPr>
          <w:rFonts w:ascii="Times New Roman" w:hAnsi="Times New Roman" w:cs="Times New Roman"/>
          <w:szCs w:val="21"/>
          <w:lang w:bidi="ar"/>
        </w:rPr>
        <w:t>难点：底部框架砌体房屋抗震计算。</w:t>
      </w:r>
    </w:p>
    <w:p>
      <w:pPr>
        <w:ind w:firstLine="472" w:firstLineChars="225"/>
        <w:rPr>
          <w:rFonts w:ascii="Times New Roman" w:hAnsi="Times New Roman" w:cs="Times New Roman"/>
          <w:szCs w:val="21"/>
        </w:rPr>
      </w:pPr>
      <w:r>
        <w:rPr>
          <w:rFonts w:ascii="Times New Roman" w:hAnsi="Times New Roman" w:cs="Times New Roman"/>
          <w:szCs w:val="21"/>
          <w:lang w:bidi="ar"/>
        </w:rPr>
        <w:t>方法和手段：</w:t>
      </w:r>
      <w:r>
        <w:rPr>
          <w:rFonts w:ascii="Times New Roman" w:hAnsi="Times New Roman" w:cs="Times New Roman"/>
          <w:bCs/>
          <w:szCs w:val="21"/>
          <w:lang w:bidi="ar"/>
        </w:rPr>
        <w:t>借助多媒体课件，图文并茂，增强学生的感性认识。</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第五章 多层和高层钢筋混凝土房屋抗震设计（6学时）</w:t>
      </w:r>
      <w:r>
        <w:rPr>
          <w:rFonts w:ascii="Times New Roman" w:hAnsi="Times New Roman" w:cs="Times New Roman"/>
          <w:kern w:val="0"/>
          <w:szCs w:val="21"/>
          <w:lang w:bidi="ar"/>
        </w:rPr>
        <w:t>（支撑毕业要求3.2）</w:t>
      </w:r>
    </w:p>
    <w:p>
      <w:pPr>
        <w:ind w:firstLine="472" w:firstLineChars="225"/>
        <w:rPr>
          <w:rFonts w:ascii="Times New Roman" w:hAnsi="Times New Roman" w:cs="Times New Roman"/>
          <w:szCs w:val="21"/>
        </w:rPr>
      </w:pPr>
      <w:r>
        <w:rPr>
          <w:rFonts w:ascii="Times New Roman" w:hAnsi="Times New Roman" w:cs="Times New Roman"/>
          <w:szCs w:val="21"/>
          <w:lang w:bidi="ar"/>
        </w:rPr>
        <w:t>掌握多高层钢筋混凝土结构震害；掌握多高层钢筋混凝土结构的选型、结构布置和设计原则；掌握钢筋混凝土框架结构的抗震设计及抗震构造措施；掌握抗震墙结构抗震设计要点和框架-抗震墙抗震设计要点。</w:t>
      </w:r>
    </w:p>
    <w:p>
      <w:pPr>
        <w:ind w:firstLine="525" w:firstLineChars="250"/>
        <w:rPr>
          <w:rFonts w:ascii="Times New Roman" w:hAnsi="Times New Roman" w:cs="Times New Roman"/>
          <w:szCs w:val="21"/>
        </w:rPr>
      </w:pPr>
      <w:r>
        <w:rPr>
          <w:rFonts w:ascii="Times New Roman" w:hAnsi="Times New Roman" w:cs="Times New Roman"/>
          <w:szCs w:val="21"/>
          <w:lang w:bidi="ar"/>
        </w:rPr>
        <w:t>重点：钢筋混凝土框架结构和钢筋混凝土框架剪力墙结构的抗震设计问题。</w:t>
      </w:r>
    </w:p>
    <w:p>
      <w:pPr>
        <w:ind w:firstLine="525" w:firstLineChars="250"/>
        <w:rPr>
          <w:rFonts w:ascii="Times New Roman" w:hAnsi="Times New Roman" w:cs="Times New Roman"/>
          <w:szCs w:val="21"/>
        </w:rPr>
      </w:pPr>
      <w:r>
        <w:rPr>
          <w:rFonts w:ascii="Times New Roman" w:hAnsi="Times New Roman" w:cs="Times New Roman"/>
          <w:szCs w:val="21"/>
          <w:lang w:bidi="ar"/>
        </w:rPr>
        <w:t>难点：框架节点核心区的设计；框架剪力墙结构内力计算。</w:t>
      </w:r>
    </w:p>
    <w:p>
      <w:pPr>
        <w:ind w:firstLine="472" w:firstLineChars="225"/>
        <w:rPr>
          <w:rFonts w:ascii="Times New Roman" w:hAnsi="Times New Roman" w:cs="Times New Roman"/>
          <w:szCs w:val="21"/>
        </w:rPr>
      </w:pPr>
      <w:r>
        <w:rPr>
          <w:rFonts w:ascii="Times New Roman" w:hAnsi="Times New Roman" w:cs="Times New Roman"/>
          <w:szCs w:val="21"/>
          <w:lang w:bidi="ar"/>
        </w:rPr>
        <w:t>方法和手段：</w:t>
      </w:r>
      <w:r>
        <w:rPr>
          <w:rFonts w:ascii="Times New Roman" w:hAnsi="Times New Roman" w:cs="Times New Roman"/>
          <w:bCs/>
          <w:szCs w:val="21"/>
          <w:lang w:bidi="ar"/>
        </w:rPr>
        <w:t>借助多媒体课件，图文并茂，增强学生的感性认识；结合一些实际案例，以提高学生的学习兴趣。</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第六章 单层厂房抗震设计（2学时）</w:t>
      </w:r>
      <w:r>
        <w:rPr>
          <w:rFonts w:ascii="Times New Roman" w:hAnsi="Times New Roman" w:cs="Times New Roman"/>
          <w:kern w:val="0"/>
          <w:szCs w:val="21"/>
          <w:lang w:bidi="ar"/>
        </w:rPr>
        <w:t>（支撑毕业要求3.2）</w:t>
      </w:r>
    </w:p>
    <w:p>
      <w:pPr>
        <w:ind w:firstLine="472" w:firstLineChars="225"/>
        <w:rPr>
          <w:rFonts w:ascii="Times New Roman" w:hAnsi="Times New Roman" w:cs="Times New Roman"/>
          <w:szCs w:val="21"/>
        </w:rPr>
      </w:pPr>
      <w:r>
        <w:rPr>
          <w:rFonts w:ascii="Times New Roman" w:hAnsi="Times New Roman" w:cs="Times New Roman"/>
          <w:szCs w:val="21"/>
          <w:lang w:bidi="ar"/>
        </w:rPr>
        <w:t>掌握单层厂房的震害特点；掌握单层厂房的抗震设计要点；掌握单层厂房的抗震构造措施。</w:t>
      </w:r>
    </w:p>
    <w:p>
      <w:pPr>
        <w:ind w:firstLine="525" w:firstLineChars="250"/>
        <w:rPr>
          <w:rFonts w:ascii="Times New Roman" w:hAnsi="Times New Roman" w:cs="Times New Roman"/>
          <w:szCs w:val="21"/>
        </w:rPr>
      </w:pPr>
      <w:r>
        <w:rPr>
          <w:rFonts w:ascii="Times New Roman" w:hAnsi="Times New Roman" w:cs="Times New Roman"/>
          <w:szCs w:val="21"/>
          <w:lang w:bidi="ar"/>
        </w:rPr>
        <w:t>重点：单层厂房横向抗震验算。</w:t>
      </w:r>
    </w:p>
    <w:p>
      <w:pPr>
        <w:ind w:firstLine="525" w:firstLineChars="250"/>
        <w:rPr>
          <w:rFonts w:ascii="Times New Roman" w:hAnsi="Times New Roman" w:cs="Times New Roman"/>
          <w:szCs w:val="21"/>
        </w:rPr>
      </w:pPr>
      <w:r>
        <w:rPr>
          <w:rFonts w:ascii="Times New Roman" w:hAnsi="Times New Roman" w:cs="Times New Roman"/>
          <w:szCs w:val="21"/>
          <w:lang w:bidi="ar"/>
        </w:rPr>
        <w:t>难点：无。</w:t>
      </w:r>
    </w:p>
    <w:p>
      <w:pPr>
        <w:ind w:firstLine="472" w:firstLineChars="225"/>
        <w:rPr>
          <w:rFonts w:ascii="Times New Roman" w:hAnsi="Times New Roman" w:cs="Times New Roman"/>
          <w:szCs w:val="21"/>
        </w:rPr>
      </w:pPr>
      <w:r>
        <w:rPr>
          <w:rFonts w:ascii="Times New Roman" w:hAnsi="Times New Roman" w:cs="Times New Roman"/>
          <w:szCs w:val="21"/>
          <w:lang w:bidi="ar"/>
        </w:rPr>
        <w:t>方法和手段：</w:t>
      </w:r>
      <w:r>
        <w:rPr>
          <w:rFonts w:ascii="Times New Roman" w:hAnsi="Times New Roman" w:cs="Times New Roman"/>
          <w:bCs/>
          <w:szCs w:val="21"/>
          <w:lang w:bidi="ar"/>
        </w:rPr>
        <w:t>借助多媒体课件，图文并茂，</w:t>
      </w:r>
      <w:r>
        <w:rPr>
          <w:rFonts w:ascii="Times New Roman" w:hAnsi="Times New Roman" w:cs="Times New Roman"/>
          <w:szCs w:val="21"/>
          <w:lang w:bidi="ar"/>
        </w:rPr>
        <w:t>帮助学生理解</w:t>
      </w:r>
      <w:r>
        <w:rPr>
          <w:rFonts w:ascii="Times New Roman" w:hAnsi="Times New Roman" w:cs="Times New Roman"/>
          <w:bCs/>
          <w:szCs w:val="21"/>
          <w:lang w:bidi="ar"/>
        </w:rPr>
        <w:t>。</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第七章 隔震、减震与结构控制初步（2学时）</w:t>
      </w:r>
      <w:r>
        <w:rPr>
          <w:rFonts w:ascii="Times New Roman" w:hAnsi="Times New Roman" w:cs="Times New Roman"/>
          <w:kern w:val="0"/>
          <w:szCs w:val="21"/>
          <w:lang w:bidi="ar"/>
        </w:rPr>
        <w:t>（支撑毕业要求3.2）</w:t>
      </w:r>
    </w:p>
    <w:p>
      <w:pPr>
        <w:ind w:firstLine="472" w:firstLineChars="225"/>
        <w:rPr>
          <w:rFonts w:ascii="Times New Roman" w:hAnsi="Times New Roman" w:cs="Times New Roman"/>
          <w:szCs w:val="21"/>
        </w:rPr>
      </w:pPr>
      <w:r>
        <w:rPr>
          <w:rFonts w:ascii="Times New Roman" w:hAnsi="Times New Roman" w:cs="Times New Roman"/>
          <w:szCs w:val="21"/>
          <w:lang w:bidi="ar"/>
        </w:rPr>
        <w:t>掌握隔震、减震以及结构控制初步的原理；了解常用隔震、减震的装置。</w:t>
      </w:r>
    </w:p>
    <w:p>
      <w:pPr>
        <w:ind w:firstLine="525" w:firstLineChars="250"/>
        <w:rPr>
          <w:rFonts w:ascii="Times New Roman" w:hAnsi="Times New Roman" w:cs="Times New Roman"/>
          <w:szCs w:val="21"/>
        </w:rPr>
      </w:pPr>
      <w:r>
        <w:rPr>
          <w:rFonts w:ascii="Times New Roman" w:hAnsi="Times New Roman" w:cs="Times New Roman"/>
          <w:szCs w:val="21"/>
          <w:lang w:bidi="ar"/>
        </w:rPr>
        <w:t>重点：隔震、减震以及结构控制初步的原理。</w:t>
      </w:r>
    </w:p>
    <w:p>
      <w:pPr>
        <w:ind w:firstLine="525" w:firstLineChars="250"/>
        <w:rPr>
          <w:rFonts w:ascii="Times New Roman" w:hAnsi="Times New Roman" w:cs="Times New Roman"/>
          <w:szCs w:val="21"/>
        </w:rPr>
      </w:pPr>
      <w:r>
        <w:rPr>
          <w:rFonts w:ascii="Times New Roman" w:hAnsi="Times New Roman" w:cs="Times New Roman"/>
          <w:szCs w:val="21"/>
          <w:lang w:bidi="ar"/>
        </w:rPr>
        <w:t>难点：无。</w:t>
      </w:r>
    </w:p>
    <w:p>
      <w:pPr>
        <w:ind w:firstLine="472" w:firstLineChars="225"/>
        <w:rPr>
          <w:rFonts w:ascii="Times New Roman" w:hAnsi="Times New Roman" w:cs="Times New Roman"/>
          <w:szCs w:val="21"/>
        </w:rPr>
      </w:pPr>
      <w:r>
        <w:rPr>
          <w:rFonts w:ascii="Times New Roman" w:hAnsi="Times New Roman" w:cs="Times New Roman"/>
          <w:szCs w:val="21"/>
          <w:lang w:bidi="ar"/>
        </w:rPr>
        <w:t>方法和手段：</w:t>
      </w:r>
      <w:r>
        <w:rPr>
          <w:rFonts w:ascii="Times New Roman" w:hAnsi="Times New Roman" w:cs="Times New Roman"/>
          <w:bCs/>
          <w:szCs w:val="21"/>
          <w:lang w:bidi="ar"/>
        </w:rPr>
        <w:t>借助多媒体课件，图文并茂，增强学生的感性认识。</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在本课程的授课中主要采用“案例法”，因为这种教学方法能够拓宽学生的思维空间，增加学习兴趣，提高学生的能力。具体实施可通过以下几个方面：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630" w:firstLineChars="300"/>
        <w:rPr>
          <w:rFonts w:ascii="Times New Roman" w:hAnsi="Times New Roman" w:cs="Times New Roman"/>
          <w:szCs w:val="21"/>
        </w:rPr>
      </w:pPr>
      <w:r>
        <w:rPr>
          <w:rFonts w:ascii="Times New Roman" w:hAnsi="Times New Roman" w:cs="Times New Roman"/>
          <w:szCs w:val="21"/>
          <w:lang w:bidi="ar"/>
        </w:rPr>
        <w:t>要求学生完成课本上所有的习题。分两种情况：大部分习题在课堂上完成，老师课堂上答疑；留较少的习题（主要是计算题）在课后完成，每个章节交一次作业。</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630" w:firstLineChars="300"/>
        <w:rPr>
          <w:rFonts w:ascii="Times New Roman" w:hAnsi="Times New Roman" w:cs="Times New Roman"/>
          <w:szCs w:val="21"/>
        </w:rPr>
      </w:pPr>
      <w:r>
        <w:rPr>
          <w:rFonts w:ascii="Times New Roman" w:hAnsi="Times New Roman" w:cs="Times New Roman"/>
          <w:szCs w:val="21"/>
          <w:lang w:bidi="ar"/>
        </w:rPr>
        <w:t>考核方式：考试（笔试）。选择闭卷考试，则题目比较简单，侧重基本概念；如选择开卷考试，则题目较难，通常难从书本上直接找到答案。</w:t>
      </w:r>
    </w:p>
    <w:p>
      <w:pPr>
        <w:ind w:firstLine="577" w:firstLineChars="275"/>
        <w:rPr>
          <w:rFonts w:ascii="Times New Roman" w:hAnsi="Times New Roman" w:cs="Times New Roman"/>
          <w:szCs w:val="21"/>
        </w:rPr>
      </w:pPr>
      <w:r>
        <w:rPr>
          <w:rFonts w:ascii="Times New Roman" w:hAnsi="Times New Roman" w:cs="Times New Roman"/>
          <w:szCs w:val="21"/>
          <w:lang w:bidi="ar"/>
        </w:rPr>
        <w:t>考试成绩（70%）+平时成绩（30%）</w:t>
      </w:r>
    </w:p>
    <w:p>
      <w:pPr>
        <w:ind w:firstLine="472" w:firstLineChars="225"/>
        <w:rPr>
          <w:rFonts w:ascii="Times New Roman" w:hAnsi="Times New Roman" w:cs="Times New Roman"/>
          <w:szCs w:val="21"/>
        </w:rPr>
      </w:pPr>
      <w:r>
        <w:rPr>
          <w:rFonts w:ascii="Times New Roman" w:hAnsi="Times New Roman" w:cs="Times New Roman"/>
          <w:szCs w:val="21"/>
          <w:lang w:bidi="ar"/>
        </w:rPr>
        <w:t>平时成绩包括：出勤，课堂回答问题，平时作业等。</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推荐教材：李国强，李杰，苏小卒．建筑结构抗震设计（第三版）．北京：中国建筑工业出版社，2009．</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[1]中华人民共和国国家标准．建筑抗震设计规范（GB50011-2010）．北京：中国建筑工业出版社，2010．</w:t>
      </w:r>
    </w:p>
    <w:p>
      <w:pPr>
        <w:ind w:firstLine="472" w:firstLineChars="225"/>
        <w:rPr>
          <w:rFonts w:ascii="Times New Roman" w:hAnsi="Times New Roman" w:cs="Times New Roman"/>
          <w:szCs w:val="21"/>
        </w:rPr>
      </w:pPr>
      <w:r>
        <w:rPr>
          <w:rFonts w:ascii="Times New Roman" w:hAnsi="Times New Roman" w:cs="Times New Roman"/>
          <w:szCs w:val="21"/>
          <w:lang w:bidi="ar"/>
        </w:rPr>
        <w:t>[2]沈聚敏，周锡元， 高小旺等．抗震工程学．北京：中国建筑工业出版社，2000．</w:t>
      </w:r>
    </w:p>
    <w:p>
      <w:pPr>
        <w:ind w:firstLine="472" w:firstLineChars="225"/>
        <w:rPr>
          <w:rFonts w:ascii="Times New Roman" w:hAnsi="Times New Roman" w:cs="Times New Roman"/>
          <w:szCs w:val="21"/>
        </w:rPr>
      </w:pPr>
      <w:r>
        <w:rPr>
          <w:rFonts w:ascii="Times New Roman" w:hAnsi="Times New Roman" w:cs="Times New Roman"/>
          <w:szCs w:val="21"/>
          <w:lang w:bidi="ar"/>
        </w:rPr>
        <w:t>[3]王社良．抗震结构设计．武汉：武汉理工大学出版社，2007．</w:t>
      </w:r>
    </w:p>
    <w:p>
      <w:pPr>
        <w:ind w:firstLine="525" w:firstLineChars="250"/>
        <w:rPr>
          <w:rFonts w:ascii="Times New Roman" w:hAnsi="Times New Roman" w:cs="Times New Roman"/>
          <w:szCs w:val="21"/>
        </w:rPr>
      </w:pPr>
      <w:r>
        <w:rPr>
          <w:rFonts w:ascii="Times New Roman" w:hAnsi="Times New Roman" w:cs="Times New Roman"/>
          <w:szCs w:val="21"/>
          <w:lang w:bidi="ar"/>
        </w:rPr>
        <w:t>[4]尚守平，周福霖等．结构抗震设计．北京：高等教育出版社， 2010．　　</w:t>
      </w: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Cs w:val="21"/>
        </w:r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Start w:id="896" w:name="_Toc2352"/>
      <w:bookmarkStart w:id="897" w:name="_Toc469597474"/>
      <w:bookmarkStart w:id="898" w:name="_Toc469646632"/>
      <w:bookmarkStart w:id="899" w:name="_Toc469646824"/>
      <w:bookmarkStart w:id="900" w:name="_Toc469842140"/>
      <w:r>
        <w:rPr>
          <w:rFonts w:ascii="Times New Roman" w:hAnsi="Times New Roman" w:eastAsia="黑体" w:cs="Times New Roman"/>
          <w:b/>
          <w:bCs/>
          <w:sz w:val="30"/>
          <w:szCs w:val="30"/>
        </w:rPr>
        <w:t>《路基路面工程B》课程教学大纲</w:t>
      </w:r>
      <w:bookmarkEnd w:id="896"/>
      <w:bookmarkEnd w:id="897"/>
      <w:bookmarkEnd w:id="898"/>
      <w:bookmarkEnd w:id="899"/>
      <w:bookmarkEnd w:id="900"/>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道路工程教研室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易文  </w:t>
      </w:r>
      <w:r>
        <w:rPr>
          <w:rFonts w:ascii="Times New Roman" w:hAnsi="Times New Roman" w:cs="Times New Roman"/>
          <w:kern w:val="0"/>
          <w:szCs w:val="21"/>
        </w:rPr>
        <w:t xml:space="preserve"> 审定人：</w:t>
      </w:r>
      <w:r>
        <w:rPr>
          <w:rFonts w:ascii="Times New Roman" w:hAnsi="Times New Roman" w:cs="Times New Roman"/>
          <w:kern w:val="0"/>
          <w:szCs w:val="21"/>
          <w:u w:val="single"/>
        </w:rPr>
        <w:t>  尹鹏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w:t>
      </w:r>
      <w:r>
        <w:rPr>
          <w:rFonts w:ascii="Times New Roman" w:hAnsi="Times New Roman" w:cs="Times New Roman"/>
          <w:iCs/>
          <w:kern w:val="0"/>
          <w:szCs w:val="21"/>
          <w:u w:val="single"/>
        </w:rPr>
        <w:t xml:space="preserve">江学良   </w:t>
      </w:r>
    </w:p>
    <w:p>
      <w:pPr>
        <w:spacing w:after="120" w:afterLines="50"/>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62"/>
        <w:gridCol w:w="759"/>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2062" w:type="dxa"/>
            <w:vAlign w:val="center"/>
          </w:tcPr>
          <w:p>
            <w:pPr>
              <w:jc w:val="center"/>
              <w:rPr>
                <w:rFonts w:ascii="Times New Roman" w:hAnsi="Times New Roman" w:cs="Times New Roman"/>
                <w:bCs/>
                <w:szCs w:val="21"/>
              </w:rPr>
            </w:pPr>
            <w:r>
              <w:rPr>
                <w:rFonts w:ascii="Times New Roman" w:hAnsi="Times New Roman" w:cs="Times New Roman"/>
                <w:bCs/>
                <w:szCs w:val="21"/>
              </w:rPr>
              <w:t>A03030100</w:t>
            </w:r>
          </w:p>
        </w:tc>
        <w:tc>
          <w:tcPr>
            <w:tcW w:w="75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路基路面工程B</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2062" w:type="dxa"/>
            <w:vAlign w:val="center"/>
          </w:tcPr>
          <w:p>
            <w:pPr>
              <w:rPr>
                <w:rFonts w:ascii="Times New Roman" w:hAnsi="Times New Roman" w:cs="Times New Roman"/>
                <w:bCs/>
                <w:szCs w:val="21"/>
              </w:rPr>
            </w:pPr>
            <w:r>
              <w:rPr>
                <w:rFonts w:ascii="Times New Roman" w:hAnsi="Times New Roman" w:cs="Times New Roman"/>
                <w:bCs/>
                <w:szCs w:val="21"/>
              </w:rPr>
              <w:t>《土力学》、《水力学与工程水文》、《土木工程材料》、《弹性力学》、《工程力学》等</w:t>
            </w:r>
          </w:p>
        </w:tc>
        <w:tc>
          <w:tcPr>
            <w:tcW w:w="75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jc w:val="center"/>
              <w:rPr>
                <w:rFonts w:ascii="Times New Roman" w:hAnsi="Times New Roman" w:cs="Times New Roman"/>
                <w:bCs/>
                <w:szCs w:val="21"/>
              </w:rPr>
            </w:pPr>
            <w:r>
              <w:rPr>
                <w:rFonts w:ascii="Times New Roman" w:hAnsi="Times New Roman" w:cs="Times New Roman"/>
                <w:bCs/>
                <w:szCs w:val="21"/>
              </w:rPr>
              <w:t>公共课□   基础课□   学科基础课（必修□   选修□）</w:t>
            </w:r>
          </w:p>
          <w:p>
            <w:pPr>
              <w:jc w:val="cente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lang w:bidi="ar"/>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2062" w:type="dxa"/>
            <w:vAlign w:val="center"/>
          </w:tcPr>
          <w:p>
            <w:pPr>
              <w:jc w:val="center"/>
              <w:rPr>
                <w:rFonts w:ascii="Times New Roman" w:hAnsi="Times New Roman" w:cs="Times New Roman"/>
                <w:bCs/>
                <w:szCs w:val="21"/>
              </w:rPr>
            </w:pPr>
            <w:r>
              <w:rPr>
                <w:rFonts w:ascii="Times New Roman" w:hAnsi="Times New Roman" w:cs="Times New Roman"/>
                <w:bCs/>
                <w:szCs w:val="21"/>
              </w:rPr>
              <w:t>32学时</w:t>
            </w:r>
          </w:p>
        </w:tc>
        <w:tc>
          <w:tcPr>
            <w:tcW w:w="759"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cs="Times New Roman"/>
                <w:bCs/>
                <w:szCs w:val="21"/>
              </w:rPr>
            </w:pPr>
            <w:r>
              <w:rPr>
                <w:rFonts w:ascii="Times New Roman" w:hAnsi="Times New Roman" w:cs="Times New Roman"/>
                <w:bCs/>
                <w:szCs w:val="21"/>
              </w:rPr>
              <w:t>2学分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rPr>
          <w:rFonts w:ascii="Times New Roman" w:hAnsi="Times New Roman" w:cs="Times New Roman"/>
          <w:szCs w:val="21"/>
        </w:rPr>
      </w:pPr>
      <w:r>
        <w:rPr>
          <w:rFonts w:ascii="Times New Roman" w:hAnsi="Times New Roman" w:cs="Times New Roman"/>
          <w:szCs w:val="21"/>
        </w:rPr>
        <w:t>《路基路面工程》是高等学校土木工程领域中公路工程、城市道路工程、桥梁隧道工程、机场工程等专业必修课。本课程主要讲授与分析路基路面的基本概念、原理和方法，包括：边坡稳定性分析理论、加固设计理论、路面设计理论以及路基路面的施工技术与评价等。</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毕业要求2.1</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能够识别土木工程专业的复杂工程问题</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34"/>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366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4434" w:type="dxa"/>
            <w:vAlign w:val="center"/>
          </w:tcPr>
          <w:p>
            <w:pPr>
              <w:spacing w:line="400" w:lineRule="exact"/>
              <w:rPr>
                <w:rFonts w:ascii="Times New Roman" w:hAnsi="Times New Roman" w:cs="Times New Roman"/>
                <w:szCs w:val="21"/>
              </w:rPr>
            </w:pPr>
            <w:r>
              <w:rPr>
                <w:rFonts w:ascii="Times New Roman" w:hAnsi="Times New Roman" w:cs="Times New Roman"/>
                <w:szCs w:val="21"/>
              </w:rPr>
              <w:t xml:space="preserve">第一章 </w:t>
            </w:r>
            <w:r>
              <w:rPr>
                <w:rFonts w:ascii="Times New Roman" w:hAnsi="Times New Roman" w:cs="Times New Roman"/>
                <w:kern w:val="0"/>
                <w:szCs w:val="21"/>
              </w:rPr>
              <w:t>行车荷载、环境因素、材料的力学性质</w:t>
            </w:r>
          </w:p>
        </w:tc>
        <w:tc>
          <w:tcPr>
            <w:tcW w:w="36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434" w:type="dxa"/>
            <w:vAlign w:val="center"/>
          </w:tcPr>
          <w:p>
            <w:pPr>
              <w:spacing w:line="400" w:lineRule="exact"/>
              <w:rPr>
                <w:rFonts w:ascii="Times New Roman" w:hAnsi="Times New Roman" w:cs="Times New Roman"/>
                <w:szCs w:val="21"/>
              </w:rPr>
            </w:pPr>
            <w:r>
              <w:rPr>
                <w:rFonts w:ascii="Times New Roman" w:hAnsi="Times New Roman" w:cs="Times New Roman"/>
                <w:szCs w:val="21"/>
              </w:rPr>
              <w:t>第二</w:t>
            </w:r>
            <w:r>
              <w:rPr>
                <w:rFonts w:ascii="Times New Roman" w:hAnsi="Times New Roman" w:cs="Times New Roman"/>
                <w:kern w:val="0"/>
                <w:szCs w:val="21"/>
              </w:rPr>
              <w:t xml:space="preserve">章 </w:t>
            </w:r>
            <w:r>
              <w:rPr>
                <w:rFonts w:ascii="Times New Roman" w:hAnsi="Times New Roman" w:cs="Times New Roman"/>
                <w:szCs w:val="21"/>
              </w:rPr>
              <w:t>路基稳定性分析计算</w:t>
            </w:r>
          </w:p>
        </w:tc>
        <w:tc>
          <w:tcPr>
            <w:tcW w:w="36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434" w:type="dxa"/>
            <w:vAlign w:val="center"/>
          </w:tcPr>
          <w:p>
            <w:pPr>
              <w:spacing w:line="400" w:lineRule="exact"/>
              <w:rPr>
                <w:rFonts w:ascii="Times New Roman" w:hAnsi="Times New Roman" w:cs="Times New Roman"/>
                <w:szCs w:val="21"/>
              </w:rPr>
            </w:pPr>
            <w:r>
              <w:rPr>
                <w:rFonts w:ascii="Times New Roman" w:hAnsi="Times New Roman" w:cs="Times New Roman"/>
                <w:szCs w:val="21"/>
              </w:rPr>
              <w:t>第三章 挡土墙设计</w:t>
            </w:r>
          </w:p>
        </w:tc>
        <w:tc>
          <w:tcPr>
            <w:tcW w:w="36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434" w:type="dxa"/>
            <w:vAlign w:val="center"/>
          </w:tcPr>
          <w:p>
            <w:pPr>
              <w:spacing w:line="400" w:lineRule="exact"/>
              <w:rPr>
                <w:rFonts w:ascii="Times New Roman" w:hAnsi="Times New Roman" w:eastAsia="黑体" w:cs="Times New Roman"/>
                <w:szCs w:val="21"/>
              </w:rPr>
            </w:pPr>
            <w:r>
              <w:rPr>
                <w:rFonts w:ascii="Times New Roman" w:hAnsi="Times New Roman" w:cs="Times New Roman"/>
                <w:szCs w:val="21"/>
              </w:rPr>
              <w:t>第四章 沥青路面设计</w:t>
            </w:r>
          </w:p>
        </w:tc>
        <w:tc>
          <w:tcPr>
            <w:tcW w:w="36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434" w:type="dxa"/>
            <w:vAlign w:val="center"/>
          </w:tcPr>
          <w:p>
            <w:pPr>
              <w:spacing w:line="400" w:lineRule="exact"/>
              <w:rPr>
                <w:rFonts w:ascii="Times New Roman" w:hAnsi="Times New Roman" w:cs="Times New Roman"/>
                <w:szCs w:val="21"/>
              </w:rPr>
            </w:pPr>
            <w:r>
              <w:rPr>
                <w:rFonts w:ascii="Times New Roman" w:hAnsi="Times New Roman" w:cs="Times New Roman"/>
                <w:szCs w:val="21"/>
              </w:rPr>
              <w:t>第五章 水泥混凝土路面设计</w:t>
            </w:r>
          </w:p>
        </w:tc>
        <w:tc>
          <w:tcPr>
            <w:tcW w:w="36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毕业要求2.1</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rPr>
          <w:rFonts w:ascii="Times New Roman" w:hAnsi="Times New Roman" w:cs="Times New Roman"/>
          <w:kern w:val="0"/>
          <w:szCs w:val="21"/>
        </w:rPr>
      </w:pPr>
      <w:r>
        <w:rPr>
          <w:rFonts w:ascii="Times New Roman" w:hAnsi="Times New Roman" w:cs="Times New Roman"/>
          <w:b/>
          <w:kern w:val="0"/>
          <w:szCs w:val="21"/>
        </w:rPr>
        <w:t>第一章 行车荷载、环境因素、材料的力学性质（6学时）</w:t>
      </w:r>
      <w:r>
        <w:rPr>
          <w:rFonts w:ascii="Times New Roman" w:hAnsi="Times New Roman" w:cs="Times New Roman"/>
          <w:kern w:val="0"/>
          <w:szCs w:val="21"/>
        </w:rPr>
        <w:t>（毕业要求2.1）</w:t>
      </w:r>
    </w:p>
    <w:p>
      <w:pPr>
        <w:ind w:firstLine="420" w:firstLineChars="200"/>
        <w:rPr>
          <w:rFonts w:ascii="Times New Roman" w:hAnsi="Times New Roman" w:cs="Times New Roman"/>
          <w:sz w:val="18"/>
          <w:szCs w:val="18"/>
        </w:rPr>
      </w:pPr>
      <w:r>
        <w:rPr>
          <w:rFonts w:ascii="Times New Roman" w:hAnsi="Times New Roman" w:cs="Times New Roman"/>
          <w:kern w:val="0"/>
          <w:szCs w:val="21"/>
        </w:rPr>
        <w:t>了解行车荷载的分类及环境因素对道路的影响，掌握路基的变形、破坏及防治以及路基路面材料的力学特性。</w:t>
      </w:r>
    </w:p>
    <w:p>
      <w:pPr>
        <w:rPr>
          <w:rFonts w:ascii="Times New Roman" w:hAnsi="Times New Roman" w:cs="Times New Roman"/>
          <w:kern w:val="0"/>
          <w:szCs w:val="21"/>
        </w:rPr>
      </w:pPr>
      <w:r>
        <w:rPr>
          <w:rFonts w:ascii="Times New Roman" w:hAnsi="Times New Roman" w:cs="Times New Roman"/>
          <w:b/>
          <w:kern w:val="0"/>
          <w:szCs w:val="21"/>
        </w:rPr>
        <w:t>第二章 路基稳定性分析计算（6学时）</w:t>
      </w:r>
      <w:r>
        <w:rPr>
          <w:rFonts w:ascii="Times New Roman" w:hAnsi="Times New Roman" w:cs="Times New Roman"/>
          <w:kern w:val="0"/>
          <w:szCs w:val="21"/>
        </w:rPr>
        <w:t>（毕业要求2.1）</w:t>
      </w:r>
    </w:p>
    <w:p>
      <w:pPr>
        <w:rPr>
          <w:rFonts w:ascii="Times New Roman" w:hAnsi="Times New Roman" w:cs="Times New Roman"/>
          <w:szCs w:val="20"/>
        </w:rPr>
      </w:pPr>
      <w:r>
        <w:rPr>
          <w:rFonts w:ascii="Times New Roman" w:hAnsi="Times New Roman" w:cs="Times New Roman"/>
          <w:szCs w:val="20"/>
        </w:rPr>
        <w:t xml:space="preserve">    了解路基边坡稳定性失稳机理，掌握和应用路基边坡稳定分析方法。</w:t>
      </w:r>
    </w:p>
    <w:p>
      <w:pPr>
        <w:rPr>
          <w:rFonts w:ascii="Times New Roman" w:hAnsi="Times New Roman" w:cs="Times New Roman"/>
          <w:kern w:val="0"/>
          <w:szCs w:val="21"/>
        </w:rPr>
      </w:pPr>
      <w:r>
        <w:rPr>
          <w:rFonts w:ascii="Times New Roman" w:hAnsi="Times New Roman" w:cs="Times New Roman"/>
          <w:b/>
          <w:kern w:val="0"/>
          <w:szCs w:val="21"/>
        </w:rPr>
        <w:t>第三章 挡土墙设计（8学时）</w:t>
      </w:r>
      <w:r>
        <w:rPr>
          <w:rFonts w:ascii="Times New Roman" w:hAnsi="Times New Roman" w:cs="Times New Roman"/>
          <w:kern w:val="0"/>
          <w:szCs w:val="21"/>
        </w:rPr>
        <w:t>（毕业要求2.1）</w:t>
      </w:r>
    </w:p>
    <w:p>
      <w:pPr>
        <w:ind w:firstLine="420" w:firstLineChars="200"/>
        <w:rPr>
          <w:rFonts w:ascii="Times New Roman" w:hAnsi="Times New Roman" w:cs="Times New Roman"/>
          <w:sz w:val="18"/>
          <w:szCs w:val="18"/>
        </w:rPr>
      </w:pPr>
      <w:r>
        <w:rPr>
          <w:rFonts w:ascii="Times New Roman" w:hAnsi="Times New Roman" w:cs="Times New Roman"/>
          <w:kern w:val="0"/>
          <w:szCs w:val="21"/>
        </w:rPr>
        <w:t>了解挡土墙的基本类型及构造，掌握挡土墙的土压力的计算原理及挡土墙稳定性验算。</w:t>
      </w:r>
    </w:p>
    <w:p>
      <w:pPr>
        <w:rPr>
          <w:rFonts w:ascii="Times New Roman" w:hAnsi="Times New Roman" w:cs="Times New Roman"/>
          <w:kern w:val="0"/>
          <w:szCs w:val="21"/>
        </w:rPr>
      </w:pPr>
      <w:r>
        <w:rPr>
          <w:rFonts w:ascii="Times New Roman" w:hAnsi="Times New Roman" w:cs="Times New Roman"/>
          <w:b/>
          <w:kern w:val="0"/>
          <w:szCs w:val="21"/>
        </w:rPr>
        <w:t>第四章 沥青路面设计（6学时）</w:t>
      </w:r>
      <w:r>
        <w:rPr>
          <w:rFonts w:ascii="Times New Roman" w:hAnsi="Times New Roman" w:cs="Times New Roman"/>
          <w:kern w:val="0"/>
          <w:szCs w:val="21"/>
        </w:rPr>
        <w:t>（毕业要求2.1）</w:t>
      </w:r>
    </w:p>
    <w:p>
      <w:pPr>
        <w:rPr>
          <w:rFonts w:ascii="Times New Roman" w:hAnsi="Times New Roman" w:cs="Times New Roman"/>
          <w:szCs w:val="20"/>
        </w:rPr>
      </w:pPr>
      <w:r>
        <w:rPr>
          <w:rFonts w:ascii="Times New Roman" w:hAnsi="Times New Roman" w:cs="Times New Roman"/>
          <w:szCs w:val="20"/>
        </w:rPr>
        <w:t xml:space="preserve">    了解弹性层状体系理论，掌握沥青路面设计原理及方法。</w:t>
      </w:r>
    </w:p>
    <w:p>
      <w:pPr>
        <w:rPr>
          <w:rFonts w:ascii="Times New Roman" w:hAnsi="Times New Roman" w:cs="Times New Roman"/>
          <w:kern w:val="0"/>
          <w:szCs w:val="21"/>
        </w:rPr>
      </w:pPr>
      <w:r>
        <w:rPr>
          <w:rFonts w:ascii="Times New Roman" w:hAnsi="Times New Roman" w:cs="Times New Roman"/>
          <w:b/>
          <w:kern w:val="0"/>
          <w:szCs w:val="21"/>
        </w:rPr>
        <w:t>第五章 水泥混凝土路面设计（6学时）</w:t>
      </w:r>
      <w:r>
        <w:rPr>
          <w:rFonts w:ascii="Times New Roman" w:hAnsi="Times New Roman" w:cs="Times New Roman"/>
          <w:kern w:val="0"/>
          <w:szCs w:val="21"/>
        </w:rPr>
        <w:t>（毕业要求2.1）</w:t>
      </w:r>
    </w:p>
    <w:p>
      <w:pPr>
        <w:rPr>
          <w:rFonts w:ascii="Times New Roman" w:hAnsi="Times New Roman" w:cs="Times New Roman"/>
          <w:szCs w:val="20"/>
        </w:rPr>
      </w:pPr>
      <w:r>
        <w:rPr>
          <w:rFonts w:ascii="Times New Roman" w:hAnsi="Times New Roman" w:cs="Times New Roman"/>
          <w:szCs w:val="20"/>
        </w:rPr>
        <w:t xml:space="preserve">    了解弹性地基板体系理论，掌握水泥路面设计原理及方法。</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本课程涉及到的教学方法有“案例法”、“讲授法”、“讨论法”与“体验学习法”等，具体会根据教学内容和目标不同采取更合适的教学方法。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在本课程的授课中主要采用“案例法”， 因为这种教学方法能够拓宽学生的思维空间，增加学习兴趣，提高学生的能力。具体实施可通过以下几个方面：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rPr>
        <w:t>③</w:t>
      </w:r>
      <w:r>
        <w:rPr>
          <w:rFonts w:ascii="Times New Roman" w:hAnsi="Times New Roman" w:cs="Times New Roman"/>
          <w:szCs w:val="21"/>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rPr>
        <w:t>④</w:t>
      </w:r>
      <w:r>
        <w:rPr>
          <w:rFonts w:ascii="Times New Roman" w:hAnsi="Times New Roman" w:cs="Times New Roman"/>
          <w:szCs w:val="21"/>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rPr>
          <w:rFonts w:ascii="Times New Roman" w:hAnsi="Times New Roman" w:cs="Times New Roman"/>
          <w:szCs w:val="21"/>
        </w:rPr>
      </w:pPr>
      <w:r>
        <w:rPr>
          <w:rFonts w:ascii="Times New Roman" w:hAnsi="Times New Roman" w:cs="Times New Roman"/>
          <w:szCs w:val="21"/>
        </w:rPr>
        <w:t xml:space="preserve">    每章结束后布置相关内容的手写作业，共8次作业，以班级为单位上交。</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闭卷考试。</w:t>
      </w:r>
    </w:p>
    <w:p>
      <w:pPr>
        <w:ind w:firstLine="420" w:firstLineChars="200"/>
        <w:rPr>
          <w:rFonts w:ascii="Times New Roman" w:hAnsi="Times New Roman" w:cs="Times New Roman"/>
          <w:szCs w:val="21"/>
        </w:rPr>
      </w:pPr>
      <w:r>
        <w:rPr>
          <w:rFonts w:ascii="Times New Roman" w:hAnsi="Times New Roman" w:cs="Times New Roman"/>
          <w:szCs w:val="21"/>
        </w:rPr>
        <w:t>考试成绩（70%）+出勤考核（10%）+平时作业（20%）</w:t>
      </w:r>
    </w:p>
    <w:p>
      <w:pPr>
        <w:ind w:firstLine="420" w:firstLineChars="200"/>
        <w:rPr>
          <w:rFonts w:ascii="Times New Roman" w:hAnsi="Times New Roman" w:cs="Times New Roman"/>
          <w:szCs w:val="21"/>
        </w:rPr>
      </w:pPr>
      <w:r>
        <w:rPr>
          <w:rFonts w:ascii="Times New Roman" w:hAnsi="Times New Roman" w:cs="Times New Roman"/>
          <w:szCs w:val="21"/>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rPr>
        <w:t>推荐教材：</w:t>
      </w:r>
    </w:p>
    <w:p>
      <w:pPr>
        <w:ind w:firstLine="840" w:firstLineChars="400"/>
        <w:rPr>
          <w:rFonts w:ascii="Times New Roman" w:hAnsi="Times New Roman" w:cs="Times New Roman"/>
          <w:szCs w:val="21"/>
        </w:rPr>
      </w:pPr>
      <w:r>
        <w:rPr>
          <w:rFonts w:ascii="Times New Roman" w:hAnsi="Times New Roman" w:cs="Times New Roman"/>
          <w:szCs w:val="21"/>
        </w:rPr>
        <w:t>邓学钧.路基路面工程.北京：人民交通出版社，2008.</w:t>
      </w:r>
    </w:p>
    <w:p>
      <w:pPr>
        <w:ind w:firstLine="840" w:firstLineChars="400"/>
        <w:rPr>
          <w:rFonts w:ascii="Times New Roman" w:hAnsi="Times New Roman" w:cs="Times New Roman"/>
          <w:szCs w:val="21"/>
        </w:rPr>
      </w:pPr>
      <w:r>
        <w:rPr>
          <w:rFonts w:ascii="Times New Roman" w:hAnsi="Times New Roman" w:cs="Times New Roman"/>
          <w:szCs w:val="21"/>
        </w:rPr>
        <w:t>黄晓明.路基路面工程.北京：人民交通出版社，2014.</w:t>
      </w:r>
    </w:p>
    <w:p>
      <w:pPr>
        <w:ind w:firstLine="420" w:firstLineChars="200"/>
        <w:rPr>
          <w:rFonts w:ascii="Times New Roman" w:hAnsi="Times New Roman" w:cs="Times New Roman"/>
          <w:szCs w:val="21"/>
        </w:rPr>
      </w:pPr>
      <w:r>
        <w:rPr>
          <w:rFonts w:ascii="Times New Roman" w:hAnsi="Times New Roman" w:cs="Times New Roman"/>
          <w:szCs w:val="21"/>
        </w:rPr>
        <w:t>参考书目：</w:t>
      </w:r>
    </w:p>
    <w:p>
      <w:pPr>
        <w:ind w:firstLine="840" w:firstLineChars="400"/>
        <w:rPr>
          <w:rFonts w:ascii="Times New Roman" w:hAnsi="Times New Roman" w:cs="Times New Roman"/>
          <w:szCs w:val="21"/>
        </w:rPr>
      </w:pPr>
      <w:r>
        <w:rPr>
          <w:rFonts w:ascii="Times New Roman" w:hAnsi="Times New Roman" w:cs="Times New Roman"/>
          <w:szCs w:val="21"/>
        </w:rPr>
        <w:t>[1]尤晓. 现代道路路基路面工程（第3版）.北京：北京交通大学出版社，2010．</w:t>
      </w:r>
    </w:p>
    <w:p>
      <w:pPr>
        <w:ind w:firstLine="840" w:firstLineChars="400"/>
        <w:rPr>
          <w:rFonts w:ascii="Times New Roman" w:hAnsi="Times New Roman" w:cs="Times New Roman"/>
          <w:szCs w:val="21"/>
        </w:rPr>
      </w:pPr>
      <w:r>
        <w:rPr>
          <w:rFonts w:ascii="Times New Roman" w:hAnsi="Times New Roman" w:cs="Times New Roman"/>
          <w:szCs w:val="21"/>
        </w:rPr>
        <w:t>[2]姚祖康.水泥混凝土路面设计理论和方法. 北京：人民交通出版社，2003．</w:t>
      </w:r>
    </w:p>
    <w:p>
      <w:pPr>
        <w:ind w:firstLine="840" w:firstLineChars="400"/>
        <w:rPr>
          <w:rFonts w:ascii="Times New Roman" w:hAnsi="Times New Roman" w:cs="Times New Roman"/>
          <w:szCs w:val="21"/>
        </w:rPr>
      </w:pPr>
      <w:r>
        <w:rPr>
          <w:rFonts w:ascii="Times New Roman" w:hAnsi="Times New Roman" w:cs="Times New Roman"/>
          <w:szCs w:val="21"/>
        </w:rPr>
        <w:t>[3]黄晓明,朱湘. 沥青路面设计. 北京：人民交通出版社，2008．</w:t>
      </w:r>
    </w:p>
    <w:p>
      <w:pPr>
        <w:ind w:firstLine="840" w:firstLineChars="400"/>
        <w:rPr>
          <w:rFonts w:ascii="Times New Roman" w:hAnsi="Times New Roman" w:cs="Times New Roman"/>
          <w:szCs w:val="21"/>
        </w:rPr>
      </w:pPr>
    </w:p>
    <w:p>
      <w:pPr>
        <w:ind w:firstLine="840" w:firstLineChars="400"/>
        <w:rPr>
          <w:rFonts w:ascii="Times New Roman" w:hAnsi="Times New Roman" w:cs="Times New Roman"/>
          <w:szCs w:val="21"/>
        </w:rPr>
      </w:pPr>
    </w:p>
    <w:p>
      <w:pPr>
        <w:ind w:firstLine="840" w:firstLineChars="400"/>
        <w:rPr>
          <w:rFonts w:ascii="Times New Roman" w:hAnsi="Times New Roman" w:cs="Times New Roman"/>
          <w:szCs w:val="21"/>
        </w:rPr>
      </w:pPr>
    </w:p>
    <w:p>
      <w:pPr>
        <w:ind w:firstLine="840" w:firstLineChars="400"/>
        <w:rPr>
          <w:rFonts w:ascii="Times New Roman" w:hAnsi="Times New Roman" w:cs="Times New Roman"/>
          <w:szCs w:val="21"/>
        </w:rPr>
      </w:pPr>
    </w:p>
    <w:bookmarkEnd w:id="889"/>
    <w:bookmarkEnd w:id="890"/>
    <w:bookmarkEnd w:id="891"/>
    <w:bookmarkEnd w:id="892"/>
    <w:bookmarkEnd w:id="893"/>
    <w:bookmarkEnd w:id="894"/>
    <w:bookmarkEnd w:id="895"/>
    <w:p>
      <w:pPr>
        <w:spacing w:line="400" w:lineRule="exact"/>
        <w:ind w:firstLine="1365" w:firstLineChars="650"/>
        <w:jc w:val="center"/>
        <w:rPr>
          <w:rFonts w:ascii="Times New Roman" w:hAnsi="Times New Roman" w:cs="Times New Roman"/>
          <w:szCs w:val="21"/>
          <w:u w:val="single"/>
        </w:rPr>
      </w:pPr>
      <w:bookmarkStart w:id="901" w:name="_Toc375137834"/>
      <w:bookmarkStart w:id="902" w:name="_Toc374977874"/>
      <w:bookmarkStart w:id="903" w:name="_Toc375504139"/>
      <w:bookmarkStart w:id="904" w:name="_Toc376634409"/>
      <w:bookmarkStart w:id="905" w:name="_Toc377046771"/>
      <w:bookmarkStart w:id="906" w:name="_Toc375312138"/>
      <w:bookmarkStart w:id="907" w:name="_Toc376772057"/>
      <w:r>
        <w:rPr>
          <w:rFonts w:ascii="Times New Roman" w:hAnsi="Times New Roman" w:cs="Times New Roman"/>
          <w:szCs w:val="21"/>
        </w:rPr>
        <w:t xml:space="preserve">      教研室主任：</w:t>
      </w:r>
      <w:r>
        <w:rPr>
          <w:rFonts w:ascii="Times New Roman" w:hAnsi="Times New Roman" w:cs="Times New Roman"/>
          <w:szCs w:val="21"/>
          <w:u w:val="single"/>
        </w:rPr>
        <w:t xml:space="preserve">   尹鹏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Cs w:val="21"/>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eastAsia="黑体" w:cs="Times New Roman"/>
          <w:b/>
          <w:bCs/>
          <w:sz w:val="30"/>
          <w:szCs w:val="30"/>
        </w:rPr>
      </w:pPr>
      <w:bookmarkStart w:id="908" w:name="_Toc12049"/>
      <w:bookmarkStart w:id="909" w:name="_Toc469597475"/>
      <w:bookmarkStart w:id="910" w:name="_Toc469646633"/>
      <w:bookmarkStart w:id="911" w:name="_Toc469646825"/>
      <w:bookmarkStart w:id="912" w:name="_Toc469842141"/>
      <w:r>
        <w:rPr>
          <w:rFonts w:ascii="Times New Roman" w:hAnsi="Times New Roman" w:eastAsia="黑体" w:cs="Times New Roman"/>
          <w:b/>
          <w:bCs/>
          <w:sz w:val="30"/>
          <w:szCs w:val="30"/>
        </w:rPr>
        <w:t>《钢结构设计1》课程教学大纲</w:t>
      </w:r>
      <w:bookmarkEnd w:id="908"/>
      <w:bookmarkEnd w:id="909"/>
      <w:bookmarkEnd w:id="910"/>
      <w:bookmarkEnd w:id="911"/>
      <w:bookmarkEnd w:id="912"/>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成洁筠  </w:t>
      </w:r>
      <w:r>
        <w:rPr>
          <w:rFonts w:ascii="Times New Roman" w:hAnsi="Times New Roman" w:cs="Times New Roman"/>
          <w:kern w:val="0"/>
          <w:szCs w:val="21"/>
        </w:rPr>
        <w:t xml:space="preserve"> 审定人：</w:t>
      </w:r>
      <w:r>
        <w:rPr>
          <w:rFonts w:ascii="Times New Roman" w:hAnsi="Times New Roman" w:cs="Times New Roman"/>
          <w:kern w:val="0"/>
          <w:szCs w:val="21"/>
          <w:u w:val="single"/>
        </w:rPr>
        <w:t xml:space="preserve">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w:t>
      </w:r>
      <w:r>
        <w:rPr>
          <w:rFonts w:ascii="Times New Roman" w:hAnsi="Times New Roman" w:cs="Times New Roman"/>
          <w:iCs/>
          <w:kern w:val="0"/>
          <w:szCs w:val="21"/>
          <w:u w:val="single"/>
        </w:rPr>
        <w:t xml:space="preserve">江学良 </w:t>
      </w:r>
      <w:r>
        <w:rPr>
          <w:rFonts w:ascii="Times New Roman" w:hAnsi="Times New Roman" w:cs="Times New Roman"/>
          <w:kern w:val="0"/>
          <w:szCs w:val="21"/>
          <w:u w:val="single"/>
        </w:rPr>
        <w:t xml:space="preserve">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00"/>
        <w:gridCol w:w="779"/>
        <w:gridCol w:w="1138"/>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2100" w:type="dxa"/>
            <w:vAlign w:val="center"/>
          </w:tcPr>
          <w:p>
            <w:pPr>
              <w:jc w:val="center"/>
              <w:rPr>
                <w:rFonts w:ascii="Times New Roman" w:hAnsi="Times New Roman" w:cs="Times New Roman"/>
                <w:bCs/>
                <w:szCs w:val="21"/>
              </w:rPr>
            </w:pPr>
            <w:r>
              <w:rPr>
                <w:rFonts w:ascii="Times New Roman" w:hAnsi="Times New Roman" w:cs="Times New Roman"/>
                <w:szCs w:val="21"/>
                <w:lang w:bidi="ar"/>
              </w:rPr>
              <w:t>A03020120</w:t>
            </w:r>
          </w:p>
        </w:tc>
        <w:tc>
          <w:tcPr>
            <w:tcW w:w="77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002" w:type="dxa"/>
            <w:gridSpan w:val="2"/>
            <w:vAlign w:val="center"/>
          </w:tcPr>
          <w:p>
            <w:pPr>
              <w:jc w:val="center"/>
              <w:rPr>
                <w:rFonts w:ascii="Times New Roman" w:hAnsi="Times New Roman" w:cs="Times New Roman"/>
                <w:bCs/>
                <w:szCs w:val="21"/>
              </w:rPr>
            </w:pPr>
            <w:r>
              <w:rPr>
                <w:rFonts w:ascii="Times New Roman" w:hAnsi="Times New Roman" w:cs="Times New Roman"/>
                <w:szCs w:val="21"/>
                <w:lang w:bidi="ar"/>
              </w:rPr>
              <w:t>钢结构设计1</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土木工程专业（建工方向）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2100" w:type="dxa"/>
            <w:vAlign w:val="center"/>
          </w:tcPr>
          <w:p>
            <w:pPr>
              <w:rPr>
                <w:rFonts w:ascii="Times New Roman" w:hAnsi="Times New Roman" w:cs="Times New Roman"/>
                <w:bCs/>
                <w:szCs w:val="21"/>
              </w:rPr>
            </w:pPr>
            <w:r>
              <w:rPr>
                <w:rFonts w:ascii="Times New Roman" w:hAnsi="Times New Roman" w:cs="Times New Roman"/>
                <w:bCs/>
                <w:szCs w:val="21"/>
                <w:lang w:bidi="ar"/>
              </w:rPr>
              <w:t>结构力学、材料力学、理论力学、可靠度理论、建筑材料等</w:t>
            </w:r>
          </w:p>
        </w:tc>
        <w:tc>
          <w:tcPr>
            <w:tcW w:w="77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816" w:type="dxa"/>
            <w:gridSpan w:val="6"/>
            <w:vAlign w:val="center"/>
          </w:tcPr>
          <w:p>
            <w:pPr>
              <w:widowControl/>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lang w:bidi="ar"/>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2100" w:type="dxa"/>
            <w:vAlign w:val="center"/>
          </w:tcPr>
          <w:p>
            <w:pPr>
              <w:jc w:val="center"/>
              <w:rPr>
                <w:rFonts w:ascii="Times New Roman" w:hAnsi="Times New Roman" w:cs="Times New Roman"/>
                <w:bCs/>
                <w:szCs w:val="21"/>
              </w:rPr>
            </w:pPr>
            <w:r>
              <w:rPr>
                <w:rFonts w:ascii="Times New Roman" w:hAnsi="Times New Roman" w:cs="Times New Roman"/>
                <w:szCs w:val="21"/>
              </w:rPr>
              <w:t>32学时</w:t>
            </w:r>
          </w:p>
        </w:tc>
        <w:tc>
          <w:tcPr>
            <w:tcW w:w="779"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138"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szCs w:val="21"/>
              </w:rPr>
              <w:t>2学分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rPr>
          <w:rFonts w:ascii="Times New Roman" w:hAnsi="Times New Roman" w:cs="Times New Roman"/>
          <w:bCs/>
          <w:szCs w:val="21"/>
          <w:lang w:bidi="ar"/>
        </w:rPr>
      </w:pPr>
      <w:r>
        <w:rPr>
          <w:rFonts w:ascii="Times New Roman" w:hAnsi="Times New Roman" w:cs="Times New Roman"/>
          <w:bCs/>
          <w:szCs w:val="21"/>
          <w:lang w:bidi="ar"/>
        </w:rPr>
        <w:t>“钢结构设计”是建筑工程专业的专业选修课之一，其任务主要是使学生掌握关于钢结构厂房和屋架的设计理论，从而培养学生进行大量的钢结构工业厂房、钢桁架和钢屋架设计能力和施工使用方面的能力。</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869"/>
        <w:gridCol w:w="5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2869"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5229"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2869" w:type="dxa"/>
            <w:vAlign w:val="center"/>
          </w:tcPr>
          <w:p>
            <w:pPr>
              <w:spacing w:line="400" w:lineRule="exact"/>
              <w:jc w:val="center"/>
              <w:rPr>
                <w:rFonts w:ascii="Times New Roman" w:hAnsi="Times New Roman" w:eastAsia="黑体" w:cs="Times New Roman"/>
                <w:szCs w:val="21"/>
              </w:rPr>
            </w:pPr>
            <w:bookmarkStart w:id="913" w:name="OLE_LINK2"/>
            <w:r>
              <w:rPr>
                <w:rFonts w:ascii="Times New Roman" w:hAnsi="Times New Roman" w:cs="Times New Roman"/>
                <w:szCs w:val="21"/>
              </w:rPr>
              <w:t>毕业要求 3.2</w:t>
            </w:r>
            <w:bookmarkEnd w:id="913"/>
          </w:p>
        </w:tc>
        <w:tc>
          <w:tcPr>
            <w:tcW w:w="522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具备设计满足土木工程特定需求的体系和结构的能力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299"/>
        <w:gridCol w:w="3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9"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3799"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429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第一章 </w:t>
            </w:r>
            <w:r>
              <w:rPr>
                <w:rFonts w:ascii="Times New Roman" w:hAnsi="Times New Roman" w:cs="Times New Roman"/>
                <w:szCs w:val="21"/>
                <w:lang w:bidi="ar"/>
              </w:rPr>
              <w:t>钢结构厂房的组成与特点</w:t>
            </w:r>
          </w:p>
        </w:tc>
        <w:tc>
          <w:tcPr>
            <w:tcW w:w="379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29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第二章 </w:t>
            </w:r>
            <w:r>
              <w:rPr>
                <w:rFonts w:ascii="Times New Roman" w:hAnsi="Times New Roman" w:cs="Times New Roman"/>
                <w:szCs w:val="21"/>
                <w:lang w:bidi="ar"/>
              </w:rPr>
              <w:t>钢结构厂房的受力特点</w:t>
            </w:r>
          </w:p>
        </w:tc>
        <w:tc>
          <w:tcPr>
            <w:tcW w:w="379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29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第三章 </w:t>
            </w:r>
            <w:r>
              <w:rPr>
                <w:rFonts w:ascii="Times New Roman" w:hAnsi="Times New Roman" w:cs="Times New Roman"/>
                <w:szCs w:val="21"/>
                <w:lang w:bidi="ar"/>
              </w:rPr>
              <w:t>钢结构厂房的主要构件</w:t>
            </w:r>
          </w:p>
        </w:tc>
        <w:tc>
          <w:tcPr>
            <w:tcW w:w="379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299"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第四章  钢桁架与钢屋盖的组成与应用</w:t>
            </w:r>
          </w:p>
        </w:tc>
        <w:tc>
          <w:tcPr>
            <w:tcW w:w="379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29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钢桁架与钢屋盖的结构分析</w:t>
            </w:r>
          </w:p>
        </w:tc>
        <w:tc>
          <w:tcPr>
            <w:tcW w:w="379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29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第六章  钢桁架与钢屋盖的杆件截面设计</w:t>
            </w:r>
          </w:p>
        </w:tc>
        <w:tc>
          <w:tcPr>
            <w:tcW w:w="379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29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第七章  钢屋架的支撑</w:t>
            </w:r>
          </w:p>
        </w:tc>
        <w:tc>
          <w:tcPr>
            <w:tcW w:w="379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299" w:type="dxa"/>
            <w:vAlign w:val="center"/>
          </w:tcPr>
          <w:p>
            <w:pPr>
              <w:spacing w:line="400" w:lineRule="exact"/>
              <w:jc w:val="left"/>
              <w:rPr>
                <w:rFonts w:ascii="Times New Roman" w:hAnsi="Times New Roman" w:cs="Times New Roman"/>
                <w:szCs w:val="21"/>
                <w:lang w:bidi="ar"/>
              </w:rPr>
            </w:pPr>
            <w:r>
              <w:rPr>
                <w:rFonts w:ascii="Times New Roman" w:hAnsi="Times New Roman" w:cs="Times New Roman"/>
                <w:szCs w:val="21"/>
                <w:lang w:bidi="ar"/>
              </w:rPr>
              <w:t>第八章  普通钢屋架的设计实例</w:t>
            </w:r>
          </w:p>
        </w:tc>
        <w:tc>
          <w:tcPr>
            <w:tcW w:w="379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3.2</w:t>
            </w:r>
          </w:p>
        </w:tc>
      </w:tr>
    </w:tbl>
    <w:p>
      <w:pPr>
        <w:numPr>
          <w:ilvl w:val="0"/>
          <w:numId w:val="87"/>
        </w:numPr>
        <w:rPr>
          <w:rFonts w:ascii="Times New Roman" w:hAnsi="Times New Roman" w:eastAsia="黑体" w:cs="Times New Roman"/>
          <w:sz w:val="24"/>
          <w:szCs w:val="20"/>
        </w:rPr>
      </w:pPr>
      <w:r>
        <w:rPr>
          <w:rFonts w:ascii="Times New Roman" w:hAnsi="Times New Roman" w:eastAsia="黑体" w:cs="Times New Roman"/>
          <w:sz w:val="24"/>
          <w:szCs w:val="20"/>
        </w:rPr>
        <w:t>理论教学内容及学时分配</w:t>
      </w:r>
    </w:p>
    <w:p>
      <w:pPr>
        <w:ind w:firstLine="2152" w:firstLineChars="1025"/>
        <w:rPr>
          <w:rFonts w:ascii="Times New Roman" w:hAnsi="Times New Roman" w:cs="Times New Roman"/>
          <w:szCs w:val="21"/>
        </w:rPr>
      </w:pPr>
      <w:r>
        <w:rPr>
          <w:rFonts w:ascii="Times New Roman" w:hAnsi="Times New Roman" w:cs="Times New Roman"/>
          <w:szCs w:val="21"/>
          <w:lang w:bidi="ar"/>
        </w:rPr>
        <w:t>第一部分  钢结构厂房</w:t>
      </w:r>
    </w:p>
    <w:p>
      <w:pPr>
        <w:ind w:firstLine="474" w:firstLineChars="225"/>
        <w:rPr>
          <w:rFonts w:ascii="Times New Roman" w:hAnsi="Times New Roman" w:cs="Times New Roman"/>
          <w:b/>
          <w:bCs/>
          <w:szCs w:val="21"/>
        </w:rPr>
      </w:pPr>
      <w:r>
        <w:rPr>
          <w:rFonts w:ascii="Times New Roman" w:hAnsi="Times New Roman" w:cs="Times New Roman"/>
          <w:b/>
          <w:bCs/>
          <w:szCs w:val="21"/>
          <w:lang w:bidi="ar"/>
        </w:rPr>
        <w:t xml:space="preserve">第一章  </w:t>
      </w:r>
      <w:bookmarkStart w:id="914" w:name="OLE_LINK85"/>
      <w:bookmarkStart w:id="915" w:name="OLE_LINK86"/>
      <w:r>
        <w:rPr>
          <w:rFonts w:ascii="Times New Roman" w:hAnsi="Times New Roman" w:cs="Times New Roman"/>
          <w:b/>
          <w:bCs/>
          <w:szCs w:val="21"/>
          <w:lang w:bidi="ar"/>
        </w:rPr>
        <w:t>钢结构厂房的组成与特点</w:t>
      </w:r>
      <w:bookmarkEnd w:id="914"/>
      <w:bookmarkEnd w:id="915"/>
      <w:r>
        <w:rPr>
          <w:rFonts w:ascii="Times New Roman" w:hAnsi="Times New Roman" w:cs="Times New Roman"/>
          <w:b/>
          <w:bCs/>
          <w:szCs w:val="21"/>
          <w:lang w:bidi="ar"/>
        </w:rPr>
        <w:t>（2学时）</w:t>
      </w:r>
      <w:r>
        <w:rPr>
          <w:rFonts w:ascii="Times New Roman" w:hAnsi="Times New Roman" w:cs="Times New Roman"/>
          <w:szCs w:val="21"/>
          <w:lang w:bidi="ar"/>
        </w:rPr>
        <w:t>（支撑毕业要求3.2）</w:t>
      </w:r>
    </w:p>
    <w:p>
      <w:pPr>
        <w:snapToGrid w:val="0"/>
        <w:ind w:left="361" w:leftChars="172" w:firstLine="525" w:firstLineChars="250"/>
        <w:rPr>
          <w:rFonts w:ascii="Times New Roman" w:hAnsi="Times New Roman" w:cs="Times New Roman"/>
          <w:sz w:val="24"/>
          <w:szCs w:val="21"/>
        </w:rPr>
      </w:pPr>
      <w:r>
        <w:rPr>
          <w:rFonts w:ascii="Times New Roman" w:hAnsi="Times New Roman" w:cs="Times New Roman"/>
          <w:szCs w:val="21"/>
          <w:lang w:bidi="ar"/>
        </w:rPr>
        <w:t>掌握钢结构厂房的组成；</w:t>
      </w:r>
    </w:p>
    <w:p>
      <w:pPr>
        <w:snapToGrid w:val="0"/>
        <w:ind w:left="361" w:leftChars="172" w:firstLine="525" w:firstLineChars="250"/>
        <w:rPr>
          <w:rFonts w:ascii="Times New Roman" w:hAnsi="Times New Roman" w:cs="Times New Roman"/>
          <w:sz w:val="24"/>
          <w:szCs w:val="21"/>
        </w:rPr>
      </w:pPr>
      <w:r>
        <w:rPr>
          <w:rFonts w:ascii="Times New Roman" w:hAnsi="Times New Roman" w:cs="Times New Roman"/>
          <w:szCs w:val="21"/>
          <w:lang w:bidi="ar"/>
        </w:rPr>
        <w:t>掌握钢结构厂房的特点。</w:t>
      </w:r>
    </w:p>
    <w:p>
      <w:pPr>
        <w:ind w:firstLine="474" w:firstLineChars="225"/>
        <w:rPr>
          <w:rFonts w:ascii="Times New Roman" w:hAnsi="Times New Roman" w:cs="Times New Roman"/>
          <w:b/>
          <w:bCs/>
          <w:szCs w:val="21"/>
        </w:rPr>
      </w:pPr>
      <w:r>
        <w:rPr>
          <w:rFonts w:ascii="Times New Roman" w:hAnsi="Times New Roman" w:cs="Times New Roman"/>
          <w:b/>
          <w:bCs/>
          <w:szCs w:val="21"/>
          <w:lang w:bidi="ar"/>
        </w:rPr>
        <w:t xml:space="preserve">第二章  </w:t>
      </w:r>
      <w:bookmarkStart w:id="916" w:name="OLE_LINK87"/>
      <w:r>
        <w:rPr>
          <w:rFonts w:ascii="Times New Roman" w:hAnsi="Times New Roman" w:cs="Times New Roman"/>
          <w:b/>
          <w:bCs/>
          <w:szCs w:val="21"/>
          <w:lang w:bidi="ar"/>
        </w:rPr>
        <w:t>钢结构厂房的受力特点</w:t>
      </w:r>
      <w:bookmarkEnd w:id="916"/>
      <w:r>
        <w:rPr>
          <w:rFonts w:ascii="Times New Roman" w:hAnsi="Times New Roman" w:cs="Times New Roman"/>
          <w:b/>
          <w:bCs/>
          <w:szCs w:val="21"/>
          <w:lang w:bidi="ar"/>
        </w:rPr>
        <w:t>（5学时）</w:t>
      </w:r>
      <w:r>
        <w:rPr>
          <w:rFonts w:ascii="Times New Roman" w:hAnsi="Times New Roman" w:cs="Times New Roman"/>
          <w:szCs w:val="21"/>
          <w:lang w:bidi="ar"/>
        </w:rPr>
        <w:t>（支撑毕业要求3.2）</w:t>
      </w:r>
    </w:p>
    <w:p>
      <w:pPr>
        <w:snapToGrid w:val="0"/>
        <w:ind w:left="361" w:leftChars="172" w:firstLine="525" w:firstLineChars="250"/>
        <w:rPr>
          <w:rFonts w:ascii="Times New Roman" w:hAnsi="Times New Roman" w:cs="Times New Roman"/>
          <w:sz w:val="24"/>
          <w:szCs w:val="21"/>
        </w:rPr>
      </w:pPr>
      <w:r>
        <w:rPr>
          <w:rFonts w:ascii="Times New Roman" w:hAnsi="Times New Roman" w:cs="Times New Roman"/>
          <w:szCs w:val="21"/>
          <w:lang w:bidi="ar"/>
        </w:rPr>
        <w:t>掌握钢结构厂房的受力特点；</w:t>
      </w:r>
    </w:p>
    <w:p>
      <w:pPr>
        <w:snapToGrid w:val="0"/>
        <w:ind w:firstLine="945" w:firstLineChars="450"/>
        <w:rPr>
          <w:rFonts w:ascii="Times New Roman" w:hAnsi="Times New Roman" w:cs="Times New Roman"/>
          <w:sz w:val="24"/>
          <w:szCs w:val="21"/>
        </w:rPr>
      </w:pPr>
      <w:r>
        <w:rPr>
          <w:rFonts w:ascii="Times New Roman" w:hAnsi="Times New Roman" w:cs="Times New Roman"/>
          <w:szCs w:val="21"/>
          <w:lang w:bidi="ar"/>
        </w:rPr>
        <w:t>掌握厂房柱的计算长度；</w:t>
      </w:r>
    </w:p>
    <w:p>
      <w:pPr>
        <w:snapToGrid w:val="0"/>
        <w:ind w:left="361" w:leftChars="172" w:firstLine="525" w:firstLineChars="250"/>
        <w:rPr>
          <w:rFonts w:ascii="Times New Roman" w:hAnsi="Times New Roman" w:cs="Times New Roman"/>
          <w:sz w:val="24"/>
          <w:szCs w:val="21"/>
        </w:rPr>
      </w:pPr>
      <w:r>
        <w:rPr>
          <w:rFonts w:ascii="Times New Roman" w:hAnsi="Times New Roman" w:cs="Times New Roman"/>
          <w:szCs w:val="21"/>
          <w:lang w:bidi="ar"/>
        </w:rPr>
        <w:t>熟悉钢结构厂房受力计算；</w:t>
      </w:r>
    </w:p>
    <w:p>
      <w:pPr>
        <w:snapToGrid w:val="0"/>
        <w:ind w:left="361" w:leftChars="172" w:firstLine="525" w:firstLineChars="250"/>
        <w:rPr>
          <w:rFonts w:ascii="Times New Roman" w:hAnsi="Times New Roman" w:cs="Times New Roman"/>
          <w:sz w:val="24"/>
          <w:szCs w:val="21"/>
        </w:rPr>
      </w:pPr>
      <w:r>
        <w:rPr>
          <w:rFonts w:ascii="Times New Roman" w:hAnsi="Times New Roman" w:cs="Times New Roman"/>
          <w:szCs w:val="21"/>
          <w:lang w:bidi="ar"/>
        </w:rPr>
        <w:t>重点是使学生了钢结构方面受力有一个整体的、全面的认识。</w:t>
      </w:r>
    </w:p>
    <w:p>
      <w:pPr>
        <w:tabs>
          <w:tab w:val="left" w:pos="615"/>
        </w:tabs>
        <w:ind w:left="405"/>
        <w:rPr>
          <w:rFonts w:ascii="Times New Roman" w:hAnsi="Times New Roman" w:cs="Times New Roman"/>
          <w:b/>
          <w:bCs/>
          <w:szCs w:val="21"/>
        </w:rPr>
      </w:pPr>
      <w:bookmarkStart w:id="917" w:name="OLE_LINK88"/>
      <w:r>
        <w:rPr>
          <w:rFonts w:ascii="Times New Roman" w:hAnsi="Times New Roman" w:cs="Times New Roman"/>
          <w:b/>
          <w:bCs/>
          <w:szCs w:val="21"/>
          <w:lang w:bidi="ar"/>
        </w:rPr>
        <w:t>第三章 钢结构厂房的主要构件</w:t>
      </w:r>
      <w:bookmarkEnd w:id="917"/>
      <w:r>
        <w:rPr>
          <w:rFonts w:ascii="Times New Roman" w:hAnsi="Times New Roman" w:cs="Times New Roman"/>
          <w:b/>
          <w:bCs/>
          <w:szCs w:val="21"/>
          <w:lang w:bidi="ar"/>
        </w:rPr>
        <w:t>（5学时）</w:t>
      </w:r>
      <w:r>
        <w:rPr>
          <w:rFonts w:ascii="Times New Roman" w:hAnsi="Times New Roman" w:cs="Times New Roman"/>
          <w:szCs w:val="21"/>
          <w:lang w:bidi="ar"/>
        </w:rPr>
        <w:t>（支撑毕业要求3.2）</w:t>
      </w:r>
    </w:p>
    <w:p>
      <w:pPr>
        <w:snapToGrid w:val="0"/>
        <w:ind w:left="361" w:leftChars="172" w:firstLine="525" w:firstLineChars="250"/>
        <w:rPr>
          <w:rFonts w:ascii="Times New Roman" w:hAnsi="Times New Roman" w:cs="Times New Roman"/>
          <w:sz w:val="24"/>
          <w:szCs w:val="21"/>
        </w:rPr>
      </w:pPr>
      <w:r>
        <w:rPr>
          <w:rFonts w:ascii="Times New Roman" w:hAnsi="Times New Roman" w:cs="Times New Roman"/>
          <w:szCs w:val="21"/>
          <w:lang w:bidi="ar"/>
        </w:rPr>
        <w:t>掌握钢结构厂房的主要构件；</w:t>
      </w:r>
    </w:p>
    <w:p>
      <w:pPr>
        <w:snapToGrid w:val="0"/>
        <w:ind w:left="361" w:leftChars="172" w:firstLine="525" w:firstLineChars="250"/>
        <w:rPr>
          <w:rFonts w:ascii="Times New Roman" w:hAnsi="Times New Roman" w:cs="Times New Roman"/>
          <w:sz w:val="24"/>
          <w:szCs w:val="21"/>
        </w:rPr>
      </w:pPr>
      <w:r>
        <w:rPr>
          <w:rFonts w:ascii="Times New Roman" w:hAnsi="Times New Roman" w:cs="Times New Roman"/>
          <w:szCs w:val="21"/>
          <w:lang w:bidi="ar"/>
        </w:rPr>
        <w:t>了解钢结构厂房的节点设计。</w:t>
      </w:r>
    </w:p>
    <w:p>
      <w:pPr>
        <w:ind w:firstLine="2152" w:firstLineChars="1025"/>
        <w:rPr>
          <w:rFonts w:ascii="Times New Roman" w:hAnsi="Times New Roman" w:cs="Times New Roman"/>
          <w:szCs w:val="21"/>
        </w:rPr>
      </w:pPr>
      <w:r>
        <w:rPr>
          <w:rFonts w:ascii="Times New Roman" w:hAnsi="Times New Roman" w:cs="Times New Roman"/>
          <w:szCs w:val="21"/>
          <w:lang w:bidi="ar"/>
        </w:rPr>
        <w:t>第二部分  钢桁架与钢屋盖</w:t>
      </w:r>
    </w:p>
    <w:p>
      <w:pPr>
        <w:ind w:firstLine="474" w:firstLineChars="225"/>
        <w:rPr>
          <w:rFonts w:ascii="Times New Roman" w:hAnsi="Times New Roman" w:cs="Times New Roman"/>
          <w:b/>
          <w:bCs/>
          <w:szCs w:val="21"/>
        </w:rPr>
      </w:pPr>
      <w:bookmarkStart w:id="918" w:name="OLE_LINK90"/>
      <w:bookmarkStart w:id="919" w:name="OLE_LINK89"/>
      <w:r>
        <w:rPr>
          <w:rFonts w:ascii="Times New Roman" w:hAnsi="Times New Roman" w:cs="Times New Roman"/>
          <w:b/>
          <w:bCs/>
          <w:szCs w:val="21"/>
          <w:lang w:bidi="ar"/>
        </w:rPr>
        <w:t>第四章  钢桁架与钢屋盖的组成与应用</w:t>
      </w:r>
      <w:bookmarkEnd w:id="918"/>
      <w:bookmarkEnd w:id="919"/>
      <w:r>
        <w:rPr>
          <w:rFonts w:ascii="Times New Roman" w:hAnsi="Times New Roman" w:cs="Times New Roman"/>
          <w:b/>
          <w:bCs/>
          <w:szCs w:val="21"/>
          <w:lang w:bidi="ar"/>
        </w:rPr>
        <w:t>（2学时）</w:t>
      </w:r>
      <w:r>
        <w:rPr>
          <w:rFonts w:ascii="Times New Roman" w:hAnsi="Times New Roman" w:cs="Times New Roman"/>
          <w:szCs w:val="21"/>
          <w:lang w:bidi="ar"/>
        </w:rPr>
        <w:t>（支撑毕业要求3.2）</w:t>
      </w:r>
    </w:p>
    <w:p>
      <w:pPr>
        <w:snapToGrid w:val="0"/>
        <w:ind w:left="361" w:leftChars="172" w:firstLine="525" w:firstLineChars="250"/>
        <w:rPr>
          <w:rFonts w:ascii="Times New Roman" w:hAnsi="Times New Roman" w:cs="Times New Roman"/>
          <w:sz w:val="24"/>
          <w:szCs w:val="21"/>
        </w:rPr>
      </w:pPr>
      <w:r>
        <w:rPr>
          <w:rFonts w:ascii="Times New Roman" w:hAnsi="Times New Roman" w:cs="Times New Roman"/>
          <w:szCs w:val="21"/>
          <w:lang w:bidi="ar"/>
        </w:rPr>
        <w:t>掌握钢钢桁架和钢屋盖的组成；</w:t>
      </w:r>
    </w:p>
    <w:p>
      <w:pPr>
        <w:snapToGrid w:val="0"/>
        <w:ind w:left="361" w:leftChars="172" w:firstLine="525" w:firstLineChars="250"/>
        <w:rPr>
          <w:rFonts w:ascii="Times New Roman" w:hAnsi="Times New Roman" w:cs="Times New Roman"/>
          <w:sz w:val="24"/>
          <w:szCs w:val="21"/>
        </w:rPr>
      </w:pPr>
      <w:r>
        <w:rPr>
          <w:rFonts w:ascii="Times New Roman" w:hAnsi="Times New Roman" w:cs="Times New Roman"/>
          <w:szCs w:val="21"/>
          <w:lang w:bidi="ar"/>
        </w:rPr>
        <w:t>了解钢钢桁架和钢屋盖的应用。</w:t>
      </w:r>
    </w:p>
    <w:p>
      <w:pPr>
        <w:ind w:firstLine="474" w:firstLineChars="225"/>
        <w:rPr>
          <w:rFonts w:ascii="Times New Roman" w:hAnsi="Times New Roman" w:cs="Times New Roman"/>
          <w:b/>
          <w:bCs/>
          <w:szCs w:val="21"/>
        </w:rPr>
      </w:pPr>
      <w:bookmarkStart w:id="920" w:name="OLE_LINK91"/>
      <w:r>
        <w:rPr>
          <w:rFonts w:ascii="Times New Roman" w:hAnsi="Times New Roman" w:cs="Times New Roman"/>
          <w:b/>
          <w:bCs/>
          <w:szCs w:val="21"/>
          <w:lang w:bidi="ar"/>
        </w:rPr>
        <w:t>第五章  钢桁架与钢屋盖的结构分析</w:t>
      </w:r>
      <w:bookmarkEnd w:id="920"/>
      <w:r>
        <w:rPr>
          <w:rFonts w:ascii="Times New Roman" w:hAnsi="Times New Roman" w:cs="Times New Roman"/>
          <w:b/>
          <w:bCs/>
          <w:szCs w:val="21"/>
          <w:lang w:bidi="ar"/>
        </w:rPr>
        <w:t>（5学时）</w:t>
      </w:r>
      <w:r>
        <w:rPr>
          <w:rFonts w:ascii="Times New Roman" w:hAnsi="Times New Roman" w:cs="Times New Roman"/>
          <w:szCs w:val="21"/>
          <w:lang w:bidi="ar"/>
        </w:rPr>
        <w:t>（支撑毕业要求3.2）</w:t>
      </w:r>
    </w:p>
    <w:p>
      <w:pPr>
        <w:snapToGrid w:val="0"/>
        <w:ind w:left="361" w:leftChars="172" w:firstLine="525" w:firstLineChars="250"/>
        <w:rPr>
          <w:rFonts w:ascii="Times New Roman" w:hAnsi="Times New Roman" w:cs="Times New Roman"/>
          <w:sz w:val="24"/>
          <w:szCs w:val="21"/>
        </w:rPr>
      </w:pPr>
      <w:r>
        <w:rPr>
          <w:rFonts w:ascii="Times New Roman" w:hAnsi="Times New Roman" w:cs="Times New Roman"/>
          <w:szCs w:val="21"/>
          <w:lang w:bidi="ar"/>
        </w:rPr>
        <w:t>掌握钢钢桁架和钢屋盖的计算假定；</w:t>
      </w:r>
    </w:p>
    <w:p>
      <w:pPr>
        <w:snapToGrid w:val="0"/>
        <w:ind w:firstLine="945" w:firstLineChars="450"/>
        <w:rPr>
          <w:rFonts w:ascii="Times New Roman" w:hAnsi="Times New Roman" w:cs="Times New Roman"/>
          <w:sz w:val="24"/>
          <w:szCs w:val="21"/>
        </w:rPr>
      </w:pPr>
      <w:r>
        <w:rPr>
          <w:rFonts w:ascii="Times New Roman" w:hAnsi="Times New Roman" w:cs="Times New Roman"/>
          <w:szCs w:val="21"/>
          <w:lang w:bidi="ar"/>
        </w:rPr>
        <w:t>熟悉钢钢桁架和钢屋盖的结构分析与计算。</w:t>
      </w:r>
    </w:p>
    <w:p>
      <w:pPr>
        <w:ind w:firstLine="474" w:firstLineChars="225"/>
        <w:rPr>
          <w:rFonts w:ascii="Times New Roman" w:hAnsi="Times New Roman" w:cs="Times New Roman"/>
          <w:b/>
          <w:bCs/>
          <w:szCs w:val="21"/>
        </w:rPr>
      </w:pPr>
      <w:bookmarkStart w:id="921" w:name="OLE_LINK93"/>
      <w:bookmarkStart w:id="922" w:name="OLE_LINK92"/>
      <w:r>
        <w:rPr>
          <w:rFonts w:ascii="Times New Roman" w:hAnsi="Times New Roman" w:cs="Times New Roman"/>
          <w:b/>
          <w:bCs/>
          <w:szCs w:val="21"/>
          <w:lang w:bidi="ar"/>
        </w:rPr>
        <w:t>第六章  钢桁架与钢屋盖的杆件截面设计</w:t>
      </w:r>
      <w:bookmarkEnd w:id="921"/>
      <w:bookmarkEnd w:id="922"/>
      <w:r>
        <w:rPr>
          <w:rFonts w:ascii="Times New Roman" w:hAnsi="Times New Roman" w:cs="Times New Roman"/>
          <w:b/>
          <w:bCs/>
          <w:szCs w:val="21"/>
          <w:lang w:bidi="ar"/>
        </w:rPr>
        <w:t>（5学时）</w:t>
      </w:r>
      <w:r>
        <w:rPr>
          <w:rFonts w:ascii="Times New Roman" w:hAnsi="Times New Roman" w:cs="Times New Roman"/>
          <w:szCs w:val="21"/>
          <w:lang w:bidi="ar"/>
        </w:rPr>
        <w:t>（支撑毕业要求3.2）</w:t>
      </w:r>
    </w:p>
    <w:p>
      <w:pPr>
        <w:snapToGrid w:val="0"/>
        <w:ind w:firstLine="945" w:firstLineChars="450"/>
        <w:rPr>
          <w:rFonts w:ascii="Times New Roman" w:hAnsi="Times New Roman" w:cs="Times New Roman"/>
          <w:sz w:val="24"/>
          <w:szCs w:val="21"/>
        </w:rPr>
      </w:pPr>
      <w:r>
        <w:rPr>
          <w:rFonts w:ascii="Times New Roman" w:hAnsi="Times New Roman" w:cs="Times New Roman"/>
          <w:szCs w:val="21"/>
          <w:lang w:bidi="ar"/>
        </w:rPr>
        <w:t>掌握钢钢桁架和钢屋盖的杆件计算长度的确定；</w:t>
      </w:r>
    </w:p>
    <w:p>
      <w:pPr>
        <w:snapToGrid w:val="0"/>
        <w:ind w:left="361" w:leftChars="172" w:firstLine="525" w:firstLineChars="250"/>
        <w:rPr>
          <w:rFonts w:ascii="Times New Roman" w:hAnsi="Times New Roman" w:cs="Times New Roman"/>
          <w:sz w:val="24"/>
          <w:szCs w:val="21"/>
        </w:rPr>
      </w:pPr>
      <w:r>
        <w:rPr>
          <w:rFonts w:ascii="Times New Roman" w:hAnsi="Times New Roman" w:cs="Times New Roman"/>
          <w:szCs w:val="21"/>
          <w:lang w:bidi="ar"/>
        </w:rPr>
        <w:t>掌握钢钢桁架和钢屋盖的杆件截面设计与计算；</w:t>
      </w:r>
    </w:p>
    <w:p>
      <w:pPr>
        <w:snapToGrid w:val="0"/>
        <w:ind w:left="361" w:leftChars="172" w:firstLine="525" w:firstLineChars="250"/>
        <w:rPr>
          <w:rFonts w:ascii="Times New Roman" w:hAnsi="Times New Roman" w:cs="Times New Roman"/>
          <w:sz w:val="24"/>
          <w:szCs w:val="21"/>
        </w:rPr>
      </w:pPr>
      <w:r>
        <w:rPr>
          <w:rFonts w:ascii="Times New Roman" w:hAnsi="Times New Roman" w:cs="Times New Roman"/>
          <w:szCs w:val="21"/>
          <w:lang w:bidi="ar"/>
        </w:rPr>
        <w:t>熟悉钢钢桁架和钢屋盖的杆件节点设计与计算。</w:t>
      </w:r>
    </w:p>
    <w:p>
      <w:pPr>
        <w:ind w:firstLine="474" w:firstLineChars="225"/>
        <w:rPr>
          <w:rFonts w:ascii="Times New Roman" w:hAnsi="Times New Roman" w:cs="Times New Roman"/>
          <w:b/>
          <w:bCs/>
          <w:szCs w:val="21"/>
        </w:rPr>
      </w:pPr>
      <w:bookmarkStart w:id="923" w:name="OLE_LINK95"/>
      <w:bookmarkStart w:id="924" w:name="OLE_LINK94"/>
      <w:r>
        <w:rPr>
          <w:rFonts w:ascii="Times New Roman" w:hAnsi="Times New Roman" w:cs="Times New Roman"/>
          <w:b/>
          <w:bCs/>
          <w:szCs w:val="21"/>
          <w:lang w:bidi="ar"/>
        </w:rPr>
        <w:t>第七章  钢屋架的支撑</w:t>
      </w:r>
      <w:bookmarkEnd w:id="923"/>
      <w:bookmarkEnd w:id="924"/>
      <w:r>
        <w:rPr>
          <w:rFonts w:ascii="Times New Roman" w:hAnsi="Times New Roman" w:cs="Times New Roman"/>
          <w:b/>
          <w:bCs/>
          <w:szCs w:val="21"/>
          <w:lang w:bidi="ar"/>
        </w:rPr>
        <w:t>（4学时）</w:t>
      </w:r>
      <w:r>
        <w:rPr>
          <w:rFonts w:ascii="Times New Roman" w:hAnsi="Times New Roman" w:cs="Times New Roman"/>
          <w:szCs w:val="21"/>
          <w:lang w:bidi="ar"/>
        </w:rPr>
        <w:t>（支撑毕业要求3.2）</w:t>
      </w:r>
    </w:p>
    <w:p>
      <w:pPr>
        <w:snapToGrid w:val="0"/>
        <w:ind w:firstLine="945" w:firstLineChars="450"/>
        <w:rPr>
          <w:rFonts w:ascii="Times New Roman" w:hAnsi="Times New Roman" w:cs="Times New Roman"/>
          <w:sz w:val="24"/>
          <w:szCs w:val="21"/>
        </w:rPr>
      </w:pPr>
      <w:r>
        <w:rPr>
          <w:rFonts w:ascii="Times New Roman" w:hAnsi="Times New Roman" w:cs="Times New Roman"/>
          <w:szCs w:val="21"/>
          <w:lang w:bidi="ar"/>
        </w:rPr>
        <w:t>掌握支撑的类型与布置；</w:t>
      </w:r>
    </w:p>
    <w:p>
      <w:pPr>
        <w:snapToGrid w:val="0"/>
        <w:ind w:firstLine="945" w:firstLineChars="450"/>
        <w:rPr>
          <w:rFonts w:ascii="Times New Roman" w:hAnsi="Times New Roman" w:cs="Times New Roman"/>
          <w:sz w:val="24"/>
          <w:szCs w:val="21"/>
        </w:rPr>
      </w:pPr>
      <w:r>
        <w:rPr>
          <w:rFonts w:ascii="Times New Roman" w:hAnsi="Times New Roman" w:cs="Times New Roman"/>
          <w:szCs w:val="21"/>
          <w:lang w:bidi="ar"/>
        </w:rPr>
        <w:t>熟悉支撑的设计与计算。</w:t>
      </w:r>
    </w:p>
    <w:p>
      <w:pPr>
        <w:ind w:firstLine="474" w:firstLineChars="225"/>
        <w:rPr>
          <w:rFonts w:ascii="Times New Roman" w:hAnsi="Times New Roman" w:cs="Times New Roman"/>
          <w:b/>
          <w:bCs/>
          <w:szCs w:val="21"/>
        </w:rPr>
      </w:pPr>
      <w:bookmarkStart w:id="925" w:name="OLE_LINK96"/>
      <w:r>
        <w:rPr>
          <w:rFonts w:ascii="Times New Roman" w:hAnsi="Times New Roman" w:cs="Times New Roman"/>
          <w:b/>
          <w:bCs/>
          <w:szCs w:val="21"/>
          <w:lang w:bidi="ar"/>
        </w:rPr>
        <w:t>第八章  普通钢屋架的设计实例</w:t>
      </w:r>
      <w:bookmarkEnd w:id="925"/>
      <w:r>
        <w:rPr>
          <w:rFonts w:ascii="Times New Roman" w:hAnsi="Times New Roman" w:cs="Times New Roman"/>
          <w:b/>
          <w:bCs/>
          <w:szCs w:val="21"/>
          <w:lang w:bidi="ar"/>
        </w:rPr>
        <w:t>（4学时）</w:t>
      </w:r>
      <w:r>
        <w:rPr>
          <w:rFonts w:ascii="Times New Roman" w:hAnsi="Times New Roman" w:cs="Times New Roman"/>
          <w:szCs w:val="21"/>
          <w:lang w:bidi="ar"/>
        </w:rPr>
        <w:t>（支撑毕业要求3.2）</w:t>
      </w:r>
    </w:p>
    <w:p>
      <w:pPr>
        <w:snapToGrid w:val="0"/>
        <w:ind w:left="361" w:leftChars="172" w:firstLine="525" w:firstLineChars="250"/>
        <w:rPr>
          <w:rFonts w:ascii="Times New Roman" w:hAnsi="Times New Roman" w:eastAsia="黑体" w:cs="Times New Roman"/>
          <w:sz w:val="24"/>
        </w:rPr>
      </w:pPr>
      <w:r>
        <w:rPr>
          <w:rFonts w:ascii="Times New Roman" w:hAnsi="Times New Roman" w:cs="Times New Roman"/>
          <w:szCs w:val="21"/>
          <w:lang w:bidi="ar"/>
        </w:rPr>
        <w:t>了解一普通屋架的设计全过程。</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教学方法是实现教学目标、教学内容的重要环节。本课程涉及到的教学方法有“案例法”、“讲授法”、“讨论法”与“练习法”等，具体会根据教学内容和目标不同采取更合适的教学方法。</w:t>
      </w:r>
    </w:p>
    <w:p>
      <w:pPr>
        <w:ind w:firstLine="420" w:firstLineChars="200"/>
        <w:rPr>
          <w:rFonts w:ascii="Times New Roman" w:hAnsi="Times New Roman" w:cs="Times New Roman"/>
          <w:szCs w:val="21"/>
        </w:rPr>
      </w:pPr>
      <w:r>
        <w:rPr>
          <w:rFonts w:ascii="Times New Roman" w:hAnsi="Times New Roman" w:cs="Times New Roman"/>
          <w:szCs w:val="21"/>
        </w:rPr>
        <w:t>钢结构设计课程的基本理论和公式的推导过程比较复杂，教师讲解基本理论和推导过程，结合工程实例和课堂、课后作业及课程设计，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72" w:firstLineChars="225"/>
        <w:rPr>
          <w:rFonts w:ascii="Times New Roman" w:hAnsi="Times New Roman" w:cs="Times New Roman"/>
          <w:szCs w:val="21"/>
        </w:rPr>
      </w:pPr>
      <w:r>
        <w:rPr>
          <w:rFonts w:ascii="Times New Roman" w:hAnsi="Times New Roman" w:cs="Times New Roman"/>
          <w:szCs w:val="21"/>
          <w:lang w:bidi="ar"/>
        </w:rPr>
        <w:t>1.讲授</w:t>
      </w:r>
    </w:p>
    <w:p>
      <w:pPr>
        <w:ind w:firstLine="472" w:firstLineChars="225"/>
        <w:rPr>
          <w:rFonts w:ascii="Times New Roman" w:hAnsi="Times New Roman" w:cs="Times New Roman"/>
          <w:szCs w:val="21"/>
        </w:rPr>
      </w:pPr>
      <w:r>
        <w:rPr>
          <w:rFonts w:ascii="Times New Roman" w:hAnsi="Times New Roman" w:cs="Times New Roman"/>
          <w:szCs w:val="21"/>
          <w:lang w:bidi="ar"/>
        </w:rPr>
        <w:t>本课程具有实践性和综合性强、形象化教学要求的特点。主讲教师需在“少而精”原则的指导下，采取理论联系实际和综合分析的方法，阐明本课程的基本内容。并运用多种形象化教学手段（幻灯、挂图、模型、实景录像等）进行教学，发挥多媒体教学优越性，，使学生能较牢固地掌握课程内容。</w:t>
      </w:r>
    </w:p>
    <w:p>
      <w:pPr>
        <w:ind w:firstLine="472" w:firstLineChars="225"/>
        <w:rPr>
          <w:rFonts w:ascii="Times New Roman" w:hAnsi="Times New Roman" w:cs="Times New Roman"/>
          <w:szCs w:val="21"/>
        </w:rPr>
      </w:pPr>
      <w:r>
        <w:rPr>
          <w:rFonts w:ascii="Times New Roman" w:hAnsi="Times New Roman" w:cs="Times New Roman"/>
          <w:szCs w:val="21"/>
          <w:lang w:bidi="ar"/>
        </w:rPr>
        <w:t>2.课程作业</w:t>
      </w:r>
    </w:p>
    <w:p>
      <w:pPr>
        <w:ind w:firstLine="472" w:firstLineChars="225"/>
        <w:rPr>
          <w:rFonts w:ascii="Times New Roman" w:hAnsi="Times New Roman" w:cs="Times New Roman"/>
          <w:szCs w:val="21"/>
        </w:rPr>
      </w:pPr>
      <w:r>
        <w:rPr>
          <w:rFonts w:ascii="Times New Roman" w:hAnsi="Times New Roman" w:cs="Times New Roman"/>
          <w:szCs w:val="21"/>
          <w:lang w:bidi="ar"/>
        </w:rPr>
        <w:t>课程作业是帮助学生掌握教材内容和培养学生实际工作能力的重要手段。由于本课程的特殊性，本课程的作业与课程设计结合，不单独布置课程作业。</w:t>
      </w:r>
    </w:p>
    <w:p>
      <w:pPr>
        <w:ind w:firstLine="472" w:firstLineChars="225"/>
        <w:rPr>
          <w:rFonts w:ascii="Times New Roman" w:hAnsi="Times New Roman" w:cs="Times New Roman"/>
          <w:szCs w:val="21"/>
        </w:rPr>
      </w:pPr>
      <w:r>
        <w:rPr>
          <w:rFonts w:ascii="Times New Roman" w:hAnsi="Times New Roman" w:cs="Times New Roman"/>
          <w:szCs w:val="21"/>
          <w:lang w:bidi="ar"/>
        </w:rPr>
        <w:t>3.课程设计</w:t>
      </w:r>
    </w:p>
    <w:p>
      <w:pPr>
        <w:ind w:firstLine="472" w:firstLineChars="225"/>
        <w:rPr>
          <w:rFonts w:ascii="Times New Roman" w:hAnsi="Times New Roman" w:cs="Times New Roman"/>
          <w:szCs w:val="21"/>
        </w:rPr>
      </w:pPr>
      <w:r>
        <w:rPr>
          <w:rFonts w:ascii="Times New Roman" w:hAnsi="Times New Roman" w:cs="Times New Roman"/>
          <w:szCs w:val="21"/>
          <w:lang w:bidi="ar"/>
        </w:rPr>
        <w:t>课程设计是在完成理论讲授和各次作业之后紧接着进行的一次设计。时间集中在期末两整周内进行。由于时间短，可以在两个设计作业中选取其中一个完成。所选课程设计的题目，应使学生充分掌握轻钢结构设计的特点和方法。课程设计题目、份量及内容建议见“课程设计题目、份量及”表。</w:t>
      </w:r>
    </w:p>
    <w:p>
      <w:pPr>
        <w:ind w:firstLine="472" w:firstLineChars="225"/>
        <w:rPr>
          <w:rFonts w:ascii="Times New Roman" w:hAnsi="Times New Roman" w:cs="Times New Roman"/>
          <w:szCs w:val="21"/>
        </w:rPr>
      </w:pPr>
      <w:r>
        <w:rPr>
          <w:rFonts w:ascii="Times New Roman" w:hAnsi="Times New Roman" w:cs="Times New Roman"/>
          <w:szCs w:val="21"/>
          <w:lang w:bidi="ar"/>
        </w:rPr>
        <w:t>4.参观教学</w:t>
      </w:r>
    </w:p>
    <w:p>
      <w:pPr>
        <w:ind w:firstLine="472" w:firstLineChars="225"/>
        <w:rPr>
          <w:rFonts w:ascii="Times New Roman" w:hAnsi="Times New Roman" w:cs="Times New Roman"/>
          <w:szCs w:val="21"/>
        </w:rPr>
      </w:pPr>
      <w:r>
        <w:rPr>
          <w:rFonts w:ascii="Times New Roman" w:hAnsi="Times New Roman" w:cs="Times New Roman"/>
          <w:szCs w:val="21"/>
          <w:lang w:bidi="ar"/>
        </w:rPr>
        <w:t>根据学生组成情况利用本课程自学时间，可组织学生对已完成的建筑和正在施工的建筑进行参观教学，增强感性认识。参观的时间一般安排在课余时间。</w:t>
      </w:r>
    </w:p>
    <w:p>
      <w:pPr>
        <w:numPr>
          <w:ilvl w:val="0"/>
          <w:numId w:val="88"/>
        </w:numPr>
        <w:rPr>
          <w:rFonts w:ascii="Times New Roman" w:hAnsi="Times New Roman" w:eastAsia="黑体" w:cs="Times New Roman"/>
          <w:bCs/>
          <w:sz w:val="24"/>
          <w:szCs w:val="20"/>
          <w:lang w:bidi="ar"/>
        </w:rPr>
      </w:pPr>
      <w:r>
        <w:rPr>
          <w:rFonts w:ascii="Times New Roman" w:hAnsi="Times New Roman" w:eastAsia="黑体" w:cs="Times New Roman"/>
          <w:bCs/>
          <w:sz w:val="24"/>
          <w:szCs w:val="20"/>
          <w:lang w:bidi="ar"/>
        </w:rPr>
        <w:t>作业</w:t>
      </w:r>
    </w:p>
    <w:p>
      <w:pPr>
        <w:ind w:firstLine="2992" w:firstLineChars="1425"/>
        <w:rPr>
          <w:rFonts w:ascii="Times New Roman" w:hAnsi="Times New Roman" w:cs="Times New Roman"/>
          <w:szCs w:val="21"/>
        </w:rPr>
      </w:pPr>
      <w:r>
        <w:rPr>
          <w:rFonts w:ascii="Times New Roman" w:hAnsi="Times New Roman" w:cs="Times New Roman"/>
          <w:szCs w:val="21"/>
          <w:lang w:bidi="ar"/>
        </w:rPr>
        <w:t>课程设计题目、份量及内容建议表</w:t>
      </w:r>
    </w:p>
    <w:tbl>
      <w:tblPr>
        <w:tblStyle w:val="43"/>
        <w:tblW w:w="0" w:type="auto"/>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
      <w:tblGrid>
        <w:gridCol w:w="1348"/>
        <w:gridCol w:w="1680"/>
        <w:gridCol w:w="5190"/>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jc w:val="center"/>
        </w:trPr>
        <w:tc>
          <w:tcPr>
            <w:tcW w:w="134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b/>
                <w:bCs/>
                <w:szCs w:val="20"/>
              </w:rPr>
            </w:pPr>
            <w:r>
              <w:rPr>
                <w:rFonts w:ascii="Times New Roman" w:hAnsi="Times New Roman" w:cs="Times New Roman"/>
                <w:b/>
                <w:bCs/>
                <w:szCs w:val="20"/>
              </w:rPr>
              <w:t>课程设计</w:t>
            </w:r>
          </w:p>
          <w:p>
            <w:pPr>
              <w:jc w:val="center"/>
              <w:rPr>
                <w:rFonts w:ascii="Times New Roman" w:hAnsi="Times New Roman" w:cs="Times New Roman"/>
                <w:b/>
                <w:bCs/>
                <w:szCs w:val="20"/>
              </w:rPr>
            </w:pPr>
            <w:r>
              <w:rPr>
                <w:rFonts w:ascii="Times New Roman" w:hAnsi="Times New Roman" w:cs="Times New Roman"/>
                <w:b/>
                <w:bCs/>
                <w:szCs w:val="20"/>
              </w:rPr>
              <w:t>题目名称</w:t>
            </w:r>
          </w:p>
        </w:tc>
        <w:tc>
          <w:tcPr>
            <w:tcW w:w="168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b/>
                <w:bCs/>
                <w:szCs w:val="20"/>
              </w:rPr>
            </w:pPr>
            <w:r>
              <w:rPr>
                <w:rFonts w:ascii="Times New Roman" w:hAnsi="Times New Roman" w:cs="Times New Roman"/>
                <w:b/>
                <w:bCs/>
                <w:szCs w:val="20"/>
              </w:rPr>
              <w:t>设计份量</w:t>
            </w:r>
          </w:p>
        </w:tc>
        <w:tc>
          <w:tcPr>
            <w:tcW w:w="519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b/>
                <w:bCs/>
                <w:szCs w:val="20"/>
              </w:rPr>
            </w:pPr>
            <w:r>
              <w:rPr>
                <w:rFonts w:ascii="Times New Roman" w:hAnsi="Times New Roman" w:cs="Times New Roman"/>
                <w:b/>
                <w:bCs/>
                <w:szCs w:val="20"/>
              </w:rPr>
              <w:t>内 容 与 要 求</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715" w:hRule="atLeast"/>
          <w:jc w:val="center"/>
        </w:trPr>
        <w:tc>
          <w:tcPr>
            <w:tcW w:w="1348"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轻钢厂房设计</w:t>
            </w:r>
          </w:p>
        </w:tc>
        <w:tc>
          <w:tcPr>
            <w:tcW w:w="168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2#图纸3张，计算书一份</w:t>
            </w:r>
          </w:p>
        </w:tc>
        <w:tc>
          <w:tcPr>
            <w:tcW w:w="519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完成一21米到36米跨度的轻型门式刚架厂房设计，各结构构件应能准确计算</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753" w:hRule="atLeast"/>
          <w:jc w:val="center"/>
        </w:trPr>
        <w:tc>
          <w:tcPr>
            <w:tcW w:w="1348"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钢屋盖设计</w:t>
            </w:r>
          </w:p>
        </w:tc>
        <w:tc>
          <w:tcPr>
            <w:tcW w:w="168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2#图张3纸，计算书一份</w:t>
            </w:r>
          </w:p>
        </w:tc>
        <w:tc>
          <w:tcPr>
            <w:tcW w:w="5190"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完成一21米到36米跨度的轻钢屋盖设计，各结构构件应能准确计算</w:t>
            </w:r>
          </w:p>
        </w:tc>
      </w:tr>
    </w:tbl>
    <w:p>
      <w:pPr>
        <w:rPr>
          <w:rFonts w:ascii="Times New Roman" w:hAnsi="Times New Roman" w:eastAsia="黑体" w:cs="Times New Roman"/>
          <w:sz w:val="24"/>
          <w:szCs w:val="20"/>
        </w:rPr>
      </w:pP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采取的考核方式：考试。</w:t>
      </w:r>
    </w:p>
    <w:p>
      <w:pPr>
        <w:ind w:firstLine="472" w:firstLineChars="225"/>
        <w:rPr>
          <w:rFonts w:ascii="Times New Roman" w:hAnsi="Times New Roman" w:cs="Times New Roman"/>
          <w:bCs/>
          <w:szCs w:val="21"/>
        </w:rPr>
      </w:pPr>
      <w:r>
        <w:rPr>
          <w:rFonts w:ascii="Times New Roman" w:hAnsi="Times New Roman" w:cs="Times New Roman"/>
          <w:bCs/>
          <w:szCs w:val="21"/>
        </w:rPr>
        <w:t>成绩评定：</w:t>
      </w:r>
      <w:r>
        <w:rPr>
          <w:rFonts w:ascii="Times New Roman" w:hAnsi="Times New Roman" w:cs="Times New Roman"/>
          <w:szCs w:val="21"/>
          <w:lang w:bidi="ar"/>
        </w:rPr>
        <w:t>考试成绩（60%）+出勤考核（10%）+平时作业（30%）</w:t>
      </w:r>
    </w:p>
    <w:p>
      <w:pPr>
        <w:rPr>
          <w:rFonts w:ascii="Times New Roman" w:hAnsi="Times New Roman" w:eastAsia="黑体" w:cs="Times New Roman"/>
          <w:sz w:val="24"/>
          <w:szCs w:val="20"/>
        </w:rPr>
      </w:pPr>
      <w:r>
        <w:rPr>
          <w:rFonts w:ascii="Times New Roman" w:hAnsi="Times New Roman" w:eastAsia="黑体" w:cs="Times New Roman"/>
          <w:sz w:val="24"/>
          <w:szCs w:val="20"/>
        </w:rPr>
        <w:t>八、课程评价与持续改进机制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九、教材及主要参考资料</w:t>
      </w:r>
    </w:p>
    <w:p>
      <w:pPr>
        <w:ind w:firstLine="420" w:firstLineChars="200"/>
        <w:rPr>
          <w:rFonts w:ascii="Times New Roman" w:hAnsi="Times New Roman" w:cs="Times New Roman"/>
          <w:szCs w:val="21"/>
        </w:rPr>
      </w:pPr>
      <w:r>
        <w:rPr>
          <w:rFonts w:ascii="Times New Roman" w:hAnsi="Times New Roman" w:cs="Times New Roman"/>
          <w:szCs w:val="21"/>
        </w:rPr>
        <w:t>推荐教材：石建军，姜袁．钢结构设计原理．北京：北京大学出版社，2007．</w:t>
      </w:r>
    </w:p>
    <w:p>
      <w:pPr>
        <w:ind w:firstLine="420" w:firstLineChars="200"/>
        <w:rPr>
          <w:rFonts w:ascii="Times New Roman" w:hAnsi="Times New Roman" w:cs="Times New Roman"/>
          <w:szCs w:val="21"/>
        </w:rPr>
      </w:pPr>
      <w:r>
        <w:rPr>
          <w:rFonts w:ascii="Times New Roman" w:hAnsi="Times New Roman" w:cs="Times New Roman"/>
          <w:szCs w:val="21"/>
        </w:rPr>
        <w:t xml:space="preserve">          </w:t>
      </w:r>
      <w:r>
        <w:fldChar w:fldCharType="begin"/>
      </w:r>
      <w:r>
        <w:instrText xml:space="preserve"> HYPERLINK "http://www.dangdang.com/author/%D5%D4%BD%A3%C0%F6_1" \t "http://product.dangdang.com/_blank" </w:instrText>
      </w:r>
      <w:r>
        <w:fldChar w:fldCharType="separate"/>
      </w:r>
      <w:r>
        <w:rPr>
          <w:rFonts w:ascii="Times New Roman" w:hAnsi="Times New Roman" w:cs="Times New Roman"/>
          <w:szCs w:val="21"/>
        </w:rPr>
        <w:t>赵剑丽</w:t>
      </w:r>
      <w:r>
        <w:rPr>
          <w:rFonts w:ascii="Times New Roman" w:hAnsi="Times New Roman" w:cs="Times New Roman"/>
          <w:szCs w:val="21"/>
        </w:rPr>
        <w:fldChar w:fldCharType="end"/>
      </w:r>
      <w:r>
        <w:rPr>
          <w:rFonts w:ascii="Times New Roman" w:hAnsi="Times New Roman" w:cs="Times New Roman"/>
          <w:szCs w:val="21"/>
        </w:rPr>
        <w:t>．钢结构原理与设计．北京：人民交通出版社，2016．</w:t>
      </w:r>
    </w:p>
    <w:p>
      <w:pPr>
        <w:ind w:firstLine="420" w:firstLineChars="200"/>
        <w:rPr>
          <w:rFonts w:ascii="Times New Roman" w:hAnsi="Times New Roman" w:cs="Times New Roman"/>
          <w:szCs w:val="21"/>
        </w:rPr>
      </w:pPr>
      <w:r>
        <w:rPr>
          <w:rFonts w:ascii="Times New Roman" w:hAnsi="Times New Roman" w:cs="Times New Roman"/>
          <w:szCs w:val="21"/>
        </w:rPr>
        <w:t>参考书目：</w:t>
      </w:r>
    </w:p>
    <w:p>
      <w:pPr>
        <w:ind w:firstLine="420" w:firstLineChars="200"/>
        <w:rPr>
          <w:rFonts w:ascii="Times New Roman" w:hAnsi="Times New Roman" w:cs="Times New Roman"/>
          <w:szCs w:val="21"/>
        </w:rPr>
      </w:pPr>
      <w:r>
        <w:rPr>
          <w:rFonts w:ascii="Times New Roman" w:hAnsi="Times New Roman" w:cs="Times New Roman"/>
          <w:szCs w:val="21"/>
        </w:rPr>
        <w:t xml:space="preserve">  [1]《民用建筑设计通则》GB50352-2015．</w:t>
      </w:r>
    </w:p>
    <w:p>
      <w:pPr>
        <w:ind w:firstLine="420" w:firstLineChars="200"/>
        <w:rPr>
          <w:rFonts w:ascii="Times New Roman" w:hAnsi="Times New Roman" w:cs="Times New Roman"/>
          <w:szCs w:val="21"/>
        </w:rPr>
      </w:pPr>
      <w:r>
        <w:rPr>
          <w:rFonts w:ascii="Times New Roman" w:hAnsi="Times New Roman" w:cs="Times New Roman"/>
          <w:szCs w:val="21"/>
        </w:rPr>
        <w:t xml:space="preserve">  [2]《钢结构设计规范》GB50017-2003．</w:t>
      </w:r>
    </w:p>
    <w:p>
      <w:pPr>
        <w:ind w:firstLine="420" w:firstLineChars="200"/>
        <w:rPr>
          <w:rFonts w:ascii="Times New Roman" w:hAnsi="Times New Roman" w:cs="Times New Roman"/>
          <w:szCs w:val="21"/>
        </w:rPr>
      </w:pPr>
      <w:r>
        <w:rPr>
          <w:rFonts w:ascii="Times New Roman" w:hAnsi="Times New Roman" w:cs="Times New Roman"/>
          <w:szCs w:val="21"/>
        </w:rPr>
        <w:t xml:space="preserve">  [3] 魏明钟．钢结构．武汉：武汉工业大学出版社,2002．</w:t>
      </w:r>
    </w:p>
    <w:p>
      <w:pPr>
        <w:ind w:firstLine="420" w:firstLineChars="200"/>
        <w:rPr>
          <w:rFonts w:ascii="Times New Roman" w:hAnsi="Times New Roman" w:cs="Times New Roman"/>
          <w:szCs w:val="21"/>
        </w:rPr>
      </w:pPr>
      <w:r>
        <w:rPr>
          <w:rFonts w:ascii="Times New Roman" w:hAnsi="Times New Roman" w:cs="Times New Roman"/>
          <w:szCs w:val="21"/>
        </w:rPr>
        <w:t xml:space="preserve">  [4] 陈绍蕃，顾强．钢结构．北京：中国建筑工业出版社，2007．</w:t>
      </w:r>
    </w:p>
    <w:p>
      <w:pPr>
        <w:ind w:firstLine="420" w:firstLineChars="200"/>
        <w:rPr>
          <w:rFonts w:ascii="Times New Roman" w:hAnsi="Times New Roman" w:cs="Times New Roman"/>
          <w:szCs w:val="21"/>
        </w:rPr>
      </w:pPr>
      <w:r>
        <w:rPr>
          <w:rFonts w:ascii="Times New Roman" w:hAnsi="Times New Roman" w:cs="Times New Roman"/>
          <w:szCs w:val="21"/>
        </w:rPr>
        <w:t xml:space="preserve">  [5] </w:t>
      </w:r>
      <w:r>
        <w:fldChar w:fldCharType="begin"/>
      </w:r>
      <w:r>
        <w:instrText xml:space="preserve"> HYPERLINK "http://search.dangdang.com/book/search_pub.php?category=01&amp;key2=%C0%EE%B3%D0%BA%BA&amp;order=sort_xtime_desc" \t "C:\Documents%20and%20Settings\Administrator\桌面\最新教学大纲编制要求\_blank" </w:instrText>
      </w:r>
      <w:r>
        <w:fldChar w:fldCharType="separate"/>
      </w:r>
      <w:r>
        <w:rPr>
          <w:rFonts w:ascii="Times New Roman" w:hAnsi="Times New Roman" w:cs="Times New Roman"/>
          <w:szCs w:val="21"/>
        </w:rPr>
        <w:t>李承汉</w:t>
      </w:r>
      <w:r>
        <w:rPr>
          <w:rFonts w:ascii="Times New Roman" w:hAnsi="Times New Roman" w:cs="Times New Roman"/>
          <w:szCs w:val="21"/>
        </w:rPr>
        <w:fldChar w:fldCharType="end"/>
      </w:r>
      <w:r>
        <w:rPr>
          <w:rFonts w:ascii="Times New Roman" w:hAnsi="Times New Roman" w:cs="Times New Roman"/>
          <w:szCs w:val="21"/>
        </w:rPr>
        <w:t>．新编轻钢结构设计实用手册．北京：2007．</w:t>
      </w: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 w:val="18"/>
          <w:szCs w:val="18"/>
        </w:rPr>
      </w:pPr>
    </w:p>
    <w:bookmarkEnd w:id="901"/>
    <w:bookmarkEnd w:id="902"/>
    <w:bookmarkEnd w:id="903"/>
    <w:bookmarkEnd w:id="904"/>
    <w:bookmarkEnd w:id="905"/>
    <w:bookmarkEnd w:id="906"/>
    <w:bookmarkEnd w:id="907"/>
    <w:p>
      <w:pPr>
        <w:spacing w:line="400" w:lineRule="exact"/>
        <w:ind w:firstLine="1365" w:firstLineChars="650"/>
        <w:jc w:val="center"/>
        <w:rPr>
          <w:rFonts w:ascii="Times New Roman" w:hAnsi="Times New Roman" w:cs="Times New Roman"/>
          <w:szCs w:val="21"/>
          <w:u w:val="single"/>
        </w:rPr>
      </w:pPr>
      <w:bookmarkStart w:id="926" w:name="_Toc375137835"/>
      <w:bookmarkStart w:id="927" w:name="_Toc377046772"/>
      <w:bookmarkStart w:id="928" w:name="_Toc376772058"/>
      <w:bookmarkStart w:id="929" w:name="_Toc375504140"/>
      <w:bookmarkStart w:id="930" w:name="_Toc375312139"/>
      <w:bookmarkStart w:id="931" w:name="_Toc376634410"/>
      <w:bookmarkStart w:id="932" w:name="_Toc374977875"/>
      <w:r>
        <w:rPr>
          <w:rFonts w:ascii="Times New Roman" w:hAnsi="Times New Roman" w:cs="Times New Roman"/>
          <w:szCs w:val="21"/>
        </w:rPr>
        <w:t xml:space="preserve">    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Cs w:val="21"/>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eastAsia="黑体" w:cs="Times New Roman"/>
          <w:b/>
          <w:bCs/>
          <w:sz w:val="30"/>
          <w:szCs w:val="30"/>
        </w:rPr>
      </w:pPr>
      <w:bookmarkStart w:id="933" w:name="_Toc2016"/>
      <w:bookmarkStart w:id="934" w:name="_Toc469597476"/>
      <w:bookmarkStart w:id="935" w:name="_Toc469646634"/>
      <w:bookmarkStart w:id="936" w:name="_Toc469646826"/>
      <w:bookmarkStart w:id="937" w:name="_Toc469842142"/>
      <w:r>
        <w:rPr>
          <w:rFonts w:ascii="Times New Roman" w:hAnsi="Times New Roman" w:eastAsia="黑体" w:cs="Times New Roman"/>
          <w:b/>
          <w:bCs/>
          <w:sz w:val="30"/>
          <w:szCs w:val="30"/>
        </w:rPr>
        <w:t>《有限元与程序设计2》课程教学大纲</w:t>
      </w:r>
      <w:bookmarkEnd w:id="933"/>
      <w:bookmarkEnd w:id="934"/>
      <w:bookmarkEnd w:id="935"/>
      <w:bookmarkEnd w:id="936"/>
      <w:bookmarkEnd w:id="937"/>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力学教研室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丁科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王解军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 xml:space="preserve">月  </w:t>
      </w:r>
      <w:r>
        <w:rPr>
          <w:rFonts w:ascii="Times New Roman" w:hAnsi="Times New Roman" w:cs="Times New Roman"/>
          <w:kern w:val="0"/>
          <w:szCs w:val="21"/>
        </w:rPr>
        <w:t>教学院长：</w:t>
      </w:r>
      <w:r>
        <w:rPr>
          <w:rFonts w:ascii="Times New Roman" w:hAnsi="Times New Roman" w:cs="Times New Roman"/>
          <w:kern w:val="0"/>
          <w:szCs w:val="21"/>
          <w:u w:val="single"/>
        </w:rPr>
        <w:t xml:space="preserve">   </w:t>
      </w:r>
      <w:r>
        <w:rPr>
          <w:rFonts w:ascii="Times New Roman" w:hAnsi="Times New Roman" w:cs="Times New Roman"/>
          <w:iCs/>
          <w:kern w:val="0"/>
          <w:szCs w:val="21"/>
          <w:u w:val="single"/>
        </w:rPr>
        <w:t>江学良</w:t>
      </w:r>
      <w:r>
        <w:rPr>
          <w:rFonts w:ascii="Times New Roman" w:hAnsi="Times New Roman" w:cs="Times New Roman"/>
          <w:kern w:val="0"/>
          <w:szCs w:val="21"/>
          <w:u w:val="single"/>
        </w:rPr>
        <w:t xml:space="preserve"> </w:t>
      </w:r>
      <w:r>
        <w:rPr>
          <w:rFonts w:ascii="Times New Roman" w:hAnsi="Times New Roman" w:cs="Times New Roman"/>
          <w:kern w:val="0"/>
          <w:szCs w:val="21"/>
          <w:u w:val="single"/>
          <w:lang w:bidi="ar"/>
        </w:rPr>
        <w:t xml:space="preserve">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94"/>
        <w:gridCol w:w="835"/>
        <w:gridCol w:w="780"/>
        <w:gridCol w:w="996"/>
        <w:gridCol w:w="414"/>
        <w:gridCol w:w="685"/>
        <w:gridCol w:w="395"/>
        <w:gridCol w:w="687"/>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8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w w:val="80"/>
                <w:szCs w:val="21"/>
                <w:lang w:bidi="ar"/>
              </w:rPr>
              <w:t>A03010360</w:t>
            </w:r>
          </w:p>
        </w:tc>
        <w:tc>
          <w:tcPr>
            <w:tcW w:w="8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19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有限元与程序设计2</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89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线性代数、Fortran语言、弹性力学</w:t>
            </w:r>
          </w:p>
        </w:tc>
        <w:tc>
          <w:tcPr>
            <w:tcW w:w="8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229" w:type="dxa"/>
            <w:gridSpan w:val="7"/>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cs="Times New Roman"/>
                <w:bCs/>
                <w:szCs w:val="21"/>
                <w:lang w:bidi="ar"/>
              </w:rPr>
              <w:t>公共课□   基础课□   学科基础课（必修□   选修</w:t>
            </w:r>
            <w:r>
              <w:rPr>
                <w:rFonts w:hint="eastAsia" w:ascii="MS Gothic" w:hAnsi="MS Gothic" w:eastAsia="MS Gothic" w:cs="MS Gothic"/>
                <w:bCs/>
                <w:szCs w:val="21"/>
                <w:lang w:bidi="ar"/>
              </w:rPr>
              <w:t>☑</w:t>
            </w:r>
            <w:r>
              <w:rPr>
                <w:rFonts w:ascii="Times New Roman" w:hAnsi="Times New Roman" w:cs="Times New Roman"/>
                <w:bCs/>
                <w:szCs w:val="21"/>
                <w:lang w:bidi="ar"/>
              </w:rPr>
              <w:t>）专业基础课（选修□  必修□）专业课（必修□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8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16学时</w:t>
            </w:r>
          </w:p>
        </w:tc>
        <w:tc>
          <w:tcPr>
            <w:tcW w:w="8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0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1</w:t>
            </w:r>
            <w:r>
              <w:rPr>
                <w:rFonts w:ascii="Times New Roman" w:hAnsi="Times New Roman" w:cs="Times New Roman"/>
                <w:szCs w:val="21"/>
                <w:lang w:bidi="ar"/>
              </w:rPr>
              <w:t>学分</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bCs/>
          <w:szCs w:val="21"/>
          <w:lang w:bidi="ar"/>
        </w:rPr>
        <w:t>有限元方法是一种有效的数值计算方法。它广泛应用于各类工程技术领域，如桥梁结构的分析、堤坝隧道分析，各种连续介质问题的场变量——温度、压力、电磁场等问题的数值计算，并日益受到科学技术人员的重视。该门课程是土木工程专业各方向学生必备的工程技术基础，是提高工程分析能力的重要教学工具。</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490"/>
        <w:gridCol w:w="5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4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56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4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2.2</w:t>
            </w:r>
          </w:p>
        </w:tc>
        <w:tc>
          <w:tcPr>
            <w:tcW w:w="56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能够对复杂工程问题建立模型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2</w:t>
            </w:r>
          </w:p>
        </w:tc>
        <w:tc>
          <w:tcPr>
            <w:tcW w:w="24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5.2</w:t>
            </w:r>
          </w:p>
        </w:tc>
        <w:tc>
          <w:tcPr>
            <w:tcW w:w="56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能够开发、选择与使用恰当的技术、资源与工具，对于复杂工程问题进行预测与模拟，并理解其局限性</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872"/>
        <w:gridCol w:w="4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42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87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有限元法概述</w:t>
            </w:r>
          </w:p>
        </w:tc>
        <w:tc>
          <w:tcPr>
            <w:tcW w:w="42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w:t>
            </w:r>
            <w:r>
              <w:rPr>
                <w:rFonts w:ascii="Times New Roman" w:hAnsi="Times New Roman" w:eastAsia="黑体" w:cs="Times New Roman"/>
                <w:szCs w:val="21"/>
                <w:lang w:bidi="ar"/>
              </w:rPr>
              <w:t>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7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有限单元法的数学与力学基础</w:t>
            </w:r>
          </w:p>
        </w:tc>
        <w:tc>
          <w:tcPr>
            <w:tcW w:w="42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7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杆梁问题有限单元法</w:t>
            </w:r>
          </w:p>
        </w:tc>
        <w:tc>
          <w:tcPr>
            <w:tcW w:w="42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7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第四章 平面问题有限单元法</w:t>
            </w:r>
          </w:p>
        </w:tc>
        <w:tc>
          <w:tcPr>
            <w:tcW w:w="42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87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结构分析程序设计</w:t>
            </w:r>
          </w:p>
        </w:tc>
        <w:tc>
          <w:tcPr>
            <w:tcW w:w="42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w:t>
            </w:r>
            <w:r>
              <w:rPr>
                <w:rFonts w:ascii="Times New Roman" w:hAnsi="Times New Roman" w:eastAsia="黑体" w:cs="Times New Roman"/>
                <w:szCs w:val="21"/>
                <w:lang w:bidi="ar"/>
              </w:rPr>
              <w:t>2.2、5.2</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第一章 有限元法概述（2学时）</w:t>
      </w:r>
      <w:r>
        <w:rPr>
          <w:rFonts w:ascii="Times New Roman" w:hAnsi="Times New Roman" w:cs="Times New Roman"/>
          <w:kern w:val="0"/>
          <w:szCs w:val="21"/>
          <w:lang w:bidi="ar"/>
        </w:rPr>
        <w:t>（支撑毕业要求</w:t>
      </w:r>
      <w:r>
        <w:rPr>
          <w:rFonts w:ascii="Times New Roman" w:hAnsi="Times New Roman" w:cs="Times New Roman"/>
          <w:szCs w:val="21"/>
          <w:lang w:bidi="ar"/>
        </w:rPr>
        <w:t>2.2、5.2</w:t>
      </w:r>
      <w:r>
        <w:rPr>
          <w:rFonts w:ascii="Times New Roman" w:hAnsi="Times New Roman" w:cs="Times New Roman"/>
          <w:kern w:val="0"/>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了解有限单元法的发展历史；熟悉有限单元法的基本特点；掌握有限单元法的分析过程。</w:t>
      </w:r>
    </w:p>
    <w:p>
      <w:pPr>
        <w:ind w:firstLine="472" w:firstLineChars="225"/>
        <w:rPr>
          <w:rFonts w:ascii="Times New Roman" w:hAnsi="Times New Roman" w:cs="Times New Roman"/>
          <w:szCs w:val="21"/>
        </w:rPr>
      </w:pPr>
      <w:r>
        <w:rPr>
          <w:rFonts w:ascii="Times New Roman" w:hAnsi="Times New Roman" w:cs="Times New Roman"/>
          <w:szCs w:val="21"/>
          <w:lang w:bidi="ar"/>
        </w:rPr>
        <w:t>（1）有限单元法的发展历史；</w:t>
      </w:r>
    </w:p>
    <w:p>
      <w:pPr>
        <w:ind w:firstLine="472" w:firstLineChars="225"/>
        <w:rPr>
          <w:rFonts w:ascii="Times New Roman" w:hAnsi="Times New Roman" w:cs="Times New Roman"/>
          <w:szCs w:val="21"/>
        </w:rPr>
      </w:pPr>
      <w:r>
        <w:rPr>
          <w:rFonts w:ascii="Times New Roman" w:hAnsi="Times New Roman" w:cs="Times New Roman"/>
          <w:szCs w:val="21"/>
          <w:lang w:bidi="ar"/>
        </w:rPr>
        <w:t>（2）有限单元法的特点与思想；</w:t>
      </w:r>
    </w:p>
    <w:p>
      <w:pPr>
        <w:ind w:firstLine="472" w:firstLineChars="225"/>
        <w:rPr>
          <w:rFonts w:ascii="Times New Roman" w:hAnsi="Times New Roman" w:cs="Times New Roman"/>
          <w:szCs w:val="21"/>
        </w:rPr>
      </w:pPr>
      <w:r>
        <w:rPr>
          <w:rFonts w:ascii="Times New Roman" w:hAnsi="Times New Roman" w:cs="Times New Roman"/>
          <w:szCs w:val="21"/>
          <w:lang w:bidi="ar"/>
        </w:rPr>
        <w:t>（3）有限单元法分析的基本过程（重点）；</w:t>
      </w:r>
    </w:p>
    <w:p>
      <w:pPr>
        <w:ind w:firstLine="472" w:firstLineChars="225"/>
        <w:rPr>
          <w:rFonts w:ascii="Times New Roman" w:hAnsi="Times New Roman" w:cs="Times New Roman"/>
          <w:szCs w:val="21"/>
        </w:rPr>
      </w:pPr>
      <w:r>
        <w:rPr>
          <w:rFonts w:ascii="Times New Roman" w:hAnsi="Times New Roman" w:cs="Times New Roman"/>
          <w:szCs w:val="21"/>
          <w:lang w:bidi="ar"/>
        </w:rPr>
        <w:t>（4）有限单元法的学习方法；</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第二章 有限单元法的数学与力学基础（2学时）</w:t>
      </w:r>
      <w:r>
        <w:rPr>
          <w:rFonts w:ascii="Times New Roman" w:hAnsi="Times New Roman" w:cs="Times New Roman"/>
          <w:kern w:val="0"/>
          <w:szCs w:val="21"/>
          <w:lang w:bidi="ar"/>
        </w:rPr>
        <w:t>（支撑毕业要求</w:t>
      </w:r>
      <w:r>
        <w:rPr>
          <w:rFonts w:ascii="Times New Roman" w:hAnsi="Times New Roman" w:cs="Times New Roman"/>
          <w:szCs w:val="21"/>
          <w:lang w:bidi="ar"/>
        </w:rPr>
        <w:t>2.2、5.2</w:t>
      </w:r>
      <w:r>
        <w:rPr>
          <w:rFonts w:ascii="Times New Roman" w:hAnsi="Times New Roman" w:cs="Times New Roman"/>
          <w:kern w:val="0"/>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了解有限单元法用到的一些基本知识点；熟悉弹性力学的基本理论；掌握方程组的矩阵表示方式。</w:t>
      </w:r>
    </w:p>
    <w:p>
      <w:pPr>
        <w:ind w:firstLine="472" w:firstLineChars="225"/>
        <w:rPr>
          <w:rFonts w:ascii="Times New Roman" w:hAnsi="Times New Roman" w:cs="Times New Roman"/>
          <w:szCs w:val="21"/>
        </w:rPr>
      </w:pPr>
      <w:r>
        <w:rPr>
          <w:rFonts w:ascii="Times New Roman" w:hAnsi="Times New Roman" w:cs="Times New Roman"/>
          <w:szCs w:val="21"/>
          <w:lang w:bidi="ar"/>
        </w:rPr>
        <w:t>（1）关于外力、应力、形变与位移的定义；</w:t>
      </w:r>
    </w:p>
    <w:p>
      <w:pPr>
        <w:ind w:firstLine="472" w:firstLineChars="225"/>
        <w:rPr>
          <w:rFonts w:ascii="Times New Roman" w:hAnsi="Times New Roman" w:cs="Times New Roman"/>
          <w:szCs w:val="21"/>
        </w:rPr>
      </w:pPr>
      <w:r>
        <w:rPr>
          <w:rFonts w:ascii="Times New Roman" w:hAnsi="Times New Roman" w:cs="Times New Roman"/>
          <w:szCs w:val="21"/>
          <w:lang w:bidi="ar"/>
        </w:rPr>
        <w:t>（2）弹性力学的基本方程及其矩阵表示；</w:t>
      </w:r>
    </w:p>
    <w:p>
      <w:pPr>
        <w:ind w:firstLine="472" w:firstLineChars="225"/>
        <w:rPr>
          <w:rFonts w:ascii="Times New Roman" w:hAnsi="Times New Roman" w:cs="Times New Roman"/>
          <w:szCs w:val="21"/>
        </w:rPr>
      </w:pPr>
      <w:r>
        <w:rPr>
          <w:rFonts w:ascii="Times New Roman" w:hAnsi="Times New Roman" w:cs="Times New Roman"/>
          <w:szCs w:val="21"/>
          <w:lang w:bidi="ar"/>
        </w:rPr>
        <w:t>（3）矩阵的基本运算；</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第三章 杆梁问题有限单元法（5学时）</w:t>
      </w:r>
      <w:r>
        <w:rPr>
          <w:rFonts w:ascii="Times New Roman" w:hAnsi="Times New Roman" w:cs="Times New Roman"/>
          <w:kern w:val="0"/>
          <w:szCs w:val="21"/>
          <w:lang w:bidi="ar"/>
        </w:rPr>
        <w:t>（支撑毕业要求</w:t>
      </w:r>
      <w:r>
        <w:rPr>
          <w:rFonts w:ascii="Times New Roman" w:hAnsi="Times New Roman" w:cs="Times New Roman"/>
          <w:szCs w:val="21"/>
          <w:lang w:bidi="ar"/>
        </w:rPr>
        <w:t>2.2、5.2</w:t>
      </w:r>
      <w:r>
        <w:rPr>
          <w:rFonts w:ascii="Times New Roman" w:hAnsi="Times New Roman" w:cs="Times New Roman"/>
          <w:kern w:val="0"/>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了解杆系结构的离散化方法；熟练掌握杆系结构的单元分析，包括单元刚度矩阵和等效结点荷载矩阵的形成过程，理解单元分析的物理实质；掌握单元矩阵从局部坐标系向整体坐标系转换的转换矩阵；掌握边界条件的处理方法。</w:t>
      </w:r>
    </w:p>
    <w:p>
      <w:pPr>
        <w:ind w:firstLine="472" w:firstLineChars="225"/>
        <w:rPr>
          <w:rFonts w:ascii="Times New Roman" w:hAnsi="Times New Roman" w:cs="Times New Roman"/>
          <w:szCs w:val="21"/>
        </w:rPr>
      </w:pPr>
      <w:r>
        <w:rPr>
          <w:rFonts w:ascii="Times New Roman" w:hAnsi="Times New Roman" w:cs="Times New Roman"/>
          <w:szCs w:val="21"/>
          <w:lang w:bidi="ar"/>
        </w:rPr>
        <w:t>（1）杆系结构的离散化；</w:t>
      </w:r>
    </w:p>
    <w:p>
      <w:pPr>
        <w:ind w:firstLine="472" w:firstLineChars="225"/>
        <w:rPr>
          <w:rFonts w:ascii="Times New Roman" w:hAnsi="Times New Roman" w:cs="Times New Roman"/>
          <w:szCs w:val="21"/>
        </w:rPr>
      </w:pPr>
      <w:r>
        <w:rPr>
          <w:rFonts w:ascii="Times New Roman" w:hAnsi="Times New Roman" w:cs="Times New Roman"/>
          <w:szCs w:val="21"/>
          <w:lang w:bidi="ar"/>
        </w:rPr>
        <w:t>（2）等直杆单元的单元分析（重点）；</w:t>
      </w:r>
    </w:p>
    <w:p>
      <w:pPr>
        <w:ind w:firstLine="472" w:firstLineChars="225"/>
        <w:rPr>
          <w:rFonts w:ascii="Times New Roman" w:hAnsi="Times New Roman" w:cs="Times New Roman"/>
          <w:szCs w:val="21"/>
        </w:rPr>
      </w:pPr>
      <w:r>
        <w:rPr>
          <w:rFonts w:ascii="Times New Roman" w:hAnsi="Times New Roman" w:cs="Times New Roman"/>
          <w:szCs w:val="21"/>
          <w:lang w:bidi="ar"/>
        </w:rPr>
        <w:t>（3）杆系结构单元刚度矩阵和等效结点荷载（重点、难点）；</w:t>
      </w:r>
    </w:p>
    <w:p>
      <w:pPr>
        <w:ind w:firstLine="472" w:firstLineChars="225"/>
        <w:rPr>
          <w:rFonts w:ascii="Times New Roman" w:hAnsi="Times New Roman" w:cs="Times New Roman"/>
          <w:szCs w:val="21"/>
        </w:rPr>
      </w:pPr>
      <w:r>
        <w:rPr>
          <w:rFonts w:ascii="Times New Roman" w:hAnsi="Times New Roman" w:cs="Times New Roman"/>
          <w:szCs w:val="21"/>
          <w:lang w:bidi="ar"/>
        </w:rPr>
        <w:t>（4）坐标变换（重点）；</w:t>
      </w:r>
    </w:p>
    <w:p>
      <w:pPr>
        <w:ind w:firstLine="472" w:firstLineChars="225"/>
        <w:rPr>
          <w:rFonts w:ascii="Times New Roman" w:hAnsi="Times New Roman" w:cs="Times New Roman"/>
          <w:szCs w:val="21"/>
        </w:rPr>
      </w:pPr>
      <w:r>
        <w:rPr>
          <w:rFonts w:ascii="Times New Roman" w:hAnsi="Times New Roman" w:cs="Times New Roman"/>
          <w:szCs w:val="21"/>
          <w:lang w:bidi="ar"/>
        </w:rPr>
        <w:t>（5）结构整体刚度矩阵的形成、整体矩阵的性质、整体分析（重点）；</w:t>
      </w:r>
    </w:p>
    <w:p>
      <w:pPr>
        <w:ind w:firstLine="472" w:firstLineChars="225"/>
        <w:rPr>
          <w:rFonts w:ascii="Times New Roman" w:hAnsi="Times New Roman" w:cs="Times New Roman"/>
          <w:szCs w:val="21"/>
        </w:rPr>
      </w:pPr>
      <w:r>
        <w:rPr>
          <w:rFonts w:ascii="Times New Roman" w:hAnsi="Times New Roman" w:cs="Times New Roman"/>
          <w:szCs w:val="21"/>
          <w:lang w:bidi="ar"/>
        </w:rPr>
        <w:t>（6）边界条件的处理、单元内力的计算；</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第四章 平面问题有限单元法（4学时）</w:t>
      </w:r>
      <w:r>
        <w:rPr>
          <w:rFonts w:ascii="Times New Roman" w:hAnsi="Times New Roman" w:cs="Times New Roman"/>
          <w:kern w:val="0"/>
          <w:szCs w:val="21"/>
          <w:lang w:bidi="ar"/>
        </w:rPr>
        <w:t>（支撑毕业要求</w:t>
      </w:r>
      <w:r>
        <w:rPr>
          <w:rFonts w:ascii="Times New Roman" w:hAnsi="Times New Roman" w:cs="Times New Roman"/>
          <w:szCs w:val="21"/>
          <w:lang w:bidi="ar"/>
        </w:rPr>
        <w:t>2.2、5.2</w:t>
      </w:r>
      <w:r>
        <w:rPr>
          <w:rFonts w:ascii="Times New Roman" w:hAnsi="Times New Roman" w:cs="Times New Roman"/>
          <w:kern w:val="0"/>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了解平面问题结构离散化的思想；掌握运用常应变三角形单元进行结构分析的基本步骤和理论；掌握由单元刚度矩阵形成整体刚度矩阵的方法；掌握位移边界条件的处理；熟悉计算成果的整理；熟悉平面问题高次单元的形式。</w:t>
      </w:r>
    </w:p>
    <w:p>
      <w:pPr>
        <w:ind w:firstLine="472" w:firstLineChars="225"/>
        <w:rPr>
          <w:rFonts w:ascii="Times New Roman" w:hAnsi="Times New Roman" w:cs="Times New Roman"/>
          <w:szCs w:val="21"/>
        </w:rPr>
      </w:pPr>
      <w:r>
        <w:rPr>
          <w:rFonts w:ascii="Times New Roman" w:hAnsi="Times New Roman" w:cs="Times New Roman"/>
          <w:szCs w:val="21"/>
          <w:lang w:bidi="ar"/>
        </w:rPr>
        <w:t>（1）平面问题结构离散化的思想及位移；</w:t>
      </w:r>
    </w:p>
    <w:p>
      <w:pPr>
        <w:ind w:firstLine="472" w:firstLineChars="225"/>
        <w:rPr>
          <w:rFonts w:ascii="Times New Roman" w:hAnsi="Times New Roman" w:cs="Times New Roman"/>
          <w:szCs w:val="21"/>
        </w:rPr>
      </w:pPr>
      <w:r>
        <w:rPr>
          <w:rFonts w:ascii="Times New Roman" w:hAnsi="Times New Roman" w:cs="Times New Roman"/>
          <w:szCs w:val="21"/>
          <w:lang w:bidi="ar"/>
        </w:rPr>
        <w:t>（2）简单三角形单元的位移模式（重点）；</w:t>
      </w:r>
    </w:p>
    <w:p>
      <w:pPr>
        <w:ind w:firstLine="472" w:firstLineChars="225"/>
        <w:rPr>
          <w:rFonts w:ascii="Times New Roman" w:hAnsi="Times New Roman" w:cs="Times New Roman"/>
          <w:szCs w:val="21"/>
        </w:rPr>
      </w:pPr>
      <w:r>
        <w:rPr>
          <w:rFonts w:ascii="Times New Roman" w:hAnsi="Times New Roman" w:cs="Times New Roman"/>
          <w:szCs w:val="21"/>
          <w:lang w:bidi="ar"/>
        </w:rPr>
        <w:t>（3）应变矩阵、应力矩阵与单元刚度矩阵；</w:t>
      </w:r>
    </w:p>
    <w:p>
      <w:pPr>
        <w:ind w:firstLine="472" w:firstLineChars="225"/>
        <w:rPr>
          <w:rFonts w:ascii="Times New Roman" w:hAnsi="Times New Roman" w:cs="Times New Roman"/>
          <w:szCs w:val="21"/>
        </w:rPr>
      </w:pPr>
      <w:r>
        <w:rPr>
          <w:rFonts w:ascii="Times New Roman" w:hAnsi="Times New Roman" w:cs="Times New Roman"/>
          <w:szCs w:val="21"/>
          <w:lang w:bidi="ar"/>
        </w:rPr>
        <w:t>（4）等效结点载荷；</w:t>
      </w:r>
    </w:p>
    <w:p>
      <w:pPr>
        <w:ind w:firstLine="472" w:firstLineChars="225"/>
        <w:rPr>
          <w:rFonts w:ascii="Times New Roman" w:hAnsi="Times New Roman" w:cs="Times New Roman"/>
          <w:szCs w:val="21"/>
        </w:rPr>
      </w:pPr>
      <w:r>
        <w:rPr>
          <w:rFonts w:ascii="Times New Roman" w:hAnsi="Times New Roman" w:cs="Times New Roman"/>
          <w:szCs w:val="21"/>
          <w:lang w:bidi="ar"/>
        </w:rPr>
        <w:t>（5）整体分析（重点）；</w:t>
      </w:r>
    </w:p>
    <w:p>
      <w:pPr>
        <w:ind w:firstLine="472" w:firstLineChars="225"/>
        <w:rPr>
          <w:rFonts w:ascii="Times New Roman" w:hAnsi="Times New Roman" w:cs="Times New Roman"/>
          <w:szCs w:val="21"/>
        </w:rPr>
      </w:pPr>
      <w:r>
        <w:rPr>
          <w:rFonts w:ascii="Times New Roman" w:hAnsi="Times New Roman" w:cs="Times New Roman"/>
          <w:szCs w:val="21"/>
          <w:lang w:bidi="ar"/>
        </w:rPr>
        <w:t>（6）位移边界条件的处理（难点）；</w:t>
      </w:r>
    </w:p>
    <w:p>
      <w:pPr>
        <w:tabs>
          <w:tab w:val="left" w:pos="2837"/>
        </w:tabs>
        <w:ind w:firstLine="472" w:firstLineChars="225"/>
        <w:rPr>
          <w:rFonts w:ascii="Times New Roman" w:hAnsi="Times New Roman" w:cs="Times New Roman"/>
          <w:szCs w:val="21"/>
        </w:rPr>
      </w:pPr>
      <w:r>
        <w:rPr>
          <w:rFonts w:ascii="Times New Roman" w:hAnsi="Times New Roman" w:cs="Times New Roman"/>
          <w:szCs w:val="21"/>
          <w:lang w:bidi="ar"/>
        </w:rPr>
        <w:t>（7）计算步骤与例题；</w:t>
      </w:r>
      <w:r>
        <w:rPr>
          <w:rFonts w:ascii="Times New Roman" w:hAnsi="Times New Roman" w:cs="Times New Roman"/>
          <w:szCs w:val="21"/>
          <w:lang w:bidi="ar"/>
        </w:rPr>
        <w:tab/>
      </w:r>
    </w:p>
    <w:p>
      <w:pPr>
        <w:ind w:firstLine="472" w:firstLineChars="225"/>
        <w:rPr>
          <w:rFonts w:ascii="Times New Roman" w:hAnsi="Times New Roman" w:cs="Times New Roman"/>
          <w:szCs w:val="21"/>
        </w:rPr>
      </w:pPr>
      <w:r>
        <w:rPr>
          <w:rFonts w:ascii="Times New Roman" w:hAnsi="Times New Roman" w:cs="Times New Roman"/>
          <w:szCs w:val="21"/>
          <w:lang w:bidi="ar"/>
        </w:rPr>
        <w:t>（8）计算成果的整理</w:t>
      </w:r>
    </w:p>
    <w:p>
      <w:pPr>
        <w:ind w:firstLine="472" w:firstLineChars="225"/>
        <w:rPr>
          <w:rFonts w:ascii="Times New Roman" w:hAnsi="Times New Roman" w:cs="Times New Roman"/>
          <w:szCs w:val="21"/>
        </w:rPr>
      </w:pPr>
      <w:r>
        <w:rPr>
          <w:rFonts w:ascii="Times New Roman" w:hAnsi="Times New Roman" w:cs="Times New Roman"/>
          <w:szCs w:val="21"/>
          <w:lang w:bidi="ar"/>
        </w:rPr>
        <w:t>（9）平面问题高次单元</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第五章 结构分析程序设计（3学时）</w:t>
      </w:r>
      <w:r>
        <w:rPr>
          <w:rFonts w:ascii="Times New Roman" w:hAnsi="Times New Roman" w:cs="Times New Roman"/>
          <w:kern w:val="0"/>
          <w:szCs w:val="21"/>
          <w:lang w:bidi="ar"/>
        </w:rPr>
        <w:t>（支撑毕业要求</w:t>
      </w:r>
      <w:r>
        <w:rPr>
          <w:rFonts w:ascii="Times New Roman" w:hAnsi="Times New Roman" w:cs="Times New Roman"/>
          <w:szCs w:val="21"/>
          <w:lang w:bidi="ar"/>
        </w:rPr>
        <w:t>2.2、5.2</w:t>
      </w:r>
      <w:r>
        <w:rPr>
          <w:rFonts w:ascii="Times New Roman" w:hAnsi="Times New Roman" w:cs="Times New Roman"/>
          <w:kern w:val="0"/>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了解程序设计的基本过程；熟悉动态数组的分配方法；掌握杆梁单元和平面问题程序设计；要求能够设计完整的有限元分析程序。</w:t>
      </w:r>
    </w:p>
    <w:p>
      <w:pPr>
        <w:ind w:firstLine="472" w:firstLineChars="225"/>
        <w:rPr>
          <w:rFonts w:ascii="Times New Roman" w:hAnsi="Times New Roman" w:cs="Times New Roman"/>
          <w:szCs w:val="21"/>
        </w:rPr>
      </w:pPr>
      <w:r>
        <w:rPr>
          <w:rFonts w:ascii="Times New Roman" w:hAnsi="Times New Roman" w:cs="Times New Roman"/>
          <w:szCs w:val="21"/>
          <w:lang w:bidi="ar"/>
        </w:rPr>
        <w:t>（1）程序设计的基本过程；</w:t>
      </w:r>
    </w:p>
    <w:p>
      <w:pPr>
        <w:ind w:firstLine="472" w:firstLineChars="225"/>
        <w:rPr>
          <w:rFonts w:ascii="Times New Roman" w:hAnsi="Times New Roman" w:cs="Times New Roman"/>
          <w:szCs w:val="21"/>
        </w:rPr>
      </w:pPr>
      <w:r>
        <w:rPr>
          <w:rFonts w:ascii="Times New Roman" w:hAnsi="Times New Roman" w:cs="Times New Roman"/>
          <w:szCs w:val="21"/>
          <w:lang w:bidi="ar"/>
        </w:rPr>
        <w:t>（2）程序设计的基本方法（重点）；</w:t>
      </w:r>
    </w:p>
    <w:p>
      <w:pPr>
        <w:ind w:firstLine="472" w:firstLineChars="225"/>
        <w:rPr>
          <w:rFonts w:ascii="Times New Roman" w:hAnsi="Times New Roman" w:cs="Times New Roman"/>
          <w:szCs w:val="21"/>
        </w:rPr>
      </w:pPr>
      <w:r>
        <w:rPr>
          <w:rFonts w:ascii="Times New Roman" w:hAnsi="Times New Roman" w:cs="Times New Roman"/>
          <w:szCs w:val="21"/>
          <w:lang w:bidi="ar"/>
        </w:rPr>
        <w:t>（3）程序设计的一些技巧；</w:t>
      </w:r>
    </w:p>
    <w:p>
      <w:pPr>
        <w:ind w:firstLine="472" w:firstLineChars="225"/>
        <w:rPr>
          <w:rFonts w:ascii="Times New Roman" w:hAnsi="Times New Roman" w:cs="Times New Roman"/>
          <w:szCs w:val="21"/>
        </w:rPr>
      </w:pPr>
      <w:r>
        <w:rPr>
          <w:rFonts w:ascii="Times New Roman" w:hAnsi="Times New Roman" w:cs="Times New Roman"/>
          <w:szCs w:val="21"/>
          <w:lang w:bidi="ar"/>
        </w:rPr>
        <w:t>（4）杆梁单元问题程序设计（难点）；</w:t>
      </w:r>
    </w:p>
    <w:p>
      <w:pPr>
        <w:ind w:firstLine="472" w:firstLineChars="225"/>
        <w:rPr>
          <w:rFonts w:ascii="Times New Roman" w:hAnsi="Times New Roman" w:cs="Times New Roman"/>
          <w:szCs w:val="21"/>
        </w:rPr>
      </w:pPr>
      <w:r>
        <w:rPr>
          <w:rFonts w:ascii="Times New Roman" w:hAnsi="Times New Roman" w:cs="Times New Roman"/>
          <w:szCs w:val="21"/>
          <w:lang w:bidi="ar"/>
        </w:rPr>
        <w:t>（5）平面问题程序设计。</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讲授法”，将基本的理论和概念讲解清楚，并通过编制一些简单的小程序增加学生对问题的关注度，提高学生的兴趣。同时，课上布置一些小任务，引导学生思考如何解决问题，使学生主动提出解决方案，给学生讲解“分析问题、解决问题”的思路方法等，结合课堂和课后作业加深学生对知识点的理解和掌握，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本课程要求每次课后做一定量的习题，每周交一次作业，习题做在作业本上。</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课程考核方式：考试</w:t>
      </w:r>
    </w:p>
    <w:p>
      <w:pPr>
        <w:ind w:firstLine="420" w:firstLineChars="200"/>
        <w:rPr>
          <w:rFonts w:ascii="Times New Roman" w:hAnsi="Times New Roman" w:cs="Times New Roman"/>
          <w:szCs w:val="21"/>
        </w:rPr>
      </w:pPr>
      <w:r>
        <w:rPr>
          <w:rFonts w:ascii="Times New Roman" w:hAnsi="Times New Roman" w:cs="Times New Roman"/>
          <w:szCs w:val="21"/>
          <w:lang w:bidi="ar"/>
        </w:rPr>
        <w:t>总成绩＝考试成绩（70%）+出勤考核（10%）+平时作业（20%）</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ind w:firstLine="420" w:firstLineChars="200"/>
        <w:rPr>
          <w:rFonts w:ascii="Times New Roman" w:hAnsi="Times New Roman" w:cs="Times New Roman"/>
          <w:szCs w:val="21"/>
          <w:lang w:bidi="ar"/>
        </w:rPr>
      </w:pPr>
    </w:p>
    <w:p>
      <w:pPr>
        <w:ind w:firstLine="420" w:firstLineChars="200"/>
        <w:rPr>
          <w:rFonts w:ascii="Times New Roman" w:hAnsi="Times New Roman" w:cs="Times New Roman"/>
          <w:szCs w:val="21"/>
          <w:lang w:bidi="ar"/>
        </w:rPr>
      </w:pP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r>
        <w:rPr>
          <w:rFonts w:ascii="Times New Roman" w:hAnsi="Times New Roman" w:cs="Times New Roman"/>
          <w:bCs/>
          <w:szCs w:val="21"/>
          <w:lang w:bidi="ar"/>
        </w:rPr>
        <w:t>：刘尔烈，崔恩第，徐振铎．有限单元法及程序设计．天津：天津大学出版社，200</w:t>
      </w:r>
      <w:r>
        <w:rPr>
          <w:rFonts w:ascii="Times New Roman" w:hAnsi="Times New Roman" w:cs="Times New Roman"/>
          <w:szCs w:val="21"/>
          <w:lang w:bidi="ar"/>
        </w:rPr>
        <w:t>4．</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r>
        <w:rPr>
          <w:rFonts w:ascii="Times New Roman" w:hAnsi="Times New Roman" w:cs="Times New Roman"/>
          <w:bCs/>
          <w:szCs w:val="21"/>
          <w:lang w:bidi="ar"/>
        </w:rPr>
        <w:t>：</w:t>
      </w:r>
    </w:p>
    <w:p>
      <w:pPr>
        <w:ind w:left="420"/>
        <w:rPr>
          <w:rFonts w:ascii="Times New Roman" w:hAnsi="Times New Roman" w:cs="Times New Roman"/>
          <w:szCs w:val="21"/>
        </w:rPr>
      </w:pPr>
      <w:r>
        <w:rPr>
          <w:rFonts w:ascii="Times New Roman" w:hAnsi="Times New Roman" w:cs="Times New Roman"/>
          <w:szCs w:val="21"/>
          <w:lang w:bidi="ar"/>
        </w:rPr>
        <w:t>[1]王勖成</w:t>
      </w:r>
      <w:r>
        <w:rPr>
          <w:rFonts w:ascii="Times New Roman" w:hAnsi="Times New Roman" w:cs="Times New Roman"/>
          <w:bCs/>
          <w:szCs w:val="21"/>
          <w:lang w:bidi="ar"/>
        </w:rPr>
        <w:t>编著．</w:t>
      </w:r>
      <w:r>
        <w:rPr>
          <w:rFonts w:ascii="Times New Roman" w:hAnsi="Times New Roman" w:cs="Times New Roman"/>
          <w:szCs w:val="21"/>
          <w:lang w:bidi="ar"/>
        </w:rPr>
        <w:t>有限单元法．北京：清华大学出版社，2003．</w:t>
      </w:r>
    </w:p>
    <w:p>
      <w:pPr>
        <w:ind w:left="420"/>
        <w:rPr>
          <w:rFonts w:ascii="Times New Roman" w:hAnsi="Times New Roman" w:cs="Times New Roman"/>
          <w:szCs w:val="21"/>
        </w:rPr>
      </w:pPr>
      <w:r>
        <w:rPr>
          <w:rFonts w:ascii="Times New Roman" w:hAnsi="Times New Roman" w:cs="Times New Roman"/>
          <w:szCs w:val="21"/>
          <w:lang w:bidi="ar"/>
        </w:rPr>
        <w:t>[2]王焕定，焦兆平编．有限单元法基础．北京：高等教育出版社，2002．</w:t>
      </w:r>
    </w:p>
    <w:p>
      <w:pPr>
        <w:ind w:left="420"/>
        <w:rPr>
          <w:rFonts w:ascii="Times New Roman" w:hAnsi="Times New Roman" w:cs="Times New Roman"/>
          <w:szCs w:val="21"/>
        </w:rPr>
      </w:pPr>
      <w:r>
        <w:rPr>
          <w:rFonts w:ascii="Times New Roman" w:hAnsi="Times New Roman" w:cs="Times New Roman"/>
          <w:bCs/>
          <w:szCs w:val="21"/>
          <w:lang w:bidi="ar"/>
        </w:rPr>
        <w:t>[3]傅永华编著．有限元分析基础．武汉：武汉大学出版社，2003．</w:t>
      </w:r>
    </w:p>
    <w:p>
      <w:pPr>
        <w:ind w:firstLine="420" w:firstLineChars="200"/>
        <w:rPr>
          <w:rFonts w:ascii="Times New Roman" w:hAnsi="Times New Roman" w:cs="Times New Roman"/>
          <w:szCs w:val="21"/>
        </w:rPr>
      </w:pPr>
      <w:r>
        <w:rPr>
          <w:rFonts w:ascii="Times New Roman" w:hAnsi="Times New Roman" w:cs="Times New Roman"/>
          <w:szCs w:val="21"/>
          <w:lang w:bidi="ar"/>
        </w:rPr>
        <w:t>[4]朱伯芳编</w:t>
      </w:r>
      <w:r>
        <w:rPr>
          <w:rFonts w:ascii="Times New Roman" w:hAnsi="Times New Roman" w:cs="Times New Roman"/>
          <w:bCs/>
          <w:szCs w:val="21"/>
          <w:lang w:bidi="ar"/>
        </w:rPr>
        <w:t>．</w:t>
      </w:r>
      <w:r>
        <w:rPr>
          <w:rFonts w:ascii="Times New Roman" w:hAnsi="Times New Roman" w:cs="Times New Roman"/>
          <w:szCs w:val="21"/>
          <w:lang w:bidi="ar"/>
        </w:rPr>
        <w:t>有限单元法原理和应用（第2版）</w:t>
      </w:r>
      <w:r>
        <w:rPr>
          <w:rFonts w:ascii="Times New Roman" w:hAnsi="Times New Roman" w:cs="Times New Roman"/>
          <w:bCs/>
          <w:szCs w:val="21"/>
          <w:lang w:bidi="ar"/>
        </w:rPr>
        <w:t>．北京：</w:t>
      </w:r>
      <w:r>
        <w:rPr>
          <w:rFonts w:ascii="Times New Roman" w:hAnsi="Times New Roman" w:cs="Times New Roman"/>
          <w:szCs w:val="21"/>
          <w:lang w:bidi="ar"/>
        </w:rPr>
        <w:t>水利电力出版社，2004．</w:t>
      </w:r>
    </w:p>
    <w:p>
      <w:pPr>
        <w:spacing w:line="400" w:lineRule="exact"/>
        <w:ind w:firstLine="1170" w:firstLineChars="650"/>
        <w:jc w:val="center"/>
        <w:rPr>
          <w:rFonts w:ascii="Times New Roman" w:hAnsi="Times New Roman" w:cs="Times New Roman"/>
          <w:sz w:val="18"/>
          <w:szCs w:val="18"/>
          <w:lang w:bidi="ar"/>
        </w:rPr>
      </w:pPr>
      <w:r>
        <w:rPr>
          <w:rFonts w:ascii="Times New Roman" w:hAnsi="Times New Roman" w:cs="Times New Roman"/>
          <w:sz w:val="18"/>
          <w:szCs w:val="18"/>
          <w:lang w:bidi="ar"/>
        </w:rPr>
        <w:t xml:space="preserve">       </w:t>
      </w:r>
    </w:p>
    <w:p>
      <w:pPr>
        <w:spacing w:line="400" w:lineRule="exact"/>
        <w:ind w:firstLine="1170" w:firstLineChars="650"/>
        <w:jc w:val="center"/>
        <w:rPr>
          <w:rFonts w:ascii="Times New Roman" w:hAnsi="Times New Roman" w:cs="Times New Roman"/>
          <w:sz w:val="18"/>
          <w:szCs w:val="18"/>
          <w:lang w:bidi="ar"/>
        </w:rPr>
      </w:pPr>
    </w:p>
    <w:p>
      <w:pPr>
        <w:spacing w:line="400" w:lineRule="exact"/>
        <w:ind w:firstLine="1170" w:firstLineChars="650"/>
        <w:jc w:val="center"/>
        <w:rPr>
          <w:rFonts w:ascii="Times New Roman" w:hAnsi="Times New Roman" w:cs="Times New Roman"/>
          <w:sz w:val="18"/>
          <w:szCs w:val="18"/>
          <w:lang w:bidi="ar"/>
        </w:rPr>
      </w:pPr>
    </w:p>
    <w:p>
      <w:pPr>
        <w:spacing w:line="400" w:lineRule="exact"/>
        <w:ind w:firstLine="1170" w:firstLineChars="650"/>
        <w:jc w:val="center"/>
        <w:rPr>
          <w:rFonts w:ascii="Times New Roman" w:hAnsi="Times New Roman" w:cs="Times New Roman"/>
          <w:sz w:val="18"/>
          <w:szCs w:val="18"/>
          <w:lang w:bidi="ar"/>
        </w:rPr>
      </w:pPr>
    </w:p>
    <w:p>
      <w:pPr>
        <w:spacing w:line="400" w:lineRule="exact"/>
        <w:ind w:firstLine="1170" w:firstLineChars="650"/>
        <w:jc w:val="center"/>
        <w:rPr>
          <w:rFonts w:ascii="Times New Roman" w:hAnsi="Times New Roman" w:cs="Times New Roman"/>
          <w:sz w:val="18"/>
          <w:szCs w:val="18"/>
          <w:lang w:bidi="ar"/>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lang w:bidi="ar"/>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丁科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926"/>
      <w:bookmarkEnd w:id="927"/>
      <w:bookmarkEnd w:id="928"/>
      <w:bookmarkEnd w:id="929"/>
      <w:bookmarkEnd w:id="930"/>
      <w:bookmarkEnd w:id="931"/>
      <w:bookmarkEnd w:id="932"/>
      <w:bookmarkStart w:id="938" w:name="_Toc28813"/>
      <w:bookmarkStart w:id="939" w:name="_Toc469597477"/>
      <w:bookmarkStart w:id="940" w:name="_Toc469842143"/>
      <w:bookmarkStart w:id="941" w:name="_Toc469646827"/>
      <w:bookmarkStart w:id="942" w:name="_Toc469646635"/>
      <w:bookmarkStart w:id="943" w:name="_Toc374977876"/>
      <w:bookmarkStart w:id="944" w:name="_Toc375504141"/>
      <w:bookmarkStart w:id="945" w:name="_Toc375312140"/>
      <w:bookmarkStart w:id="946" w:name="_Toc376772059"/>
      <w:bookmarkStart w:id="947" w:name="_Toc376634411"/>
      <w:bookmarkStart w:id="948" w:name="_Toc375137836"/>
      <w:bookmarkStart w:id="949" w:name="_Toc377046773"/>
      <w:r>
        <w:rPr>
          <w:rFonts w:ascii="Times New Roman" w:hAnsi="Times New Roman" w:eastAsia="黑体" w:cs="Times New Roman"/>
          <w:b/>
          <w:bCs/>
          <w:sz w:val="30"/>
          <w:szCs w:val="30"/>
        </w:rPr>
        <w:t>《有限元程序设计2上机》课程教学大纲</w:t>
      </w:r>
      <w:bookmarkEnd w:id="938"/>
      <w:bookmarkEnd w:id="939"/>
      <w:bookmarkEnd w:id="940"/>
      <w:bookmarkEnd w:id="941"/>
      <w:bookmarkEnd w:id="942"/>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力学教研室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丁科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xml:space="preserve"> 王解军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 xml:space="preserve">月  </w:t>
      </w:r>
      <w:r>
        <w:rPr>
          <w:rFonts w:ascii="Times New Roman" w:hAnsi="Times New Roman" w:cs="Times New Roman"/>
          <w:kern w:val="0"/>
          <w:szCs w:val="21"/>
        </w:rPr>
        <w:t>教学院长：</w:t>
      </w:r>
      <w:r>
        <w:rPr>
          <w:rFonts w:ascii="Times New Roman" w:hAnsi="Times New Roman" w:cs="Times New Roman"/>
          <w:kern w:val="0"/>
          <w:szCs w:val="21"/>
          <w:u w:val="single"/>
        </w:rPr>
        <w:t xml:space="preserve">   </w:t>
      </w:r>
      <w:r>
        <w:rPr>
          <w:rFonts w:ascii="Times New Roman" w:hAnsi="Times New Roman" w:cs="Times New Roman"/>
          <w:iCs/>
          <w:kern w:val="0"/>
          <w:szCs w:val="21"/>
          <w:u w:val="single"/>
        </w:rPr>
        <w:t>江学良</w:t>
      </w:r>
      <w:r>
        <w:rPr>
          <w:rFonts w:ascii="Times New Roman" w:hAnsi="Times New Roman" w:cs="Times New Roman"/>
          <w:kern w:val="0"/>
          <w:szCs w:val="21"/>
          <w:u w:val="single"/>
        </w:rPr>
        <w:t xml:space="preserve"> </w:t>
      </w:r>
      <w:r>
        <w:rPr>
          <w:rFonts w:ascii="Times New Roman" w:hAnsi="Times New Roman" w:cs="Times New Roman"/>
          <w:kern w:val="0"/>
          <w:szCs w:val="21"/>
          <w:u w:val="single"/>
          <w:lang w:bidi="ar"/>
        </w:rPr>
        <w:t xml:space="preserve">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668"/>
        <w:gridCol w:w="813"/>
        <w:gridCol w:w="1107"/>
        <w:gridCol w:w="955"/>
        <w:gridCol w:w="946"/>
        <w:gridCol w:w="55"/>
        <w:gridCol w:w="102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w w:val="80"/>
                <w:szCs w:val="21"/>
                <w:lang w:bidi="ar"/>
              </w:rPr>
              <w:t>B03010360</w:t>
            </w:r>
          </w:p>
        </w:tc>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20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有限元程序设计2上机</w:t>
            </w:r>
          </w:p>
        </w:tc>
        <w:tc>
          <w:tcPr>
            <w:tcW w:w="10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3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66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szCs w:val="21"/>
                <w:lang w:bidi="ar"/>
              </w:rPr>
              <w:t>线性代数、Fortran语言、弹性力学</w:t>
            </w:r>
          </w:p>
        </w:tc>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363"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   学科基础课（必修□   选修</w:t>
            </w:r>
            <w:r>
              <w:rPr>
                <w:rFonts w:hint="eastAsia" w:ascii="MS Gothic" w:hAnsi="MS Gothic" w:eastAsia="MS Gothic" w:cs="MS Gothic"/>
                <w:bCs/>
                <w:szCs w:val="21"/>
                <w:lang w:bidi="ar"/>
              </w:rPr>
              <w:t>☑</w:t>
            </w:r>
            <w:r>
              <w:rPr>
                <w:rFonts w:ascii="Times New Roman" w:hAnsi="Times New Roman" w:cs="Times New Roman"/>
                <w:bCs/>
                <w:szCs w:val="21"/>
                <w:lang w:bidi="ar"/>
              </w:rPr>
              <w:t>）</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16学时</w:t>
            </w:r>
          </w:p>
        </w:tc>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实践学时</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9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9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1</w:t>
            </w:r>
            <w:r>
              <w:rPr>
                <w:rFonts w:ascii="Times New Roman" w:hAnsi="Times New Roman" w:cs="Times New Roman"/>
                <w:szCs w:val="21"/>
                <w:lang w:bidi="ar"/>
              </w:rPr>
              <w:t>学分</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1"/>
        </w:rPr>
      </w:pPr>
      <w:r>
        <w:rPr>
          <w:rFonts w:ascii="Times New Roman" w:hAnsi="Times New Roman" w:cs="Times New Roman"/>
          <w:szCs w:val="21"/>
          <w:lang w:bidi="ar"/>
        </w:rPr>
        <w:t>本实践课附属于《有限元程序设计2》课程，它是教学过程中不可缺少的重要实践环节，是课堂教学的巩固和提高。通过上机实践，学生将会加深对用数值计算方法分析和解决问题的能力，为从事专业技术工作打下必要的基础。</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996"/>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9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51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9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毕业要求2.2</w:t>
            </w:r>
          </w:p>
        </w:tc>
        <w:tc>
          <w:tcPr>
            <w:tcW w:w="51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黑体" w:cs="Times New Roman"/>
                <w:szCs w:val="21"/>
              </w:rPr>
            </w:pPr>
            <w:r>
              <w:rPr>
                <w:rFonts w:ascii="Times New Roman" w:hAnsi="Times New Roman" w:cs="Times New Roman"/>
                <w:szCs w:val="21"/>
                <w:lang w:bidi="ar"/>
              </w:rPr>
              <w:t>能够对复杂工程问题建立模型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2</w:t>
            </w:r>
          </w:p>
        </w:tc>
        <w:tc>
          <w:tcPr>
            <w:tcW w:w="29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毕业要求5.2</w:t>
            </w:r>
          </w:p>
        </w:tc>
        <w:tc>
          <w:tcPr>
            <w:tcW w:w="510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能够开发、选择与使用恰当的技术、资源与工具，对于复杂工程问题进行预测与模拟，并理解其局限性</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813"/>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24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第一部分 熟悉Visual C++ 6.0 或 Fortran 6.5编程环境</w:t>
            </w:r>
          </w:p>
        </w:tc>
        <w:tc>
          <w:tcPr>
            <w:tcW w:w="24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第二部分 编写矩阵基本运算的模块</w:t>
            </w:r>
          </w:p>
        </w:tc>
        <w:tc>
          <w:tcPr>
            <w:tcW w:w="24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第三部分 编写轴力单元、刚架单元的单元刚度矩阵计算模块</w:t>
            </w:r>
          </w:p>
        </w:tc>
        <w:tc>
          <w:tcPr>
            <w:tcW w:w="24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第四部分 编写坐标转换矩阵的计算模块</w:t>
            </w:r>
          </w:p>
        </w:tc>
        <w:tc>
          <w:tcPr>
            <w:tcW w:w="24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第五部分 编写计算整体坐标系下单元刚度矩阵的模块</w:t>
            </w:r>
          </w:p>
        </w:tc>
        <w:tc>
          <w:tcPr>
            <w:tcW w:w="24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第六部分 编写计算整体刚度矩阵的模块</w:t>
            </w:r>
          </w:p>
        </w:tc>
        <w:tc>
          <w:tcPr>
            <w:tcW w:w="24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第七部分 编写等效结点荷载计算模块</w:t>
            </w:r>
          </w:p>
        </w:tc>
        <w:tc>
          <w:tcPr>
            <w:tcW w:w="24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lang w:bidi="ar"/>
              </w:rPr>
              <w:t>第八部分 编写线性方程组的求解模块</w:t>
            </w:r>
          </w:p>
        </w:tc>
        <w:tc>
          <w:tcPr>
            <w:tcW w:w="24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第九部分 </w:t>
            </w:r>
            <w:r>
              <w:rPr>
                <w:rFonts w:ascii="Times New Roman" w:hAnsi="Times New Roman" w:cs="Times New Roman"/>
                <w:sz w:val="18"/>
                <w:szCs w:val="18"/>
                <w:lang w:bidi="ar"/>
              </w:rPr>
              <w:t>对某杆系结构进行有限元分析</w:t>
            </w:r>
          </w:p>
        </w:tc>
        <w:tc>
          <w:tcPr>
            <w:tcW w:w="24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8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第十部分 </w:t>
            </w:r>
            <w:r>
              <w:rPr>
                <w:rFonts w:ascii="Times New Roman" w:hAnsi="Times New Roman" w:cs="Times New Roman"/>
                <w:sz w:val="18"/>
                <w:szCs w:val="18"/>
                <w:lang w:bidi="ar"/>
              </w:rPr>
              <w:t>编写平面问题三角形单元刚度矩阵计算模块</w:t>
            </w:r>
          </w:p>
        </w:tc>
        <w:tc>
          <w:tcPr>
            <w:tcW w:w="24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毕业要求2.2、5.2</w:t>
            </w:r>
          </w:p>
        </w:tc>
      </w:tr>
    </w:tbl>
    <w:p>
      <w:pPr>
        <w:rPr>
          <w:rFonts w:ascii="Times New Roman" w:hAnsi="Times New Roman" w:eastAsia="黑体" w:cs="Times New Roman"/>
          <w:i/>
          <w:sz w:val="24"/>
          <w:szCs w:val="20"/>
        </w:rPr>
      </w:pPr>
      <w:r>
        <w:rPr>
          <w:rFonts w:ascii="Times New Roman" w:hAnsi="Times New Roman" w:eastAsia="黑体" w:cs="Times New Roman"/>
          <w:sz w:val="24"/>
          <w:szCs w:val="20"/>
          <w:lang w:bidi="ar"/>
        </w:rPr>
        <w:t>四、实践教学内容及学时分配</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第一部分 熟悉Visual C++ 6.0 或 Fortran 6.5编程环境（1学时）</w:t>
      </w:r>
      <w:r>
        <w:rPr>
          <w:rFonts w:ascii="Times New Roman" w:hAnsi="Times New Roman" w:cs="Times New Roman"/>
          <w:kern w:val="0"/>
          <w:szCs w:val="21"/>
          <w:lang w:bidi="ar"/>
        </w:rPr>
        <w:t>（支撑毕业要求</w:t>
      </w:r>
      <w:r>
        <w:rPr>
          <w:rFonts w:ascii="Times New Roman" w:hAnsi="Times New Roman" w:cs="Times New Roman"/>
          <w:szCs w:val="21"/>
          <w:lang w:bidi="ar"/>
        </w:rPr>
        <w:t>2.2、5.2</w:t>
      </w:r>
      <w:r>
        <w:rPr>
          <w:rFonts w:ascii="Times New Roman" w:hAnsi="Times New Roman" w:cs="Times New Roman"/>
          <w:kern w:val="0"/>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通过本实践了解模块化编程风格和规则；熟悉Visual C++ 6.0 或 Fortran Power Station 4 编程环境；掌握源程序的编译、调试、运行的基本过程；学会运用C/C++语言或Fortran语言编制简单的程序。</w:t>
      </w:r>
    </w:p>
    <w:p>
      <w:pPr>
        <w:ind w:firstLine="472" w:firstLineChars="225"/>
        <w:rPr>
          <w:rFonts w:ascii="Times New Roman" w:hAnsi="Times New Roman" w:cs="Times New Roman"/>
          <w:szCs w:val="21"/>
        </w:rPr>
      </w:pPr>
      <w:r>
        <w:rPr>
          <w:rFonts w:ascii="Times New Roman" w:hAnsi="Times New Roman" w:cs="Times New Roman"/>
          <w:szCs w:val="21"/>
          <w:lang w:bidi="ar"/>
        </w:rPr>
        <w:t>主要内容：</w:t>
      </w:r>
    </w:p>
    <w:p>
      <w:pPr>
        <w:ind w:firstLine="472" w:firstLineChars="225"/>
        <w:rPr>
          <w:rFonts w:ascii="Times New Roman" w:hAnsi="Times New Roman" w:cs="Times New Roman"/>
          <w:szCs w:val="21"/>
        </w:rPr>
      </w:pPr>
      <w:r>
        <w:rPr>
          <w:rFonts w:ascii="Times New Roman" w:hAnsi="Times New Roman" w:cs="Times New Roman"/>
          <w:szCs w:val="21"/>
          <w:lang w:bidi="ar"/>
        </w:rPr>
        <w:t>（1）建立一个工区用于管理所有文件；</w:t>
      </w:r>
    </w:p>
    <w:p>
      <w:pPr>
        <w:ind w:firstLine="472" w:firstLineChars="225"/>
        <w:rPr>
          <w:rFonts w:ascii="Times New Roman" w:hAnsi="Times New Roman" w:cs="Times New Roman"/>
          <w:szCs w:val="21"/>
        </w:rPr>
      </w:pPr>
      <w:r>
        <w:rPr>
          <w:rFonts w:ascii="Times New Roman" w:hAnsi="Times New Roman" w:cs="Times New Roman"/>
          <w:szCs w:val="21"/>
          <w:lang w:bidi="ar"/>
        </w:rPr>
        <w:t>（2）编写一个简单的源程序，要求从键盘上输入一些文字或数字，并在屏幕上将所输入的内容显示出来；</w:t>
      </w:r>
    </w:p>
    <w:p>
      <w:pPr>
        <w:ind w:firstLine="472" w:firstLineChars="225"/>
        <w:rPr>
          <w:rFonts w:ascii="Times New Roman" w:hAnsi="Times New Roman" w:cs="Times New Roman"/>
          <w:szCs w:val="21"/>
        </w:rPr>
      </w:pPr>
      <w:r>
        <w:rPr>
          <w:rFonts w:ascii="Times New Roman" w:hAnsi="Times New Roman" w:cs="Times New Roman"/>
          <w:szCs w:val="21"/>
          <w:lang w:bidi="ar"/>
        </w:rPr>
        <w:t>（3）编写一个简单的模块（如求绝对值的模块），然后在主程序中调用该模块，践证模块的正确性。</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第二部分 编写矩阵基本运算的模块（1学时）</w:t>
      </w:r>
      <w:r>
        <w:rPr>
          <w:rFonts w:ascii="Times New Roman" w:hAnsi="Times New Roman" w:cs="Times New Roman"/>
          <w:kern w:val="0"/>
          <w:szCs w:val="21"/>
          <w:lang w:bidi="ar"/>
        </w:rPr>
        <w:t>（支撑毕业要求</w:t>
      </w:r>
      <w:r>
        <w:rPr>
          <w:rFonts w:ascii="Times New Roman" w:hAnsi="Times New Roman" w:cs="Times New Roman"/>
          <w:szCs w:val="21"/>
          <w:lang w:bidi="ar"/>
        </w:rPr>
        <w:t>2.2、5.2</w:t>
      </w:r>
      <w:r>
        <w:rPr>
          <w:rFonts w:ascii="Times New Roman" w:hAnsi="Times New Roman" w:cs="Times New Roman"/>
          <w:kern w:val="0"/>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通过本实践熟悉矩阵的基本运算算法，掌握模块化的编程规则。</w:t>
      </w:r>
    </w:p>
    <w:p>
      <w:pPr>
        <w:ind w:firstLine="472" w:firstLineChars="225"/>
        <w:rPr>
          <w:rFonts w:ascii="Times New Roman" w:hAnsi="Times New Roman" w:cs="Times New Roman"/>
          <w:szCs w:val="21"/>
        </w:rPr>
      </w:pPr>
      <w:r>
        <w:rPr>
          <w:rFonts w:ascii="Times New Roman" w:hAnsi="Times New Roman" w:cs="Times New Roman"/>
          <w:szCs w:val="21"/>
          <w:lang w:bidi="ar"/>
        </w:rPr>
        <w:t>主要内容：</w:t>
      </w:r>
    </w:p>
    <w:p>
      <w:pPr>
        <w:ind w:firstLine="472" w:firstLineChars="225"/>
        <w:rPr>
          <w:rFonts w:ascii="Times New Roman" w:hAnsi="Times New Roman" w:cs="Times New Roman"/>
          <w:szCs w:val="21"/>
        </w:rPr>
      </w:pPr>
      <w:r>
        <w:rPr>
          <w:rFonts w:ascii="Times New Roman" w:hAnsi="Times New Roman" w:cs="Times New Roman"/>
          <w:szCs w:val="21"/>
          <w:lang w:bidi="ar"/>
        </w:rPr>
        <w:t>（1）编写矩阵相加的基本模块；</w:t>
      </w:r>
    </w:p>
    <w:p>
      <w:pPr>
        <w:ind w:firstLine="472" w:firstLineChars="225"/>
        <w:rPr>
          <w:rFonts w:ascii="Times New Roman" w:hAnsi="Times New Roman" w:cs="Times New Roman"/>
          <w:szCs w:val="21"/>
        </w:rPr>
      </w:pPr>
      <w:r>
        <w:rPr>
          <w:rFonts w:ascii="Times New Roman" w:hAnsi="Times New Roman" w:cs="Times New Roman"/>
          <w:szCs w:val="21"/>
          <w:lang w:bidi="ar"/>
        </w:rPr>
        <w:t>（2）编写矩阵相减的基本模块；</w:t>
      </w:r>
    </w:p>
    <w:p>
      <w:pPr>
        <w:ind w:firstLine="472" w:firstLineChars="225"/>
        <w:rPr>
          <w:rFonts w:ascii="Times New Roman" w:hAnsi="Times New Roman" w:cs="Times New Roman"/>
          <w:szCs w:val="21"/>
        </w:rPr>
      </w:pPr>
      <w:r>
        <w:rPr>
          <w:rFonts w:ascii="Times New Roman" w:hAnsi="Times New Roman" w:cs="Times New Roman"/>
          <w:szCs w:val="21"/>
          <w:lang w:bidi="ar"/>
        </w:rPr>
        <w:t>（3）编写矩阵转置的基本模块；</w:t>
      </w:r>
    </w:p>
    <w:p>
      <w:pPr>
        <w:ind w:firstLine="472" w:firstLineChars="225"/>
        <w:rPr>
          <w:rFonts w:ascii="Times New Roman" w:hAnsi="Times New Roman" w:cs="Times New Roman"/>
          <w:szCs w:val="21"/>
        </w:rPr>
      </w:pPr>
      <w:r>
        <w:rPr>
          <w:rFonts w:ascii="Times New Roman" w:hAnsi="Times New Roman" w:cs="Times New Roman"/>
          <w:szCs w:val="21"/>
          <w:lang w:bidi="ar"/>
        </w:rPr>
        <w:t>（4）编写一个主程序，实现对上述模块的调用。</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第三部分 编写轴力单元、刚架单元的单元刚度矩阵计算模块（2学时）</w:t>
      </w:r>
      <w:r>
        <w:rPr>
          <w:rFonts w:ascii="Times New Roman" w:hAnsi="Times New Roman" w:cs="Times New Roman"/>
          <w:kern w:val="0"/>
          <w:szCs w:val="21"/>
          <w:lang w:bidi="ar"/>
        </w:rPr>
        <w:t>（支撑毕业要求</w:t>
      </w:r>
      <w:r>
        <w:rPr>
          <w:rFonts w:ascii="Times New Roman" w:hAnsi="Times New Roman" w:cs="Times New Roman"/>
          <w:szCs w:val="21"/>
          <w:lang w:bidi="ar"/>
        </w:rPr>
        <w:t>2.2、5.2</w:t>
      </w:r>
      <w:r>
        <w:rPr>
          <w:rFonts w:ascii="Times New Roman" w:hAnsi="Times New Roman" w:cs="Times New Roman"/>
          <w:kern w:val="0"/>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通过本实践熟悉单元刚度矩阵的计算方法，学会函数的调用方法。</w:t>
      </w:r>
    </w:p>
    <w:p>
      <w:pPr>
        <w:ind w:firstLine="472" w:firstLineChars="225"/>
        <w:rPr>
          <w:rFonts w:ascii="Times New Roman" w:hAnsi="Times New Roman" w:cs="Times New Roman"/>
          <w:szCs w:val="21"/>
        </w:rPr>
      </w:pPr>
      <w:r>
        <w:rPr>
          <w:rFonts w:ascii="Times New Roman" w:hAnsi="Times New Roman" w:cs="Times New Roman"/>
          <w:szCs w:val="21"/>
          <w:lang w:bidi="ar"/>
        </w:rPr>
        <w:t>主要内容：</w:t>
      </w:r>
    </w:p>
    <w:p>
      <w:pPr>
        <w:ind w:firstLine="472" w:firstLineChars="225"/>
        <w:rPr>
          <w:rFonts w:ascii="Times New Roman" w:hAnsi="Times New Roman" w:cs="Times New Roman"/>
          <w:szCs w:val="21"/>
        </w:rPr>
      </w:pPr>
      <w:r>
        <w:rPr>
          <w:rFonts w:ascii="Times New Roman" w:hAnsi="Times New Roman" w:cs="Times New Roman"/>
          <w:szCs w:val="21"/>
          <w:lang w:bidi="ar"/>
        </w:rPr>
        <w:t>（1）编写平面轴力单元的计算模块；</w:t>
      </w:r>
    </w:p>
    <w:p>
      <w:pPr>
        <w:ind w:firstLine="472" w:firstLineChars="225"/>
        <w:rPr>
          <w:rFonts w:ascii="Times New Roman" w:hAnsi="Times New Roman" w:cs="Times New Roman"/>
          <w:szCs w:val="21"/>
        </w:rPr>
      </w:pPr>
      <w:r>
        <w:rPr>
          <w:rFonts w:ascii="Times New Roman" w:hAnsi="Times New Roman" w:cs="Times New Roman"/>
          <w:szCs w:val="21"/>
          <w:lang w:bidi="ar"/>
        </w:rPr>
        <w:t>（2）编写空间轴力单元的计算模块；</w:t>
      </w:r>
    </w:p>
    <w:p>
      <w:pPr>
        <w:ind w:firstLine="472" w:firstLineChars="225"/>
        <w:rPr>
          <w:rFonts w:ascii="Times New Roman" w:hAnsi="Times New Roman" w:cs="Times New Roman"/>
          <w:szCs w:val="21"/>
        </w:rPr>
      </w:pPr>
      <w:r>
        <w:rPr>
          <w:rFonts w:ascii="Times New Roman" w:hAnsi="Times New Roman" w:cs="Times New Roman"/>
          <w:szCs w:val="21"/>
          <w:lang w:bidi="ar"/>
        </w:rPr>
        <w:t>（3）编写平面刚架单元的计算模块；</w:t>
      </w:r>
    </w:p>
    <w:p>
      <w:pPr>
        <w:ind w:firstLine="472" w:firstLineChars="225"/>
        <w:rPr>
          <w:rFonts w:ascii="Times New Roman" w:hAnsi="Times New Roman" w:cs="Times New Roman"/>
          <w:szCs w:val="21"/>
        </w:rPr>
      </w:pPr>
      <w:r>
        <w:rPr>
          <w:rFonts w:ascii="Times New Roman" w:hAnsi="Times New Roman" w:cs="Times New Roman"/>
          <w:szCs w:val="21"/>
          <w:lang w:bidi="ar"/>
        </w:rPr>
        <w:t>（4）编写空间刚架单元的计算模块；</w:t>
      </w:r>
    </w:p>
    <w:p>
      <w:pPr>
        <w:ind w:firstLine="472" w:firstLineChars="225"/>
        <w:rPr>
          <w:rFonts w:ascii="Times New Roman" w:hAnsi="Times New Roman" w:cs="Times New Roman"/>
          <w:szCs w:val="21"/>
        </w:rPr>
      </w:pPr>
      <w:r>
        <w:rPr>
          <w:rFonts w:ascii="Times New Roman" w:hAnsi="Times New Roman" w:cs="Times New Roman"/>
          <w:szCs w:val="21"/>
          <w:lang w:bidi="ar"/>
        </w:rPr>
        <w:t>（5）编写一个主程序，输入有关参数后，实现对上述模块的调用。</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第四部分 编写坐标转换矩阵的计算模块（2学时）</w:t>
      </w:r>
      <w:r>
        <w:rPr>
          <w:rFonts w:ascii="Times New Roman" w:hAnsi="Times New Roman" w:cs="Times New Roman"/>
          <w:kern w:val="0"/>
          <w:szCs w:val="21"/>
          <w:lang w:bidi="ar"/>
        </w:rPr>
        <w:t>（支撑毕业要求</w:t>
      </w:r>
      <w:r>
        <w:rPr>
          <w:rFonts w:ascii="Times New Roman" w:hAnsi="Times New Roman" w:cs="Times New Roman"/>
          <w:szCs w:val="21"/>
          <w:lang w:bidi="ar"/>
        </w:rPr>
        <w:t>2.2、5.2</w:t>
      </w:r>
      <w:r>
        <w:rPr>
          <w:rFonts w:ascii="Times New Roman" w:hAnsi="Times New Roman" w:cs="Times New Roman"/>
          <w:kern w:val="0"/>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通过本实践熟悉坐标转换的基本算法，进一步掌握模块化的编程规则。</w:t>
      </w:r>
    </w:p>
    <w:p>
      <w:pPr>
        <w:ind w:firstLine="472" w:firstLineChars="225"/>
        <w:rPr>
          <w:rFonts w:ascii="Times New Roman" w:hAnsi="Times New Roman" w:cs="Times New Roman"/>
          <w:szCs w:val="21"/>
        </w:rPr>
      </w:pPr>
      <w:r>
        <w:rPr>
          <w:rFonts w:ascii="Times New Roman" w:hAnsi="Times New Roman" w:cs="Times New Roman"/>
          <w:szCs w:val="21"/>
          <w:lang w:bidi="ar"/>
        </w:rPr>
        <w:t>主要内容：</w:t>
      </w:r>
    </w:p>
    <w:p>
      <w:pPr>
        <w:ind w:firstLine="472" w:firstLineChars="225"/>
        <w:rPr>
          <w:rFonts w:ascii="Times New Roman" w:hAnsi="Times New Roman" w:cs="Times New Roman"/>
          <w:szCs w:val="21"/>
        </w:rPr>
      </w:pPr>
      <w:r>
        <w:rPr>
          <w:rFonts w:ascii="Times New Roman" w:hAnsi="Times New Roman" w:cs="Times New Roman"/>
          <w:szCs w:val="21"/>
          <w:lang w:bidi="ar"/>
        </w:rPr>
        <w:t>（1）编写平面桁架结构的坐标转换矩阵模块；</w:t>
      </w:r>
    </w:p>
    <w:p>
      <w:pPr>
        <w:ind w:firstLine="472" w:firstLineChars="225"/>
        <w:rPr>
          <w:rFonts w:ascii="Times New Roman" w:hAnsi="Times New Roman" w:cs="Times New Roman"/>
          <w:szCs w:val="21"/>
        </w:rPr>
      </w:pPr>
      <w:r>
        <w:rPr>
          <w:rFonts w:ascii="Times New Roman" w:hAnsi="Times New Roman" w:cs="Times New Roman"/>
          <w:szCs w:val="21"/>
          <w:lang w:bidi="ar"/>
        </w:rPr>
        <w:t>（2）编写空间桁架结构的坐标转换矩阵模块；</w:t>
      </w:r>
    </w:p>
    <w:p>
      <w:pPr>
        <w:ind w:firstLine="472" w:firstLineChars="225"/>
        <w:rPr>
          <w:rFonts w:ascii="Times New Roman" w:hAnsi="Times New Roman" w:cs="Times New Roman"/>
          <w:szCs w:val="21"/>
        </w:rPr>
      </w:pPr>
      <w:r>
        <w:rPr>
          <w:rFonts w:ascii="Times New Roman" w:hAnsi="Times New Roman" w:cs="Times New Roman"/>
          <w:szCs w:val="21"/>
          <w:lang w:bidi="ar"/>
        </w:rPr>
        <w:t>（3）编写平面刚架结构的坐标转换矩阵模块；</w:t>
      </w:r>
    </w:p>
    <w:p>
      <w:pPr>
        <w:ind w:firstLine="472" w:firstLineChars="225"/>
        <w:rPr>
          <w:rFonts w:ascii="Times New Roman" w:hAnsi="Times New Roman" w:cs="Times New Roman"/>
          <w:szCs w:val="21"/>
        </w:rPr>
      </w:pPr>
      <w:r>
        <w:rPr>
          <w:rFonts w:ascii="Times New Roman" w:hAnsi="Times New Roman" w:cs="Times New Roman"/>
          <w:szCs w:val="21"/>
          <w:lang w:bidi="ar"/>
        </w:rPr>
        <w:t>（4）编写一个主程序，输入有关参数后，实现对上述模块的调用。</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第五部分 编写计算整体坐标系下单元刚度矩阵的模块（2学时）</w:t>
      </w:r>
      <w:r>
        <w:rPr>
          <w:rFonts w:ascii="Times New Roman" w:hAnsi="Times New Roman" w:cs="Times New Roman"/>
          <w:kern w:val="0"/>
          <w:szCs w:val="21"/>
          <w:lang w:bidi="ar"/>
        </w:rPr>
        <w:t>（支撑毕业要求</w:t>
      </w:r>
      <w:r>
        <w:rPr>
          <w:rFonts w:ascii="Times New Roman" w:hAnsi="Times New Roman" w:cs="Times New Roman"/>
          <w:szCs w:val="21"/>
          <w:lang w:bidi="ar"/>
        </w:rPr>
        <w:t>2.2、5.2</w:t>
      </w:r>
      <w:r>
        <w:rPr>
          <w:rFonts w:ascii="Times New Roman" w:hAnsi="Times New Roman" w:cs="Times New Roman"/>
          <w:kern w:val="0"/>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通过本实践熟悉整体坐标系下单元刚度矩阵的计算方法</w:t>
      </w:r>
    </w:p>
    <w:p>
      <w:pPr>
        <w:ind w:firstLine="472" w:firstLineChars="225"/>
        <w:rPr>
          <w:rFonts w:ascii="Times New Roman" w:hAnsi="Times New Roman" w:cs="Times New Roman"/>
          <w:szCs w:val="21"/>
        </w:rPr>
      </w:pPr>
      <w:r>
        <w:rPr>
          <w:rFonts w:ascii="Times New Roman" w:hAnsi="Times New Roman" w:cs="Times New Roman"/>
          <w:szCs w:val="21"/>
          <w:lang w:bidi="ar"/>
        </w:rPr>
        <w:t>主要内容：</w:t>
      </w:r>
    </w:p>
    <w:p>
      <w:pPr>
        <w:ind w:firstLine="472" w:firstLineChars="225"/>
        <w:rPr>
          <w:rFonts w:ascii="Times New Roman" w:hAnsi="Times New Roman" w:cs="Times New Roman"/>
          <w:szCs w:val="21"/>
        </w:rPr>
      </w:pPr>
      <w:r>
        <w:rPr>
          <w:rFonts w:ascii="Times New Roman" w:hAnsi="Times New Roman" w:cs="Times New Roman"/>
          <w:szCs w:val="21"/>
          <w:lang w:bidi="ar"/>
        </w:rPr>
        <w:t>（1）将局部坐标系下的平面桁架单元刚度矩阵转换为整体坐标系下的矩阵；</w:t>
      </w:r>
    </w:p>
    <w:p>
      <w:pPr>
        <w:ind w:firstLine="472" w:firstLineChars="225"/>
        <w:rPr>
          <w:rFonts w:ascii="Times New Roman" w:hAnsi="Times New Roman" w:cs="Times New Roman"/>
          <w:szCs w:val="21"/>
        </w:rPr>
      </w:pPr>
      <w:r>
        <w:rPr>
          <w:rFonts w:ascii="Times New Roman" w:hAnsi="Times New Roman" w:cs="Times New Roman"/>
          <w:szCs w:val="21"/>
          <w:lang w:bidi="ar"/>
        </w:rPr>
        <w:t>（2）将局部坐标系下的空间桁架单元刚度矩阵转换为整体坐标系下的矩阵；</w:t>
      </w:r>
    </w:p>
    <w:p>
      <w:pPr>
        <w:ind w:firstLine="472" w:firstLineChars="225"/>
        <w:rPr>
          <w:rFonts w:ascii="Times New Roman" w:hAnsi="Times New Roman" w:cs="Times New Roman"/>
          <w:szCs w:val="21"/>
        </w:rPr>
      </w:pPr>
      <w:r>
        <w:rPr>
          <w:rFonts w:ascii="Times New Roman" w:hAnsi="Times New Roman" w:cs="Times New Roman"/>
          <w:szCs w:val="21"/>
          <w:lang w:bidi="ar"/>
        </w:rPr>
        <w:t>（3）将局部坐标系下的平面刚架单元刚度矩阵转换为整体坐标系下的矩阵；</w:t>
      </w:r>
    </w:p>
    <w:p>
      <w:pPr>
        <w:ind w:firstLine="472" w:firstLineChars="225"/>
        <w:rPr>
          <w:rFonts w:ascii="Times New Roman" w:hAnsi="Times New Roman" w:cs="Times New Roman"/>
          <w:szCs w:val="21"/>
        </w:rPr>
      </w:pPr>
      <w:r>
        <w:rPr>
          <w:rFonts w:ascii="Times New Roman" w:hAnsi="Times New Roman" w:cs="Times New Roman"/>
          <w:szCs w:val="21"/>
          <w:lang w:bidi="ar"/>
        </w:rPr>
        <w:t>（4）编写一个主程序，输入有关参数后，实现对上述模块的调用。</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第六部分 编写计算整体刚度矩阵的模块（1学时）</w:t>
      </w:r>
      <w:r>
        <w:rPr>
          <w:rFonts w:ascii="Times New Roman" w:hAnsi="Times New Roman" w:cs="Times New Roman"/>
          <w:kern w:val="0"/>
          <w:szCs w:val="21"/>
          <w:lang w:bidi="ar"/>
        </w:rPr>
        <w:t>（支撑毕业要求</w:t>
      </w:r>
      <w:r>
        <w:rPr>
          <w:rFonts w:ascii="Times New Roman" w:hAnsi="Times New Roman" w:cs="Times New Roman"/>
          <w:szCs w:val="21"/>
          <w:lang w:bidi="ar"/>
        </w:rPr>
        <w:t>2.2、5.2</w:t>
      </w:r>
      <w:r>
        <w:rPr>
          <w:rFonts w:ascii="Times New Roman" w:hAnsi="Times New Roman" w:cs="Times New Roman"/>
          <w:kern w:val="0"/>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通过本实践熟悉整体刚度矩阵的计算方法。</w:t>
      </w:r>
    </w:p>
    <w:p>
      <w:pPr>
        <w:ind w:firstLine="472" w:firstLineChars="225"/>
        <w:rPr>
          <w:rFonts w:ascii="Times New Roman" w:hAnsi="Times New Roman" w:cs="Times New Roman"/>
          <w:szCs w:val="21"/>
        </w:rPr>
      </w:pPr>
      <w:r>
        <w:rPr>
          <w:rFonts w:ascii="Times New Roman" w:hAnsi="Times New Roman" w:cs="Times New Roman"/>
          <w:szCs w:val="21"/>
          <w:lang w:bidi="ar"/>
        </w:rPr>
        <w:t>主要内容：</w:t>
      </w:r>
    </w:p>
    <w:p>
      <w:pPr>
        <w:ind w:firstLine="472" w:firstLineChars="225"/>
        <w:rPr>
          <w:rFonts w:ascii="Times New Roman" w:hAnsi="Times New Roman" w:cs="Times New Roman"/>
          <w:szCs w:val="21"/>
        </w:rPr>
      </w:pPr>
      <w:r>
        <w:rPr>
          <w:rFonts w:ascii="Times New Roman" w:hAnsi="Times New Roman" w:cs="Times New Roman"/>
          <w:szCs w:val="21"/>
          <w:lang w:bidi="ar"/>
        </w:rPr>
        <w:t>（1）编写模块将单元刚度矩阵元素放入整体刚度矩阵中；</w:t>
      </w:r>
    </w:p>
    <w:p>
      <w:pPr>
        <w:ind w:firstLine="472" w:firstLineChars="225"/>
        <w:rPr>
          <w:rFonts w:ascii="Times New Roman" w:hAnsi="Times New Roman" w:cs="Times New Roman"/>
          <w:szCs w:val="21"/>
        </w:rPr>
      </w:pPr>
      <w:r>
        <w:rPr>
          <w:rFonts w:ascii="Times New Roman" w:hAnsi="Times New Roman" w:cs="Times New Roman"/>
          <w:szCs w:val="21"/>
          <w:lang w:bidi="ar"/>
        </w:rPr>
        <w:t>（2）对某刚架结构进行有限元分析，用记事本将有关数据信息写出，并保存为参数文件；</w:t>
      </w:r>
    </w:p>
    <w:p>
      <w:pPr>
        <w:ind w:firstLine="472" w:firstLineChars="225"/>
        <w:rPr>
          <w:rFonts w:ascii="Times New Roman" w:hAnsi="Times New Roman" w:cs="Times New Roman"/>
          <w:szCs w:val="21"/>
        </w:rPr>
      </w:pPr>
      <w:r>
        <w:rPr>
          <w:rFonts w:ascii="Times New Roman" w:hAnsi="Times New Roman" w:cs="Times New Roman"/>
          <w:szCs w:val="21"/>
          <w:lang w:bidi="ar"/>
        </w:rPr>
        <w:t>（3）编写程序模块，从上述参数文件中读取有关信息，保存在相应的数组和变量中，并将数据信息在屏幕或文件中输出；</w:t>
      </w:r>
    </w:p>
    <w:p>
      <w:pPr>
        <w:ind w:firstLine="472" w:firstLineChars="225"/>
        <w:rPr>
          <w:rFonts w:ascii="Times New Roman" w:hAnsi="Times New Roman" w:cs="Times New Roman"/>
          <w:szCs w:val="21"/>
        </w:rPr>
      </w:pPr>
      <w:r>
        <w:rPr>
          <w:rFonts w:ascii="Times New Roman" w:hAnsi="Times New Roman" w:cs="Times New Roman"/>
          <w:szCs w:val="21"/>
          <w:lang w:bidi="ar"/>
        </w:rPr>
        <w:t>（4）编写一个主程序，输入有关参数后，实现对上述模块的调用。</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第七部分 编写等效结点荷载计算模块（2学时）</w:t>
      </w:r>
      <w:r>
        <w:rPr>
          <w:rFonts w:ascii="Times New Roman" w:hAnsi="Times New Roman" w:cs="Times New Roman"/>
          <w:kern w:val="0"/>
          <w:szCs w:val="21"/>
          <w:lang w:bidi="ar"/>
        </w:rPr>
        <w:t>（支撑毕业要求</w:t>
      </w:r>
      <w:r>
        <w:rPr>
          <w:rFonts w:ascii="Times New Roman" w:hAnsi="Times New Roman" w:cs="Times New Roman"/>
          <w:szCs w:val="21"/>
          <w:lang w:bidi="ar"/>
        </w:rPr>
        <w:t>2.2、5.2</w:t>
      </w:r>
      <w:r>
        <w:rPr>
          <w:rFonts w:ascii="Times New Roman" w:hAnsi="Times New Roman" w:cs="Times New Roman"/>
          <w:kern w:val="0"/>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通过本实践熟悉等效结点荷载的计算方法。</w:t>
      </w:r>
    </w:p>
    <w:p>
      <w:pPr>
        <w:ind w:firstLine="472" w:firstLineChars="225"/>
        <w:rPr>
          <w:rFonts w:ascii="Times New Roman" w:hAnsi="Times New Roman" w:cs="Times New Roman"/>
          <w:szCs w:val="21"/>
        </w:rPr>
      </w:pPr>
      <w:r>
        <w:rPr>
          <w:rFonts w:ascii="Times New Roman" w:hAnsi="Times New Roman" w:cs="Times New Roman"/>
          <w:szCs w:val="21"/>
          <w:lang w:bidi="ar"/>
        </w:rPr>
        <w:t>主要内容：</w:t>
      </w:r>
    </w:p>
    <w:p>
      <w:pPr>
        <w:ind w:firstLine="472" w:firstLineChars="225"/>
        <w:rPr>
          <w:rFonts w:ascii="Times New Roman" w:hAnsi="Times New Roman" w:cs="Times New Roman"/>
          <w:szCs w:val="21"/>
        </w:rPr>
      </w:pPr>
      <w:r>
        <w:rPr>
          <w:rFonts w:ascii="Times New Roman" w:hAnsi="Times New Roman" w:cs="Times New Roman"/>
          <w:szCs w:val="21"/>
          <w:lang w:bidi="ar"/>
        </w:rPr>
        <w:t>（1）根据单元荷载类型，计算等效结点荷载；</w:t>
      </w:r>
    </w:p>
    <w:p>
      <w:pPr>
        <w:ind w:firstLine="472" w:firstLineChars="225"/>
        <w:rPr>
          <w:rFonts w:ascii="Times New Roman" w:hAnsi="Times New Roman" w:cs="Times New Roman"/>
          <w:szCs w:val="21"/>
        </w:rPr>
      </w:pPr>
      <w:r>
        <w:rPr>
          <w:rFonts w:ascii="Times New Roman" w:hAnsi="Times New Roman" w:cs="Times New Roman"/>
          <w:szCs w:val="21"/>
          <w:lang w:bidi="ar"/>
        </w:rPr>
        <w:t>（2）编写一个主程序，输入不同的荷载类型，实现对上述模块的调用，分别计算不同荷载的等效结点荷载。</w:t>
      </w:r>
    </w:p>
    <w:p>
      <w:pPr>
        <w:ind w:firstLine="474" w:firstLineChars="225"/>
        <w:rPr>
          <w:rFonts w:ascii="Times New Roman" w:hAnsi="Times New Roman" w:cs="Times New Roman"/>
          <w:b/>
          <w:kern w:val="0"/>
          <w:szCs w:val="21"/>
          <w:lang w:bidi="ar"/>
        </w:rPr>
      </w:pP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第八部分 编写线性方程组的求解模块（2学时）</w:t>
      </w:r>
      <w:r>
        <w:rPr>
          <w:rFonts w:ascii="Times New Roman" w:hAnsi="Times New Roman" w:cs="Times New Roman"/>
          <w:kern w:val="0"/>
          <w:szCs w:val="21"/>
          <w:lang w:bidi="ar"/>
        </w:rPr>
        <w:t>（支撑毕业要求</w:t>
      </w:r>
      <w:r>
        <w:rPr>
          <w:rFonts w:ascii="Times New Roman" w:hAnsi="Times New Roman" w:cs="Times New Roman"/>
          <w:szCs w:val="21"/>
          <w:lang w:bidi="ar"/>
        </w:rPr>
        <w:t>2.2、5.2</w:t>
      </w:r>
      <w:r>
        <w:rPr>
          <w:rFonts w:ascii="Times New Roman" w:hAnsi="Times New Roman" w:cs="Times New Roman"/>
          <w:kern w:val="0"/>
          <w:szCs w:val="21"/>
          <w:lang w:bidi="ar"/>
        </w:rPr>
        <w:t>）</w:t>
      </w:r>
    </w:p>
    <w:p>
      <w:pPr>
        <w:tabs>
          <w:tab w:val="center" w:pos="4454"/>
        </w:tabs>
        <w:ind w:firstLine="472" w:firstLineChars="225"/>
        <w:rPr>
          <w:rFonts w:ascii="Times New Roman" w:hAnsi="Times New Roman" w:cs="Times New Roman"/>
          <w:szCs w:val="21"/>
        </w:rPr>
      </w:pPr>
      <w:r>
        <w:rPr>
          <w:rFonts w:ascii="Times New Roman" w:hAnsi="Times New Roman" w:cs="Times New Roman"/>
          <w:szCs w:val="21"/>
          <w:lang w:bidi="ar"/>
        </w:rPr>
        <w:t>通过本实践熟悉线性方程组的求解方法。</w:t>
      </w:r>
    </w:p>
    <w:p>
      <w:pPr>
        <w:ind w:firstLine="472" w:firstLineChars="225"/>
        <w:rPr>
          <w:rFonts w:ascii="Times New Roman" w:hAnsi="Times New Roman" w:cs="Times New Roman"/>
          <w:szCs w:val="21"/>
        </w:rPr>
      </w:pPr>
      <w:r>
        <w:rPr>
          <w:rFonts w:ascii="Times New Roman" w:hAnsi="Times New Roman" w:cs="Times New Roman"/>
          <w:szCs w:val="21"/>
          <w:lang w:bidi="ar"/>
        </w:rPr>
        <w:t>主要内容：</w:t>
      </w:r>
    </w:p>
    <w:p>
      <w:pPr>
        <w:ind w:firstLine="472" w:firstLineChars="225"/>
        <w:rPr>
          <w:rFonts w:ascii="Times New Roman" w:hAnsi="Times New Roman" w:cs="Times New Roman"/>
          <w:szCs w:val="21"/>
        </w:rPr>
      </w:pPr>
      <w:r>
        <w:rPr>
          <w:rFonts w:ascii="Times New Roman" w:hAnsi="Times New Roman" w:cs="Times New Roman"/>
          <w:szCs w:val="21"/>
          <w:lang w:bidi="ar"/>
        </w:rPr>
        <w:t>（1）编写高斯消元法求解线性方程组的模块；</w:t>
      </w:r>
    </w:p>
    <w:p>
      <w:pPr>
        <w:ind w:firstLine="472" w:firstLineChars="225"/>
        <w:rPr>
          <w:rFonts w:ascii="Times New Roman" w:hAnsi="Times New Roman" w:cs="Times New Roman"/>
          <w:szCs w:val="21"/>
        </w:rPr>
      </w:pPr>
      <w:r>
        <w:rPr>
          <w:rFonts w:ascii="Times New Roman" w:hAnsi="Times New Roman" w:cs="Times New Roman"/>
          <w:szCs w:val="21"/>
          <w:lang w:bidi="ar"/>
        </w:rPr>
        <w:t>（2）编写高斯列主元消元法求解线性方程组的模块；</w:t>
      </w:r>
    </w:p>
    <w:p>
      <w:pPr>
        <w:ind w:firstLine="472" w:firstLineChars="225"/>
        <w:rPr>
          <w:rFonts w:ascii="Times New Roman" w:hAnsi="Times New Roman" w:cs="Times New Roman"/>
          <w:szCs w:val="21"/>
        </w:rPr>
      </w:pPr>
      <w:r>
        <w:rPr>
          <w:rFonts w:ascii="Times New Roman" w:hAnsi="Times New Roman" w:cs="Times New Roman"/>
          <w:szCs w:val="21"/>
          <w:lang w:bidi="ar"/>
        </w:rPr>
        <w:t>（3）编写一个主程序，分别调用上述模块，求解下列线性方程组（或者自己设定方程组）：</w:t>
      </w:r>
    </w:p>
    <w:p>
      <w:pPr>
        <w:ind w:firstLine="1837" w:firstLineChars="875"/>
        <w:rPr>
          <w:rFonts w:ascii="Times New Roman" w:hAnsi="Times New Roman" w:cs="Times New Roman"/>
          <w:szCs w:val="21"/>
        </w:rPr>
      </w:pPr>
      <w:r>
        <w:rPr>
          <w:rFonts w:ascii="Times New Roman" w:hAnsi="Times New Roman" w:cs="Times New Roman"/>
          <w:szCs w:val="21"/>
          <w:lang w:bidi="ar"/>
        </w:rPr>
        <w:object>
          <v:shape id="_x0000_i1033" o:spt="75" type="#_x0000_t75" style="height:62.2pt;width:215.4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第九部分 对某杆系结构进行有限元分析（2学时）</w:t>
      </w:r>
      <w:r>
        <w:rPr>
          <w:rFonts w:ascii="Times New Roman" w:hAnsi="Times New Roman" w:cs="Times New Roman"/>
          <w:kern w:val="0"/>
          <w:szCs w:val="21"/>
          <w:lang w:bidi="ar"/>
        </w:rPr>
        <w:t>（支撑毕业要求</w:t>
      </w:r>
      <w:r>
        <w:rPr>
          <w:rFonts w:ascii="Times New Roman" w:hAnsi="Times New Roman" w:cs="Times New Roman"/>
          <w:szCs w:val="21"/>
          <w:lang w:bidi="ar"/>
        </w:rPr>
        <w:t>2.2、5.2</w:t>
      </w:r>
      <w:r>
        <w:rPr>
          <w:rFonts w:ascii="Times New Roman" w:hAnsi="Times New Roman" w:cs="Times New Roman"/>
          <w:kern w:val="0"/>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通过本实践熟悉杆系结构的单元划分方法，掌握模块化的编程方法，学会将模块连成一个系统的方法。</w:t>
      </w:r>
    </w:p>
    <w:p>
      <w:pPr>
        <w:ind w:firstLine="472" w:firstLineChars="225"/>
        <w:rPr>
          <w:rFonts w:ascii="Times New Roman" w:hAnsi="Times New Roman" w:cs="Times New Roman"/>
          <w:szCs w:val="21"/>
        </w:rPr>
      </w:pPr>
      <w:r>
        <w:rPr>
          <w:rFonts w:ascii="Times New Roman" w:hAnsi="Times New Roman" w:cs="Times New Roman"/>
          <w:szCs w:val="21"/>
          <w:lang w:bidi="ar"/>
        </w:rPr>
        <w:t>主要内容：</w:t>
      </w:r>
    </w:p>
    <w:p>
      <w:pPr>
        <w:ind w:firstLine="472" w:firstLineChars="225"/>
        <w:rPr>
          <w:rFonts w:ascii="Times New Roman" w:hAnsi="Times New Roman" w:cs="Times New Roman"/>
          <w:szCs w:val="21"/>
        </w:rPr>
      </w:pPr>
      <w:r>
        <w:rPr>
          <w:rFonts w:ascii="Times New Roman" w:hAnsi="Times New Roman" w:cs="Times New Roman"/>
          <w:szCs w:val="21"/>
          <w:lang w:bidi="ar"/>
        </w:rPr>
        <w:t>（1）分别对某平面桁架、平面刚架结构进行有限元分析，用记事本将有关数据信息写出，并保存为参数文件；</w:t>
      </w:r>
    </w:p>
    <w:p>
      <w:pPr>
        <w:ind w:firstLine="472" w:firstLineChars="225"/>
        <w:rPr>
          <w:rFonts w:ascii="Times New Roman" w:hAnsi="Times New Roman" w:cs="Times New Roman"/>
          <w:szCs w:val="21"/>
        </w:rPr>
      </w:pPr>
      <w:r>
        <w:rPr>
          <w:rFonts w:ascii="Times New Roman" w:hAnsi="Times New Roman" w:cs="Times New Roman"/>
          <w:szCs w:val="21"/>
          <w:lang w:bidi="ar"/>
        </w:rPr>
        <w:t>（2）编写一个主程序，将实践一～实践九的有关模块连接起来，实现对杆系结构的有限元分析，并将计算结果输出到文件或屏幕。</w:t>
      </w:r>
    </w:p>
    <w:p>
      <w:pPr>
        <w:ind w:firstLine="474" w:firstLineChars="225"/>
        <w:rPr>
          <w:rFonts w:ascii="Times New Roman" w:hAnsi="Times New Roman" w:cs="Times New Roman"/>
          <w:szCs w:val="21"/>
        </w:rPr>
      </w:pPr>
      <w:r>
        <w:rPr>
          <w:rFonts w:ascii="Times New Roman" w:hAnsi="Times New Roman" w:cs="Times New Roman"/>
          <w:b/>
          <w:kern w:val="0"/>
          <w:szCs w:val="21"/>
          <w:lang w:bidi="ar"/>
        </w:rPr>
        <w:t>第十部分 编写平面问题三角形单元刚度矩阵计算模块（1学时）</w:t>
      </w:r>
      <w:r>
        <w:rPr>
          <w:rFonts w:ascii="Times New Roman" w:hAnsi="Times New Roman" w:cs="Times New Roman"/>
          <w:kern w:val="0"/>
          <w:szCs w:val="21"/>
          <w:lang w:bidi="ar"/>
        </w:rPr>
        <w:t>（支撑毕业要求</w:t>
      </w:r>
      <w:r>
        <w:rPr>
          <w:rFonts w:ascii="Times New Roman" w:hAnsi="Times New Roman" w:cs="Times New Roman"/>
          <w:szCs w:val="21"/>
          <w:lang w:bidi="ar"/>
        </w:rPr>
        <w:t>2.2、5.2</w:t>
      </w:r>
      <w:r>
        <w:rPr>
          <w:rFonts w:ascii="Times New Roman" w:hAnsi="Times New Roman" w:cs="Times New Roman"/>
          <w:kern w:val="0"/>
          <w:szCs w:val="21"/>
          <w:lang w:bidi="ar"/>
        </w:rPr>
        <w:t>）</w:t>
      </w:r>
    </w:p>
    <w:p>
      <w:pPr>
        <w:ind w:firstLine="472" w:firstLineChars="225"/>
        <w:rPr>
          <w:rFonts w:ascii="Times New Roman" w:hAnsi="Times New Roman" w:cs="Times New Roman"/>
          <w:szCs w:val="21"/>
        </w:rPr>
      </w:pPr>
      <w:r>
        <w:rPr>
          <w:rFonts w:ascii="Times New Roman" w:hAnsi="Times New Roman" w:cs="Times New Roman"/>
          <w:szCs w:val="21"/>
          <w:lang w:bidi="ar"/>
        </w:rPr>
        <w:t>通过本实践了解弹性力学平面问题的求解方法，熟悉三角形单元的计算方法</w:t>
      </w:r>
    </w:p>
    <w:p>
      <w:pPr>
        <w:ind w:firstLine="472" w:firstLineChars="225"/>
        <w:rPr>
          <w:rFonts w:ascii="Times New Roman" w:hAnsi="Times New Roman" w:cs="Times New Roman"/>
          <w:szCs w:val="21"/>
        </w:rPr>
      </w:pPr>
      <w:r>
        <w:rPr>
          <w:rFonts w:ascii="Times New Roman" w:hAnsi="Times New Roman" w:cs="Times New Roman"/>
          <w:szCs w:val="21"/>
          <w:lang w:bidi="ar"/>
        </w:rPr>
        <w:t>主要内容：</w:t>
      </w:r>
    </w:p>
    <w:p>
      <w:pPr>
        <w:tabs>
          <w:tab w:val="left" w:pos="4455"/>
        </w:tabs>
        <w:ind w:firstLine="472" w:firstLineChars="225"/>
        <w:rPr>
          <w:rFonts w:ascii="Times New Roman" w:hAnsi="Times New Roman" w:cs="Times New Roman"/>
          <w:szCs w:val="21"/>
        </w:rPr>
      </w:pPr>
      <w:r>
        <w:rPr>
          <w:rFonts w:ascii="Times New Roman" w:hAnsi="Times New Roman" w:cs="Times New Roman"/>
          <w:szCs w:val="21"/>
          <w:lang w:bidi="ar"/>
        </w:rPr>
        <w:t>（1）编写三角形单元刚度矩阵的计算模块；</w:t>
      </w:r>
      <w:r>
        <w:rPr>
          <w:rFonts w:ascii="Times New Roman" w:hAnsi="Times New Roman" w:cs="Times New Roman"/>
          <w:szCs w:val="21"/>
          <w:lang w:bidi="ar"/>
        </w:rPr>
        <w:tab/>
      </w:r>
    </w:p>
    <w:p>
      <w:pPr>
        <w:ind w:firstLine="472" w:firstLineChars="225"/>
        <w:rPr>
          <w:rFonts w:ascii="Times New Roman" w:hAnsi="Times New Roman" w:cs="Times New Roman"/>
          <w:szCs w:val="21"/>
        </w:rPr>
      </w:pPr>
      <w:r>
        <w:rPr>
          <w:rFonts w:ascii="Times New Roman" w:hAnsi="Times New Roman" w:cs="Times New Roman"/>
          <w:szCs w:val="21"/>
          <w:lang w:bidi="ar"/>
        </w:rPr>
        <w:t>（2）编写一个主程序，分别计算几个三角形单元的单元刚度矩阵，并将计算结果输出到文件或屏幕。</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在本课程的授课以“直观演示法”和“练习法”为主，教师给学生讲解程序编制的方法和技巧，并布置编程任务，让学生在实际操作中加深对所学理论知识的理解和掌握。</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本课程每次做完实践后要求写出实践报告。考虑到机房条件的限制，不能打印源程序，要求学生将源程序和计算结果拷贝出来在外面打印后上交，并在下课前将源程序拷贝到教师指定的位置。</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课程考核方式：考查</w:t>
      </w:r>
    </w:p>
    <w:p>
      <w:pPr>
        <w:ind w:firstLine="420" w:firstLineChars="200"/>
        <w:rPr>
          <w:rFonts w:ascii="Times New Roman" w:hAnsi="Times New Roman" w:cs="Times New Roman"/>
          <w:szCs w:val="21"/>
        </w:rPr>
      </w:pPr>
      <w:r>
        <w:rPr>
          <w:rFonts w:ascii="Times New Roman" w:hAnsi="Times New Roman" w:cs="Times New Roman"/>
          <w:szCs w:val="21"/>
          <w:lang w:bidi="ar"/>
        </w:rPr>
        <w:t>总成绩＝考试成绩（50%）+出勤表现考核（20%）+实践报告（30%）</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实践成绩不及格者，不允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r>
        <w:rPr>
          <w:rFonts w:ascii="Times New Roman" w:hAnsi="Times New Roman" w:cs="Times New Roman"/>
          <w:bCs/>
          <w:szCs w:val="21"/>
          <w:lang w:bidi="ar"/>
        </w:rPr>
        <w:t>：</w:t>
      </w:r>
      <w:r>
        <w:fldChar w:fldCharType="begin"/>
      </w:r>
      <w:r>
        <w:instrText xml:space="preserve"> HYPERLINK "http://search.dangdang.com/?key2=%BA%EE%BD%A8%B9%FA&amp;medium=01&amp;category_path=01.00.00.00.00.00" \o "侯建国" </w:instrText>
      </w:r>
      <w:r>
        <w:fldChar w:fldCharType="separate"/>
      </w:r>
      <w:r>
        <w:rPr>
          <w:rFonts w:ascii="Times New Roman" w:hAnsi="Times New Roman" w:cs="Times New Roman"/>
          <w:szCs w:val="21"/>
          <w:lang w:bidi="ar"/>
        </w:rPr>
        <w:t>侯建国</w:t>
      </w:r>
      <w:r>
        <w:rPr>
          <w:rFonts w:ascii="Times New Roman" w:hAnsi="Times New Roman" w:cs="Times New Roman"/>
          <w:szCs w:val="21"/>
          <w:lang w:bidi="ar"/>
        </w:rPr>
        <w:fldChar w:fldCharType="end"/>
      </w:r>
      <w:r>
        <w:rPr>
          <w:rFonts w:ascii="Times New Roman" w:hAnsi="Times New Roman" w:cs="Times New Roman"/>
          <w:szCs w:val="21"/>
          <w:lang w:bidi="ar"/>
        </w:rPr>
        <w:t>．有限单元法及程序设计．武汉：武汉大学出版社，2012．</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r>
        <w:rPr>
          <w:rFonts w:ascii="Times New Roman" w:hAnsi="Times New Roman" w:cs="Times New Roman"/>
          <w:bCs/>
          <w:szCs w:val="21"/>
          <w:lang w:bidi="ar"/>
        </w:rPr>
        <w:t>：</w:t>
      </w:r>
    </w:p>
    <w:p>
      <w:pPr>
        <w:ind w:left="420"/>
        <w:rPr>
          <w:rFonts w:ascii="Times New Roman" w:hAnsi="Times New Roman" w:cs="Times New Roman"/>
          <w:szCs w:val="21"/>
        </w:rPr>
      </w:pPr>
      <w:r>
        <w:rPr>
          <w:rFonts w:ascii="Times New Roman" w:hAnsi="Times New Roman" w:cs="Times New Roman"/>
          <w:szCs w:val="21"/>
          <w:lang w:bidi="ar"/>
        </w:rPr>
        <w:t xml:space="preserve">  [1]王勖成</w:t>
      </w:r>
      <w:r>
        <w:rPr>
          <w:rFonts w:ascii="Times New Roman" w:hAnsi="Times New Roman" w:cs="Times New Roman"/>
          <w:bCs/>
          <w:szCs w:val="21"/>
          <w:lang w:bidi="ar"/>
        </w:rPr>
        <w:t>编著．</w:t>
      </w:r>
      <w:r>
        <w:rPr>
          <w:rFonts w:ascii="Times New Roman" w:hAnsi="Times New Roman" w:cs="Times New Roman"/>
          <w:szCs w:val="21"/>
          <w:lang w:bidi="ar"/>
        </w:rPr>
        <w:t>有限单元法．北京：清华大学出版社，2003．</w:t>
      </w:r>
    </w:p>
    <w:p>
      <w:pPr>
        <w:ind w:left="420"/>
        <w:rPr>
          <w:rFonts w:ascii="Times New Roman" w:hAnsi="Times New Roman" w:cs="Times New Roman"/>
          <w:szCs w:val="21"/>
        </w:rPr>
      </w:pPr>
      <w:r>
        <w:rPr>
          <w:rFonts w:ascii="Times New Roman" w:hAnsi="Times New Roman" w:cs="Times New Roman"/>
          <w:szCs w:val="21"/>
          <w:lang w:bidi="ar"/>
        </w:rPr>
        <w:t xml:space="preserve">  [2]丁科，陈月顺等编．有限单元法．北京：北京大学出版社，2006．</w:t>
      </w:r>
    </w:p>
    <w:p>
      <w:pPr>
        <w:ind w:left="420"/>
        <w:rPr>
          <w:rFonts w:ascii="Times New Roman" w:hAnsi="Times New Roman" w:cs="Times New Roman"/>
          <w:szCs w:val="21"/>
        </w:rPr>
      </w:pPr>
      <w:r>
        <w:rPr>
          <w:rFonts w:ascii="Times New Roman" w:hAnsi="Times New Roman" w:cs="Times New Roman"/>
          <w:szCs w:val="21"/>
          <w:lang w:bidi="ar"/>
        </w:rPr>
        <w:t xml:space="preserve">  [3]王焕定，焦兆平编．有限单元法基础．北京：高等教育出版社，2002．</w:t>
      </w:r>
    </w:p>
    <w:p>
      <w:pPr>
        <w:ind w:left="420"/>
        <w:rPr>
          <w:rFonts w:ascii="Times New Roman" w:hAnsi="Times New Roman" w:cs="Times New Roman"/>
          <w:szCs w:val="21"/>
        </w:rPr>
      </w:pPr>
      <w:r>
        <w:rPr>
          <w:rFonts w:ascii="Times New Roman" w:hAnsi="Times New Roman" w:cs="Times New Roman"/>
          <w:szCs w:val="21"/>
          <w:lang w:bidi="ar"/>
        </w:rPr>
        <w:t xml:space="preserve">  [4]谭浩强，田淑清．Fortran语言—Fortran77结构化程序设计．北京：清华大学出版社，2007．</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[5]谭浩强．C语言程序设计．北京：清华大学出版社，1995．　</w:t>
      </w:r>
    </w:p>
    <w:p>
      <w:pPr>
        <w:spacing w:line="400" w:lineRule="exact"/>
        <w:ind w:firstLine="1170" w:firstLineChars="650"/>
        <w:jc w:val="center"/>
        <w:rPr>
          <w:rFonts w:ascii="Times New Roman" w:hAnsi="Times New Roman" w:cs="Times New Roman"/>
          <w:sz w:val="18"/>
          <w:szCs w:val="18"/>
          <w:lang w:bidi="ar"/>
        </w:rPr>
      </w:pPr>
      <w:r>
        <w:rPr>
          <w:rFonts w:ascii="Times New Roman" w:hAnsi="Times New Roman" w:cs="Times New Roman"/>
          <w:sz w:val="18"/>
          <w:szCs w:val="18"/>
          <w:lang w:bidi="ar"/>
        </w:rPr>
        <w:t xml:space="preserve">                 </w:t>
      </w:r>
    </w:p>
    <w:p>
      <w:pPr>
        <w:spacing w:line="400" w:lineRule="exact"/>
        <w:ind w:firstLine="1170" w:firstLineChars="650"/>
        <w:jc w:val="center"/>
        <w:rPr>
          <w:rFonts w:ascii="Times New Roman" w:hAnsi="Times New Roman" w:cs="Times New Roman"/>
          <w:sz w:val="18"/>
          <w:szCs w:val="18"/>
          <w:lang w:bidi="ar"/>
        </w:rPr>
      </w:pPr>
    </w:p>
    <w:p>
      <w:pPr>
        <w:spacing w:line="400" w:lineRule="exact"/>
        <w:ind w:firstLine="1170" w:firstLineChars="650"/>
        <w:jc w:val="center"/>
        <w:rPr>
          <w:rFonts w:ascii="Times New Roman" w:hAnsi="Times New Roman" w:cs="Times New Roman"/>
          <w:sz w:val="18"/>
          <w:szCs w:val="18"/>
          <w:lang w:bidi="ar"/>
        </w:rPr>
      </w:pPr>
    </w:p>
    <w:p>
      <w:pPr>
        <w:spacing w:line="400" w:lineRule="exact"/>
        <w:ind w:firstLine="1170" w:firstLineChars="650"/>
        <w:jc w:val="center"/>
        <w:rPr>
          <w:rFonts w:ascii="Times New Roman" w:hAnsi="Times New Roman" w:cs="Times New Roman"/>
          <w:sz w:val="18"/>
          <w:szCs w:val="18"/>
          <w:lang w:bidi="ar"/>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lang w:bidi="ar"/>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丁科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 w:val="30"/>
          <w:szCs w:val="30"/>
        </w:rPr>
      </w:pPr>
      <w:r>
        <w:rPr>
          <w:rFonts w:ascii="Times New Roman" w:hAnsi="Times New Roman" w:cs="Times New Roman"/>
          <w:b/>
          <w:bCs/>
          <w:sz w:val="30"/>
          <w:szCs w:val="30"/>
        </w:rPr>
        <w:br w:type="page"/>
      </w:r>
      <w:bookmarkStart w:id="950" w:name="_Toc9704"/>
      <w:bookmarkStart w:id="951" w:name="_Toc469842144"/>
      <w:bookmarkStart w:id="952" w:name="_Toc469597478"/>
      <w:bookmarkStart w:id="953" w:name="_Toc469646636"/>
      <w:bookmarkStart w:id="954" w:name="_Toc469646828"/>
      <w:r>
        <w:rPr>
          <w:rFonts w:ascii="Times New Roman" w:hAnsi="Times New Roman" w:eastAsia="黑体" w:cs="Times New Roman"/>
          <w:b/>
          <w:bCs/>
          <w:sz w:val="30"/>
          <w:szCs w:val="30"/>
        </w:rPr>
        <w:t>《结构试验》教学大纲</w:t>
      </w:r>
      <w:bookmarkEnd w:id="943"/>
      <w:bookmarkEnd w:id="944"/>
      <w:bookmarkEnd w:id="945"/>
      <w:bookmarkEnd w:id="946"/>
      <w:bookmarkEnd w:id="947"/>
      <w:bookmarkEnd w:id="948"/>
      <w:bookmarkEnd w:id="949"/>
      <w:bookmarkEnd w:id="950"/>
      <w:bookmarkEnd w:id="951"/>
      <w:bookmarkEnd w:id="952"/>
      <w:bookmarkEnd w:id="953"/>
      <w:bookmarkEnd w:id="954"/>
    </w:p>
    <w:p>
      <w:pPr>
        <w:spacing w:line="360" w:lineRule="auto"/>
        <w:jc w:val="left"/>
        <w:rPr>
          <w:rFonts w:ascii="Times New Roman" w:hAnsi="Times New Roman" w:cs="Times New Roman"/>
          <w:kern w:val="0"/>
          <w:szCs w:val="21"/>
          <w:u w:val="single"/>
        </w:rPr>
      </w:pPr>
      <w:bookmarkStart w:id="955" w:name="_Toc374977877"/>
      <w:bookmarkStart w:id="956" w:name="_Toc375137837"/>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桥梁教研室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王皓磊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陈爱军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w:t>
      </w:r>
      <w:r>
        <w:rPr>
          <w:rFonts w:ascii="Times New Roman" w:hAnsi="Times New Roman" w:eastAsia="黑体" w:cs="Times New Roman"/>
          <w:sz w:val="24"/>
          <w:szCs w:val="20"/>
          <w:lang w:bidi="ar"/>
        </w:rPr>
        <w:t>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885"/>
        <w:gridCol w:w="641"/>
        <w:gridCol w:w="1107"/>
        <w:gridCol w:w="801"/>
        <w:gridCol w:w="1099"/>
        <w:gridCol w:w="55"/>
        <w:gridCol w:w="1027"/>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pacing w:val="20"/>
                <w:szCs w:val="21"/>
              </w:rPr>
              <w:t>B03080300</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rPr>
              <w:t>结构试验</w:t>
            </w:r>
          </w:p>
        </w:tc>
        <w:tc>
          <w:tcPr>
            <w:tcW w:w="11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2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88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材料力学，结构力学，弹性力学，大学物理，电工与电子技术，混凝土结构设计原理，结</w:t>
            </w:r>
          </w:p>
          <w:p>
            <w:pPr>
              <w:rPr>
                <w:rFonts w:ascii="Times New Roman" w:hAnsi="Times New Roman" w:cs="Times New Roman"/>
                <w:bCs/>
                <w:szCs w:val="21"/>
              </w:rPr>
            </w:pPr>
            <w:r>
              <w:rPr>
                <w:rFonts w:ascii="Times New Roman" w:hAnsi="Times New Roman" w:cs="Times New Roman"/>
                <w:szCs w:val="20"/>
              </w:rPr>
              <w:t>构抗震设计</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361"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w:t>
            </w:r>
            <w:r>
              <w:rPr>
                <w:rFonts w:hint="eastAsia" w:ascii="MS Gothic" w:hAnsi="MS Gothic" w:eastAsia="MS Gothic" w:cs="MS Gothic"/>
                <w:bCs/>
                <w:szCs w:val="21"/>
                <w:lang w:bidi="ar"/>
              </w:rPr>
              <w:t>☑</w:t>
            </w:r>
            <w:r>
              <w:rPr>
                <w:rFonts w:ascii="Times New Roman" w:hAnsi="Times New Roman" w:cs="Times New Roman"/>
                <w:bCs/>
                <w:szCs w:val="21"/>
                <w:lang w:bidi="ar"/>
              </w:rPr>
              <w:t>）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16学时</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lang w:bidi="ar"/>
              </w:rPr>
              <w:t>总学分</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1</w:t>
            </w:r>
            <w:r>
              <w:rPr>
                <w:rFonts w:ascii="Times New Roman" w:hAnsi="Times New Roman" w:cs="Times New Roman"/>
                <w:szCs w:val="21"/>
                <w:lang w:bidi="ar"/>
              </w:rPr>
              <w:t>学分</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bCs/>
          <w:szCs w:val="21"/>
        </w:rPr>
      </w:pPr>
      <w:r>
        <w:rPr>
          <w:rFonts w:ascii="Times New Roman" w:hAnsi="Times New Roman" w:cs="Times New Roman"/>
          <w:bCs/>
          <w:szCs w:val="21"/>
        </w:rPr>
        <w:t>《结构试验》是一门实践性非常强的专业技术课程，结构试验检测技术是研究和发展结构工程结构新材料、新结构、新施工工艺以及检验结构计算分析和设计理论的重要手段，在结构工程科学研究和创新等方面起着重要作用。通过本课程加强学生对相关课程理论知识的理解和掌握，使学生学习结构试验的基本方法和常用仪器设备的使用，认识常见结构的受力特征，培养学生分析问题和解决问题的能力，为进行相关领域的科学研究以及工程技术应用打下初步基础。</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922"/>
        <w:gridCol w:w="5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9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51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9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毕业要求4.3</w:t>
            </w:r>
          </w:p>
        </w:tc>
        <w:tc>
          <w:tcPr>
            <w:tcW w:w="517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具备收集、处理、分析和解释实验数据的能力，并能综合信息得到合理有效结论并应用于工程实践</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364"/>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37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43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第一章 </w:t>
            </w:r>
            <w:r>
              <w:rPr>
                <w:rFonts w:ascii="Times New Roman" w:hAnsi="Times New Roman" w:cs="Times New Roman"/>
                <w:szCs w:val="21"/>
              </w:rPr>
              <w:t>超声回弹综合法测混凝土强度试验</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3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第二章 </w:t>
            </w:r>
            <w:r>
              <w:rPr>
                <w:rFonts w:ascii="Times New Roman" w:hAnsi="Times New Roman" w:cs="Times New Roman"/>
                <w:szCs w:val="21"/>
              </w:rPr>
              <w:t>电阻应变片粘贴技术及桥路连接试验</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3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第三章 </w:t>
            </w:r>
            <w:r>
              <w:rPr>
                <w:rFonts w:ascii="Times New Roman" w:hAnsi="Times New Roman" w:cs="Times New Roman"/>
                <w:szCs w:val="21"/>
              </w:rPr>
              <w:t>简支钢桁架非破坏试验</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43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 xml:space="preserve">第四章 </w:t>
            </w:r>
            <w:r>
              <w:rPr>
                <w:rFonts w:ascii="Times New Roman" w:hAnsi="Times New Roman" w:cs="Times New Roman"/>
                <w:szCs w:val="21"/>
              </w:rPr>
              <w:t>钢筋混凝土简支梁破坏试验</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毕业要求4.3</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snapToGrid w:val="0"/>
        <w:ind w:firstLine="422" w:firstLineChars="200"/>
        <w:rPr>
          <w:rFonts w:ascii="Times New Roman" w:hAnsi="Times New Roman" w:cs="Times New Roman"/>
          <w:b/>
          <w:szCs w:val="21"/>
        </w:rPr>
      </w:pPr>
      <w:r>
        <w:rPr>
          <w:rFonts w:ascii="Times New Roman" w:hAnsi="Times New Roman" w:cs="Times New Roman"/>
          <w:b/>
          <w:szCs w:val="21"/>
        </w:rPr>
        <w:t>第一章 超声回弹综合法测混凝土强度试验（4学时）</w:t>
      </w:r>
      <w:r>
        <w:rPr>
          <w:rFonts w:ascii="Times New Roman" w:hAnsi="Times New Roman" w:cs="Times New Roman"/>
          <w:kern w:val="0"/>
          <w:szCs w:val="21"/>
          <w:lang w:bidi="ar"/>
        </w:rPr>
        <w:t>（支撑毕业要求</w:t>
      </w:r>
      <w:r>
        <w:rPr>
          <w:rFonts w:ascii="Times New Roman" w:hAnsi="Times New Roman" w:cs="Times New Roman"/>
          <w:szCs w:val="21"/>
          <w:lang w:bidi="ar"/>
        </w:rPr>
        <w:t>4.3</w:t>
      </w:r>
      <w:r>
        <w:rPr>
          <w:rFonts w:ascii="Times New Roman" w:hAnsi="Times New Roman" w:cs="Times New Roman"/>
          <w:kern w:val="0"/>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rPr>
        <w:t>学习和掌握混凝土回弹仪的使用方法，学习和掌握非金属超声波检测仪的使用方法，使学生掌握超声回弹综合法检测及推定混凝土强度的方法。</w:t>
      </w:r>
    </w:p>
    <w:p>
      <w:pPr>
        <w:ind w:firstLine="422" w:firstLineChars="200"/>
        <w:rPr>
          <w:rFonts w:ascii="Times New Roman" w:hAnsi="Times New Roman" w:cs="Times New Roman"/>
          <w:szCs w:val="21"/>
        </w:rPr>
      </w:pPr>
      <w:r>
        <w:rPr>
          <w:rFonts w:ascii="Times New Roman" w:hAnsi="Times New Roman" w:cs="Times New Roman"/>
          <w:b/>
          <w:bCs/>
          <w:szCs w:val="21"/>
        </w:rPr>
        <w:t>第二章 电阻应变片粘贴技术及桥路连接试验（4学时）</w:t>
      </w:r>
      <w:r>
        <w:rPr>
          <w:rFonts w:ascii="Times New Roman" w:hAnsi="Times New Roman" w:cs="Times New Roman"/>
          <w:kern w:val="0"/>
          <w:szCs w:val="21"/>
          <w:lang w:bidi="ar"/>
        </w:rPr>
        <w:t>（支撑毕业要求</w:t>
      </w:r>
      <w:r>
        <w:rPr>
          <w:rFonts w:ascii="Times New Roman" w:hAnsi="Times New Roman" w:cs="Times New Roman"/>
          <w:szCs w:val="21"/>
          <w:lang w:bidi="ar"/>
        </w:rPr>
        <w:t>4.3</w:t>
      </w:r>
      <w:r>
        <w:rPr>
          <w:rFonts w:ascii="Times New Roman" w:hAnsi="Times New Roman" w:cs="Times New Roman"/>
          <w:kern w:val="0"/>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rPr>
        <w:t>了解电阻应变片的构造，检查应变片质量的方法和熟悉贴片技术，学习各种桥路的链接链接方式。使学生掌握应变片的粘帖以及防潮处理方法，掌握静态电阻应变仪的正确使用方法，学习各种桥路链接原理。利用静态电阻应变仪采用不同的桥路链接方式测试应力应变，</w:t>
      </w:r>
    </w:p>
    <w:p>
      <w:pPr>
        <w:snapToGrid w:val="0"/>
        <w:ind w:firstLine="422" w:firstLineChars="200"/>
        <w:rPr>
          <w:rFonts w:ascii="Times New Roman" w:hAnsi="Times New Roman" w:cs="Times New Roman"/>
          <w:b/>
          <w:szCs w:val="21"/>
        </w:rPr>
      </w:pPr>
      <w:bookmarkStart w:id="957" w:name="_Toc377046776"/>
      <w:r>
        <w:rPr>
          <w:rFonts w:ascii="Times New Roman" w:hAnsi="Times New Roman" w:cs="Times New Roman"/>
          <w:b/>
          <w:szCs w:val="21"/>
        </w:rPr>
        <w:t>第三章 简支钢桁架非破坏试验（4学时，自主实验）</w:t>
      </w:r>
      <w:bookmarkEnd w:id="957"/>
      <w:r>
        <w:rPr>
          <w:rFonts w:ascii="Times New Roman" w:hAnsi="Times New Roman" w:cs="Times New Roman"/>
          <w:kern w:val="0"/>
          <w:szCs w:val="21"/>
          <w:lang w:bidi="ar"/>
        </w:rPr>
        <w:t>（支撑毕业要求</w:t>
      </w:r>
      <w:r>
        <w:rPr>
          <w:rFonts w:ascii="Times New Roman" w:hAnsi="Times New Roman" w:cs="Times New Roman"/>
          <w:szCs w:val="21"/>
          <w:lang w:bidi="ar"/>
        </w:rPr>
        <w:t>4.3</w:t>
      </w:r>
      <w:r>
        <w:rPr>
          <w:rFonts w:ascii="Times New Roman" w:hAnsi="Times New Roman" w:cs="Times New Roman"/>
          <w:kern w:val="0"/>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rPr>
        <w:t>熟悉结构静载试验的全部过程。熟悉测力传感器、位移传感器、静态电阻应变仪的配套使用方法。通过桁架节点位移、杆件内力的测量对桁架结构的工作性能做出分析，并验证理论计算的正确性，加深对理论知识的理解。学习试验方法和试验结果的分析整理。</w:t>
      </w:r>
    </w:p>
    <w:p>
      <w:pPr>
        <w:ind w:firstLine="420" w:firstLineChars="200"/>
        <w:rPr>
          <w:rFonts w:ascii="Times New Roman" w:hAnsi="Times New Roman" w:cs="Times New Roman"/>
          <w:szCs w:val="21"/>
        </w:rPr>
      </w:pPr>
    </w:p>
    <w:p>
      <w:pPr>
        <w:ind w:firstLine="422" w:firstLineChars="200"/>
        <w:rPr>
          <w:rFonts w:ascii="Times New Roman" w:hAnsi="Times New Roman" w:cs="Times New Roman"/>
          <w:b/>
          <w:szCs w:val="21"/>
        </w:rPr>
      </w:pPr>
      <w:bookmarkStart w:id="958" w:name="_Toc377046777"/>
      <w:r>
        <w:rPr>
          <w:rFonts w:ascii="Times New Roman" w:hAnsi="Times New Roman" w:cs="Times New Roman"/>
          <w:b/>
          <w:szCs w:val="21"/>
        </w:rPr>
        <w:t>第四章 钢筋混凝土简支梁破坏试验（4学时，自主实验）</w:t>
      </w:r>
      <w:bookmarkEnd w:id="958"/>
      <w:r>
        <w:rPr>
          <w:rFonts w:ascii="Times New Roman" w:hAnsi="Times New Roman" w:cs="Times New Roman"/>
          <w:szCs w:val="21"/>
          <w:lang w:bidi="ar"/>
        </w:rPr>
        <w:t>（支撑毕业要求4.3）</w:t>
      </w:r>
    </w:p>
    <w:p>
      <w:pPr>
        <w:ind w:firstLine="420" w:firstLineChars="200"/>
        <w:rPr>
          <w:rFonts w:ascii="Times New Roman" w:hAnsi="Times New Roman" w:cs="Times New Roman"/>
          <w:szCs w:val="21"/>
        </w:rPr>
      </w:pPr>
      <w:r>
        <w:rPr>
          <w:rFonts w:ascii="Times New Roman" w:hAnsi="Times New Roman" w:cs="Times New Roman"/>
          <w:szCs w:val="21"/>
        </w:rPr>
        <w:t>掌握钢筋混凝土简支梁的强度及抗裂度的测定方法，学习常用仪器仪表的选用原则和使用方法。掌握试验量测数据的整理、分析方法。掌握适筋梁三个受力阶段的受力特征和破坏特性。加深对所学理论知识的理解，培养学生试验研究的能力。</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在本课程的授课中主要采用“案例法”，引入实际工程案例分析，既增加了学生学习的兴趣，又可以提高学生对工程实践中碰到实际问题的能力。具体实施可通过以下几个方面：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本课程作业以试验报告形式提交，具体内容由当次课程内容确定。要求如下：</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1．试验前认真预习指导书和课本有关内容，同时应复习其它已学有关课程的有关章节，充分了解各个试验的目的要求、试验原理、方法和步骤，并进行一些必要的理论计算。一些控制值的计算工作，试验前必须做好。</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2．每个试验小组应选出一名组长，负责组织和指挥整个试验过程，直至全组试验报告都上交后卸任，小组各成员必须服从组长和指导教师的指挥，要明确分工，各负其责，不得撤离各自的岗位。</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3．试验前认真学习教师的讲解和演示，试验时应严肃认真，密切注意观察试验现象，及时加以分析和记录，要以严谨的科学态度对待试验的每一步骤和每一个数据。</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4．试验资料应及时整理，按时独立完成试验报告，除小组分工由别人记录的原始数据外，严禁抄袭。</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5．经教师认可，试验也允许采用另外方案进行。</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 本课程考核方式为根据试验态度、试验操作的准确程度及试验报告综合评定。</w:t>
      </w:r>
    </w:p>
    <w:p>
      <w:pPr>
        <w:rPr>
          <w:rFonts w:ascii="Times New Roman" w:hAnsi="Times New Roman" w:cs="Times New Roman"/>
          <w:bCs/>
          <w:szCs w:val="21"/>
        </w:rPr>
      </w:pPr>
      <w:r>
        <w:rPr>
          <w:rFonts w:ascii="Times New Roman" w:hAnsi="Times New Roman" w:cs="Times New Roman"/>
          <w:bCs/>
          <w:szCs w:val="21"/>
        </w:rPr>
        <w:t xml:space="preserve">     成绩根据考核方式进行综合评定，分为优、良、及格、不及格四等。</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rPr>
        <w:t>推荐教材：陈爱军等.结构试验与检测.北京：中国建材工业出版社，2013.</w:t>
      </w:r>
    </w:p>
    <w:p>
      <w:pPr>
        <w:ind w:firstLine="420" w:firstLineChars="200"/>
        <w:rPr>
          <w:rFonts w:ascii="Times New Roman" w:hAnsi="Times New Roman" w:cs="Times New Roman"/>
          <w:szCs w:val="21"/>
        </w:rPr>
      </w:pPr>
      <w:r>
        <w:rPr>
          <w:rFonts w:ascii="Times New Roman" w:hAnsi="Times New Roman" w:cs="Times New Roman"/>
          <w:szCs w:val="21"/>
        </w:rPr>
        <w:t>参考书目：</w:t>
      </w:r>
    </w:p>
    <w:p>
      <w:pPr>
        <w:ind w:firstLine="420" w:firstLineChars="200"/>
        <w:rPr>
          <w:rFonts w:ascii="Times New Roman" w:hAnsi="Times New Roman" w:cs="Times New Roman"/>
          <w:szCs w:val="21"/>
        </w:rPr>
      </w:pPr>
      <w:r>
        <w:rPr>
          <w:rFonts w:ascii="Times New Roman" w:hAnsi="Times New Roman" w:cs="Times New Roman"/>
          <w:szCs w:val="21"/>
        </w:rPr>
        <w:t xml:space="preserve">  [1] 陈伯望.土木工程实验. 北京：中国建材工业出版社，2012.</w:t>
      </w:r>
    </w:p>
    <w:p>
      <w:pPr>
        <w:ind w:firstLine="420" w:firstLineChars="200"/>
        <w:rPr>
          <w:rFonts w:ascii="Times New Roman" w:hAnsi="Times New Roman" w:cs="Times New Roman"/>
          <w:szCs w:val="21"/>
        </w:rPr>
      </w:pPr>
      <w:r>
        <w:rPr>
          <w:rFonts w:ascii="Times New Roman" w:hAnsi="Times New Roman" w:cs="Times New Roman"/>
          <w:szCs w:val="21"/>
        </w:rPr>
        <w:t xml:space="preserve">  [2] 熊仲明，王社良. 土木工程结构试验. 北京：中国建筑工业出版社，2006.</w:t>
      </w:r>
    </w:p>
    <w:p>
      <w:pPr>
        <w:ind w:firstLine="420" w:firstLineChars="200"/>
        <w:rPr>
          <w:rFonts w:ascii="Times New Roman" w:hAnsi="Times New Roman" w:cs="Times New Roman"/>
          <w:szCs w:val="21"/>
        </w:rPr>
      </w:pPr>
      <w:r>
        <w:rPr>
          <w:rFonts w:ascii="Times New Roman" w:hAnsi="Times New Roman" w:cs="Times New Roman"/>
          <w:szCs w:val="21"/>
        </w:rPr>
        <w:t xml:space="preserve">  [3] 王天稳.土木工程结构试验. 武汉：武汉理工大学出版社，2006.</w:t>
      </w:r>
    </w:p>
    <w:p>
      <w:pPr>
        <w:ind w:firstLine="420" w:firstLineChars="200"/>
        <w:rPr>
          <w:rFonts w:ascii="Times New Roman" w:hAnsi="Times New Roman" w:cs="Times New Roman"/>
          <w:szCs w:val="21"/>
        </w:rPr>
      </w:pPr>
      <w:r>
        <w:rPr>
          <w:rFonts w:ascii="Times New Roman" w:hAnsi="Times New Roman" w:cs="Times New Roman"/>
          <w:szCs w:val="21"/>
        </w:rPr>
        <w:t xml:space="preserve">  [4] 湖南大学.建筑结构试验. 北京：中国建筑工业出版社，2005.</w:t>
      </w:r>
    </w:p>
    <w:p>
      <w:pPr>
        <w:ind w:firstLine="420" w:firstLineChars="200"/>
        <w:rPr>
          <w:rFonts w:ascii="Times New Roman" w:hAnsi="Times New Roman" w:cs="Times New Roman"/>
          <w:szCs w:val="21"/>
        </w:rPr>
      </w:pPr>
      <w:r>
        <w:rPr>
          <w:rFonts w:ascii="Times New Roman" w:hAnsi="Times New Roman" w:cs="Times New Roman"/>
          <w:szCs w:val="21"/>
        </w:rPr>
        <w:t xml:space="preserve">  [5] 宋彧.土木工程试验. 北京：中国建筑工业出版社，2011.</w:t>
      </w:r>
    </w:p>
    <w:p>
      <w:pPr>
        <w:ind w:firstLine="315" w:firstLineChars="150"/>
        <w:rPr>
          <w:rFonts w:ascii="Times New Roman" w:hAnsi="Times New Roman" w:cs="Times New Roman"/>
          <w:szCs w:val="21"/>
        </w:rPr>
      </w:pPr>
      <w:r>
        <w:rPr>
          <w:rFonts w:ascii="Times New Roman" w:hAnsi="Times New Roman" w:cs="Times New Roman"/>
          <w:szCs w:val="21"/>
        </w:rPr>
        <w:t xml:space="preserve">   </w:t>
      </w:r>
    </w:p>
    <w:p>
      <w:pPr>
        <w:ind w:firstLine="315" w:firstLineChars="150"/>
        <w:rPr>
          <w:rFonts w:ascii="Times New Roman" w:hAnsi="Times New Roman" w:cs="Times New Roman"/>
          <w:szCs w:val="21"/>
        </w:rPr>
      </w:pPr>
    </w:p>
    <w:p>
      <w:pPr>
        <w:ind w:firstLine="315" w:firstLineChars="150"/>
        <w:rPr>
          <w:rFonts w:ascii="Times New Roman" w:hAnsi="Times New Roman" w:cs="Times New Roman"/>
          <w:szCs w:val="21"/>
        </w:rPr>
      </w:pPr>
    </w:p>
    <w:p>
      <w:pPr>
        <w:ind w:firstLine="315" w:firstLineChars="150"/>
        <w:rPr>
          <w:rFonts w:ascii="Times New Roman" w:hAnsi="Times New Roman" w:cs="Times New Roman"/>
          <w:szCs w:val="21"/>
        </w:rPr>
      </w:pPr>
    </w:p>
    <w:p>
      <w:pPr>
        <w:ind w:firstLine="315" w:firstLineChars="15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陈爱军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Cs w:val="21"/>
        </w:rPr>
      </w:pPr>
      <w:r>
        <w:rPr>
          <w:rFonts w:ascii="Times New Roman" w:hAnsi="Times New Roman" w:cs="Times New Roman"/>
          <w:szCs w:val="21"/>
        </w:rPr>
        <w:t xml:space="preserve">                            日期： 2016年11月            日期：2016年11月</w:t>
      </w:r>
      <w:bookmarkEnd w:id="955"/>
      <w:bookmarkEnd w:id="956"/>
      <w:bookmarkStart w:id="959" w:name="_Toc375137838"/>
      <w:bookmarkStart w:id="960" w:name="_Toc374977878"/>
      <w:bookmarkStart w:id="961" w:name="_Toc377046782"/>
      <w:bookmarkStart w:id="962" w:name="_Toc376772061"/>
      <w:bookmarkStart w:id="963" w:name="_Toc375312142"/>
      <w:bookmarkStart w:id="964" w:name="_Toc375504143"/>
      <w:bookmarkStart w:id="965" w:name="_Toc376634413"/>
    </w:p>
    <w:p>
      <w:pPr>
        <w:spacing w:line="400" w:lineRule="exact"/>
        <w:rPr>
          <w:rFonts w:ascii="Times New Roman" w:hAnsi="Times New Roman" w:cs="Times New Roman"/>
          <w:szCs w:val="21"/>
        </w:rPr>
        <w:sectPr>
          <w:pgSz w:w="11850" w:h="16783"/>
          <w:pgMar w:top="1418" w:right="1701" w:bottom="1418" w:left="1701" w:header="851" w:footer="992" w:gutter="0"/>
          <w:cols w:space="720" w:num="1"/>
          <w:docGrid w:linePitch="312" w:charSpace="0"/>
        </w:sectPr>
      </w:pPr>
    </w:p>
    <w:p>
      <w:pPr>
        <w:spacing w:before="120" w:beforeLines="50" w:after="120" w:afterLines="50" w:line="360" w:lineRule="auto"/>
        <w:jc w:val="center"/>
        <w:outlineLvl w:val="2"/>
        <w:rPr>
          <w:rFonts w:ascii="Times New Roman" w:hAnsi="Times New Roman" w:eastAsia="黑体" w:cs="Times New Roman"/>
          <w:b/>
          <w:bCs/>
          <w:sz w:val="30"/>
          <w:szCs w:val="30"/>
        </w:rPr>
      </w:pPr>
      <w:bookmarkStart w:id="966" w:name="_Toc7588"/>
      <w:bookmarkStart w:id="967" w:name="_Toc469597479"/>
      <w:bookmarkStart w:id="968" w:name="_Toc469646637"/>
      <w:bookmarkStart w:id="969" w:name="_Toc469646829"/>
      <w:bookmarkStart w:id="970" w:name="_Toc469842145"/>
      <w:r>
        <w:rPr>
          <w:rFonts w:ascii="Times New Roman" w:hAnsi="Times New Roman" w:eastAsia="黑体" w:cs="Times New Roman"/>
          <w:b/>
          <w:bCs/>
          <w:sz w:val="30"/>
          <w:szCs w:val="30"/>
        </w:rPr>
        <w:t>《结构可靠度》教学大纲</w:t>
      </w:r>
      <w:bookmarkEnd w:id="966"/>
      <w:bookmarkEnd w:id="967"/>
      <w:bookmarkEnd w:id="968"/>
      <w:bookmarkEnd w:id="969"/>
      <w:bookmarkEnd w:id="970"/>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桥梁教研室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王皓磊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陈爱军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w:t>
      </w:r>
      <w:r>
        <w:rPr>
          <w:rFonts w:ascii="Times New Roman" w:hAnsi="Times New Roman" w:eastAsia="黑体" w:cs="Times New Roman"/>
          <w:sz w:val="24"/>
          <w:szCs w:val="20"/>
          <w:lang w:bidi="ar"/>
        </w:rPr>
        <w:t>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885"/>
        <w:gridCol w:w="641"/>
        <w:gridCol w:w="1090"/>
        <w:gridCol w:w="818"/>
        <w:gridCol w:w="1154"/>
        <w:gridCol w:w="65"/>
        <w:gridCol w:w="1066"/>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A03020060</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结构可靠度</w:t>
            </w:r>
          </w:p>
        </w:tc>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88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rPr>
              <w:t>结构力学、结构动力学、概率与统计</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361"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s="Times New Roman"/>
                <w:bCs/>
                <w:szCs w:val="21"/>
              </w:rPr>
            </w:pPr>
            <w:r>
              <w:rPr>
                <w:rFonts w:ascii="Times New Roman" w:hAnsi="Times New Roman" w:cs="Times New Roman"/>
                <w:bCs/>
                <w:szCs w:val="21"/>
              </w:rPr>
              <w:t>公共课□   基础课□   学科基础课（必修□   选修□）专业基础课（选修□  必修</w:t>
            </w:r>
            <w:r>
              <w:rPr>
                <w:rFonts w:hint="eastAsia" w:ascii="MS Gothic" w:hAnsi="MS Gothic" w:eastAsia="MS Gothic" w:cs="MS Gothic"/>
                <w:bCs/>
                <w:szCs w:val="21"/>
                <w:lang w:bidi="ar"/>
              </w:rPr>
              <w:t>☑</w:t>
            </w:r>
            <w:r>
              <w:rPr>
                <w:rFonts w:ascii="Times New Roman" w:hAnsi="Times New Roman" w:cs="Times New Roman"/>
                <w:bCs/>
                <w:szCs w:val="21"/>
              </w:rPr>
              <w:t>）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16学时</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0</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cs="Times New Roman"/>
                <w:bCs/>
                <w:szCs w:val="21"/>
              </w:rPr>
              <w:t>1学分</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1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Cs/>
                <w:szCs w:val="21"/>
              </w:rPr>
              <w:t>秋季</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ind w:firstLine="420" w:firstLineChars="200"/>
        <w:rPr>
          <w:rFonts w:ascii="Times New Roman" w:hAnsi="Times New Roman" w:cs="Times New Roman"/>
          <w:szCs w:val="20"/>
        </w:rPr>
      </w:pPr>
      <w:r>
        <w:rPr>
          <w:rFonts w:ascii="Times New Roman" w:hAnsi="Times New Roman" w:cs="Times New Roman"/>
          <w:szCs w:val="20"/>
        </w:rPr>
        <w:t>本课程属于专业基础课，是土木工程专业的重要结构工程教学内容，为必修课。本课程的教学目的是让学生了解工程结构可能承受的各种荷载，以及工程结构设计的可靠度背景。通过本课程的学习，学生应掌握工程结构设计时需考虑的各种主要荷载，这些荷载产生的主要背景，以及各种荷载的计算方法；并掌握结构设计的主要概念、结构可靠度原理和满足可靠度要求的结构设计方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922"/>
        <w:gridCol w:w="5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29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51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29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毕业要求4.1</w:t>
            </w:r>
          </w:p>
        </w:tc>
        <w:tc>
          <w:tcPr>
            <w:tcW w:w="517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0"/>
              </w:rPr>
            </w:pPr>
            <w:r>
              <w:rPr>
                <w:rFonts w:ascii="Times New Roman" w:hAnsi="Times New Roman" w:cs="Times New Roman"/>
                <w:szCs w:val="20"/>
              </w:rPr>
              <w:t>具有土木复杂工程问题进行分析性研究的能力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5224"/>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2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52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 xml:space="preserve">第一章 </w:t>
            </w:r>
            <w:r>
              <w:rPr>
                <w:rFonts w:ascii="Times New Roman" w:hAnsi="Times New Roman" w:cs="Times New Roman"/>
                <w:szCs w:val="21"/>
              </w:rPr>
              <w:t>荷载类型、重力、侧压力</w:t>
            </w:r>
          </w:p>
        </w:tc>
        <w:tc>
          <w:tcPr>
            <w:tcW w:w="28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rPr>
                <w:rFonts w:ascii="Times New Roman" w:hAnsi="Times New Roman" w:cs="Times New Roman"/>
                <w:sz w:val="20"/>
                <w:szCs w:val="20"/>
              </w:rPr>
            </w:pPr>
          </w:p>
        </w:tc>
        <w:tc>
          <w:tcPr>
            <w:tcW w:w="52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ascii="Times New Roman" w:hAnsi="Times New Roman" w:cs="Times New Roman"/>
                <w:szCs w:val="21"/>
                <w:lang w:bidi="ar"/>
              </w:rPr>
              <w:t xml:space="preserve">第二章 </w:t>
            </w:r>
            <w:r>
              <w:rPr>
                <w:rFonts w:ascii="Times New Roman" w:hAnsi="Times New Roman" w:cs="Times New Roman"/>
                <w:szCs w:val="21"/>
              </w:rPr>
              <w:t>风的有关知识、风压、结构抗风计算概念</w:t>
            </w:r>
          </w:p>
        </w:tc>
        <w:tc>
          <w:tcPr>
            <w:tcW w:w="28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rPr>
                <w:rFonts w:ascii="Times New Roman" w:hAnsi="Times New Roman" w:cs="Times New Roman"/>
                <w:sz w:val="20"/>
                <w:szCs w:val="20"/>
              </w:rPr>
            </w:pPr>
          </w:p>
        </w:tc>
        <w:tc>
          <w:tcPr>
            <w:tcW w:w="52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 xml:space="preserve">第三章 </w:t>
            </w:r>
            <w:r>
              <w:rPr>
                <w:rFonts w:ascii="Times New Roman" w:hAnsi="Times New Roman" w:cs="Times New Roman"/>
                <w:szCs w:val="21"/>
              </w:rPr>
              <w:t>顺风向与横风向结构风效应</w:t>
            </w:r>
          </w:p>
        </w:tc>
        <w:tc>
          <w:tcPr>
            <w:tcW w:w="28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rPr>
                <w:rFonts w:ascii="Times New Roman" w:hAnsi="Times New Roman" w:cs="Times New Roman"/>
                <w:sz w:val="20"/>
                <w:szCs w:val="20"/>
              </w:rPr>
            </w:pPr>
          </w:p>
        </w:tc>
        <w:tc>
          <w:tcPr>
            <w:tcW w:w="52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rPr>
            </w:pPr>
            <w:r>
              <w:rPr>
                <w:rFonts w:ascii="Times New Roman" w:hAnsi="Times New Roman" w:cs="Times New Roman"/>
                <w:szCs w:val="21"/>
                <w:lang w:bidi="ar"/>
              </w:rPr>
              <w:t xml:space="preserve">第四章 </w:t>
            </w:r>
            <w:r>
              <w:rPr>
                <w:rFonts w:ascii="Times New Roman" w:hAnsi="Times New Roman" w:cs="Times New Roman"/>
                <w:szCs w:val="21"/>
              </w:rPr>
              <w:t>钢筋混凝土简支梁破坏试验</w:t>
            </w:r>
          </w:p>
        </w:tc>
        <w:tc>
          <w:tcPr>
            <w:tcW w:w="28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ascii="Times New Roman" w:hAnsi="Times New Roman" w:cs="Times New Roman"/>
                <w:szCs w:val="21"/>
                <w:lang w:bidi="ar"/>
              </w:rPr>
              <w:t>毕业要求4.1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rPr>
                <w:rFonts w:ascii="Times New Roman" w:hAnsi="Times New Roman" w:cs="Times New Roman"/>
                <w:sz w:val="20"/>
                <w:szCs w:val="20"/>
              </w:rPr>
            </w:pPr>
          </w:p>
        </w:tc>
        <w:tc>
          <w:tcPr>
            <w:tcW w:w="52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Cs w:val="21"/>
                <w:lang w:bidi="ar"/>
              </w:rPr>
            </w:pPr>
            <w:r>
              <w:rPr>
                <w:rFonts w:ascii="Times New Roman" w:hAnsi="Times New Roman" w:cs="Times New Roman"/>
                <w:szCs w:val="21"/>
                <w:lang w:bidi="ar"/>
              </w:rPr>
              <w:t xml:space="preserve">第五章 </w:t>
            </w:r>
            <w:r>
              <w:rPr>
                <w:rFonts w:ascii="Times New Roman" w:hAnsi="Times New Roman" w:cs="Times New Roman"/>
                <w:szCs w:val="21"/>
              </w:rPr>
              <w:t>地震基本知识、单质点地震作用</w:t>
            </w:r>
          </w:p>
        </w:tc>
        <w:tc>
          <w:tcPr>
            <w:tcW w:w="28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lang w:bidi="ar"/>
              </w:rPr>
            </w:pPr>
            <w:r>
              <w:rPr>
                <w:rFonts w:ascii="Times New Roman" w:hAnsi="Times New Roman" w:cs="Times New Roman"/>
                <w:szCs w:val="21"/>
                <w:lang w:bidi="ar"/>
              </w:rPr>
              <w:t>毕业要求4.1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rPr>
                <w:rFonts w:ascii="Times New Roman" w:hAnsi="Times New Roman" w:cs="Times New Roman"/>
                <w:sz w:val="20"/>
                <w:szCs w:val="20"/>
              </w:rPr>
            </w:pPr>
          </w:p>
        </w:tc>
        <w:tc>
          <w:tcPr>
            <w:tcW w:w="52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lang w:bidi="ar"/>
              </w:rPr>
            </w:pPr>
            <w:r>
              <w:rPr>
                <w:rFonts w:ascii="Times New Roman" w:hAnsi="Times New Roman" w:cs="Times New Roman"/>
                <w:szCs w:val="21"/>
                <w:lang w:bidi="ar"/>
              </w:rPr>
              <w:t xml:space="preserve">第六章 </w:t>
            </w:r>
            <w:r>
              <w:rPr>
                <w:rFonts w:ascii="Times New Roman" w:hAnsi="Times New Roman" w:cs="Times New Roman"/>
                <w:szCs w:val="21"/>
              </w:rPr>
              <w:t>多质点地震作用</w:t>
            </w:r>
          </w:p>
        </w:tc>
        <w:tc>
          <w:tcPr>
            <w:tcW w:w="28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lang w:bidi="ar"/>
              </w:rPr>
            </w:pPr>
            <w:r>
              <w:rPr>
                <w:rFonts w:ascii="Times New Roman" w:hAnsi="Times New Roman" w:cs="Times New Roman"/>
                <w:szCs w:val="21"/>
                <w:lang w:bidi="ar"/>
              </w:rPr>
              <w:t>毕业要求4.1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rPr>
                <w:rFonts w:ascii="Times New Roman" w:hAnsi="Times New Roman" w:cs="Times New Roman"/>
                <w:sz w:val="20"/>
                <w:szCs w:val="20"/>
              </w:rPr>
            </w:pPr>
          </w:p>
        </w:tc>
        <w:tc>
          <w:tcPr>
            <w:tcW w:w="52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lang w:bidi="ar"/>
              </w:rPr>
            </w:pPr>
            <w:r>
              <w:rPr>
                <w:rFonts w:ascii="Times New Roman" w:hAnsi="Times New Roman" w:cs="Times New Roman"/>
                <w:szCs w:val="21"/>
                <w:lang w:bidi="ar"/>
              </w:rPr>
              <w:t xml:space="preserve">第七章 </w:t>
            </w:r>
            <w:r>
              <w:rPr>
                <w:rFonts w:ascii="Times New Roman" w:hAnsi="Times New Roman" w:cs="Times New Roman"/>
                <w:szCs w:val="21"/>
              </w:rPr>
              <w:t>其它作用、荷载的统计分析、抗力的统计分析</w:t>
            </w:r>
          </w:p>
        </w:tc>
        <w:tc>
          <w:tcPr>
            <w:tcW w:w="28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lang w:bidi="ar"/>
              </w:rPr>
            </w:pPr>
            <w:r>
              <w:rPr>
                <w:rFonts w:ascii="Times New Roman" w:hAnsi="Times New Roman" w:cs="Times New Roman"/>
                <w:szCs w:val="21"/>
                <w:lang w:bidi="ar"/>
              </w:rPr>
              <w:t>毕业要求4.1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right w:val="single" w:color="auto" w:sz="4" w:space="0"/>
            </w:tcBorders>
            <w:vAlign w:val="center"/>
          </w:tcPr>
          <w:p>
            <w:pPr>
              <w:rPr>
                <w:rFonts w:ascii="Times New Roman" w:hAnsi="Times New Roman" w:cs="Times New Roman"/>
                <w:sz w:val="20"/>
                <w:szCs w:val="20"/>
              </w:rPr>
            </w:pPr>
          </w:p>
        </w:tc>
        <w:tc>
          <w:tcPr>
            <w:tcW w:w="52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lang w:bidi="ar"/>
              </w:rPr>
            </w:pPr>
            <w:r>
              <w:rPr>
                <w:rFonts w:ascii="Times New Roman" w:hAnsi="Times New Roman" w:cs="Times New Roman"/>
                <w:szCs w:val="21"/>
                <w:lang w:bidi="ar"/>
              </w:rPr>
              <w:t xml:space="preserve">第八章 </w:t>
            </w:r>
            <w:r>
              <w:rPr>
                <w:rFonts w:ascii="Times New Roman" w:hAnsi="Times New Roman" w:cs="Times New Roman"/>
                <w:szCs w:val="21"/>
              </w:rPr>
              <w:t>结构可靠度分析</w:t>
            </w:r>
          </w:p>
        </w:tc>
        <w:tc>
          <w:tcPr>
            <w:tcW w:w="28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lang w:bidi="ar"/>
              </w:rPr>
            </w:pPr>
            <w:r>
              <w:rPr>
                <w:rFonts w:ascii="Times New Roman" w:hAnsi="Times New Roman" w:cs="Times New Roman"/>
                <w:szCs w:val="21"/>
                <w:lang w:bidi="ar"/>
              </w:rPr>
              <w:t>毕业要求4.1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tcBorders>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2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lang w:bidi="ar"/>
              </w:rPr>
            </w:pPr>
            <w:r>
              <w:rPr>
                <w:rFonts w:ascii="Times New Roman" w:hAnsi="Times New Roman" w:cs="Times New Roman"/>
                <w:szCs w:val="21"/>
                <w:lang w:bidi="ar"/>
              </w:rPr>
              <w:t xml:space="preserve">第九章 </w:t>
            </w:r>
            <w:r>
              <w:rPr>
                <w:rFonts w:ascii="Times New Roman" w:hAnsi="Times New Roman" w:cs="Times New Roman"/>
                <w:szCs w:val="21"/>
              </w:rPr>
              <w:t>结构可靠度设计</w:t>
            </w:r>
          </w:p>
        </w:tc>
        <w:tc>
          <w:tcPr>
            <w:tcW w:w="28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lang w:bidi="ar"/>
              </w:rPr>
            </w:pPr>
            <w:r>
              <w:rPr>
                <w:rFonts w:ascii="Times New Roman" w:hAnsi="Times New Roman" w:cs="Times New Roman"/>
                <w:szCs w:val="21"/>
                <w:lang w:bidi="ar"/>
              </w:rPr>
              <w:t>毕业要求4.1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ind w:firstLine="422" w:firstLineChars="200"/>
        <w:rPr>
          <w:rFonts w:ascii="Times New Roman" w:hAnsi="Times New Roman" w:cs="Times New Roman"/>
          <w:szCs w:val="20"/>
        </w:rPr>
      </w:pPr>
      <w:r>
        <w:rPr>
          <w:rFonts w:ascii="Times New Roman" w:hAnsi="Times New Roman" w:cs="Times New Roman"/>
          <w:b/>
          <w:bCs/>
          <w:szCs w:val="20"/>
        </w:rPr>
        <w:t>第一章 荷载类型</w:t>
      </w:r>
      <w:r>
        <w:rPr>
          <w:rFonts w:ascii="Times New Roman" w:hAnsi="Times New Roman" w:cs="Times New Roman"/>
          <w:b/>
          <w:szCs w:val="21"/>
        </w:rPr>
        <w:t>（0.5学时）</w:t>
      </w:r>
      <w:r>
        <w:rPr>
          <w:rFonts w:ascii="Times New Roman" w:hAnsi="Times New Roman" w:cs="Times New Roman"/>
          <w:kern w:val="0"/>
          <w:szCs w:val="21"/>
          <w:lang w:bidi="ar"/>
        </w:rPr>
        <w:t>（支撑毕业要求</w:t>
      </w:r>
      <w:r>
        <w:rPr>
          <w:rFonts w:ascii="Times New Roman" w:hAnsi="Times New Roman" w:cs="Times New Roman"/>
          <w:szCs w:val="21"/>
          <w:lang w:bidi="ar"/>
        </w:rPr>
        <w:t>4.1</w:t>
      </w:r>
      <w:r>
        <w:rPr>
          <w:rFonts w:ascii="Times New Roman" w:hAnsi="Times New Roman" w:cs="Times New Roman"/>
          <w:kern w:val="0"/>
          <w:szCs w:val="21"/>
          <w:lang w:bidi="ar"/>
        </w:rPr>
        <w:t>）</w:t>
      </w:r>
    </w:p>
    <w:p>
      <w:pPr>
        <w:ind w:firstLine="420" w:firstLineChars="200"/>
        <w:rPr>
          <w:rFonts w:ascii="Times New Roman" w:hAnsi="Times New Roman" w:cs="Times New Roman"/>
          <w:szCs w:val="20"/>
        </w:rPr>
      </w:pPr>
      <w:r>
        <w:rPr>
          <w:rFonts w:ascii="Times New Roman" w:hAnsi="Times New Roman" w:cs="Times New Roman"/>
          <w:szCs w:val="20"/>
        </w:rPr>
        <w:t xml:space="preserve">    1、荷载与作用</w:t>
      </w:r>
    </w:p>
    <w:p>
      <w:pPr>
        <w:ind w:firstLine="420" w:firstLineChars="200"/>
        <w:rPr>
          <w:rFonts w:ascii="Times New Roman" w:hAnsi="Times New Roman" w:cs="Times New Roman"/>
          <w:szCs w:val="20"/>
        </w:rPr>
      </w:pPr>
      <w:r>
        <w:rPr>
          <w:rFonts w:ascii="Times New Roman" w:hAnsi="Times New Roman" w:cs="Times New Roman"/>
          <w:szCs w:val="20"/>
        </w:rPr>
        <w:t xml:space="preserve">    2、作用的分类</w:t>
      </w:r>
    </w:p>
    <w:p>
      <w:pPr>
        <w:ind w:firstLine="422" w:firstLineChars="200"/>
        <w:rPr>
          <w:rFonts w:ascii="Times New Roman" w:hAnsi="Times New Roman" w:cs="Times New Roman"/>
          <w:szCs w:val="20"/>
        </w:rPr>
      </w:pPr>
      <w:r>
        <w:rPr>
          <w:rFonts w:ascii="Times New Roman" w:hAnsi="Times New Roman" w:cs="Times New Roman"/>
          <w:b/>
          <w:bCs/>
          <w:szCs w:val="20"/>
        </w:rPr>
        <w:t>第二章 重力</w:t>
      </w:r>
      <w:r>
        <w:rPr>
          <w:rFonts w:ascii="Times New Roman" w:hAnsi="Times New Roman" w:cs="Times New Roman"/>
          <w:b/>
          <w:szCs w:val="21"/>
        </w:rPr>
        <w:t>（0.5学时）</w:t>
      </w:r>
      <w:r>
        <w:rPr>
          <w:rFonts w:ascii="Times New Roman" w:hAnsi="Times New Roman" w:cs="Times New Roman"/>
          <w:kern w:val="0"/>
          <w:szCs w:val="21"/>
          <w:lang w:bidi="ar"/>
        </w:rPr>
        <w:t>（支撑毕业要求</w:t>
      </w:r>
      <w:r>
        <w:rPr>
          <w:rFonts w:ascii="Times New Roman" w:hAnsi="Times New Roman" w:cs="Times New Roman"/>
          <w:szCs w:val="21"/>
          <w:lang w:bidi="ar"/>
        </w:rPr>
        <w:t>4.1</w:t>
      </w:r>
      <w:r>
        <w:rPr>
          <w:rFonts w:ascii="Times New Roman" w:hAnsi="Times New Roman" w:cs="Times New Roman"/>
          <w:kern w:val="0"/>
          <w:szCs w:val="21"/>
          <w:lang w:bidi="ar"/>
        </w:rPr>
        <w:t>）</w:t>
      </w:r>
    </w:p>
    <w:p>
      <w:pPr>
        <w:ind w:firstLine="420" w:firstLineChars="200"/>
        <w:rPr>
          <w:rFonts w:ascii="Times New Roman" w:hAnsi="Times New Roman" w:cs="Times New Roman"/>
          <w:szCs w:val="20"/>
        </w:rPr>
      </w:pPr>
      <w:r>
        <w:rPr>
          <w:rFonts w:ascii="Times New Roman" w:hAnsi="Times New Roman" w:cs="Times New Roman"/>
          <w:szCs w:val="20"/>
        </w:rPr>
        <w:t xml:space="preserve">    1、结构自重</w:t>
      </w:r>
    </w:p>
    <w:p>
      <w:pPr>
        <w:tabs>
          <w:tab w:val="left" w:pos="442"/>
        </w:tabs>
        <w:rPr>
          <w:rFonts w:ascii="Times New Roman" w:hAnsi="Times New Roman" w:cs="Times New Roman"/>
          <w:szCs w:val="20"/>
        </w:rPr>
      </w:pPr>
      <w:r>
        <w:rPr>
          <w:rFonts w:ascii="Times New Roman" w:hAnsi="Times New Roman" w:cs="Times New Roman"/>
          <w:szCs w:val="20"/>
        </w:rPr>
        <w:t xml:space="preserve">        2、土的自重力</w:t>
      </w:r>
    </w:p>
    <w:p>
      <w:pPr>
        <w:rPr>
          <w:rFonts w:ascii="Times New Roman" w:hAnsi="Times New Roman" w:cs="Times New Roman"/>
          <w:szCs w:val="20"/>
        </w:rPr>
      </w:pPr>
      <w:r>
        <w:rPr>
          <w:rFonts w:ascii="Times New Roman" w:hAnsi="Times New Roman" w:cs="Times New Roman"/>
          <w:szCs w:val="20"/>
        </w:rPr>
        <w:t xml:space="preserve">        3、雪荷载</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基本雪压</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屋面雪压4、车辆重力5、楼面活荷载</w:t>
      </w:r>
    </w:p>
    <w:p>
      <w:pPr>
        <w:ind w:firstLine="422" w:firstLineChars="200"/>
        <w:rPr>
          <w:rFonts w:ascii="Times New Roman" w:hAnsi="Times New Roman" w:cs="Times New Roman"/>
          <w:b/>
          <w:bCs/>
          <w:szCs w:val="20"/>
        </w:rPr>
      </w:pPr>
      <w:r>
        <w:rPr>
          <w:rFonts w:ascii="Times New Roman" w:hAnsi="Times New Roman" w:cs="Times New Roman"/>
          <w:b/>
          <w:bCs/>
          <w:szCs w:val="20"/>
        </w:rPr>
        <w:t>第三章 侧压力</w:t>
      </w:r>
      <w:r>
        <w:rPr>
          <w:rFonts w:ascii="Times New Roman" w:hAnsi="Times New Roman" w:cs="Times New Roman"/>
          <w:b/>
          <w:szCs w:val="21"/>
        </w:rPr>
        <w:t>（1学时）</w:t>
      </w:r>
      <w:r>
        <w:rPr>
          <w:rFonts w:ascii="Times New Roman" w:hAnsi="Times New Roman" w:cs="Times New Roman"/>
          <w:kern w:val="0"/>
          <w:szCs w:val="21"/>
          <w:lang w:bidi="ar"/>
        </w:rPr>
        <w:t>（支撑毕业要求</w:t>
      </w:r>
      <w:r>
        <w:rPr>
          <w:rFonts w:ascii="Times New Roman" w:hAnsi="Times New Roman" w:cs="Times New Roman"/>
          <w:szCs w:val="21"/>
          <w:lang w:bidi="ar"/>
        </w:rPr>
        <w:t>4.1</w:t>
      </w:r>
      <w:r>
        <w:rPr>
          <w:rFonts w:ascii="Times New Roman" w:hAnsi="Times New Roman" w:cs="Times New Roman"/>
          <w:kern w:val="0"/>
          <w:szCs w:val="21"/>
          <w:lang w:bidi="ar"/>
        </w:rPr>
        <w:t>）</w:t>
      </w:r>
    </w:p>
    <w:p>
      <w:pPr>
        <w:ind w:firstLine="420" w:firstLineChars="200"/>
        <w:rPr>
          <w:rFonts w:ascii="Times New Roman" w:hAnsi="Times New Roman" w:cs="Times New Roman"/>
          <w:szCs w:val="20"/>
        </w:rPr>
      </w:pPr>
      <w:r>
        <w:rPr>
          <w:rFonts w:ascii="Times New Roman" w:hAnsi="Times New Roman" w:cs="Times New Roman"/>
          <w:szCs w:val="20"/>
        </w:rPr>
        <w:t xml:space="preserve">    1、土的侧向压力</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基本概念及土压力分类</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基本原理</w:t>
      </w:r>
      <w:r>
        <w:rPr>
          <w:rFonts w:ascii="Times New Roman" w:hAnsi="Times New Roman" w:cs="Times New Roman"/>
          <w:szCs w:val="20"/>
        </w:rPr>
        <w:fldChar w:fldCharType="begin"/>
      </w:r>
      <w:r>
        <w:rPr>
          <w:rFonts w:ascii="Times New Roman" w:hAnsi="Times New Roman" w:cs="Times New Roman"/>
          <w:szCs w:val="20"/>
        </w:rPr>
        <w:instrText xml:space="preserve"> = 3 \* GB2 </w:instrText>
      </w:r>
      <w:r>
        <w:rPr>
          <w:rFonts w:ascii="Times New Roman" w:hAnsi="Times New Roman" w:cs="Times New Roman"/>
          <w:szCs w:val="20"/>
        </w:rPr>
        <w:fldChar w:fldCharType="separate"/>
      </w:r>
      <w:r>
        <w:rPr>
          <w:rFonts w:hint="eastAsia" w:ascii="宋体" w:hAnsi="宋体" w:cs="宋体"/>
          <w:szCs w:val="20"/>
        </w:rPr>
        <w:t>⑶</w:t>
      </w:r>
      <w:r>
        <w:rPr>
          <w:rFonts w:ascii="Times New Roman" w:hAnsi="Times New Roman" w:cs="Times New Roman"/>
          <w:szCs w:val="20"/>
        </w:rPr>
        <w:fldChar w:fldCharType="end"/>
      </w:r>
      <w:r>
        <w:rPr>
          <w:rFonts w:ascii="Times New Roman" w:hAnsi="Times New Roman" w:cs="Times New Roman"/>
          <w:szCs w:val="20"/>
        </w:rPr>
        <w:t>土压力计算</w:t>
      </w:r>
    </w:p>
    <w:p>
      <w:pPr>
        <w:rPr>
          <w:rFonts w:ascii="Times New Roman" w:hAnsi="Times New Roman" w:cs="Times New Roman"/>
          <w:szCs w:val="20"/>
        </w:rPr>
      </w:pPr>
      <w:r>
        <w:rPr>
          <w:rFonts w:ascii="Times New Roman" w:hAnsi="Times New Roman" w:cs="Times New Roman"/>
          <w:szCs w:val="20"/>
        </w:rPr>
        <w:t xml:space="preserve">        2、水压力及流水压力</w:t>
      </w:r>
    </w:p>
    <w:p>
      <w:pPr>
        <w:rPr>
          <w:rFonts w:ascii="Times New Roman" w:hAnsi="Times New Roman" w:cs="Times New Roman"/>
          <w:szCs w:val="20"/>
        </w:rPr>
      </w:pPr>
      <w:r>
        <w:rPr>
          <w:rFonts w:ascii="Times New Roman" w:hAnsi="Times New Roman" w:cs="Times New Roman"/>
          <w:szCs w:val="20"/>
        </w:rPr>
        <w:t xml:space="preserve">        3、波浪荷载</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波浪的分类</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波浪荷载的计算</w:t>
      </w:r>
    </w:p>
    <w:p>
      <w:pPr>
        <w:rPr>
          <w:rFonts w:ascii="Times New Roman" w:hAnsi="Times New Roman" w:cs="Times New Roman"/>
          <w:szCs w:val="20"/>
        </w:rPr>
      </w:pPr>
      <w:r>
        <w:rPr>
          <w:rFonts w:ascii="Times New Roman" w:hAnsi="Times New Roman" w:cs="Times New Roman"/>
          <w:szCs w:val="20"/>
        </w:rPr>
        <w:t xml:space="preserve">        4、冻胀力</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冻土的概念、性质及结构物的关系</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土的冻胀原理</w:t>
      </w:r>
      <w:r>
        <w:rPr>
          <w:rFonts w:ascii="Times New Roman" w:hAnsi="Times New Roman" w:cs="Times New Roman"/>
          <w:szCs w:val="20"/>
        </w:rPr>
        <w:fldChar w:fldCharType="begin"/>
      </w:r>
      <w:r>
        <w:rPr>
          <w:rFonts w:ascii="Times New Roman" w:hAnsi="Times New Roman" w:cs="Times New Roman"/>
          <w:szCs w:val="20"/>
        </w:rPr>
        <w:instrText xml:space="preserve"> = 3 \* GB2 </w:instrText>
      </w:r>
      <w:r>
        <w:rPr>
          <w:rFonts w:ascii="Times New Roman" w:hAnsi="Times New Roman" w:cs="Times New Roman"/>
          <w:szCs w:val="20"/>
        </w:rPr>
        <w:fldChar w:fldCharType="separate"/>
      </w:r>
      <w:r>
        <w:rPr>
          <w:rFonts w:hint="eastAsia" w:ascii="宋体" w:hAnsi="宋体" w:cs="宋体"/>
          <w:szCs w:val="20"/>
        </w:rPr>
        <w:t>⑶</w:t>
      </w:r>
      <w:r>
        <w:rPr>
          <w:rFonts w:ascii="Times New Roman" w:hAnsi="Times New Roman" w:cs="Times New Roman"/>
          <w:szCs w:val="20"/>
        </w:rPr>
        <w:fldChar w:fldCharType="end"/>
      </w:r>
      <w:r>
        <w:rPr>
          <w:rFonts w:ascii="Times New Roman" w:hAnsi="Times New Roman" w:cs="Times New Roman"/>
          <w:szCs w:val="20"/>
        </w:rPr>
        <w:t>冻胀力的分类及计算</w:t>
      </w:r>
    </w:p>
    <w:p>
      <w:pPr>
        <w:rPr>
          <w:rFonts w:ascii="Times New Roman" w:hAnsi="Times New Roman" w:cs="Times New Roman"/>
          <w:szCs w:val="20"/>
        </w:rPr>
      </w:pPr>
      <w:r>
        <w:rPr>
          <w:rFonts w:ascii="Times New Roman" w:hAnsi="Times New Roman" w:cs="Times New Roman"/>
          <w:szCs w:val="20"/>
        </w:rPr>
        <w:t xml:space="preserve">        5、冰压力</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冰压力概念及分类</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冰压力计算</w:t>
      </w:r>
    </w:p>
    <w:p>
      <w:pPr>
        <w:rPr>
          <w:rFonts w:ascii="Times New Roman" w:hAnsi="Times New Roman" w:cs="Times New Roman"/>
          <w:szCs w:val="20"/>
        </w:rPr>
      </w:pPr>
      <w:r>
        <w:rPr>
          <w:rFonts w:ascii="Times New Roman" w:hAnsi="Times New Roman" w:cs="Times New Roman"/>
          <w:b/>
          <w:bCs/>
          <w:szCs w:val="20"/>
        </w:rPr>
        <w:t xml:space="preserve">    第四章 风载</w:t>
      </w:r>
      <w:r>
        <w:rPr>
          <w:rFonts w:ascii="Times New Roman" w:hAnsi="Times New Roman" w:cs="Times New Roman"/>
          <w:b/>
          <w:szCs w:val="21"/>
        </w:rPr>
        <w:t>（2学时）</w:t>
      </w:r>
      <w:r>
        <w:rPr>
          <w:rFonts w:ascii="Times New Roman" w:hAnsi="Times New Roman" w:cs="Times New Roman"/>
          <w:kern w:val="0"/>
          <w:szCs w:val="21"/>
          <w:lang w:bidi="ar"/>
        </w:rPr>
        <w:t>（支撑毕业要求</w:t>
      </w:r>
      <w:r>
        <w:rPr>
          <w:rFonts w:ascii="Times New Roman" w:hAnsi="Times New Roman" w:cs="Times New Roman"/>
          <w:szCs w:val="21"/>
          <w:lang w:bidi="ar"/>
        </w:rPr>
        <w:t>4.1</w:t>
      </w:r>
      <w:r>
        <w:rPr>
          <w:rFonts w:ascii="Times New Roman" w:hAnsi="Times New Roman" w:cs="Times New Roman"/>
          <w:kern w:val="0"/>
          <w:szCs w:val="21"/>
          <w:lang w:bidi="ar"/>
        </w:rPr>
        <w:t>）</w:t>
      </w:r>
    </w:p>
    <w:p>
      <w:pPr>
        <w:rPr>
          <w:rFonts w:ascii="Times New Roman" w:hAnsi="Times New Roman" w:cs="Times New Roman"/>
          <w:szCs w:val="20"/>
        </w:rPr>
      </w:pPr>
      <w:r>
        <w:rPr>
          <w:rFonts w:ascii="Times New Roman" w:hAnsi="Times New Roman" w:cs="Times New Roman"/>
          <w:szCs w:val="20"/>
        </w:rPr>
        <w:t xml:space="preserve">        1、风的有关知识</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风的形成</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两类性质的大风</w:t>
      </w:r>
      <w:r>
        <w:rPr>
          <w:rFonts w:ascii="Times New Roman" w:hAnsi="Times New Roman" w:cs="Times New Roman"/>
          <w:szCs w:val="20"/>
        </w:rPr>
        <w:fldChar w:fldCharType="begin"/>
      </w:r>
      <w:r>
        <w:rPr>
          <w:rFonts w:ascii="Times New Roman" w:hAnsi="Times New Roman" w:cs="Times New Roman"/>
          <w:szCs w:val="20"/>
        </w:rPr>
        <w:instrText xml:space="preserve"> = 3 \* GB2 </w:instrText>
      </w:r>
      <w:r>
        <w:rPr>
          <w:rFonts w:ascii="Times New Roman" w:hAnsi="Times New Roman" w:cs="Times New Roman"/>
          <w:szCs w:val="20"/>
        </w:rPr>
        <w:fldChar w:fldCharType="separate"/>
      </w:r>
      <w:r>
        <w:rPr>
          <w:rFonts w:hint="eastAsia" w:ascii="宋体" w:hAnsi="宋体" w:cs="宋体"/>
          <w:szCs w:val="20"/>
        </w:rPr>
        <w:t>⑶</w:t>
      </w:r>
      <w:r>
        <w:rPr>
          <w:rFonts w:ascii="Times New Roman" w:hAnsi="Times New Roman" w:cs="Times New Roman"/>
          <w:szCs w:val="20"/>
        </w:rPr>
        <w:fldChar w:fldCharType="end"/>
      </w:r>
      <w:r>
        <w:rPr>
          <w:rFonts w:ascii="Times New Roman" w:hAnsi="Times New Roman" w:cs="Times New Roman"/>
          <w:szCs w:val="20"/>
        </w:rPr>
        <w:t>我国风气侯总况</w:t>
      </w:r>
      <w:r>
        <w:rPr>
          <w:rFonts w:ascii="Times New Roman" w:hAnsi="Times New Roman" w:cs="Times New Roman"/>
          <w:szCs w:val="20"/>
        </w:rPr>
        <w:fldChar w:fldCharType="begin"/>
      </w:r>
      <w:r>
        <w:rPr>
          <w:rFonts w:ascii="Times New Roman" w:hAnsi="Times New Roman" w:cs="Times New Roman"/>
          <w:szCs w:val="20"/>
        </w:rPr>
        <w:instrText xml:space="preserve"> = 4 \* GB2 </w:instrText>
      </w:r>
      <w:r>
        <w:rPr>
          <w:rFonts w:ascii="Times New Roman" w:hAnsi="Times New Roman" w:cs="Times New Roman"/>
          <w:szCs w:val="20"/>
        </w:rPr>
        <w:fldChar w:fldCharType="separate"/>
      </w:r>
      <w:r>
        <w:rPr>
          <w:rFonts w:hint="eastAsia" w:ascii="宋体" w:hAnsi="宋体" w:cs="宋体"/>
          <w:szCs w:val="20"/>
        </w:rPr>
        <w:t>⑷</w:t>
      </w:r>
      <w:r>
        <w:rPr>
          <w:rFonts w:ascii="Times New Roman" w:hAnsi="Times New Roman" w:cs="Times New Roman"/>
          <w:szCs w:val="20"/>
        </w:rPr>
        <w:fldChar w:fldCharType="end"/>
      </w:r>
      <w:r>
        <w:rPr>
          <w:rFonts w:ascii="Times New Roman" w:hAnsi="Times New Roman" w:cs="Times New Roman"/>
          <w:szCs w:val="20"/>
        </w:rPr>
        <w:t>风级</w:t>
      </w:r>
    </w:p>
    <w:p>
      <w:pPr>
        <w:rPr>
          <w:rFonts w:ascii="Times New Roman" w:hAnsi="Times New Roman" w:cs="Times New Roman"/>
          <w:szCs w:val="20"/>
        </w:rPr>
      </w:pPr>
      <w:r>
        <w:rPr>
          <w:rFonts w:ascii="Times New Roman" w:hAnsi="Times New Roman" w:cs="Times New Roman"/>
          <w:szCs w:val="20"/>
        </w:rPr>
        <w:t xml:space="preserve">        2、风压</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风压与风速的关系</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基本风压</w:t>
      </w:r>
      <w:r>
        <w:rPr>
          <w:rFonts w:ascii="Times New Roman" w:hAnsi="Times New Roman" w:cs="Times New Roman"/>
          <w:szCs w:val="20"/>
        </w:rPr>
        <w:fldChar w:fldCharType="begin"/>
      </w:r>
      <w:r>
        <w:rPr>
          <w:rFonts w:ascii="Times New Roman" w:hAnsi="Times New Roman" w:cs="Times New Roman"/>
          <w:szCs w:val="20"/>
        </w:rPr>
        <w:instrText xml:space="preserve"> = 3 \* GB2 </w:instrText>
      </w:r>
      <w:r>
        <w:rPr>
          <w:rFonts w:ascii="Times New Roman" w:hAnsi="Times New Roman" w:cs="Times New Roman"/>
          <w:szCs w:val="20"/>
        </w:rPr>
        <w:fldChar w:fldCharType="separate"/>
      </w:r>
      <w:r>
        <w:rPr>
          <w:rFonts w:hint="eastAsia" w:ascii="宋体" w:hAnsi="宋体" w:cs="宋体"/>
          <w:szCs w:val="20"/>
        </w:rPr>
        <w:t>⑶</w:t>
      </w:r>
      <w:r>
        <w:rPr>
          <w:rFonts w:ascii="Times New Roman" w:hAnsi="Times New Roman" w:cs="Times New Roman"/>
          <w:szCs w:val="20"/>
        </w:rPr>
        <w:fldChar w:fldCharType="end"/>
      </w:r>
      <w:r>
        <w:rPr>
          <w:rFonts w:ascii="Times New Roman" w:hAnsi="Times New Roman" w:cs="Times New Roman"/>
          <w:szCs w:val="20"/>
        </w:rPr>
        <w:t>非标准条件下的风速或风压计算</w:t>
      </w:r>
    </w:p>
    <w:p>
      <w:pPr>
        <w:rPr>
          <w:rFonts w:ascii="Times New Roman" w:hAnsi="Times New Roman" w:cs="Times New Roman"/>
          <w:szCs w:val="20"/>
        </w:rPr>
      </w:pPr>
      <w:r>
        <w:rPr>
          <w:rFonts w:ascii="Times New Roman" w:hAnsi="Times New Roman" w:cs="Times New Roman"/>
          <w:szCs w:val="20"/>
        </w:rPr>
        <w:t xml:space="preserve">        3、结构抗风计算的几个重要概念</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结构的风力与风效应</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顺风向平均风与脉动风</w:t>
      </w:r>
      <w:r>
        <w:rPr>
          <w:rFonts w:ascii="Times New Roman" w:hAnsi="Times New Roman" w:cs="Times New Roman"/>
          <w:szCs w:val="20"/>
        </w:rPr>
        <w:fldChar w:fldCharType="begin"/>
      </w:r>
      <w:r>
        <w:rPr>
          <w:rFonts w:ascii="Times New Roman" w:hAnsi="Times New Roman" w:cs="Times New Roman"/>
          <w:szCs w:val="20"/>
        </w:rPr>
        <w:instrText xml:space="preserve"> = 3 \* GB2 </w:instrText>
      </w:r>
      <w:r>
        <w:rPr>
          <w:rFonts w:ascii="Times New Roman" w:hAnsi="Times New Roman" w:cs="Times New Roman"/>
          <w:szCs w:val="20"/>
        </w:rPr>
        <w:fldChar w:fldCharType="separate"/>
      </w:r>
      <w:r>
        <w:rPr>
          <w:rFonts w:hint="eastAsia" w:ascii="宋体" w:hAnsi="宋体" w:cs="宋体"/>
          <w:szCs w:val="20"/>
        </w:rPr>
        <w:t>⑶</w:t>
      </w:r>
      <w:r>
        <w:rPr>
          <w:rFonts w:ascii="Times New Roman" w:hAnsi="Times New Roman" w:cs="Times New Roman"/>
          <w:szCs w:val="20"/>
        </w:rPr>
        <w:fldChar w:fldCharType="end"/>
      </w:r>
      <w:r>
        <w:rPr>
          <w:rFonts w:ascii="Times New Roman" w:hAnsi="Times New Roman" w:cs="Times New Roman"/>
          <w:szCs w:val="20"/>
        </w:rPr>
        <w:t>横风向风振</w:t>
      </w:r>
    </w:p>
    <w:p>
      <w:pPr>
        <w:rPr>
          <w:rFonts w:ascii="Times New Roman" w:hAnsi="Times New Roman" w:cs="Times New Roman"/>
          <w:szCs w:val="20"/>
        </w:rPr>
      </w:pPr>
      <w:r>
        <w:rPr>
          <w:rFonts w:ascii="Times New Roman" w:hAnsi="Times New Roman" w:cs="Times New Roman"/>
          <w:szCs w:val="20"/>
        </w:rPr>
        <w:t xml:space="preserve">        4、顺风向结构风效应</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顺风向平均风效应</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顺风向脉动风效应</w:t>
      </w:r>
      <w:r>
        <w:rPr>
          <w:rFonts w:ascii="Times New Roman" w:hAnsi="Times New Roman" w:cs="Times New Roman"/>
          <w:szCs w:val="20"/>
        </w:rPr>
        <w:fldChar w:fldCharType="begin"/>
      </w:r>
      <w:r>
        <w:rPr>
          <w:rFonts w:ascii="Times New Roman" w:hAnsi="Times New Roman" w:cs="Times New Roman"/>
          <w:szCs w:val="20"/>
        </w:rPr>
        <w:instrText xml:space="preserve"> = 3 \* GB2 </w:instrText>
      </w:r>
      <w:r>
        <w:rPr>
          <w:rFonts w:ascii="Times New Roman" w:hAnsi="Times New Roman" w:cs="Times New Roman"/>
          <w:szCs w:val="20"/>
        </w:rPr>
        <w:fldChar w:fldCharType="separate"/>
      </w:r>
      <w:r>
        <w:rPr>
          <w:rFonts w:hint="eastAsia" w:ascii="宋体" w:hAnsi="宋体" w:cs="宋体"/>
          <w:szCs w:val="20"/>
        </w:rPr>
        <w:t>⑶</w:t>
      </w:r>
      <w:r>
        <w:rPr>
          <w:rFonts w:ascii="Times New Roman" w:hAnsi="Times New Roman" w:cs="Times New Roman"/>
          <w:szCs w:val="20"/>
        </w:rPr>
        <w:fldChar w:fldCharType="end"/>
      </w:r>
      <w:r>
        <w:rPr>
          <w:rFonts w:ascii="Times New Roman" w:hAnsi="Times New Roman" w:cs="Times New Roman"/>
          <w:szCs w:val="20"/>
        </w:rPr>
        <w:t>顺风向总风效应</w:t>
      </w:r>
    </w:p>
    <w:p>
      <w:pPr>
        <w:rPr>
          <w:rFonts w:ascii="Times New Roman" w:hAnsi="Times New Roman" w:cs="Times New Roman"/>
          <w:szCs w:val="20"/>
        </w:rPr>
      </w:pPr>
      <w:r>
        <w:rPr>
          <w:rFonts w:ascii="Times New Roman" w:hAnsi="Times New Roman" w:cs="Times New Roman"/>
          <w:szCs w:val="20"/>
        </w:rPr>
        <w:t xml:space="preserve">        5、横风向结构风效应</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流经任意截面体的风力</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结构横风向风力</w:t>
      </w:r>
      <w:r>
        <w:rPr>
          <w:rFonts w:ascii="Times New Roman" w:hAnsi="Times New Roman" w:cs="Times New Roman"/>
          <w:szCs w:val="20"/>
        </w:rPr>
        <w:fldChar w:fldCharType="begin"/>
      </w:r>
      <w:r>
        <w:rPr>
          <w:rFonts w:ascii="Times New Roman" w:hAnsi="Times New Roman" w:cs="Times New Roman"/>
          <w:szCs w:val="20"/>
        </w:rPr>
        <w:instrText xml:space="preserve"> = 3 \* GB2 </w:instrText>
      </w:r>
      <w:r>
        <w:rPr>
          <w:rFonts w:ascii="Times New Roman" w:hAnsi="Times New Roman" w:cs="Times New Roman"/>
          <w:szCs w:val="20"/>
        </w:rPr>
        <w:fldChar w:fldCharType="separate"/>
      </w:r>
      <w:r>
        <w:rPr>
          <w:rFonts w:hint="eastAsia" w:ascii="宋体" w:hAnsi="宋体" w:cs="宋体"/>
          <w:szCs w:val="20"/>
        </w:rPr>
        <w:t>⑶</w:t>
      </w:r>
      <w:r>
        <w:rPr>
          <w:rFonts w:ascii="Times New Roman" w:hAnsi="Times New Roman" w:cs="Times New Roman"/>
          <w:szCs w:val="20"/>
        </w:rPr>
        <w:fldChar w:fldCharType="end"/>
      </w:r>
      <w:r>
        <w:rPr>
          <w:rFonts w:ascii="Times New Roman" w:hAnsi="Times New Roman" w:cs="Times New Roman"/>
          <w:szCs w:val="20"/>
        </w:rPr>
        <w:t>结构横风向风效应</w:t>
      </w:r>
      <w:r>
        <w:rPr>
          <w:rFonts w:ascii="Times New Roman" w:hAnsi="Times New Roman" w:cs="Times New Roman"/>
          <w:szCs w:val="20"/>
        </w:rPr>
        <w:fldChar w:fldCharType="begin"/>
      </w:r>
      <w:r>
        <w:rPr>
          <w:rFonts w:ascii="Times New Roman" w:hAnsi="Times New Roman" w:cs="Times New Roman"/>
          <w:szCs w:val="20"/>
        </w:rPr>
        <w:instrText xml:space="preserve"> = 4 \* GB2 </w:instrText>
      </w:r>
      <w:r>
        <w:rPr>
          <w:rFonts w:ascii="Times New Roman" w:hAnsi="Times New Roman" w:cs="Times New Roman"/>
          <w:szCs w:val="20"/>
        </w:rPr>
        <w:fldChar w:fldCharType="separate"/>
      </w:r>
      <w:r>
        <w:rPr>
          <w:rFonts w:hint="eastAsia" w:ascii="宋体" w:hAnsi="宋体" w:cs="宋体"/>
          <w:szCs w:val="20"/>
        </w:rPr>
        <w:t>⑷</w:t>
      </w:r>
      <w:r>
        <w:rPr>
          <w:rFonts w:ascii="Times New Roman" w:hAnsi="Times New Roman" w:cs="Times New Roman"/>
          <w:szCs w:val="20"/>
        </w:rPr>
        <w:fldChar w:fldCharType="end"/>
      </w:r>
      <w:r>
        <w:rPr>
          <w:rFonts w:ascii="Times New Roman" w:hAnsi="Times New Roman" w:cs="Times New Roman"/>
          <w:szCs w:val="20"/>
        </w:rPr>
        <w:t>结构总风效应</w:t>
      </w:r>
      <w:r>
        <w:rPr>
          <w:rFonts w:ascii="Times New Roman" w:hAnsi="Times New Roman" w:cs="Times New Roman"/>
          <w:szCs w:val="20"/>
        </w:rPr>
        <w:fldChar w:fldCharType="begin"/>
      </w:r>
      <w:r>
        <w:rPr>
          <w:rFonts w:ascii="Times New Roman" w:hAnsi="Times New Roman" w:cs="Times New Roman"/>
          <w:szCs w:val="20"/>
        </w:rPr>
        <w:instrText xml:space="preserve"> = 5 \* GB2 </w:instrText>
      </w:r>
      <w:r>
        <w:rPr>
          <w:rFonts w:ascii="Times New Roman" w:hAnsi="Times New Roman" w:cs="Times New Roman"/>
          <w:szCs w:val="20"/>
        </w:rPr>
        <w:fldChar w:fldCharType="separate"/>
      </w:r>
      <w:r>
        <w:rPr>
          <w:rFonts w:hint="eastAsia" w:ascii="宋体" w:hAnsi="宋体" w:cs="宋体"/>
          <w:szCs w:val="20"/>
        </w:rPr>
        <w:t>⑸</w:t>
      </w:r>
      <w:r>
        <w:rPr>
          <w:rFonts w:ascii="Times New Roman" w:hAnsi="Times New Roman" w:cs="Times New Roman"/>
          <w:szCs w:val="20"/>
        </w:rPr>
        <w:fldChar w:fldCharType="end"/>
      </w:r>
      <w:r>
        <w:rPr>
          <w:rFonts w:ascii="Times New Roman" w:hAnsi="Times New Roman" w:cs="Times New Roman"/>
          <w:szCs w:val="20"/>
        </w:rPr>
        <w:t>结构横风向驰振（galloping）</w:t>
      </w:r>
    </w:p>
    <w:p>
      <w:pPr>
        <w:rPr>
          <w:rFonts w:ascii="Times New Roman" w:hAnsi="Times New Roman" w:cs="Times New Roman"/>
          <w:szCs w:val="20"/>
        </w:rPr>
      </w:pPr>
      <w:r>
        <w:rPr>
          <w:rFonts w:ascii="Times New Roman" w:hAnsi="Times New Roman" w:cs="Times New Roman"/>
          <w:b/>
          <w:bCs/>
          <w:szCs w:val="20"/>
        </w:rPr>
        <w:t xml:space="preserve">    第五章 地震作用</w:t>
      </w:r>
      <w:r>
        <w:rPr>
          <w:rFonts w:ascii="Times New Roman" w:hAnsi="Times New Roman" w:cs="Times New Roman"/>
          <w:b/>
          <w:bCs/>
          <w:szCs w:val="21"/>
        </w:rPr>
        <w:t>（</w:t>
      </w:r>
      <w:r>
        <w:rPr>
          <w:rFonts w:ascii="Times New Roman" w:hAnsi="Times New Roman" w:cs="Times New Roman"/>
          <w:b/>
          <w:szCs w:val="21"/>
        </w:rPr>
        <w:t>2学时）</w:t>
      </w:r>
      <w:r>
        <w:rPr>
          <w:rFonts w:ascii="Times New Roman" w:hAnsi="Times New Roman" w:cs="Times New Roman"/>
          <w:kern w:val="0"/>
          <w:szCs w:val="21"/>
          <w:lang w:bidi="ar"/>
        </w:rPr>
        <w:t>（支撑毕业要求</w:t>
      </w:r>
      <w:r>
        <w:rPr>
          <w:rFonts w:ascii="Times New Roman" w:hAnsi="Times New Roman" w:cs="Times New Roman"/>
          <w:szCs w:val="21"/>
          <w:lang w:bidi="ar"/>
        </w:rPr>
        <w:t>4.1</w:t>
      </w:r>
      <w:r>
        <w:rPr>
          <w:rFonts w:ascii="Times New Roman" w:hAnsi="Times New Roman" w:cs="Times New Roman"/>
          <w:kern w:val="0"/>
          <w:szCs w:val="21"/>
          <w:lang w:bidi="ar"/>
        </w:rPr>
        <w:t>）</w:t>
      </w:r>
    </w:p>
    <w:p>
      <w:pPr>
        <w:rPr>
          <w:rFonts w:ascii="Times New Roman" w:hAnsi="Times New Roman" w:cs="Times New Roman"/>
          <w:szCs w:val="20"/>
        </w:rPr>
      </w:pPr>
      <w:r>
        <w:rPr>
          <w:rFonts w:ascii="Times New Roman" w:hAnsi="Times New Roman" w:cs="Times New Roman"/>
          <w:szCs w:val="20"/>
        </w:rPr>
        <w:t xml:space="preserve">        1、地震基本知识</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地震的类型与成因</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地震分布</w:t>
      </w:r>
      <w:r>
        <w:rPr>
          <w:rFonts w:ascii="Times New Roman" w:hAnsi="Times New Roman" w:cs="Times New Roman"/>
          <w:szCs w:val="20"/>
        </w:rPr>
        <w:fldChar w:fldCharType="begin"/>
      </w:r>
      <w:r>
        <w:rPr>
          <w:rFonts w:ascii="Times New Roman" w:hAnsi="Times New Roman" w:cs="Times New Roman"/>
          <w:szCs w:val="20"/>
        </w:rPr>
        <w:instrText xml:space="preserve"> = 3 \* GB2 </w:instrText>
      </w:r>
      <w:r>
        <w:rPr>
          <w:rFonts w:ascii="Times New Roman" w:hAnsi="Times New Roman" w:cs="Times New Roman"/>
          <w:szCs w:val="20"/>
        </w:rPr>
        <w:fldChar w:fldCharType="separate"/>
      </w:r>
      <w:r>
        <w:rPr>
          <w:rFonts w:hint="eastAsia" w:ascii="宋体" w:hAnsi="宋体" w:cs="宋体"/>
          <w:szCs w:val="20"/>
        </w:rPr>
        <w:t>⑶</w:t>
      </w:r>
      <w:r>
        <w:rPr>
          <w:rFonts w:ascii="Times New Roman" w:hAnsi="Times New Roman" w:cs="Times New Roman"/>
          <w:szCs w:val="20"/>
        </w:rPr>
        <w:fldChar w:fldCharType="end"/>
      </w:r>
      <w:r>
        <w:rPr>
          <w:rFonts w:ascii="Times New Roman" w:hAnsi="Times New Roman" w:cs="Times New Roman"/>
          <w:szCs w:val="20"/>
        </w:rPr>
        <w:t>震级与烈度</w:t>
      </w:r>
      <w:r>
        <w:rPr>
          <w:rFonts w:ascii="Times New Roman" w:hAnsi="Times New Roman" w:cs="Times New Roman"/>
          <w:szCs w:val="20"/>
        </w:rPr>
        <w:fldChar w:fldCharType="begin"/>
      </w:r>
      <w:r>
        <w:rPr>
          <w:rFonts w:ascii="Times New Roman" w:hAnsi="Times New Roman" w:cs="Times New Roman"/>
          <w:szCs w:val="20"/>
        </w:rPr>
        <w:instrText xml:space="preserve"> = 4 \* GB2 </w:instrText>
      </w:r>
      <w:r>
        <w:rPr>
          <w:rFonts w:ascii="Times New Roman" w:hAnsi="Times New Roman" w:cs="Times New Roman"/>
          <w:szCs w:val="20"/>
        </w:rPr>
        <w:fldChar w:fldCharType="separate"/>
      </w:r>
      <w:r>
        <w:rPr>
          <w:rFonts w:hint="eastAsia" w:ascii="宋体" w:hAnsi="宋体" w:cs="宋体"/>
          <w:szCs w:val="20"/>
        </w:rPr>
        <w:t>⑷</w:t>
      </w:r>
      <w:r>
        <w:rPr>
          <w:rFonts w:ascii="Times New Roman" w:hAnsi="Times New Roman" w:cs="Times New Roman"/>
          <w:szCs w:val="20"/>
        </w:rPr>
        <w:fldChar w:fldCharType="end"/>
      </w:r>
      <w:r>
        <w:rPr>
          <w:rFonts w:ascii="Times New Roman" w:hAnsi="Times New Roman" w:cs="Times New Roman"/>
          <w:szCs w:val="20"/>
        </w:rPr>
        <w:t>地震波与地面运动</w:t>
      </w:r>
    </w:p>
    <w:p>
      <w:pPr>
        <w:rPr>
          <w:rFonts w:ascii="Times New Roman" w:hAnsi="Times New Roman" w:cs="Times New Roman"/>
          <w:szCs w:val="20"/>
        </w:rPr>
      </w:pPr>
      <w:r>
        <w:rPr>
          <w:rFonts w:ascii="Times New Roman" w:hAnsi="Times New Roman" w:cs="Times New Roman"/>
          <w:szCs w:val="20"/>
        </w:rPr>
        <w:t xml:space="preserve">        2、单质点体系地震作用</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单质点体系地震反应</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地震作用与地震反应谱</w:t>
      </w:r>
      <w:r>
        <w:rPr>
          <w:rFonts w:ascii="Times New Roman" w:hAnsi="Times New Roman" w:cs="Times New Roman"/>
          <w:szCs w:val="20"/>
        </w:rPr>
        <w:fldChar w:fldCharType="begin"/>
      </w:r>
      <w:r>
        <w:rPr>
          <w:rFonts w:ascii="Times New Roman" w:hAnsi="Times New Roman" w:cs="Times New Roman"/>
          <w:szCs w:val="20"/>
        </w:rPr>
        <w:instrText xml:space="preserve"> = 3 \* GB2 </w:instrText>
      </w:r>
      <w:r>
        <w:rPr>
          <w:rFonts w:ascii="Times New Roman" w:hAnsi="Times New Roman" w:cs="Times New Roman"/>
          <w:szCs w:val="20"/>
        </w:rPr>
        <w:fldChar w:fldCharType="separate"/>
      </w:r>
      <w:r>
        <w:rPr>
          <w:rFonts w:hint="eastAsia" w:ascii="宋体" w:hAnsi="宋体" w:cs="宋体"/>
          <w:szCs w:val="20"/>
        </w:rPr>
        <w:t>⑶</w:t>
      </w:r>
      <w:r>
        <w:rPr>
          <w:rFonts w:ascii="Times New Roman" w:hAnsi="Times New Roman" w:cs="Times New Roman"/>
          <w:szCs w:val="20"/>
        </w:rPr>
        <w:fldChar w:fldCharType="end"/>
      </w:r>
      <w:r>
        <w:rPr>
          <w:rFonts w:ascii="Times New Roman" w:hAnsi="Times New Roman" w:cs="Times New Roman"/>
          <w:szCs w:val="20"/>
        </w:rPr>
        <w:t>设计反应谱</w:t>
      </w:r>
    </w:p>
    <w:p>
      <w:pPr>
        <w:rPr>
          <w:rFonts w:ascii="Times New Roman" w:hAnsi="Times New Roman" w:cs="Times New Roman"/>
          <w:szCs w:val="20"/>
        </w:rPr>
      </w:pPr>
      <w:r>
        <w:rPr>
          <w:rFonts w:ascii="Times New Roman" w:hAnsi="Times New Roman" w:cs="Times New Roman"/>
          <w:szCs w:val="20"/>
        </w:rPr>
        <w:t xml:space="preserve">        3、多质点体系地震作用</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多质点体系地震反应</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振型分解反应谱法</w:t>
      </w:r>
      <w:r>
        <w:rPr>
          <w:rFonts w:ascii="Times New Roman" w:hAnsi="Times New Roman" w:cs="Times New Roman"/>
          <w:szCs w:val="20"/>
        </w:rPr>
        <w:fldChar w:fldCharType="begin"/>
      </w:r>
      <w:r>
        <w:rPr>
          <w:rFonts w:ascii="Times New Roman" w:hAnsi="Times New Roman" w:cs="Times New Roman"/>
          <w:szCs w:val="20"/>
        </w:rPr>
        <w:instrText xml:space="preserve"> = 3 \* GB2 </w:instrText>
      </w:r>
      <w:r>
        <w:rPr>
          <w:rFonts w:ascii="Times New Roman" w:hAnsi="Times New Roman" w:cs="Times New Roman"/>
          <w:szCs w:val="20"/>
        </w:rPr>
        <w:fldChar w:fldCharType="separate"/>
      </w:r>
      <w:r>
        <w:rPr>
          <w:rFonts w:hint="eastAsia" w:ascii="宋体" w:hAnsi="宋体" w:cs="宋体"/>
          <w:szCs w:val="20"/>
        </w:rPr>
        <w:t>⑶</w:t>
      </w:r>
      <w:r>
        <w:rPr>
          <w:rFonts w:ascii="Times New Roman" w:hAnsi="Times New Roman" w:cs="Times New Roman"/>
          <w:szCs w:val="20"/>
        </w:rPr>
        <w:fldChar w:fldCharType="end"/>
      </w:r>
      <w:r>
        <w:rPr>
          <w:rFonts w:ascii="Times New Roman" w:hAnsi="Times New Roman" w:cs="Times New Roman"/>
          <w:szCs w:val="20"/>
        </w:rPr>
        <w:t>底部剪力法</w:t>
      </w:r>
    </w:p>
    <w:p>
      <w:pPr>
        <w:ind w:left="420" w:leftChars="200"/>
        <w:rPr>
          <w:rFonts w:ascii="Times New Roman" w:hAnsi="Times New Roman" w:cs="Times New Roman"/>
          <w:b/>
          <w:bCs/>
          <w:szCs w:val="20"/>
        </w:rPr>
      </w:pPr>
      <w:r>
        <w:rPr>
          <w:rFonts w:ascii="Times New Roman" w:hAnsi="Times New Roman" w:cs="Times New Roman"/>
          <w:b/>
          <w:bCs/>
          <w:szCs w:val="20"/>
        </w:rPr>
        <w:t xml:space="preserve"> 第六章 其它作用</w:t>
      </w:r>
      <w:r>
        <w:rPr>
          <w:rFonts w:ascii="Times New Roman" w:hAnsi="Times New Roman" w:cs="Times New Roman"/>
          <w:b/>
          <w:bCs/>
          <w:szCs w:val="21"/>
        </w:rPr>
        <w:t>（</w:t>
      </w:r>
      <w:r>
        <w:rPr>
          <w:rFonts w:ascii="Times New Roman" w:hAnsi="Times New Roman" w:cs="Times New Roman"/>
          <w:b/>
          <w:szCs w:val="21"/>
        </w:rPr>
        <w:t>2学时）</w:t>
      </w:r>
      <w:r>
        <w:rPr>
          <w:rFonts w:ascii="Times New Roman" w:hAnsi="Times New Roman" w:cs="Times New Roman"/>
          <w:kern w:val="0"/>
          <w:szCs w:val="21"/>
          <w:lang w:bidi="ar"/>
        </w:rPr>
        <w:t>（支撑毕业要求</w:t>
      </w:r>
      <w:r>
        <w:rPr>
          <w:rFonts w:ascii="Times New Roman" w:hAnsi="Times New Roman" w:cs="Times New Roman"/>
          <w:szCs w:val="21"/>
          <w:lang w:bidi="ar"/>
        </w:rPr>
        <w:t>4.1</w:t>
      </w:r>
      <w:r>
        <w:rPr>
          <w:rFonts w:ascii="Times New Roman" w:hAnsi="Times New Roman" w:cs="Times New Roman"/>
          <w:kern w:val="0"/>
          <w:szCs w:val="21"/>
          <w:lang w:bidi="ar"/>
        </w:rPr>
        <w:t>）</w:t>
      </w:r>
    </w:p>
    <w:p>
      <w:pPr>
        <w:ind w:firstLine="420" w:firstLineChars="200"/>
        <w:rPr>
          <w:rFonts w:ascii="Times New Roman" w:hAnsi="Times New Roman" w:cs="Times New Roman"/>
          <w:szCs w:val="20"/>
        </w:rPr>
      </w:pPr>
      <w:r>
        <w:rPr>
          <w:rFonts w:ascii="Times New Roman" w:hAnsi="Times New Roman" w:cs="Times New Roman"/>
          <w:szCs w:val="20"/>
        </w:rPr>
        <w:t xml:space="preserve">    1、温度作用</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基本概念及温度作用原理</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温度应力的计算</w:t>
      </w:r>
    </w:p>
    <w:p>
      <w:pPr>
        <w:ind w:firstLine="420" w:firstLineChars="200"/>
        <w:rPr>
          <w:rFonts w:ascii="Times New Roman" w:hAnsi="Times New Roman" w:cs="Times New Roman"/>
          <w:szCs w:val="20"/>
        </w:rPr>
      </w:pPr>
      <w:r>
        <w:rPr>
          <w:rFonts w:ascii="Times New Roman" w:hAnsi="Times New Roman" w:cs="Times New Roman"/>
          <w:szCs w:val="20"/>
        </w:rPr>
        <w:t xml:space="preserve">    2、变形作用</w:t>
      </w:r>
    </w:p>
    <w:p>
      <w:pPr>
        <w:ind w:firstLine="420" w:firstLineChars="200"/>
        <w:rPr>
          <w:rFonts w:ascii="Times New Roman" w:hAnsi="Times New Roman" w:cs="Times New Roman"/>
          <w:szCs w:val="20"/>
        </w:rPr>
      </w:pPr>
      <w:r>
        <w:rPr>
          <w:rFonts w:ascii="Times New Roman" w:hAnsi="Times New Roman" w:cs="Times New Roman"/>
          <w:szCs w:val="20"/>
        </w:rPr>
        <w:t xml:space="preserve">    3、爆炸作用</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爆炸概念</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爆炸荷载的计算</w:t>
      </w:r>
    </w:p>
    <w:p>
      <w:pPr>
        <w:ind w:firstLine="420" w:firstLineChars="200"/>
        <w:rPr>
          <w:rFonts w:ascii="Times New Roman" w:hAnsi="Times New Roman" w:cs="Times New Roman"/>
          <w:szCs w:val="20"/>
        </w:rPr>
      </w:pPr>
      <w:r>
        <w:rPr>
          <w:rFonts w:ascii="Times New Roman" w:hAnsi="Times New Roman" w:cs="Times New Roman"/>
          <w:szCs w:val="20"/>
        </w:rPr>
        <w:t xml:space="preserve">    4、浮力作用</w:t>
      </w:r>
    </w:p>
    <w:p>
      <w:pPr>
        <w:ind w:firstLine="420" w:firstLineChars="200"/>
        <w:rPr>
          <w:rFonts w:ascii="Times New Roman" w:hAnsi="Times New Roman" w:cs="Times New Roman"/>
          <w:szCs w:val="20"/>
        </w:rPr>
      </w:pPr>
      <w:r>
        <w:rPr>
          <w:rFonts w:ascii="Times New Roman" w:hAnsi="Times New Roman" w:cs="Times New Roman"/>
          <w:szCs w:val="20"/>
        </w:rPr>
        <w:t xml:space="preserve">    5、制动力</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汽车制动力</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吊车制动力</w:t>
      </w:r>
    </w:p>
    <w:p>
      <w:pPr>
        <w:ind w:firstLine="420" w:firstLineChars="200"/>
        <w:rPr>
          <w:rFonts w:ascii="Times New Roman" w:hAnsi="Times New Roman" w:cs="Times New Roman"/>
          <w:szCs w:val="20"/>
        </w:rPr>
      </w:pPr>
      <w:r>
        <w:rPr>
          <w:rFonts w:ascii="Times New Roman" w:hAnsi="Times New Roman" w:cs="Times New Roman"/>
          <w:szCs w:val="20"/>
        </w:rPr>
        <w:t xml:space="preserve">    6、离心力</w:t>
      </w:r>
    </w:p>
    <w:p>
      <w:pPr>
        <w:ind w:firstLine="420" w:firstLineChars="200"/>
        <w:rPr>
          <w:rFonts w:ascii="Times New Roman" w:hAnsi="Times New Roman" w:cs="Times New Roman"/>
          <w:szCs w:val="21"/>
        </w:rPr>
      </w:pPr>
      <w:r>
        <w:rPr>
          <w:rFonts w:ascii="Times New Roman" w:hAnsi="Times New Roman" w:cs="Times New Roman"/>
          <w:szCs w:val="20"/>
        </w:rPr>
        <w:t xml:space="preserve">    </w:t>
      </w:r>
      <w:r>
        <w:rPr>
          <w:rFonts w:ascii="Times New Roman" w:hAnsi="Times New Roman" w:cs="Times New Roman"/>
          <w:szCs w:val="21"/>
        </w:rPr>
        <w:t>7、预加力</w:t>
      </w:r>
    </w:p>
    <w:p>
      <w:pPr>
        <w:ind w:left="420" w:leftChars="200"/>
        <w:rPr>
          <w:rFonts w:ascii="Times New Roman" w:hAnsi="Times New Roman" w:cs="Times New Roman"/>
          <w:szCs w:val="20"/>
        </w:rPr>
      </w:pPr>
      <w:r>
        <w:rPr>
          <w:rFonts w:ascii="Times New Roman" w:hAnsi="Times New Roman" w:cs="Times New Roman"/>
          <w:b/>
          <w:bCs/>
          <w:szCs w:val="20"/>
        </w:rPr>
        <w:t>第七章 荷载的统计分析</w:t>
      </w:r>
      <w:r>
        <w:rPr>
          <w:rFonts w:ascii="Times New Roman" w:hAnsi="Times New Roman" w:cs="Times New Roman"/>
          <w:b/>
          <w:bCs/>
          <w:szCs w:val="21"/>
        </w:rPr>
        <w:t>（</w:t>
      </w:r>
      <w:r>
        <w:rPr>
          <w:rFonts w:ascii="Times New Roman" w:hAnsi="Times New Roman" w:cs="Times New Roman"/>
          <w:b/>
          <w:szCs w:val="21"/>
        </w:rPr>
        <w:t>2学时）</w:t>
      </w:r>
      <w:r>
        <w:rPr>
          <w:rFonts w:ascii="Times New Roman" w:hAnsi="Times New Roman" w:cs="Times New Roman"/>
          <w:kern w:val="0"/>
          <w:szCs w:val="21"/>
          <w:lang w:bidi="ar"/>
        </w:rPr>
        <w:t>（支撑毕业要求</w:t>
      </w:r>
      <w:r>
        <w:rPr>
          <w:rFonts w:ascii="Times New Roman" w:hAnsi="Times New Roman" w:cs="Times New Roman"/>
          <w:szCs w:val="21"/>
          <w:lang w:bidi="ar"/>
        </w:rPr>
        <w:t>4.1</w:t>
      </w:r>
      <w:r>
        <w:rPr>
          <w:rFonts w:ascii="Times New Roman" w:hAnsi="Times New Roman" w:cs="Times New Roman"/>
          <w:kern w:val="0"/>
          <w:szCs w:val="21"/>
          <w:lang w:bidi="ar"/>
        </w:rPr>
        <w:t>）</w:t>
      </w:r>
    </w:p>
    <w:p>
      <w:pPr>
        <w:ind w:firstLine="420" w:firstLineChars="200"/>
        <w:rPr>
          <w:rFonts w:ascii="Times New Roman" w:hAnsi="Times New Roman" w:cs="Times New Roman"/>
          <w:szCs w:val="20"/>
        </w:rPr>
      </w:pPr>
      <w:r>
        <w:rPr>
          <w:rFonts w:ascii="Times New Roman" w:hAnsi="Times New Roman" w:cs="Times New Roman"/>
          <w:szCs w:val="20"/>
        </w:rPr>
        <w:t xml:space="preserve">    1、荷载的概率模型</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平稳二项随即过程模型</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统计参数分析</w:t>
      </w:r>
    </w:p>
    <w:p>
      <w:pPr>
        <w:ind w:firstLine="420" w:firstLineChars="200"/>
        <w:rPr>
          <w:rFonts w:ascii="Times New Roman" w:hAnsi="Times New Roman" w:cs="Times New Roman"/>
          <w:szCs w:val="20"/>
        </w:rPr>
      </w:pPr>
      <w:r>
        <w:rPr>
          <w:rFonts w:ascii="Times New Roman" w:hAnsi="Times New Roman" w:cs="Times New Roman"/>
          <w:szCs w:val="20"/>
        </w:rPr>
        <w:t xml:space="preserve">    2、荷载的各种代表值</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标准值</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准永久值</w:t>
      </w:r>
      <w:r>
        <w:rPr>
          <w:rFonts w:ascii="Times New Roman" w:hAnsi="Times New Roman" w:cs="Times New Roman"/>
          <w:szCs w:val="20"/>
        </w:rPr>
        <w:fldChar w:fldCharType="begin"/>
      </w:r>
      <w:r>
        <w:rPr>
          <w:rFonts w:ascii="Times New Roman" w:hAnsi="Times New Roman" w:cs="Times New Roman"/>
          <w:szCs w:val="20"/>
        </w:rPr>
        <w:instrText xml:space="preserve"> = 3 \* GB2 </w:instrText>
      </w:r>
      <w:r>
        <w:rPr>
          <w:rFonts w:ascii="Times New Roman" w:hAnsi="Times New Roman" w:cs="Times New Roman"/>
          <w:szCs w:val="20"/>
        </w:rPr>
        <w:fldChar w:fldCharType="separate"/>
      </w:r>
      <w:r>
        <w:rPr>
          <w:rFonts w:hint="eastAsia" w:ascii="宋体" w:hAnsi="宋体" w:cs="宋体"/>
          <w:szCs w:val="20"/>
        </w:rPr>
        <w:t>⑶</w:t>
      </w:r>
      <w:r>
        <w:rPr>
          <w:rFonts w:ascii="Times New Roman" w:hAnsi="Times New Roman" w:cs="Times New Roman"/>
          <w:szCs w:val="20"/>
        </w:rPr>
        <w:fldChar w:fldCharType="end"/>
      </w:r>
      <w:r>
        <w:rPr>
          <w:rFonts w:ascii="Times New Roman" w:hAnsi="Times New Roman" w:cs="Times New Roman"/>
          <w:szCs w:val="20"/>
        </w:rPr>
        <w:t>荷载组合值</w:t>
      </w:r>
    </w:p>
    <w:p>
      <w:pPr>
        <w:ind w:firstLine="420" w:firstLineChars="200"/>
        <w:rPr>
          <w:rFonts w:ascii="Times New Roman" w:hAnsi="Times New Roman" w:cs="Times New Roman"/>
          <w:szCs w:val="20"/>
        </w:rPr>
      </w:pPr>
      <w:r>
        <w:rPr>
          <w:rFonts w:ascii="Times New Roman" w:hAnsi="Times New Roman" w:cs="Times New Roman"/>
          <w:szCs w:val="20"/>
        </w:rPr>
        <w:t xml:space="preserve">    3、荷载效应及荷载效应组合</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荷载效应</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荷载效应组合</w:t>
      </w:r>
    </w:p>
    <w:p>
      <w:pPr>
        <w:ind w:left="420" w:leftChars="200"/>
        <w:rPr>
          <w:rFonts w:ascii="Times New Roman" w:hAnsi="Times New Roman" w:cs="Times New Roman"/>
          <w:b/>
          <w:bCs/>
          <w:szCs w:val="20"/>
        </w:rPr>
      </w:pPr>
      <w:r>
        <w:rPr>
          <w:rFonts w:ascii="Times New Roman" w:hAnsi="Times New Roman" w:cs="Times New Roman"/>
          <w:b/>
          <w:bCs/>
          <w:szCs w:val="20"/>
        </w:rPr>
        <w:t>第八章 结构抗力的统计分析</w:t>
      </w:r>
      <w:r>
        <w:rPr>
          <w:rFonts w:ascii="Times New Roman" w:hAnsi="Times New Roman" w:cs="Times New Roman"/>
          <w:b/>
          <w:bCs/>
          <w:szCs w:val="21"/>
        </w:rPr>
        <w:t>（</w:t>
      </w:r>
      <w:r>
        <w:rPr>
          <w:rFonts w:ascii="Times New Roman" w:hAnsi="Times New Roman" w:cs="Times New Roman"/>
          <w:b/>
          <w:szCs w:val="21"/>
        </w:rPr>
        <w:t>2学时）</w:t>
      </w:r>
      <w:r>
        <w:rPr>
          <w:rFonts w:ascii="Times New Roman" w:hAnsi="Times New Roman" w:cs="Times New Roman"/>
          <w:kern w:val="0"/>
          <w:szCs w:val="21"/>
          <w:lang w:bidi="ar"/>
        </w:rPr>
        <w:t>（支撑毕业要求</w:t>
      </w:r>
      <w:r>
        <w:rPr>
          <w:rFonts w:ascii="Times New Roman" w:hAnsi="Times New Roman" w:cs="Times New Roman"/>
          <w:szCs w:val="21"/>
          <w:lang w:bidi="ar"/>
        </w:rPr>
        <w:t>4.1</w:t>
      </w:r>
      <w:r>
        <w:rPr>
          <w:rFonts w:ascii="Times New Roman" w:hAnsi="Times New Roman" w:cs="Times New Roman"/>
          <w:kern w:val="0"/>
          <w:szCs w:val="21"/>
          <w:lang w:bidi="ar"/>
        </w:rPr>
        <w:t>）</w:t>
      </w:r>
    </w:p>
    <w:p>
      <w:pPr>
        <w:ind w:firstLine="420" w:firstLineChars="200"/>
        <w:rPr>
          <w:rFonts w:ascii="Times New Roman" w:hAnsi="Times New Roman" w:cs="Times New Roman"/>
          <w:szCs w:val="20"/>
        </w:rPr>
      </w:pPr>
      <w:r>
        <w:rPr>
          <w:rFonts w:ascii="Times New Roman" w:hAnsi="Times New Roman" w:cs="Times New Roman"/>
          <w:szCs w:val="20"/>
        </w:rPr>
        <w:t xml:space="preserve">    1、影响结构抗力的不定性</w:t>
      </w:r>
    </w:p>
    <w:p>
      <w:pPr>
        <w:ind w:firstLine="420" w:firstLineChars="200"/>
        <w:rPr>
          <w:rFonts w:ascii="Times New Roman" w:hAnsi="Times New Roman" w:cs="Times New Roman"/>
          <w:szCs w:val="20"/>
        </w:rPr>
      </w:pPr>
      <w:r>
        <w:rPr>
          <w:rFonts w:ascii="Times New Roman" w:hAnsi="Times New Roman" w:cs="Times New Roman"/>
          <w:szCs w:val="20"/>
        </w:rPr>
        <w:t xml:space="preserve">    2、结构构件材料性能的不定性</w:t>
      </w:r>
    </w:p>
    <w:p>
      <w:pPr>
        <w:ind w:firstLine="420" w:firstLineChars="200"/>
        <w:rPr>
          <w:rFonts w:ascii="Times New Roman" w:hAnsi="Times New Roman" w:cs="Times New Roman"/>
          <w:szCs w:val="20"/>
        </w:rPr>
      </w:pPr>
      <w:r>
        <w:rPr>
          <w:rFonts w:ascii="Times New Roman" w:hAnsi="Times New Roman" w:cs="Times New Roman"/>
          <w:szCs w:val="20"/>
        </w:rPr>
        <w:t xml:space="preserve">    3、结构构件几何参数的不定性</w:t>
      </w:r>
    </w:p>
    <w:p>
      <w:pPr>
        <w:ind w:firstLine="420" w:firstLineChars="200"/>
        <w:rPr>
          <w:rFonts w:ascii="Times New Roman" w:hAnsi="Times New Roman" w:cs="Times New Roman"/>
          <w:szCs w:val="20"/>
        </w:rPr>
      </w:pPr>
      <w:r>
        <w:rPr>
          <w:rFonts w:ascii="Times New Roman" w:hAnsi="Times New Roman" w:cs="Times New Roman"/>
          <w:szCs w:val="20"/>
        </w:rPr>
        <w:t xml:space="preserve">    4、结构构件计算模型的不定性</w:t>
      </w:r>
    </w:p>
    <w:p>
      <w:pPr>
        <w:ind w:firstLine="420" w:firstLineChars="200"/>
        <w:rPr>
          <w:rFonts w:ascii="Times New Roman" w:hAnsi="Times New Roman" w:cs="Times New Roman"/>
          <w:szCs w:val="20"/>
        </w:rPr>
      </w:pPr>
      <w:r>
        <w:rPr>
          <w:rFonts w:ascii="Times New Roman" w:hAnsi="Times New Roman" w:cs="Times New Roman"/>
          <w:szCs w:val="20"/>
        </w:rPr>
        <w:t xml:space="preserve">    5、结构构件抗力的统计特征</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结构构件抗力的统计参数</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结构构件抗力的分布类型</w:t>
      </w:r>
    </w:p>
    <w:p>
      <w:pPr>
        <w:ind w:left="420" w:leftChars="200"/>
        <w:rPr>
          <w:rFonts w:ascii="Times New Roman" w:hAnsi="Times New Roman" w:cs="Times New Roman"/>
          <w:szCs w:val="20"/>
        </w:rPr>
      </w:pPr>
      <w:r>
        <w:rPr>
          <w:rFonts w:ascii="Times New Roman" w:hAnsi="Times New Roman" w:cs="Times New Roman"/>
          <w:b/>
          <w:bCs/>
          <w:szCs w:val="20"/>
        </w:rPr>
        <w:t>第九章 结构可靠度分析</w:t>
      </w:r>
      <w:r>
        <w:rPr>
          <w:rFonts w:ascii="Times New Roman" w:hAnsi="Times New Roman" w:cs="Times New Roman"/>
          <w:b/>
          <w:bCs/>
          <w:szCs w:val="21"/>
        </w:rPr>
        <w:t>（</w:t>
      </w:r>
      <w:r>
        <w:rPr>
          <w:rFonts w:ascii="Times New Roman" w:hAnsi="Times New Roman" w:cs="Times New Roman"/>
          <w:b/>
          <w:szCs w:val="21"/>
        </w:rPr>
        <w:t>2学时）</w:t>
      </w:r>
      <w:r>
        <w:rPr>
          <w:rFonts w:ascii="Times New Roman" w:hAnsi="Times New Roman" w:cs="Times New Roman"/>
          <w:kern w:val="0"/>
          <w:szCs w:val="21"/>
          <w:lang w:bidi="ar"/>
        </w:rPr>
        <w:t>（支撑毕业要求</w:t>
      </w:r>
      <w:r>
        <w:rPr>
          <w:rFonts w:ascii="Times New Roman" w:hAnsi="Times New Roman" w:cs="Times New Roman"/>
          <w:szCs w:val="21"/>
          <w:lang w:bidi="ar"/>
        </w:rPr>
        <w:t>4.1</w:t>
      </w:r>
      <w:r>
        <w:rPr>
          <w:rFonts w:ascii="Times New Roman" w:hAnsi="Times New Roman" w:cs="Times New Roman"/>
          <w:kern w:val="0"/>
          <w:szCs w:val="21"/>
          <w:lang w:bidi="ar"/>
        </w:rPr>
        <w:t>）</w:t>
      </w:r>
    </w:p>
    <w:p>
      <w:pPr>
        <w:ind w:firstLine="420" w:firstLineChars="200"/>
        <w:rPr>
          <w:rFonts w:ascii="Times New Roman" w:hAnsi="Times New Roman" w:cs="Times New Roman"/>
          <w:szCs w:val="20"/>
        </w:rPr>
      </w:pPr>
      <w:r>
        <w:rPr>
          <w:rFonts w:ascii="Times New Roman" w:hAnsi="Times New Roman" w:cs="Times New Roman"/>
          <w:szCs w:val="20"/>
        </w:rPr>
        <w:t xml:space="preserve">    1、结构可靠度基本概念</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结构的功能要求</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结构的功能函数</w:t>
      </w:r>
      <w:r>
        <w:rPr>
          <w:rFonts w:ascii="Times New Roman" w:hAnsi="Times New Roman" w:cs="Times New Roman"/>
          <w:szCs w:val="20"/>
        </w:rPr>
        <w:fldChar w:fldCharType="begin"/>
      </w:r>
      <w:r>
        <w:rPr>
          <w:rFonts w:ascii="Times New Roman" w:hAnsi="Times New Roman" w:cs="Times New Roman"/>
          <w:szCs w:val="20"/>
        </w:rPr>
        <w:instrText xml:space="preserve"> = 3 \* GB2 </w:instrText>
      </w:r>
      <w:r>
        <w:rPr>
          <w:rFonts w:ascii="Times New Roman" w:hAnsi="Times New Roman" w:cs="Times New Roman"/>
          <w:szCs w:val="20"/>
        </w:rPr>
        <w:fldChar w:fldCharType="separate"/>
      </w:r>
      <w:r>
        <w:rPr>
          <w:rFonts w:hint="eastAsia" w:ascii="宋体" w:hAnsi="宋体" w:cs="宋体"/>
          <w:szCs w:val="20"/>
        </w:rPr>
        <w:t>⑶</w:t>
      </w:r>
      <w:r>
        <w:rPr>
          <w:rFonts w:ascii="Times New Roman" w:hAnsi="Times New Roman" w:cs="Times New Roman"/>
          <w:szCs w:val="20"/>
        </w:rPr>
        <w:fldChar w:fldCharType="end"/>
      </w:r>
      <w:r>
        <w:rPr>
          <w:rFonts w:ascii="Times New Roman" w:hAnsi="Times New Roman" w:cs="Times New Roman"/>
          <w:szCs w:val="20"/>
        </w:rPr>
        <w:t>结构的极限状态</w:t>
      </w:r>
      <w:r>
        <w:rPr>
          <w:rFonts w:ascii="Times New Roman" w:hAnsi="Times New Roman" w:cs="Times New Roman"/>
          <w:szCs w:val="20"/>
        </w:rPr>
        <w:fldChar w:fldCharType="begin"/>
      </w:r>
      <w:r>
        <w:rPr>
          <w:rFonts w:ascii="Times New Roman" w:hAnsi="Times New Roman" w:cs="Times New Roman"/>
          <w:szCs w:val="20"/>
        </w:rPr>
        <w:instrText xml:space="preserve"> = 4 \* GB2 </w:instrText>
      </w:r>
      <w:r>
        <w:rPr>
          <w:rFonts w:ascii="Times New Roman" w:hAnsi="Times New Roman" w:cs="Times New Roman"/>
          <w:szCs w:val="20"/>
        </w:rPr>
        <w:fldChar w:fldCharType="separate"/>
      </w:r>
      <w:r>
        <w:rPr>
          <w:rFonts w:hint="eastAsia" w:ascii="宋体" w:hAnsi="宋体" w:cs="宋体"/>
          <w:szCs w:val="20"/>
        </w:rPr>
        <w:t>⑷</w:t>
      </w:r>
      <w:r>
        <w:rPr>
          <w:rFonts w:ascii="Times New Roman" w:hAnsi="Times New Roman" w:cs="Times New Roman"/>
          <w:szCs w:val="20"/>
        </w:rPr>
        <w:fldChar w:fldCharType="end"/>
      </w:r>
      <w:r>
        <w:rPr>
          <w:rFonts w:ascii="Times New Roman" w:hAnsi="Times New Roman" w:cs="Times New Roman"/>
          <w:szCs w:val="20"/>
        </w:rPr>
        <w:t>结构可靠度</w:t>
      </w:r>
      <w:r>
        <w:rPr>
          <w:rFonts w:ascii="Times New Roman" w:hAnsi="Times New Roman" w:cs="Times New Roman"/>
          <w:szCs w:val="20"/>
        </w:rPr>
        <w:fldChar w:fldCharType="begin"/>
      </w:r>
      <w:r>
        <w:rPr>
          <w:rFonts w:ascii="Times New Roman" w:hAnsi="Times New Roman" w:cs="Times New Roman"/>
          <w:szCs w:val="20"/>
        </w:rPr>
        <w:instrText xml:space="preserve"> = 5 \* GB2 </w:instrText>
      </w:r>
      <w:r>
        <w:rPr>
          <w:rFonts w:ascii="Times New Roman" w:hAnsi="Times New Roman" w:cs="Times New Roman"/>
          <w:szCs w:val="20"/>
        </w:rPr>
        <w:fldChar w:fldCharType="separate"/>
      </w:r>
      <w:r>
        <w:rPr>
          <w:rFonts w:hint="eastAsia" w:ascii="宋体" w:hAnsi="宋体" w:cs="宋体"/>
          <w:szCs w:val="20"/>
        </w:rPr>
        <w:t>⑸</w:t>
      </w:r>
      <w:r>
        <w:rPr>
          <w:rFonts w:ascii="Times New Roman" w:hAnsi="Times New Roman" w:cs="Times New Roman"/>
          <w:szCs w:val="20"/>
        </w:rPr>
        <w:fldChar w:fldCharType="end"/>
      </w:r>
      <w:r>
        <w:rPr>
          <w:rFonts w:ascii="Times New Roman" w:hAnsi="Times New Roman" w:cs="Times New Roman"/>
          <w:szCs w:val="20"/>
        </w:rPr>
        <w:t>可靠指标</w:t>
      </w:r>
    </w:p>
    <w:p>
      <w:pPr>
        <w:ind w:firstLine="420" w:firstLineChars="200"/>
        <w:rPr>
          <w:rFonts w:ascii="Times New Roman" w:hAnsi="Times New Roman" w:cs="Times New Roman"/>
          <w:szCs w:val="20"/>
        </w:rPr>
      </w:pPr>
      <w:r>
        <w:rPr>
          <w:rFonts w:ascii="Times New Roman" w:hAnsi="Times New Roman" w:cs="Times New Roman"/>
          <w:szCs w:val="20"/>
        </w:rPr>
        <w:t xml:space="preserve">    2、结构可靠度分析的实用方法</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中心点法</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验算点法</w:t>
      </w:r>
    </w:p>
    <w:p>
      <w:pPr>
        <w:ind w:firstLine="420" w:firstLineChars="200"/>
        <w:rPr>
          <w:rFonts w:ascii="Times New Roman" w:hAnsi="Times New Roman" w:cs="Times New Roman"/>
          <w:szCs w:val="20"/>
        </w:rPr>
      </w:pPr>
      <w:r>
        <w:rPr>
          <w:rFonts w:ascii="Times New Roman" w:hAnsi="Times New Roman" w:cs="Times New Roman"/>
          <w:szCs w:val="20"/>
        </w:rPr>
        <w:t xml:space="preserve">    3、相关随机向量的结构可靠度计算</w:t>
      </w:r>
    </w:p>
    <w:p>
      <w:pPr>
        <w:ind w:firstLine="420" w:firstLineChars="200"/>
        <w:rPr>
          <w:rFonts w:ascii="Times New Roman" w:hAnsi="Times New Roman" w:cs="Times New Roman"/>
          <w:szCs w:val="20"/>
        </w:rPr>
      </w:pPr>
      <w:r>
        <w:rPr>
          <w:rFonts w:ascii="Times New Roman" w:hAnsi="Times New Roman" w:cs="Times New Roman"/>
          <w:szCs w:val="20"/>
        </w:rPr>
        <w:t xml:space="preserve">    4、结构体系的可靠度</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基本概念</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结构体系可靠度的上下界</w:t>
      </w:r>
    </w:p>
    <w:p>
      <w:pPr>
        <w:ind w:left="420" w:leftChars="200"/>
        <w:rPr>
          <w:rFonts w:ascii="Times New Roman" w:hAnsi="Times New Roman" w:cs="Times New Roman"/>
          <w:szCs w:val="20"/>
        </w:rPr>
      </w:pPr>
      <w:r>
        <w:rPr>
          <w:rFonts w:ascii="Times New Roman" w:hAnsi="Times New Roman" w:cs="Times New Roman"/>
          <w:b/>
          <w:bCs/>
          <w:szCs w:val="20"/>
        </w:rPr>
        <w:t>第十章 结构概率可靠度设计法</w:t>
      </w:r>
      <w:r>
        <w:rPr>
          <w:rFonts w:ascii="Times New Roman" w:hAnsi="Times New Roman" w:cs="Times New Roman"/>
          <w:b/>
          <w:bCs/>
          <w:szCs w:val="21"/>
        </w:rPr>
        <w:t>（</w:t>
      </w:r>
      <w:r>
        <w:rPr>
          <w:rFonts w:ascii="Times New Roman" w:hAnsi="Times New Roman" w:cs="Times New Roman"/>
          <w:b/>
          <w:szCs w:val="21"/>
        </w:rPr>
        <w:t>2学时）</w:t>
      </w:r>
      <w:r>
        <w:rPr>
          <w:rFonts w:ascii="Times New Roman" w:hAnsi="Times New Roman" w:cs="Times New Roman"/>
          <w:kern w:val="0"/>
          <w:szCs w:val="21"/>
          <w:lang w:bidi="ar"/>
        </w:rPr>
        <w:t>（支撑毕业要求</w:t>
      </w:r>
      <w:r>
        <w:rPr>
          <w:rFonts w:ascii="Times New Roman" w:hAnsi="Times New Roman" w:cs="Times New Roman"/>
          <w:szCs w:val="21"/>
          <w:lang w:bidi="ar"/>
        </w:rPr>
        <w:t>4.1</w:t>
      </w:r>
      <w:r>
        <w:rPr>
          <w:rFonts w:ascii="Times New Roman" w:hAnsi="Times New Roman" w:cs="Times New Roman"/>
          <w:kern w:val="0"/>
          <w:szCs w:val="21"/>
          <w:lang w:bidi="ar"/>
        </w:rPr>
        <w:t>）</w:t>
      </w:r>
    </w:p>
    <w:p>
      <w:pPr>
        <w:rPr>
          <w:rFonts w:ascii="Times New Roman" w:hAnsi="Times New Roman" w:cs="Times New Roman"/>
          <w:szCs w:val="20"/>
        </w:rPr>
      </w:pPr>
      <w:r>
        <w:rPr>
          <w:rFonts w:ascii="Times New Roman" w:hAnsi="Times New Roman" w:cs="Times New Roman"/>
          <w:szCs w:val="20"/>
        </w:rPr>
        <w:t xml:space="preserve">        1、结构设计的目标</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设计要求</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目标可靠度</w:t>
      </w:r>
    </w:p>
    <w:p>
      <w:pPr>
        <w:rPr>
          <w:rFonts w:ascii="Times New Roman" w:hAnsi="Times New Roman" w:cs="Times New Roman"/>
          <w:szCs w:val="20"/>
        </w:rPr>
      </w:pPr>
      <w:r>
        <w:rPr>
          <w:rFonts w:ascii="Times New Roman" w:hAnsi="Times New Roman" w:cs="Times New Roman"/>
          <w:szCs w:val="20"/>
        </w:rPr>
        <w:t xml:space="preserve">        2、结构概率可靠度的直接设计法</w:t>
      </w:r>
    </w:p>
    <w:p>
      <w:pPr>
        <w:rPr>
          <w:rFonts w:ascii="Times New Roman" w:hAnsi="Times New Roman" w:cs="Times New Roman"/>
          <w:szCs w:val="20"/>
        </w:rPr>
      </w:pPr>
      <w:r>
        <w:rPr>
          <w:rFonts w:ascii="Times New Roman" w:hAnsi="Times New Roman" w:cs="Times New Roman"/>
          <w:szCs w:val="20"/>
        </w:rPr>
        <w:t xml:space="preserve">        3、结构概率可靠度设计的实用表达式</w:t>
      </w:r>
      <w:r>
        <w:rPr>
          <w:rFonts w:ascii="Times New Roman" w:hAnsi="Times New Roman" w:cs="Times New Roman"/>
          <w:szCs w:val="20"/>
        </w:rPr>
        <w:fldChar w:fldCharType="begin"/>
      </w:r>
      <w:r>
        <w:rPr>
          <w:rFonts w:ascii="Times New Roman" w:hAnsi="Times New Roman" w:cs="Times New Roman"/>
          <w:szCs w:val="20"/>
        </w:rPr>
        <w:instrText xml:space="preserve"> = 1 \* GB2 </w:instrText>
      </w:r>
      <w:r>
        <w:rPr>
          <w:rFonts w:ascii="Times New Roman" w:hAnsi="Times New Roman" w:cs="Times New Roman"/>
          <w:szCs w:val="20"/>
        </w:rPr>
        <w:fldChar w:fldCharType="separate"/>
      </w:r>
      <w:r>
        <w:rPr>
          <w:rFonts w:hint="eastAsia" w:ascii="宋体" w:hAnsi="宋体" w:cs="宋体"/>
          <w:szCs w:val="20"/>
        </w:rPr>
        <w:t>⑴</w:t>
      </w:r>
      <w:r>
        <w:rPr>
          <w:rFonts w:ascii="Times New Roman" w:hAnsi="Times New Roman" w:cs="Times New Roman"/>
          <w:szCs w:val="20"/>
        </w:rPr>
        <w:fldChar w:fldCharType="end"/>
      </w:r>
      <w:r>
        <w:rPr>
          <w:rFonts w:ascii="Times New Roman" w:hAnsi="Times New Roman" w:cs="Times New Roman"/>
          <w:szCs w:val="20"/>
        </w:rPr>
        <w:t>单一系数设计表达式</w:t>
      </w:r>
      <w:r>
        <w:rPr>
          <w:rFonts w:ascii="Times New Roman" w:hAnsi="Times New Roman" w:cs="Times New Roman"/>
          <w:szCs w:val="20"/>
        </w:rPr>
        <w:fldChar w:fldCharType="begin"/>
      </w:r>
      <w:r>
        <w:rPr>
          <w:rFonts w:ascii="Times New Roman" w:hAnsi="Times New Roman" w:cs="Times New Roman"/>
          <w:szCs w:val="20"/>
        </w:rPr>
        <w:instrText xml:space="preserve"> = 2 \* GB2 </w:instrText>
      </w:r>
      <w:r>
        <w:rPr>
          <w:rFonts w:ascii="Times New Roman" w:hAnsi="Times New Roman" w:cs="Times New Roman"/>
          <w:szCs w:val="20"/>
        </w:rPr>
        <w:fldChar w:fldCharType="separate"/>
      </w:r>
      <w:r>
        <w:rPr>
          <w:rFonts w:hint="eastAsia" w:ascii="宋体" w:hAnsi="宋体" w:cs="宋体"/>
          <w:szCs w:val="20"/>
        </w:rPr>
        <w:t>⑵</w:t>
      </w:r>
      <w:r>
        <w:rPr>
          <w:rFonts w:ascii="Times New Roman" w:hAnsi="Times New Roman" w:cs="Times New Roman"/>
          <w:szCs w:val="20"/>
        </w:rPr>
        <w:fldChar w:fldCharType="end"/>
      </w:r>
      <w:r>
        <w:rPr>
          <w:rFonts w:ascii="Times New Roman" w:hAnsi="Times New Roman" w:cs="Times New Roman"/>
          <w:szCs w:val="20"/>
        </w:rPr>
        <w:t>分项系数设计表达式</w:t>
      </w:r>
      <w:r>
        <w:rPr>
          <w:rFonts w:ascii="Times New Roman" w:hAnsi="Times New Roman" w:cs="Times New Roman"/>
          <w:szCs w:val="20"/>
        </w:rPr>
        <w:fldChar w:fldCharType="begin"/>
      </w:r>
      <w:r>
        <w:rPr>
          <w:rFonts w:ascii="Times New Roman" w:hAnsi="Times New Roman" w:cs="Times New Roman"/>
          <w:szCs w:val="20"/>
        </w:rPr>
        <w:instrText xml:space="preserve"> = 3 \* GB2 </w:instrText>
      </w:r>
      <w:r>
        <w:rPr>
          <w:rFonts w:ascii="Times New Roman" w:hAnsi="Times New Roman" w:cs="Times New Roman"/>
          <w:szCs w:val="20"/>
        </w:rPr>
        <w:fldChar w:fldCharType="separate"/>
      </w:r>
      <w:r>
        <w:rPr>
          <w:rFonts w:hint="eastAsia" w:ascii="宋体" w:hAnsi="宋体" w:cs="宋体"/>
          <w:szCs w:val="20"/>
        </w:rPr>
        <w:t>⑶</w:t>
      </w:r>
      <w:r>
        <w:rPr>
          <w:rFonts w:ascii="Times New Roman" w:hAnsi="Times New Roman" w:cs="Times New Roman"/>
          <w:szCs w:val="20"/>
        </w:rPr>
        <w:fldChar w:fldCharType="end"/>
      </w:r>
      <w:r>
        <w:rPr>
          <w:rFonts w:ascii="Times New Roman" w:hAnsi="Times New Roman" w:cs="Times New Roman"/>
          <w:szCs w:val="20"/>
        </w:rPr>
        <w:t>规范设计表达式</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在本课程的授课中主要采用“案例法”，引入实际工程案例分析，既增加了学生学习的兴趣，又可以提高学生对工程实践中碰到实际问题的能力。具体实施可通过以下几个方面：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lang w:bidi="ar"/>
        </w:rPr>
        <w:t>①</w:t>
      </w:r>
      <w:r>
        <w:rPr>
          <w:rFonts w:ascii="Times New Roman" w:hAnsi="Times New Roman" w:cs="Times New Roman"/>
          <w:szCs w:val="21"/>
          <w:lang w:bidi="ar"/>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lang w:bidi="ar"/>
        </w:rPr>
        <w:t>②</w:t>
      </w:r>
      <w:r>
        <w:rPr>
          <w:rFonts w:ascii="Times New Roman" w:hAnsi="Times New Roman" w:cs="Times New Roman"/>
          <w:szCs w:val="21"/>
          <w:lang w:bidi="ar"/>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lang w:bidi="ar"/>
        </w:rPr>
        <w:t>③</w:t>
      </w:r>
      <w:r>
        <w:rPr>
          <w:rFonts w:ascii="Times New Roman" w:hAnsi="Times New Roman" w:cs="Times New Roman"/>
          <w:szCs w:val="21"/>
          <w:lang w:bidi="ar"/>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lang w:bidi="ar"/>
        </w:rPr>
        <w:t>④</w:t>
      </w:r>
      <w:r>
        <w:rPr>
          <w:rFonts w:ascii="Times New Roman" w:hAnsi="Times New Roman" w:cs="Times New Roman"/>
          <w:szCs w:val="21"/>
          <w:lang w:bidi="ar"/>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lang w:bidi="ar"/>
        </w:rPr>
        <w:t>在具体实施过程中，根据内容需要可在部分教学过程中穿插讨论或学生讲授部分内容等，提高整体的学习效果，促进毕业要求指标点的达成。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lang w:bidi="ar"/>
        </w:rPr>
        <w:t>本课程要求每次课后做一定量的习题，每周交一次作业，习题做在作业本上。</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课程考核方式：开卷考试</w:t>
      </w:r>
    </w:p>
    <w:p>
      <w:pPr>
        <w:ind w:firstLine="420"/>
        <w:rPr>
          <w:rFonts w:ascii="Times New Roman" w:hAnsi="Times New Roman" w:cs="Times New Roman"/>
          <w:szCs w:val="21"/>
          <w:lang w:bidi="ar"/>
        </w:rPr>
      </w:pPr>
      <w:r>
        <w:rPr>
          <w:rFonts w:ascii="Times New Roman" w:hAnsi="Times New Roman" w:cs="Times New Roman"/>
          <w:szCs w:val="21"/>
          <w:lang w:bidi="ar"/>
        </w:rPr>
        <w:t>总成绩＝考试成绩（70%）+出勤考核（10%）+平时作业（20%）</w:t>
      </w:r>
    </w:p>
    <w:p>
      <w:pPr>
        <w:ind w:firstLine="420" w:firstLineChars="200"/>
        <w:rPr>
          <w:rFonts w:ascii="Times New Roman" w:hAnsi="Times New Roman" w:cs="Times New Roman"/>
          <w:szCs w:val="21"/>
        </w:rPr>
      </w:pPr>
      <w:r>
        <w:rPr>
          <w:rFonts w:ascii="Times New Roman" w:hAnsi="Times New Roman" w:cs="Times New Roman"/>
          <w:szCs w:val="21"/>
          <w:lang w:bidi="ar"/>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20" w:firstLineChars="200"/>
        <w:rPr>
          <w:rFonts w:ascii="Times New Roman" w:hAnsi="Times New Roman" w:cs="Times New Roman"/>
          <w:szCs w:val="20"/>
        </w:rPr>
      </w:pPr>
      <w:r>
        <w:rPr>
          <w:rFonts w:ascii="Times New Roman" w:hAnsi="Times New Roman" w:cs="Times New Roman"/>
          <w:szCs w:val="21"/>
        </w:rPr>
        <w:t>推荐教材：</w:t>
      </w:r>
      <w:r>
        <w:rPr>
          <w:rFonts w:ascii="Times New Roman" w:hAnsi="Times New Roman" w:cs="Times New Roman"/>
          <w:szCs w:val="20"/>
        </w:rPr>
        <w:t>《工程结构荷载与可靠度设计原理》  李国强著，中国建筑工业出版社，2001；</w:t>
      </w:r>
    </w:p>
    <w:p>
      <w:pPr>
        <w:ind w:firstLine="420" w:firstLineChars="200"/>
        <w:rPr>
          <w:rFonts w:ascii="Times New Roman" w:hAnsi="Times New Roman" w:cs="Times New Roman"/>
          <w:sz w:val="18"/>
          <w:szCs w:val="18"/>
        </w:rPr>
      </w:pPr>
      <w:r>
        <w:rPr>
          <w:rFonts w:ascii="Times New Roman" w:hAnsi="Times New Roman" w:eastAsia="黑体" w:cs="Times New Roman"/>
          <w:szCs w:val="20"/>
        </w:rPr>
        <w:t>参考教材：</w:t>
      </w:r>
      <w:r>
        <w:rPr>
          <w:rFonts w:ascii="Times New Roman" w:hAnsi="Times New Roman" w:cs="Times New Roman"/>
          <w:szCs w:val="20"/>
        </w:rPr>
        <w:t>《建筑结构概率极限状态设计》  李继华等编著，中国建筑工业出版社，1999；</w:t>
      </w:r>
    </w:p>
    <w:p>
      <w:pPr>
        <w:spacing w:line="400" w:lineRule="exact"/>
        <w:ind w:firstLine="1365" w:firstLineChars="650"/>
        <w:jc w:val="center"/>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陈爱军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Cs w:val="21"/>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eastAsia="黑体" w:cs="Times New Roman"/>
          <w:b/>
          <w:bCs/>
          <w:sz w:val="30"/>
          <w:szCs w:val="30"/>
        </w:rPr>
      </w:pPr>
      <w:bookmarkStart w:id="971" w:name="_Toc32054"/>
      <w:bookmarkStart w:id="972" w:name="_Toc469842146"/>
      <w:bookmarkStart w:id="973" w:name="_Toc469597480"/>
      <w:bookmarkStart w:id="974" w:name="_Toc469646638"/>
      <w:bookmarkStart w:id="975" w:name="_Toc469646830"/>
      <w:r>
        <w:rPr>
          <w:rFonts w:ascii="Times New Roman" w:hAnsi="Times New Roman" w:eastAsia="黑体" w:cs="Times New Roman"/>
          <w:b/>
          <w:bCs/>
          <w:sz w:val="30"/>
          <w:szCs w:val="30"/>
        </w:rPr>
        <w:t>《沥青与沥青混合料》课程教学大纲</w:t>
      </w:r>
      <w:bookmarkEnd w:id="971"/>
      <w:bookmarkEnd w:id="972"/>
      <w:bookmarkEnd w:id="973"/>
      <w:bookmarkEnd w:id="974"/>
      <w:bookmarkEnd w:id="975"/>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道路工程教研室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邹静蓉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尹鹏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3" w:type="dxa"/>
          </w:tcPr>
          <w:p>
            <w:pPr>
              <w:rPr>
                <w:rFonts w:ascii="Times New Roman" w:hAnsi="Times New Roman" w:cs="Times New Roman"/>
                <w:bCs/>
                <w:szCs w:val="21"/>
              </w:rPr>
            </w:pPr>
            <w:r>
              <w:rPr>
                <w:rFonts w:ascii="Times New Roman" w:hAnsi="Times New Roman" w:cs="Times New Roman"/>
                <w:bCs/>
                <w:w w:val="80"/>
                <w:szCs w:val="21"/>
              </w:rPr>
              <w:t>A03030060</w:t>
            </w:r>
            <w:r>
              <w:rPr>
                <w:rFonts w:ascii="Times New Roman" w:hAnsi="Times New Roman" w:cs="Times New Roman"/>
                <w:spacing w:val="20"/>
                <w:szCs w:val="21"/>
              </w:rPr>
              <w:t xml:space="preserve"> </w:t>
            </w:r>
            <w:r>
              <w:rPr>
                <w:rFonts w:ascii="Times New Roman" w:hAnsi="Times New Roman" w:cs="Times New Roman"/>
                <w:spacing w:val="20"/>
                <w:sz w:val="18"/>
                <w:szCs w:val="18"/>
              </w:rPr>
              <w:t xml:space="preserve"> </w:t>
            </w:r>
          </w:p>
        </w:tc>
        <w:tc>
          <w:tcPr>
            <w:tcW w:w="1158" w:type="dxa"/>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tcPr>
          <w:p>
            <w:pPr>
              <w:rPr>
                <w:rFonts w:ascii="Times New Roman" w:hAnsi="Times New Roman" w:cs="Times New Roman"/>
                <w:szCs w:val="21"/>
              </w:rPr>
            </w:pPr>
            <w:r>
              <w:rPr>
                <w:rFonts w:ascii="Times New Roman" w:hAnsi="Times New Roman" w:cs="Times New Roman"/>
                <w:szCs w:val="21"/>
              </w:rPr>
              <w:t>沥青与沥青混合料</w:t>
            </w:r>
          </w:p>
        </w:tc>
        <w:tc>
          <w:tcPr>
            <w:tcW w:w="1272" w:type="dxa"/>
            <w:gridSpan w:val="2"/>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tcPr>
          <w:p>
            <w:pPr>
              <w:rPr>
                <w:rFonts w:ascii="Times New Roman" w:hAnsi="Times New Roman" w:cs="Times New Roman"/>
                <w:bCs/>
                <w:szCs w:val="21"/>
              </w:rPr>
            </w:pPr>
            <w:r>
              <w:rPr>
                <w:rFonts w:ascii="Times New Roman" w:hAnsi="Times New Roman" w:cs="Times New Roman"/>
                <w:spacing w:val="20"/>
                <w:szCs w:val="21"/>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3" w:type="dxa"/>
            <w:vAlign w:val="center"/>
          </w:tcPr>
          <w:p>
            <w:pPr>
              <w:jc w:val="center"/>
              <w:rPr>
                <w:rFonts w:ascii="Times New Roman" w:hAnsi="Times New Roman" w:cs="Times New Roman"/>
                <w:bCs/>
                <w:szCs w:val="21"/>
              </w:rPr>
            </w:pPr>
            <w:r>
              <w:rPr>
                <w:rFonts w:ascii="Times New Roman" w:hAnsi="Times New Roman" w:cs="Times New Roman"/>
                <w:bCs/>
                <w:szCs w:val="21"/>
              </w:rPr>
              <w:t>土木工程材料</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tcPr>
          <w:p>
            <w:pPr>
              <w:rPr>
                <w:rFonts w:ascii="Times New Roman" w:hAnsi="Times New Roman" w:cs="Times New Roman"/>
                <w:bCs/>
                <w:szCs w:val="21"/>
              </w:rPr>
            </w:pPr>
            <w:r>
              <w:rPr>
                <w:rFonts w:ascii="Times New Roman" w:hAnsi="Times New Roman" w:cs="Times New Roman"/>
                <w:bCs/>
                <w:szCs w:val="21"/>
              </w:rPr>
              <w:t>公共课□    基础课□   学科基础课（必修□   选修</w:t>
            </w:r>
            <w:r>
              <w:rPr>
                <w:rFonts w:hint="eastAsia" w:ascii="MS Gothic" w:hAnsi="MS Gothic" w:eastAsia="MS Gothic" w:cs="MS Gothic"/>
                <w:bCs/>
                <w:szCs w:val="21"/>
              </w:rPr>
              <w:t>☑</w:t>
            </w:r>
            <w:r>
              <w:rPr>
                <w:rFonts w:ascii="Times New Roman" w:hAnsi="Times New Roman" w:cs="Times New Roman"/>
                <w:bCs/>
                <w:szCs w:val="21"/>
              </w:rPr>
              <w:t>）</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3" w:type="dxa"/>
          </w:tcPr>
          <w:p>
            <w:pPr>
              <w:rPr>
                <w:rFonts w:ascii="Times New Roman" w:hAnsi="Times New Roman" w:cs="Times New Roman"/>
                <w:bCs/>
                <w:szCs w:val="21"/>
              </w:rPr>
            </w:pPr>
            <w:r>
              <w:rPr>
                <w:rFonts w:ascii="Times New Roman" w:hAnsi="Times New Roman" w:cs="Times New Roman"/>
                <w:szCs w:val="21"/>
              </w:rPr>
              <w:t>16学时</w:t>
            </w:r>
          </w:p>
        </w:tc>
        <w:tc>
          <w:tcPr>
            <w:tcW w:w="1158" w:type="dxa"/>
            <w:tcBorders>
              <w:bottom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tcPr>
          <w:p>
            <w:pPr>
              <w:jc w:val="right"/>
              <w:rPr>
                <w:rFonts w:ascii="Times New Roman" w:hAnsi="Times New Roman" w:cs="Times New Roman"/>
                <w:bCs/>
                <w:szCs w:val="21"/>
              </w:rPr>
            </w:pPr>
          </w:p>
        </w:tc>
        <w:tc>
          <w:tcPr>
            <w:tcW w:w="864" w:type="dxa"/>
          </w:tcPr>
          <w:p>
            <w:pPr>
              <w:jc w:val="right"/>
              <w:rPr>
                <w:rFonts w:ascii="Times New Roman" w:hAnsi="Times New Roman" w:cs="Times New Roman"/>
                <w:bCs/>
                <w:szCs w:val="21"/>
              </w:rPr>
            </w:pPr>
            <w:r>
              <w:rPr>
                <w:rFonts w:ascii="Times New Roman" w:hAnsi="Times New Roman" w:eastAsia="黑体" w:cs="Times New Roman"/>
                <w:bCs/>
                <w:szCs w:val="21"/>
              </w:rPr>
              <w:t>总学分</w:t>
            </w:r>
          </w:p>
        </w:tc>
        <w:tc>
          <w:tcPr>
            <w:tcW w:w="1211" w:type="dxa"/>
          </w:tcPr>
          <w:p>
            <w:pPr>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szCs w:val="21"/>
              </w:rPr>
              <w:t>学分</w:t>
            </w:r>
          </w:p>
        </w:tc>
        <w:tc>
          <w:tcPr>
            <w:tcW w:w="1191" w:type="dxa"/>
            <w:gridSpan w:val="2"/>
          </w:tcPr>
          <w:p>
            <w:pP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tcPr>
          <w:p>
            <w:pP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72" w:firstLineChars="225"/>
        <w:rPr>
          <w:rFonts w:ascii="Times New Roman" w:hAnsi="Times New Roman" w:cs="Times New Roman"/>
          <w:szCs w:val="21"/>
        </w:rPr>
      </w:pPr>
      <w:r>
        <w:rPr>
          <w:rFonts w:ascii="Times New Roman" w:hAnsi="Times New Roman" w:cs="Times New Roman"/>
          <w:bCs/>
          <w:szCs w:val="21"/>
        </w:rPr>
        <w:t>本课程是土木工程本科专业（道路与桥梁工程方向）的一门专业选修课。本课程系统介绍了沥青及沥青混合料的原材料性能、配合比设计方法、施工工艺和路用性能等。</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980"/>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198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6471"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198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毕业要求6.3</w:t>
            </w:r>
          </w:p>
        </w:tc>
        <w:tc>
          <w:tcPr>
            <w:tcW w:w="6471" w:type="dxa"/>
            <w:vAlign w:val="center"/>
          </w:tcPr>
          <w:p>
            <w:pPr>
              <w:rPr>
                <w:rFonts w:ascii="Times New Roman" w:hAnsi="Times New Roman" w:cs="Times New Roman"/>
                <w:szCs w:val="20"/>
              </w:rPr>
            </w:pPr>
            <w:r>
              <w:rPr>
                <w:rFonts w:ascii="Times New Roman" w:hAnsi="Times New Roman" w:cs="Times New Roman"/>
                <w:szCs w:val="20"/>
              </w:rPr>
              <w:t>注重使用新材料、新工艺、新方法，正确评价其对于社会、健康、安全、法律以及文化的影响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2</w:t>
            </w:r>
          </w:p>
        </w:tc>
        <w:tc>
          <w:tcPr>
            <w:tcW w:w="198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毕业要求7.2</w:t>
            </w:r>
          </w:p>
        </w:tc>
        <w:tc>
          <w:tcPr>
            <w:tcW w:w="6471" w:type="dxa"/>
            <w:vAlign w:val="center"/>
          </w:tcPr>
          <w:p>
            <w:pPr>
              <w:spacing w:line="400" w:lineRule="exact"/>
              <w:rPr>
                <w:rFonts w:ascii="Times New Roman" w:hAnsi="Times New Roman" w:eastAsia="黑体" w:cs="Times New Roman"/>
                <w:szCs w:val="21"/>
              </w:rPr>
            </w:pPr>
            <w:r>
              <w:rPr>
                <w:rFonts w:ascii="Times New Roman" w:hAnsi="Times New Roman" w:cs="Times New Roman"/>
                <w:kern w:val="0"/>
                <w:szCs w:val="21"/>
              </w:rPr>
              <w:t>注重使用节能环保新材料，重视节能节水环保</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594"/>
        <w:gridCol w:w="4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50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59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第一章 绪言</w:t>
            </w:r>
          </w:p>
        </w:tc>
        <w:tc>
          <w:tcPr>
            <w:tcW w:w="450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59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第二章 石油沥青</w:t>
            </w:r>
          </w:p>
        </w:tc>
        <w:tc>
          <w:tcPr>
            <w:tcW w:w="450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59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第三章 改性沥青</w:t>
            </w:r>
          </w:p>
        </w:tc>
        <w:tc>
          <w:tcPr>
            <w:tcW w:w="450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594"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第四章 SHRP沥青胶结料评价方法</w:t>
            </w:r>
          </w:p>
        </w:tc>
        <w:tc>
          <w:tcPr>
            <w:tcW w:w="450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59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第五章 集料及其级配组成设计</w:t>
            </w:r>
          </w:p>
        </w:tc>
        <w:tc>
          <w:tcPr>
            <w:tcW w:w="450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59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第六章 沥青混合料的强度构成原理</w:t>
            </w:r>
          </w:p>
        </w:tc>
        <w:tc>
          <w:tcPr>
            <w:tcW w:w="450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59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第七章 沥青混合料的组成设计</w:t>
            </w:r>
          </w:p>
        </w:tc>
        <w:tc>
          <w:tcPr>
            <w:tcW w:w="450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59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第八章 Superpave体积设计法</w:t>
            </w:r>
          </w:p>
        </w:tc>
        <w:tc>
          <w:tcPr>
            <w:tcW w:w="450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59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第九章 沥青路面的施工</w:t>
            </w:r>
          </w:p>
        </w:tc>
        <w:tc>
          <w:tcPr>
            <w:tcW w:w="450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毕业要求6.3、7.2</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b/>
          <w:kern w:val="0"/>
          <w:szCs w:val="21"/>
        </w:rPr>
        <w:t>第一章 绪言(2学时)</w:t>
      </w:r>
      <w:r>
        <w:rPr>
          <w:rFonts w:ascii="Times New Roman" w:hAnsi="Times New Roman" w:cs="Times New Roman"/>
          <w:szCs w:val="21"/>
        </w:rPr>
        <w:t>（支撑毕业要求6.3、7.2）</w:t>
      </w:r>
    </w:p>
    <w:p>
      <w:pPr>
        <w:rPr>
          <w:rFonts w:ascii="Times New Roman" w:hAnsi="Times New Roman" w:cs="Times New Roman"/>
          <w:szCs w:val="21"/>
        </w:rPr>
      </w:pPr>
      <w:r>
        <w:rPr>
          <w:rFonts w:ascii="Times New Roman" w:hAnsi="Times New Roman" w:cs="Times New Roman"/>
          <w:szCs w:val="21"/>
        </w:rPr>
        <w:t xml:space="preserve">    了解我国道路沥青的使用现状，沥青胶结料的种类；掌握沥青路面的使用特点；掌握沥青路面使用 性能的气候分区。</w:t>
      </w:r>
    </w:p>
    <w:p>
      <w:pPr>
        <w:rPr>
          <w:rFonts w:ascii="Times New Roman" w:hAnsi="Times New Roman" w:cs="Times New Roman"/>
          <w:szCs w:val="21"/>
        </w:rPr>
      </w:pPr>
      <w:r>
        <w:rPr>
          <w:rFonts w:ascii="Times New Roman" w:hAnsi="Times New Roman" w:cs="Times New Roman"/>
          <w:b/>
          <w:kern w:val="0"/>
          <w:szCs w:val="21"/>
        </w:rPr>
        <w:t xml:space="preserve">    第二章 石油沥青(2学时)</w:t>
      </w:r>
      <w:r>
        <w:rPr>
          <w:rFonts w:ascii="Times New Roman" w:hAnsi="Times New Roman" w:cs="Times New Roman"/>
          <w:szCs w:val="21"/>
        </w:rPr>
        <w:t>（支撑毕业要求6.3、7.2）</w:t>
      </w:r>
    </w:p>
    <w:p>
      <w:pPr>
        <w:rPr>
          <w:rFonts w:ascii="Times New Roman" w:hAnsi="Times New Roman" w:cs="Times New Roman"/>
          <w:szCs w:val="21"/>
        </w:rPr>
      </w:pPr>
      <w:r>
        <w:rPr>
          <w:rFonts w:ascii="Times New Roman" w:hAnsi="Times New Roman" w:cs="Times New Roman"/>
          <w:szCs w:val="21"/>
        </w:rPr>
        <w:t xml:space="preserve">    掌握沥青的组分和结构特点；掌握石油沥青的技术性质，并掌握石油沥青基本性能试验的操作。</w:t>
      </w:r>
    </w:p>
    <w:p>
      <w:pPr>
        <w:ind w:firstLine="422" w:firstLineChars="200"/>
        <w:rPr>
          <w:rFonts w:ascii="Times New Roman" w:hAnsi="Times New Roman" w:cs="Times New Roman"/>
          <w:szCs w:val="21"/>
        </w:rPr>
      </w:pPr>
      <w:r>
        <w:rPr>
          <w:rFonts w:ascii="Times New Roman" w:hAnsi="Times New Roman" w:cs="Times New Roman"/>
          <w:b/>
          <w:kern w:val="0"/>
          <w:szCs w:val="21"/>
        </w:rPr>
        <w:t>第三章 改性沥青(2学时)</w:t>
      </w:r>
      <w:r>
        <w:rPr>
          <w:rFonts w:ascii="Times New Roman" w:hAnsi="Times New Roman" w:cs="Times New Roman"/>
          <w:szCs w:val="21"/>
        </w:rPr>
        <w:t>（支撑毕业要求6.3、7.2）</w:t>
      </w:r>
    </w:p>
    <w:p>
      <w:pPr>
        <w:ind w:firstLine="420" w:firstLineChars="200"/>
        <w:rPr>
          <w:rFonts w:ascii="Times New Roman" w:hAnsi="Times New Roman" w:cs="Times New Roman"/>
          <w:szCs w:val="21"/>
        </w:rPr>
      </w:pPr>
      <w:r>
        <w:rPr>
          <w:rFonts w:ascii="Times New Roman" w:hAnsi="Times New Roman" w:cs="Times New Roman"/>
          <w:szCs w:val="21"/>
        </w:rPr>
        <w:t>掌握改性沥青的基本概念、分类和技术标准；了解改性沥青的生产技术。</w:t>
      </w:r>
    </w:p>
    <w:p>
      <w:pPr>
        <w:ind w:firstLine="422" w:firstLineChars="200"/>
        <w:rPr>
          <w:rFonts w:ascii="Times New Roman" w:hAnsi="Times New Roman" w:cs="Times New Roman"/>
          <w:szCs w:val="21"/>
        </w:rPr>
      </w:pPr>
      <w:r>
        <w:rPr>
          <w:rFonts w:ascii="Times New Roman" w:hAnsi="Times New Roman" w:cs="Times New Roman"/>
          <w:b/>
          <w:kern w:val="0"/>
          <w:szCs w:val="21"/>
        </w:rPr>
        <w:t>第四章 SHRP沥青胶结料评价方法 (1学时)</w:t>
      </w:r>
      <w:r>
        <w:rPr>
          <w:rFonts w:ascii="Times New Roman" w:hAnsi="Times New Roman" w:cs="Times New Roman"/>
          <w:szCs w:val="21"/>
        </w:rPr>
        <w:t>（支撑毕业要求6.3、7.2）</w:t>
      </w:r>
    </w:p>
    <w:p>
      <w:pPr>
        <w:ind w:firstLine="420" w:firstLineChars="200"/>
        <w:rPr>
          <w:rFonts w:ascii="Times New Roman" w:hAnsi="Times New Roman" w:cs="Times New Roman"/>
          <w:szCs w:val="21"/>
        </w:rPr>
      </w:pPr>
      <w:r>
        <w:rPr>
          <w:rFonts w:ascii="Times New Roman" w:hAnsi="Times New Roman" w:cs="Times New Roman"/>
          <w:szCs w:val="21"/>
        </w:rPr>
        <w:t>了解现有沥青指标确定方法；掌握SHRP沥青胶结料的试验方法及其性能等级的确定。</w:t>
      </w:r>
    </w:p>
    <w:p>
      <w:pPr>
        <w:ind w:firstLine="422" w:firstLineChars="200"/>
        <w:rPr>
          <w:rFonts w:ascii="Times New Roman" w:hAnsi="Times New Roman" w:cs="Times New Roman"/>
          <w:szCs w:val="21"/>
        </w:rPr>
      </w:pPr>
      <w:r>
        <w:rPr>
          <w:rFonts w:ascii="Times New Roman" w:hAnsi="Times New Roman" w:cs="Times New Roman"/>
          <w:b/>
          <w:kern w:val="0"/>
          <w:szCs w:val="21"/>
        </w:rPr>
        <w:t>第五章 集料及其级配组成设计(2学时)</w:t>
      </w:r>
      <w:r>
        <w:rPr>
          <w:rFonts w:ascii="Times New Roman" w:hAnsi="Times New Roman" w:cs="Times New Roman"/>
          <w:szCs w:val="21"/>
        </w:rPr>
        <w:t>（支撑毕业要求6.3、7.2）</w:t>
      </w:r>
    </w:p>
    <w:p>
      <w:pPr>
        <w:ind w:firstLine="420" w:firstLineChars="200"/>
        <w:rPr>
          <w:rFonts w:ascii="Times New Roman" w:hAnsi="Times New Roman" w:cs="Times New Roman"/>
          <w:szCs w:val="21"/>
        </w:rPr>
      </w:pPr>
      <w:r>
        <w:rPr>
          <w:rFonts w:ascii="Times New Roman" w:hAnsi="Times New Roman" w:cs="Times New Roman"/>
          <w:szCs w:val="21"/>
        </w:rPr>
        <w:t>掌握集料的性质、集料的级配设计理论；了解集料的生产。</w:t>
      </w:r>
    </w:p>
    <w:p>
      <w:pPr>
        <w:ind w:firstLine="422" w:firstLineChars="200"/>
        <w:rPr>
          <w:rFonts w:ascii="Times New Roman" w:hAnsi="Times New Roman" w:cs="Times New Roman"/>
          <w:szCs w:val="21"/>
        </w:rPr>
      </w:pPr>
      <w:r>
        <w:rPr>
          <w:rFonts w:ascii="Times New Roman" w:hAnsi="Times New Roman" w:cs="Times New Roman"/>
          <w:b/>
          <w:kern w:val="0"/>
          <w:szCs w:val="21"/>
        </w:rPr>
        <w:t>第六章 沥青混合料的强度构成原理(2学时)</w:t>
      </w:r>
      <w:r>
        <w:rPr>
          <w:rFonts w:ascii="Times New Roman" w:hAnsi="Times New Roman" w:cs="Times New Roman"/>
          <w:szCs w:val="21"/>
        </w:rPr>
        <w:t>（支撑毕业要求6.3、7.2）</w:t>
      </w:r>
    </w:p>
    <w:p>
      <w:pPr>
        <w:ind w:firstLine="420" w:firstLineChars="200"/>
        <w:rPr>
          <w:rFonts w:ascii="Times New Roman" w:hAnsi="Times New Roman" w:cs="Times New Roman"/>
          <w:szCs w:val="21"/>
        </w:rPr>
      </w:pPr>
      <w:r>
        <w:rPr>
          <w:rFonts w:ascii="Times New Roman" w:hAnsi="Times New Roman" w:cs="Times New Roman"/>
          <w:szCs w:val="21"/>
        </w:rPr>
        <w:t>掌握沥青混合料的强度构成原理。</w:t>
      </w:r>
    </w:p>
    <w:p>
      <w:pPr>
        <w:ind w:firstLine="422" w:firstLineChars="200"/>
        <w:rPr>
          <w:rFonts w:ascii="Times New Roman" w:hAnsi="Times New Roman" w:cs="Times New Roman"/>
          <w:szCs w:val="21"/>
        </w:rPr>
      </w:pPr>
      <w:r>
        <w:rPr>
          <w:rFonts w:ascii="Times New Roman" w:hAnsi="Times New Roman" w:cs="Times New Roman"/>
          <w:b/>
          <w:kern w:val="0"/>
          <w:szCs w:val="21"/>
        </w:rPr>
        <w:t>第七章 沥青混合料的组成设计(3学时)</w:t>
      </w:r>
      <w:r>
        <w:rPr>
          <w:rFonts w:ascii="Times New Roman" w:hAnsi="Times New Roman" w:cs="Times New Roman"/>
          <w:szCs w:val="21"/>
        </w:rPr>
        <w:t>（支撑毕业要求6.3、7.2）</w:t>
      </w:r>
    </w:p>
    <w:p>
      <w:pPr>
        <w:ind w:firstLine="420" w:firstLineChars="200"/>
        <w:rPr>
          <w:rFonts w:ascii="Times New Roman" w:hAnsi="Times New Roman" w:cs="Times New Roman"/>
          <w:szCs w:val="21"/>
        </w:rPr>
      </w:pPr>
      <w:r>
        <w:rPr>
          <w:rFonts w:ascii="Times New Roman" w:hAnsi="Times New Roman" w:cs="Times New Roman"/>
          <w:szCs w:val="21"/>
        </w:rPr>
        <w:t>掌握沥青混合料的组成设计的方法和技能。</w:t>
      </w:r>
    </w:p>
    <w:p>
      <w:pPr>
        <w:ind w:firstLine="422" w:firstLineChars="200"/>
        <w:rPr>
          <w:rFonts w:ascii="Times New Roman" w:hAnsi="Times New Roman" w:cs="Times New Roman"/>
          <w:szCs w:val="21"/>
        </w:rPr>
      </w:pPr>
      <w:r>
        <w:rPr>
          <w:rFonts w:ascii="Times New Roman" w:hAnsi="Times New Roman" w:cs="Times New Roman"/>
          <w:b/>
          <w:kern w:val="0"/>
          <w:szCs w:val="21"/>
        </w:rPr>
        <w:t>第八章Superpave体积设计法(1学时)</w:t>
      </w:r>
      <w:r>
        <w:rPr>
          <w:rFonts w:ascii="Times New Roman" w:hAnsi="Times New Roman" w:cs="Times New Roman"/>
          <w:szCs w:val="21"/>
        </w:rPr>
        <w:t>（支撑毕业要求6.3、7.2）</w:t>
      </w:r>
    </w:p>
    <w:p>
      <w:pPr>
        <w:ind w:firstLine="420" w:firstLineChars="200"/>
        <w:rPr>
          <w:rFonts w:ascii="Times New Roman" w:hAnsi="Times New Roman" w:cs="Times New Roman"/>
          <w:szCs w:val="21"/>
        </w:rPr>
      </w:pPr>
      <w:r>
        <w:rPr>
          <w:rFonts w:ascii="Times New Roman" w:hAnsi="Times New Roman" w:cs="Times New Roman"/>
          <w:szCs w:val="21"/>
        </w:rPr>
        <w:t>了解美国Superpave体积设计法。</w:t>
      </w:r>
    </w:p>
    <w:p>
      <w:pPr>
        <w:ind w:firstLine="422" w:firstLineChars="200"/>
        <w:rPr>
          <w:rFonts w:ascii="Times New Roman" w:hAnsi="Times New Roman" w:cs="Times New Roman"/>
          <w:szCs w:val="21"/>
        </w:rPr>
      </w:pPr>
      <w:r>
        <w:rPr>
          <w:rFonts w:ascii="Times New Roman" w:hAnsi="Times New Roman" w:cs="Times New Roman"/>
          <w:b/>
          <w:kern w:val="0"/>
          <w:szCs w:val="21"/>
        </w:rPr>
        <w:t>第九章 沥青路面的施工(1学时)</w:t>
      </w:r>
      <w:r>
        <w:rPr>
          <w:rFonts w:ascii="Times New Roman" w:hAnsi="Times New Roman" w:cs="Times New Roman"/>
          <w:szCs w:val="21"/>
        </w:rPr>
        <w:t>（支撑毕业要求6.3、7.2）</w:t>
      </w:r>
    </w:p>
    <w:p>
      <w:pPr>
        <w:ind w:firstLine="420" w:firstLineChars="200"/>
        <w:rPr>
          <w:rFonts w:ascii="Times New Roman" w:hAnsi="Times New Roman" w:cs="Times New Roman"/>
          <w:szCs w:val="21"/>
        </w:rPr>
      </w:pPr>
      <w:r>
        <w:rPr>
          <w:rFonts w:ascii="Times New Roman" w:hAnsi="Times New Roman" w:cs="Times New Roman"/>
          <w:szCs w:val="21"/>
        </w:rPr>
        <w:t>掌握热拌沥青混合料路面的施工工序和质量检测。</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本课程的授课中主要采用“讲解法”、“练习法”和“讨论法”，通过引入工程实例增加学生对问题的关注度，提高学生的兴趣，引导学生思考如何解决问题，使学生主动提出解决方案。同时提出课后思考问题或布置作业，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rPr>
          <w:rFonts w:ascii="Times New Roman" w:hAnsi="Times New Roman" w:cs="Times New Roman"/>
          <w:szCs w:val="21"/>
        </w:rPr>
      </w:pPr>
      <w:r>
        <w:rPr>
          <w:rFonts w:ascii="Times New Roman" w:hAnsi="Times New Roman" w:cs="Times New Roman"/>
          <w:szCs w:val="21"/>
        </w:rPr>
        <w:t xml:space="preserve">    布置三次课后作业，其中一次为沥青混合料组成设计的大作业，每次作业应在一周内上交。试验完成后应在三天内上交试验报告。</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rPr>
          <w:rFonts w:ascii="Times New Roman" w:hAnsi="Times New Roman" w:cs="Times New Roman"/>
          <w:sz w:val="18"/>
          <w:szCs w:val="18"/>
        </w:rPr>
      </w:pPr>
      <w:r>
        <w:rPr>
          <w:rFonts w:ascii="Times New Roman" w:hAnsi="Times New Roman" w:cs="Times New Roman"/>
          <w:szCs w:val="21"/>
        </w:rPr>
        <w:t xml:space="preserve">    考查，采取闭卷考试形式。50%考试成绩+20%平时成绩+30％作业</w:t>
      </w:r>
    </w:p>
    <w:p>
      <w:pPr>
        <w:ind w:firstLine="420" w:firstLineChars="200"/>
        <w:rPr>
          <w:rFonts w:ascii="Times New Roman" w:hAnsi="Times New Roman" w:cs="Times New Roman"/>
          <w:szCs w:val="21"/>
        </w:rPr>
      </w:pPr>
      <w:r>
        <w:rPr>
          <w:rFonts w:ascii="Times New Roman" w:hAnsi="Times New Roman" w:cs="Times New Roman"/>
          <w:szCs w:val="21"/>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ind w:firstLine="420" w:firstLineChars="200"/>
        <w:rPr>
          <w:rFonts w:ascii="Times New Roman" w:hAnsi="Times New Roman" w:cs="Times New Roman"/>
          <w:szCs w:val="21"/>
          <w:lang w:bidi="ar"/>
        </w:rPr>
      </w:pP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rPr>
        <w:t>推荐教材：黄晓明.沥青与沥青混合料.南京： 东南大学出版社，2006．</w:t>
      </w:r>
    </w:p>
    <w:p>
      <w:pPr>
        <w:ind w:firstLine="420" w:firstLineChars="200"/>
        <w:rPr>
          <w:rFonts w:ascii="Times New Roman" w:hAnsi="Times New Roman" w:cs="Times New Roman"/>
          <w:szCs w:val="21"/>
        </w:rPr>
      </w:pPr>
      <w:r>
        <w:rPr>
          <w:rFonts w:ascii="Times New Roman" w:hAnsi="Times New Roman" w:cs="Times New Roman"/>
          <w:szCs w:val="21"/>
        </w:rPr>
        <w:t xml:space="preserve">          </w:t>
      </w:r>
      <w:r>
        <w:fldChar w:fldCharType="begin"/>
      </w:r>
      <w:r>
        <w:instrText xml:space="preserve"> HYPERLINK "http://search.dangdang.com/?key2=%CC%B7%D2%E4%C7%EF&amp;medium=01&amp;category_path=01.00.00.00.00.00" \o "谭忆秋　编著" </w:instrText>
      </w:r>
      <w:r>
        <w:fldChar w:fldCharType="separate"/>
      </w:r>
      <w:r>
        <w:rPr>
          <w:rFonts w:ascii="Times New Roman" w:hAnsi="Times New Roman" w:cs="Times New Roman"/>
          <w:szCs w:val="21"/>
        </w:rPr>
        <w:t>谭忆秋</w:t>
      </w:r>
      <w:r>
        <w:rPr>
          <w:rFonts w:ascii="Times New Roman" w:hAnsi="Times New Roman" w:cs="Times New Roman"/>
          <w:szCs w:val="21"/>
        </w:rPr>
        <w:fldChar w:fldCharType="end"/>
      </w:r>
      <w:r>
        <w:rPr>
          <w:rFonts w:ascii="Times New Roman" w:hAnsi="Times New Roman" w:cs="Times New Roman"/>
          <w:szCs w:val="21"/>
        </w:rPr>
        <w:t>.沥青与沥青混合料.哈尔滨：哈尔滨工业大学出版社，2007．</w:t>
      </w:r>
    </w:p>
    <w:p>
      <w:pPr>
        <w:ind w:firstLine="420" w:firstLineChars="200"/>
        <w:rPr>
          <w:rFonts w:ascii="Times New Roman" w:hAnsi="Times New Roman" w:cs="Times New Roman"/>
          <w:szCs w:val="21"/>
        </w:rPr>
      </w:pPr>
      <w:r>
        <w:rPr>
          <w:rFonts w:ascii="Times New Roman" w:hAnsi="Times New Roman" w:cs="Times New Roman"/>
          <w:szCs w:val="21"/>
        </w:rPr>
        <w:t>参考书目：</w:t>
      </w:r>
    </w:p>
    <w:p>
      <w:pPr>
        <w:ind w:firstLine="420" w:firstLineChars="200"/>
        <w:rPr>
          <w:rFonts w:ascii="Times New Roman" w:hAnsi="Times New Roman" w:cs="Times New Roman"/>
          <w:szCs w:val="21"/>
        </w:rPr>
      </w:pPr>
      <w:r>
        <w:rPr>
          <w:rFonts w:ascii="Times New Roman" w:hAnsi="Times New Roman" w:cs="Times New Roman"/>
          <w:szCs w:val="21"/>
        </w:rPr>
        <w:t xml:space="preserve">  [1]严家汲. 道路建筑材料.北京.人民交通出版社．2008</w:t>
      </w:r>
    </w:p>
    <w:p>
      <w:pPr>
        <w:ind w:firstLine="420" w:firstLineChars="200"/>
        <w:rPr>
          <w:rFonts w:ascii="Times New Roman" w:hAnsi="Times New Roman" w:cs="Times New Roman"/>
          <w:szCs w:val="21"/>
        </w:rPr>
      </w:pPr>
      <w:r>
        <w:rPr>
          <w:rFonts w:ascii="Times New Roman" w:hAnsi="Times New Roman" w:cs="Times New Roman"/>
          <w:szCs w:val="21"/>
        </w:rPr>
        <w:t xml:space="preserve">  [2]中华人民共和国行业标准. 公路沥青路面施工技术规范（JTG F40－2004）.北京：人民交通出版社,2004</w:t>
      </w:r>
    </w:p>
    <w:p>
      <w:pPr>
        <w:ind w:firstLine="420" w:firstLineChars="200"/>
        <w:rPr>
          <w:rFonts w:ascii="Times New Roman" w:hAnsi="Times New Roman" w:cs="Times New Roman"/>
          <w:szCs w:val="21"/>
        </w:rPr>
      </w:pPr>
      <w:r>
        <w:rPr>
          <w:rFonts w:ascii="Times New Roman" w:hAnsi="Times New Roman" w:cs="Times New Roman"/>
          <w:szCs w:val="21"/>
        </w:rPr>
        <w:t xml:space="preserve">  [3]中华人民共和国行业标准. 沥青与沥青混合料试验规程（JTG E20—2011）.北京：人民交通出版社,2011．</w:t>
      </w:r>
    </w:p>
    <w:p>
      <w:pPr>
        <w:ind w:firstLine="420" w:firstLineChars="200"/>
        <w:rPr>
          <w:rFonts w:ascii="Times New Roman" w:hAnsi="Times New Roman" w:cs="Times New Roman"/>
          <w:szCs w:val="21"/>
        </w:rPr>
      </w:pPr>
      <w:r>
        <w:rPr>
          <w:rFonts w:ascii="Times New Roman" w:hAnsi="Times New Roman" w:cs="Times New Roman"/>
          <w:szCs w:val="21"/>
        </w:rPr>
        <w:t xml:space="preserve">  [4]中华人民共和国行业标准. 公路工程集料试验规程规范（JTG E42－2005）.北京：人民交通出版社,2005．　</w:t>
      </w: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教研室主任：</w:t>
      </w:r>
      <w:r>
        <w:rPr>
          <w:rFonts w:ascii="Times New Roman" w:hAnsi="Times New Roman" w:cs="Times New Roman"/>
          <w:szCs w:val="21"/>
          <w:u w:val="single"/>
        </w:rPr>
        <w:t xml:space="preserve">   尹鹏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959"/>
      <w:bookmarkEnd w:id="960"/>
      <w:bookmarkEnd w:id="961"/>
      <w:bookmarkEnd w:id="962"/>
      <w:bookmarkEnd w:id="963"/>
      <w:bookmarkEnd w:id="964"/>
      <w:bookmarkEnd w:id="965"/>
      <w:bookmarkStart w:id="976" w:name="_Toc469842147"/>
      <w:bookmarkStart w:id="977" w:name="_Toc469646639"/>
      <w:bookmarkStart w:id="978" w:name="_Toc469646831"/>
      <w:bookmarkStart w:id="979" w:name="_Toc469597481"/>
      <w:bookmarkStart w:id="980" w:name="_Toc8094"/>
      <w:r>
        <w:rPr>
          <w:rFonts w:ascii="Times New Roman" w:hAnsi="Times New Roman" w:eastAsia="黑体" w:cs="Times New Roman"/>
          <w:b/>
          <w:bCs/>
          <w:sz w:val="30"/>
          <w:szCs w:val="30"/>
        </w:rPr>
        <w:t>《沥青与沥青混合料实验》课程教学大纲</w:t>
      </w:r>
      <w:bookmarkEnd w:id="976"/>
      <w:bookmarkEnd w:id="977"/>
      <w:bookmarkEnd w:id="978"/>
      <w:bookmarkEnd w:id="979"/>
      <w:bookmarkEnd w:id="980"/>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道路工程教研室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邹静蓉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尹鹏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50"/>
        <w:gridCol w:w="776"/>
        <w:gridCol w:w="1254"/>
        <w:gridCol w:w="864"/>
        <w:gridCol w:w="298"/>
        <w:gridCol w:w="913"/>
        <w:gridCol w:w="197"/>
        <w:gridCol w:w="994"/>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950" w:type="dxa"/>
            <w:vAlign w:val="center"/>
          </w:tcPr>
          <w:p>
            <w:pPr>
              <w:jc w:val="center"/>
              <w:rPr>
                <w:rFonts w:ascii="Times New Roman" w:hAnsi="Times New Roman" w:cs="Times New Roman"/>
                <w:bCs/>
                <w:w w:val="80"/>
                <w:szCs w:val="21"/>
              </w:rPr>
            </w:pPr>
            <w:r>
              <w:rPr>
                <w:rFonts w:ascii="Times New Roman" w:hAnsi="Times New Roman" w:cs="Times New Roman"/>
                <w:bCs/>
                <w:w w:val="80"/>
                <w:szCs w:val="21"/>
              </w:rPr>
              <w:t>B03080060</w:t>
            </w:r>
          </w:p>
        </w:tc>
        <w:tc>
          <w:tcPr>
            <w:tcW w:w="77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416" w:type="dxa"/>
            <w:gridSpan w:val="3"/>
            <w:vAlign w:val="center"/>
          </w:tcPr>
          <w:p>
            <w:pPr>
              <w:jc w:val="center"/>
              <w:rPr>
                <w:rFonts w:ascii="Times New Roman" w:hAnsi="Times New Roman" w:cs="Times New Roman"/>
                <w:bCs/>
                <w:szCs w:val="21"/>
              </w:rPr>
            </w:pPr>
            <w:r>
              <w:rPr>
                <w:rFonts w:ascii="Times New Roman" w:hAnsi="Times New Roman" w:cs="Times New Roman"/>
                <w:szCs w:val="21"/>
              </w:rPr>
              <w:t>沥青与沥青混合料实验</w:t>
            </w:r>
          </w:p>
        </w:tc>
        <w:tc>
          <w:tcPr>
            <w:tcW w:w="1110" w:type="dxa"/>
            <w:gridSpan w:val="2"/>
            <w:vAlign w:val="center"/>
          </w:tcPr>
          <w:p>
            <w:pPr>
              <w:jc w:val="center"/>
              <w:rPr>
                <w:rFonts w:ascii="Times New Roman" w:hAnsi="Times New Roman" w:eastAsia="黑体" w:cs="Times New Roman"/>
                <w:bCs/>
                <w:szCs w:val="21"/>
              </w:rPr>
            </w:pPr>
            <w:r>
              <w:rPr>
                <w:rFonts w:ascii="Times New Roman" w:hAnsi="Times New Roman" w:cs="Times New Roman"/>
                <w:bCs/>
                <w:szCs w:val="21"/>
              </w:rPr>
              <w:t>适用专业</w:t>
            </w:r>
          </w:p>
        </w:tc>
        <w:tc>
          <w:tcPr>
            <w:tcW w:w="2406" w:type="dxa"/>
            <w:gridSpan w:val="2"/>
            <w:vAlign w:val="center"/>
          </w:tcPr>
          <w:p>
            <w:pPr>
              <w:ind w:firstLine="472" w:firstLineChars="225"/>
              <w:jc w:val="center"/>
              <w:rPr>
                <w:rFonts w:ascii="Times New Roman" w:hAnsi="Times New Roman" w:cs="Times New Roman"/>
                <w:bCs/>
                <w:szCs w:val="21"/>
              </w:rPr>
            </w:pPr>
            <w:r>
              <w:rPr>
                <w:rFonts w:ascii="Times New Roman" w:hAnsi="Times New Roman" w:cs="Times New Roman"/>
                <w:bCs/>
                <w:szCs w:val="21"/>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50" w:type="dxa"/>
            <w:vAlign w:val="center"/>
          </w:tcPr>
          <w:p>
            <w:pPr>
              <w:rPr>
                <w:rFonts w:ascii="Times New Roman" w:hAnsi="Times New Roman" w:cs="Times New Roman"/>
                <w:bCs/>
                <w:szCs w:val="21"/>
              </w:rPr>
            </w:pPr>
            <w:r>
              <w:rPr>
                <w:rFonts w:ascii="Times New Roman" w:hAnsi="Times New Roman" w:cs="Times New Roman"/>
                <w:bCs/>
                <w:szCs w:val="21"/>
              </w:rPr>
              <w:t>沥青与沥青混合料</w:t>
            </w:r>
          </w:p>
        </w:tc>
        <w:tc>
          <w:tcPr>
            <w:tcW w:w="77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7"/>
            <w:vAlign w:val="center"/>
          </w:tcPr>
          <w:p>
            <w:pPr>
              <w:jc w:val="center"/>
              <w:rPr>
                <w:rFonts w:ascii="Times New Roman" w:hAnsi="Times New Roman" w:cs="Times New Roman"/>
                <w:bCs/>
                <w:szCs w:val="21"/>
              </w:rPr>
            </w:pPr>
            <w:r>
              <w:rPr>
                <w:rFonts w:ascii="Times New Roman" w:hAnsi="Times New Roman" w:cs="Times New Roman"/>
                <w:bCs/>
                <w:szCs w:val="21"/>
              </w:rPr>
              <w:t>公共课□   基础课□   学科基础课（必修□   选修</w:t>
            </w:r>
            <w:r>
              <w:rPr>
                <w:rFonts w:hint="eastAsia" w:ascii="MS Gothic" w:hAnsi="MS Gothic" w:eastAsia="MS Gothic" w:cs="MS Gothic"/>
                <w:bCs/>
                <w:szCs w:val="21"/>
              </w:rPr>
              <w:t>☑</w:t>
            </w:r>
            <w:r>
              <w:rPr>
                <w:rFonts w:ascii="Times New Roman" w:hAnsi="Times New Roman" w:cs="Times New Roman"/>
                <w:bCs/>
                <w:szCs w:val="21"/>
              </w:rPr>
              <w:t>）</w:t>
            </w:r>
          </w:p>
          <w:p>
            <w:pPr>
              <w:jc w:val="cente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50" w:type="dxa"/>
            <w:vAlign w:val="center"/>
          </w:tcPr>
          <w:p>
            <w:pPr>
              <w:jc w:val="center"/>
              <w:rPr>
                <w:rFonts w:ascii="Times New Roman" w:hAnsi="Times New Roman" w:cs="Times New Roman"/>
                <w:bCs/>
                <w:szCs w:val="21"/>
              </w:rPr>
            </w:pPr>
            <w:r>
              <w:rPr>
                <w:rFonts w:ascii="Times New Roman" w:hAnsi="Times New Roman" w:cs="Times New Roman"/>
                <w:bCs/>
                <w:szCs w:val="21"/>
              </w:rPr>
              <w:t>16学时</w:t>
            </w:r>
          </w:p>
        </w:tc>
        <w:tc>
          <w:tcPr>
            <w:tcW w:w="776"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gridSpan w:val="2"/>
            <w:vAlign w:val="center"/>
          </w:tcPr>
          <w:p>
            <w:pPr>
              <w:jc w:val="center"/>
              <w:rPr>
                <w:rFonts w:ascii="Times New Roman" w:hAnsi="Times New Roman" w:eastAsia="黑体" w:cs="Times New Roman"/>
                <w:bCs/>
                <w:szCs w:val="21"/>
              </w:rPr>
            </w:pPr>
            <w:r>
              <w:rPr>
                <w:rFonts w:ascii="Times New Roman" w:hAnsi="Times New Roman" w:cs="Times New Roman"/>
                <w:bCs/>
                <w:szCs w:val="21"/>
              </w:rPr>
              <w:t>1学分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rPr>
          <w:rFonts w:ascii="Times New Roman" w:hAnsi="Times New Roman" w:cs="Times New Roman"/>
          <w:szCs w:val="21"/>
        </w:rPr>
      </w:pPr>
      <w:r>
        <w:rPr>
          <w:rFonts w:ascii="Times New Roman" w:hAnsi="Times New Roman" w:cs="Times New Roman"/>
          <w:szCs w:val="21"/>
        </w:rPr>
        <w:t xml:space="preserve">   《沥青及沥青混合料》实验课程，以改性沥青、基质沥青混合料为实验对象，学生通过实验掌握沥青试样制备方法、石油沥青的三大指标测定方法等，能正确处理实验数据和书写实验报告，为今后从事相关工作打下初步基础。</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毕业要求6.3</w:t>
            </w:r>
          </w:p>
        </w:tc>
        <w:tc>
          <w:tcPr>
            <w:tcW w:w="4838" w:type="dxa"/>
            <w:vAlign w:val="center"/>
          </w:tcPr>
          <w:p>
            <w:pPr>
              <w:rPr>
                <w:rFonts w:ascii="Times New Roman" w:hAnsi="Times New Roman" w:cs="Times New Roman"/>
                <w:szCs w:val="20"/>
              </w:rPr>
            </w:pPr>
            <w:r>
              <w:rPr>
                <w:rFonts w:ascii="Times New Roman" w:hAnsi="Times New Roman" w:cs="Times New Roman"/>
                <w:szCs w:val="20"/>
              </w:rPr>
              <w:t>注重使用新材料、新工艺、新方法，正确评价其对于社会、健康、安全、法律以及文化的影响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2</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毕业要求7.2</w:t>
            </w:r>
          </w:p>
        </w:tc>
        <w:tc>
          <w:tcPr>
            <w:tcW w:w="4838"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kern w:val="0"/>
                <w:szCs w:val="21"/>
              </w:rPr>
              <w:t>注重使用节能环保新材料，重视节能节水环保</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659"/>
        <w:gridCol w:w="4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9"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439"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实验</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65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第一章 </w:t>
            </w:r>
            <w:r>
              <w:rPr>
                <w:rFonts w:ascii="Times New Roman" w:hAnsi="Times New Roman" w:cs="Times New Roman"/>
                <w:kern w:val="0"/>
                <w:szCs w:val="21"/>
              </w:rPr>
              <w:t>沥青性能三大指标实验</w:t>
            </w:r>
          </w:p>
        </w:tc>
        <w:tc>
          <w:tcPr>
            <w:tcW w:w="4439" w:type="dxa"/>
            <w:vAlign w:val="center"/>
          </w:tcPr>
          <w:p>
            <w:pPr>
              <w:spacing w:line="400" w:lineRule="exact"/>
              <w:jc w:val="center"/>
              <w:rPr>
                <w:rFonts w:ascii="Times New Roman" w:hAnsi="Times New Roman" w:cs="Times New Roman"/>
                <w:kern w:val="0"/>
                <w:szCs w:val="21"/>
              </w:rPr>
            </w:pPr>
            <w:r>
              <w:rPr>
                <w:rFonts w:ascii="Times New Roman" w:hAnsi="Times New Roman" w:cs="Times New Roman"/>
                <w:kern w:val="0"/>
                <w:szCs w:val="21"/>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65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第二章 </w:t>
            </w:r>
            <w:r>
              <w:rPr>
                <w:rFonts w:ascii="Times New Roman" w:hAnsi="Times New Roman" w:cs="Times New Roman"/>
                <w:kern w:val="0"/>
                <w:szCs w:val="21"/>
              </w:rPr>
              <w:t>粗集料的有关试验</w:t>
            </w:r>
          </w:p>
        </w:tc>
        <w:tc>
          <w:tcPr>
            <w:tcW w:w="443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65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第三章</w:t>
            </w:r>
            <w:r>
              <w:rPr>
                <w:rFonts w:ascii="Times New Roman" w:hAnsi="Times New Roman" w:cs="Times New Roman"/>
                <w:kern w:val="0"/>
                <w:szCs w:val="21"/>
              </w:rPr>
              <w:t xml:space="preserve"> 沥青混合料配合比实验</w:t>
            </w:r>
          </w:p>
        </w:tc>
        <w:tc>
          <w:tcPr>
            <w:tcW w:w="443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659"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 xml:space="preserve">第四章 </w:t>
            </w:r>
            <w:r>
              <w:rPr>
                <w:rFonts w:ascii="Times New Roman" w:hAnsi="Times New Roman" w:cs="Times New Roman"/>
                <w:kern w:val="0"/>
                <w:szCs w:val="21"/>
              </w:rPr>
              <w:t>沥青密度、马歇尔稳定度实验</w:t>
            </w:r>
          </w:p>
        </w:tc>
        <w:tc>
          <w:tcPr>
            <w:tcW w:w="443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毕业要求6.3、7.2</w:t>
            </w:r>
          </w:p>
        </w:tc>
      </w:tr>
    </w:tbl>
    <w:p>
      <w:pPr>
        <w:rPr>
          <w:rFonts w:ascii="Times New Roman" w:hAnsi="Times New Roman" w:eastAsia="黑体" w:cs="Times New Roman"/>
          <w:i/>
          <w:sz w:val="24"/>
          <w:szCs w:val="20"/>
        </w:rPr>
      </w:pPr>
      <w:r>
        <w:rPr>
          <w:rFonts w:ascii="Times New Roman" w:hAnsi="Times New Roman" w:eastAsia="黑体" w:cs="Times New Roman"/>
          <w:sz w:val="24"/>
          <w:szCs w:val="20"/>
        </w:rPr>
        <w:t>四、实验教学内容及学时分配</w:t>
      </w:r>
    </w:p>
    <w:p>
      <w:pPr>
        <w:ind w:firstLine="422" w:firstLineChars="200"/>
        <w:rPr>
          <w:rFonts w:ascii="Times New Roman" w:hAnsi="Times New Roman" w:cs="Times New Roman"/>
          <w:kern w:val="0"/>
          <w:szCs w:val="21"/>
        </w:rPr>
      </w:pPr>
      <w:r>
        <w:rPr>
          <w:rFonts w:ascii="Times New Roman" w:hAnsi="Times New Roman" w:cs="Times New Roman"/>
          <w:b/>
          <w:kern w:val="0"/>
          <w:szCs w:val="21"/>
        </w:rPr>
        <w:t>第一章 沥青性能三大指标实验（4学时）</w:t>
      </w:r>
      <w:r>
        <w:rPr>
          <w:rFonts w:ascii="Times New Roman" w:hAnsi="Times New Roman" w:cs="Times New Roman"/>
          <w:kern w:val="0"/>
          <w:szCs w:val="21"/>
        </w:rPr>
        <w:t>（支撑毕业要求6.3、7.2）</w:t>
      </w:r>
    </w:p>
    <w:p>
      <w:pPr>
        <w:rPr>
          <w:rFonts w:ascii="Times New Roman" w:hAnsi="Times New Roman" w:cs="Times New Roman"/>
          <w:szCs w:val="20"/>
        </w:rPr>
      </w:pPr>
      <w:r>
        <w:rPr>
          <w:rFonts w:ascii="Times New Roman" w:hAnsi="Times New Roman" w:cs="Times New Roman"/>
          <w:szCs w:val="20"/>
        </w:rPr>
        <w:t xml:space="preserve">     通过此实验使学生熟悉沥青的条件温度、条件粘度及沥青材料的感温性，了解影响沥青针入度、延度、软化点性能的主要因素与改善方法，掌握沥青三大指标的测定方法及沥青标号的划分，熟悉沥青材料的主要技术性质及技术标准。</w:t>
      </w:r>
    </w:p>
    <w:p>
      <w:pPr>
        <w:ind w:firstLine="422" w:firstLineChars="200"/>
        <w:rPr>
          <w:rFonts w:ascii="Times New Roman" w:hAnsi="Times New Roman" w:cs="Times New Roman"/>
          <w:szCs w:val="21"/>
        </w:rPr>
      </w:pPr>
      <w:r>
        <w:rPr>
          <w:rFonts w:ascii="Times New Roman" w:hAnsi="Times New Roman" w:cs="Times New Roman"/>
          <w:b/>
          <w:kern w:val="0"/>
          <w:szCs w:val="21"/>
        </w:rPr>
        <w:t>第二章 粗集料的有关试验（4学时）</w:t>
      </w:r>
      <w:r>
        <w:rPr>
          <w:rFonts w:ascii="Times New Roman" w:hAnsi="Times New Roman" w:cs="Times New Roman"/>
          <w:kern w:val="0"/>
          <w:szCs w:val="21"/>
        </w:rPr>
        <w:t>（支撑毕业要求6.3、7.2）</w:t>
      </w:r>
    </w:p>
    <w:p>
      <w:pPr>
        <w:rPr>
          <w:rFonts w:ascii="Times New Roman" w:hAnsi="Times New Roman" w:cs="Times New Roman"/>
          <w:szCs w:val="20"/>
        </w:rPr>
      </w:pPr>
      <w:r>
        <w:rPr>
          <w:rFonts w:ascii="Times New Roman" w:hAnsi="Times New Roman" w:cs="Times New Roman"/>
          <w:szCs w:val="20"/>
        </w:rPr>
        <w:t xml:space="preserve">     通过此实验使学生掌握粗集料的取样方法，粗集料与混合料的筛分方法，以及粗集料的针片状颗粒的确定方法，了解粗集料中针片状颗粒的含量对抗压碎能力影响，以评定石料生产厂的生产水平及该材料在工程中的适用性。</w:t>
      </w:r>
    </w:p>
    <w:p>
      <w:pPr>
        <w:ind w:firstLine="422" w:firstLineChars="200"/>
        <w:rPr>
          <w:rFonts w:ascii="Times New Roman" w:hAnsi="Times New Roman" w:cs="Times New Roman"/>
          <w:szCs w:val="21"/>
        </w:rPr>
      </w:pPr>
      <w:r>
        <w:rPr>
          <w:rFonts w:ascii="Times New Roman" w:hAnsi="Times New Roman" w:cs="Times New Roman"/>
          <w:b/>
          <w:kern w:val="0"/>
          <w:szCs w:val="21"/>
        </w:rPr>
        <w:t>第三章 沥青混合料配合比实验（4学时）</w:t>
      </w:r>
      <w:r>
        <w:rPr>
          <w:rFonts w:ascii="Times New Roman" w:hAnsi="Times New Roman" w:cs="Times New Roman"/>
          <w:szCs w:val="21"/>
        </w:rPr>
        <w:t>（支撑毕业要求6.3、7.2）</w:t>
      </w:r>
    </w:p>
    <w:p>
      <w:pPr>
        <w:rPr>
          <w:rFonts w:ascii="Times New Roman" w:hAnsi="Times New Roman" w:cs="Times New Roman"/>
          <w:szCs w:val="20"/>
        </w:rPr>
      </w:pPr>
      <w:r>
        <w:rPr>
          <w:rFonts w:ascii="Times New Roman" w:hAnsi="Times New Roman" w:cs="Times New Roman"/>
          <w:szCs w:val="20"/>
        </w:rPr>
        <w:t xml:space="preserve">     通过此实验检验沥青混合料配合比设计实验。使学生了解沥青混合料配比的方法。</w:t>
      </w:r>
    </w:p>
    <w:p>
      <w:pPr>
        <w:ind w:firstLine="422" w:firstLineChars="200"/>
        <w:rPr>
          <w:rFonts w:ascii="Times New Roman" w:hAnsi="Times New Roman" w:cs="Times New Roman"/>
          <w:szCs w:val="21"/>
        </w:rPr>
      </w:pPr>
      <w:r>
        <w:rPr>
          <w:rFonts w:ascii="Times New Roman" w:hAnsi="Times New Roman" w:cs="Times New Roman"/>
          <w:b/>
          <w:kern w:val="0"/>
          <w:szCs w:val="21"/>
        </w:rPr>
        <w:t>第四章 沥青密度、马歇尔稳定度实验（4学时）</w:t>
      </w:r>
      <w:r>
        <w:rPr>
          <w:rFonts w:ascii="Times New Roman" w:hAnsi="Times New Roman" w:cs="Times New Roman"/>
          <w:szCs w:val="21"/>
        </w:rPr>
        <w:t>（支撑毕业要求6.3、7.2）</w:t>
      </w:r>
    </w:p>
    <w:p>
      <w:pPr>
        <w:rPr>
          <w:rFonts w:ascii="Times New Roman" w:hAnsi="Times New Roman" w:cs="Times New Roman"/>
          <w:szCs w:val="20"/>
        </w:rPr>
      </w:pPr>
      <w:r>
        <w:rPr>
          <w:rFonts w:ascii="Times New Roman" w:hAnsi="Times New Roman" w:cs="Times New Roman"/>
          <w:szCs w:val="20"/>
        </w:rPr>
        <w:t xml:space="preserve">     通过此实验，使学生了解静水天平的原理过程，马歇尔稳定度试验仪的使用原理等。</w:t>
      </w:r>
    </w:p>
    <w:p>
      <w:pPr>
        <w:rPr>
          <w:rFonts w:ascii="Times New Roman" w:hAnsi="Times New Roman" w:eastAsia="黑体" w:cs="Times New Roman"/>
          <w:sz w:val="24"/>
          <w:szCs w:val="20"/>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主要采用“直观演示法”和“练习法”为主，提高学生的动手能力和对基本理论知识的理解和掌握。</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采取考查的考核形式。</w:t>
      </w:r>
    </w:p>
    <w:p>
      <w:pPr>
        <w:ind w:firstLine="420" w:firstLineChars="200"/>
        <w:rPr>
          <w:rFonts w:ascii="Times New Roman" w:hAnsi="Times New Roman" w:cs="Times New Roman"/>
          <w:szCs w:val="21"/>
        </w:rPr>
      </w:pPr>
      <w:r>
        <w:rPr>
          <w:rFonts w:ascii="Times New Roman" w:hAnsi="Times New Roman" w:cs="Times New Roman"/>
          <w:szCs w:val="21"/>
        </w:rPr>
        <w:t>1.考核内容包括实验预习情况、实验过程中的表现及最终实验报告的完成质量等方面。</w:t>
      </w:r>
    </w:p>
    <w:p>
      <w:pPr>
        <w:ind w:firstLine="420" w:firstLineChars="200"/>
        <w:rPr>
          <w:rFonts w:ascii="Times New Roman" w:hAnsi="Times New Roman" w:cs="Times New Roman"/>
          <w:szCs w:val="21"/>
        </w:rPr>
      </w:pPr>
      <w:r>
        <w:rPr>
          <w:rFonts w:ascii="Times New Roman" w:hAnsi="Times New Roman" w:cs="Times New Roman"/>
          <w:szCs w:val="21"/>
        </w:rPr>
        <w:t>学生必须预习实验内容，了解实验内容，经指导教师抽查合格后方可做实验。学生必须按预约时间到实验室，不得迟到早退。实验开始前，学生要进行签到；实验结束时，指导教师要对学生的实验结果进行审核。学生要按要求完成实验报告。</w:t>
      </w:r>
    </w:p>
    <w:p>
      <w:pPr>
        <w:ind w:firstLine="420" w:firstLineChars="200"/>
        <w:rPr>
          <w:rFonts w:ascii="Times New Roman" w:hAnsi="Times New Roman" w:cs="Times New Roman"/>
          <w:szCs w:val="21"/>
        </w:rPr>
      </w:pPr>
      <w:r>
        <w:rPr>
          <w:rFonts w:ascii="Times New Roman" w:hAnsi="Times New Roman" w:cs="Times New Roman"/>
          <w:szCs w:val="21"/>
        </w:rPr>
        <w:t>2.实验成绩由实验预习成绩、实验表现成绩和实验报告成绩组成。</w:t>
      </w:r>
    </w:p>
    <w:p>
      <w:pPr>
        <w:ind w:firstLine="420" w:firstLineChars="200"/>
        <w:rPr>
          <w:rFonts w:ascii="Times New Roman" w:hAnsi="Times New Roman" w:cs="Times New Roman"/>
          <w:szCs w:val="21"/>
        </w:rPr>
      </w:pPr>
      <w:r>
        <w:rPr>
          <w:rFonts w:ascii="Times New Roman" w:hAnsi="Times New Roman" w:cs="Times New Roman"/>
          <w:szCs w:val="21"/>
        </w:rPr>
        <w:t>实验预习成绩主要通过提问体现；实验表现成绩主要考核操作情况、原始数据记录及处理一般性问题的能力；实验报告成绩主要考核实验报告完整性、书写认真程度及数据处理准确程度。</w:t>
      </w:r>
    </w:p>
    <w:p>
      <w:pPr>
        <w:ind w:firstLine="420" w:firstLineChars="200"/>
        <w:rPr>
          <w:rFonts w:ascii="Times New Roman" w:hAnsi="Times New Roman" w:cs="Times New Roman"/>
          <w:szCs w:val="21"/>
        </w:rPr>
      </w:pPr>
      <w:r>
        <w:rPr>
          <w:rFonts w:ascii="Times New Roman" w:hAnsi="Times New Roman" w:cs="Times New Roman"/>
          <w:szCs w:val="21"/>
        </w:rPr>
        <w:t>实验预习成绩占10%，实验表现成绩占30%，实验报告成绩占60%</w:t>
      </w:r>
    </w:p>
    <w:p>
      <w:pPr>
        <w:ind w:firstLine="420" w:firstLineChars="200"/>
        <w:rPr>
          <w:rFonts w:ascii="Times New Roman" w:hAnsi="Times New Roman" w:cs="Times New Roman"/>
          <w:szCs w:val="21"/>
        </w:rPr>
      </w:pPr>
      <w:r>
        <w:rPr>
          <w:rFonts w:ascii="Times New Roman" w:hAnsi="Times New Roman" w:cs="Times New Roman"/>
          <w:szCs w:val="21"/>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实验成绩不及格者，不允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rPr>
        <w:t>八、课程评价与持续改进机制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九、教材及主要参考资料</w:t>
      </w:r>
    </w:p>
    <w:p>
      <w:pPr>
        <w:ind w:firstLine="420" w:firstLineChars="200"/>
        <w:rPr>
          <w:rFonts w:ascii="Times New Roman" w:hAnsi="Times New Roman" w:cs="Times New Roman"/>
          <w:szCs w:val="21"/>
        </w:rPr>
      </w:pPr>
      <w:r>
        <w:rPr>
          <w:rFonts w:ascii="Times New Roman" w:hAnsi="Times New Roman" w:cs="Times New Roman"/>
          <w:szCs w:val="21"/>
        </w:rPr>
        <w:t>推荐教材：《沥青与沥青混合料实验指导书》，自编教材</w:t>
      </w:r>
    </w:p>
    <w:p>
      <w:pPr>
        <w:ind w:firstLine="420" w:firstLineChars="200"/>
        <w:rPr>
          <w:rFonts w:ascii="Times New Roman" w:hAnsi="Times New Roman" w:cs="Times New Roman"/>
          <w:szCs w:val="21"/>
        </w:rPr>
      </w:pPr>
      <w:r>
        <w:rPr>
          <w:rFonts w:ascii="Times New Roman" w:hAnsi="Times New Roman" w:cs="Times New Roman"/>
          <w:szCs w:val="21"/>
        </w:rPr>
        <w:t>参考书目：</w:t>
      </w:r>
    </w:p>
    <w:p>
      <w:pPr>
        <w:ind w:firstLine="420" w:firstLineChars="200"/>
        <w:rPr>
          <w:rFonts w:ascii="Times New Roman" w:hAnsi="Times New Roman" w:cs="Times New Roman"/>
          <w:szCs w:val="21"/>
        </w:rPr>
      </w:pPr>
      <w:r>
        <w:rPr>
          <w:rFonts w:ascii="Times New Roman" w:hAnsi="Times New Roman" w:cs="Times New Roman"/>
          <w:szCs w:val="21"/>
        </w:rPr>
        <w:t>[1]《公路工程沥青及沥青混合料试验规程》（JTG E20—2011）.北京：人民交通出版社，2011．</w:t>
      </w:r>
    </w:p>
    <w:p>
      <w:pPr>
        <w:ind w:firstLine="420" w:firstLineChars="200"/>
        <w:rPr>
          <w:rFonts w:ascii="Times New Roman" w:hAnsi="Times New Roman" w:cs="Times New Roman"/>
          <w:szCs w:val="21"/>
        </w:rPr>
      </w:pPr>
      <w:r>
        <w:rPr>
          <w:rFonts w:ascii="Times New Roman" w:hAnsi="Times New Roman" w:cs="Times New Roman"/>
          <w:szCs w:val="21"/>
        </w:rPr>
        <w:t>[2] 黄晓明等编著，沥青与沥青混合料.南京：东南大学出版社，2006．　</w:t>
      </w:r>
    </w:p>
    <w:p>
      <w:pPr>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尹鹏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sectPr>
          <w:pgSz w:w="11850" w:h="16783"/>
          <w:pgMar w:top="1418" w:right="1701" w:bottom="1418" w:left="1701" w:header="851" w:footer="992" w:gutter="0"/>
          <w:cols w:space="720" w:num="1"/>
          <w:docGrid w:linePitch="312" w:charSpace="0"/>
        </w:sectPr>
      </w:pPr>
    </w:p>
    <w:p>
      <w:pPr>
        <w:spacing w:before="120" w:beforeLines="50" w:after="120" w:afterLines="50" w:line="360" w:lineRule="auto"/>
        <w:jc w:val="center"/>
        <w:outlineLvl w:val="2"/>
        <w:rPr>
          <w:rFonts w:ascii="Times New Roman" w:hAnsi="Times New Roman" w:eastAsia="黑体" w:cs="Times New Roman"/>
          <w:b/>
          <w:bCs/>
          <w:sz w:val="30"/>
          <w:szCs w:val="30"/>
        </w:rPr>
      </w:pPr>
      <w:bookmarkStart w:id="981" w:name="_Toc29889"/>
      <w:bookmarkStart w:id="982" w:name="_Toc469597482"/>
      <w:bookmarkStart w:id="983" w:name="_Toc469646640"/>
      <w:bookmarkStart w:id="984" w:name="_Toc469646832"/>
      <w:bookmarkStart w:id="985" w:name="_Toc469842148"/>
      <w:bookmarkStart w:id="986" w:name="_Toc375137840"/>
      <w:bookmarkStart w:id="987" w:name="_Toc374977880"/>
      <w:bookmarkStart w:id="988" w:name="_Toc375312144"/>
      <w:bookmarkStart w:id="989" w:name="_Toc377046784"/>
      <w:bookmarkStart w:id="990" w:name="_Toc375504145"/>
      <w:bookmarkStart w:id="991" w:name="_Toc376772063"/>
      <w:bookmarkStart w:id="992" w:name="_Toc376634415"/>
      <w:r>
        <w:rPr>
          <w:rFonts w:ascii="Times New Roman" w:hAnsi="Times New Roman" w:eastAsia="黑体" w:cs="Times New Roman"/>
          <w:b/>
          <w:bCs/>
          <w:sz w:val="30"/>
          <w:szCs w:val="30"/>
        </w:rPr>
        <w:t>《桥涵水文》课程教学大纲</w:t>
      </w:r>
      <w:bookmarkEnd w:id="981"/>
      <w:bookmarkEnd w:id="982"/>
      <w:bookmarkEnd w:id="983"/>
      <w:bookmarkEnd w:id="984"/>
      <w:bookmarkEnd w:id="985"/>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桥梁教研室  </w:t>
      </w:r>
    </w:p>
    <w:p>
      <w:pPr>
        <w:spacing w:line="360" w:lineRule="auto"/>
        <w:jc w:val="left"/>
        <w:rPr>
          <w:rFonts w:ascii="Times New Roman" w:hAnsi="Times New Roman" w:cs="Times New Roman"/>
          <w:szCs w:val="21"/>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王天鹏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陈爱军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lang w:bidi="ar"/>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495"/>
        <w:gridCol w:w="1155"/>
        <w:gridCol w:w="1055"/>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课程编号</w:t>
            </w:r>
          </w:p>
        </w:tc>
        <w:tc>
          <w:tcPr>
            <w:tcW w:w="1495"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spacing w:val="20"/>
                <w:szCs w:val="21"/>
                <w:lang w:bidi="ar"/>
              </w:rPr>
              <w:t>A03060060</w:t>
            </w:r>
          </w:p>
        </w:tc>
        <w:tc>
          <w:tcPr>
            <w:tcW w:w="11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课程名称</w:t>
            </w:r>
          </w:p>
        </w:tc>
        <w:tc>
          <w:tcPr>
            <w:tcW w:w="1919"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szCs w:val="21"/>
                <w:lang w:bidi="ar"/>
              </w:rPr>
              <w:t>桥涵水文</w:t>
            </w:r>
          </w:p>
        </w:tc>
        <w:tc>
          <w:tcPr>
            <w:tcW w:w="1272"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适用专业</w:t>
            </w:r>
          </w:p>
        </w:tc>
        <w:tc>
          <w:tcPr>
            <w:tcW w:w="2542"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道路与桥梁工程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前期课程</w:t>
            </w:r>
          </w:p>
        </w:tc>
        <w:tc>
          <w:tcPr>
            <w:tcW w:w="14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概率论与数理统计，水力学</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课程类别</w:t>
            </w:r>
          </w:p>
        </w:tc>
        <w:tc>
          <w:tcPr>
            <w:tcW w:w="5733"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公共课□   基础课□   学科基础课（必修□   选修</w:t>
            </w:r>
            <w:r>
              <w:rPr>
                <w:rFonts w:hint="eastAsia" w:ascii="MS Gothic" w:hAnsi="MS Gothic" w:eastAsia="MS Gothic" w:cs="MS Gothic"/>
                <w:bCs/>
                <w:szCs w:val="21"/>
              </w:rPr>
              <w:t>☑</w:t>
            </w:r>
            <w:r>
              <w:rPr>
                <w:rFonts w:ascii="Times New Roman" w:hAnsi="Times New Roman" w:cs="Times New Roman"/>
                <w:bCs/>
                <w:szCs w:val="21"/>
                <w:lang w:bidi="ar"/>
              </w:rPr>
              <w:t>）</w:t>
            </w:r>
          </w:p>
          <w:p>
            <w:pPr>
              <w:rPr>
                <w:rFonts w:ascii="Times New Roman" w:hAnsi="Times New Roman" w:eastAsia="黑体" w:cs="Times New Roman"/>
                <w:bCs/>
                <w:szCs w:val="21"/>
              </w:rPr>
            </w:pPr>
            <w:r>
              <w:rPr>
                <w:rFonts w:ascii="Times New Roman" w:hAnsi="Times New Roman" w:cs="Times New Roman"/>
                <w:bCs/>
                <w:szCs w:val="21"/>
                <w:lang w:bidi="ar"/>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总学时</w:t>
            </w:r>
          </w:p>
        </w:tc>
        <w:tc>
          <w:tcPr>
            <w:tcW w:w="1495"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bCs/>
                <w:szCs w:val="21"/>
                <w:lang w:bidi="ar"/>
              </w:rPr>
              <w:t>24</w:t>
            </w:r>
          </w:p>
        </w:tc>
        <w:tc>
          <w:tcPr>
            <w:tcW w:w="11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lang w:bidi="ar"/>
              </w:rPr>
              <w:t>实验学时</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szCs w:val="21"/>
              </w:rPr>
            </w:pPr>
            <w:r>
              <w:rPr>
                <w:rFonts w:ascii="Times New Roman" w:hAnsi="Times New Roman" w:cs="Times New Roman"/>
                <w:bCs/>
                <w:szCs w:val="21"/>
                <w:lang w:bidi="ar"/>
              </w:rPr>
              <w:t>1.5</w:t>
            </w:r>
          </w:p>
        </w:tc>
        <w:tc>
          <w:tcPr>
            <w:tcW w:w="864"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bCs/>
                <w:szCs w:val="21"/>
              </w:rPr>
            </w:pPr>
            <w:r>
              <w:rPr>
                <w:rFonts w:ascii="Times New Roman" w:hAnsi="Times New Roman" w:eastAsia="黑体" w:cs="Times New Roman"/>
                <w:bCs/>
                <w:szCs w:val="21"/>
                <w:lang w:bidi="ar"/>
              </w:rPr>
              <w:t>总学分</w:t>
            </w:r>
          </w:p>
        </w:tc>
        <w:tc>
          <w:tcPr>
            <w:tcW w:w="1211" w:type="dxa"/>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p>
        </w:tc>
        <w:tc>
          <w:tcPr>
            <w:tcW w:w="1191"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bCs/>
                <w:szCs w:val="21"/>
              </w:rPr>
            </w:pPr>
            <w:r>
              <w:rPr>
                <w:rFonts w:ascii="Times New Roman" w:hAnsi="Times New Roman" w:eastAsia="黑体" w:cs="Times New Roman"/>
                <w:bCs/>
                <w:szCs w:val="21"/>
                <w:lang w:bidi="ar"/>
              </w:rPr>
              <w:t>开课学期</w:t>
            </w:r>
          </w:p>
        </w:tc>
        <w:tc>
          <w:tcPr>
            <w:tcW w:w="1412"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二、课程简介</w:t>
      </w:r>
    </w:p>
    <w:p>
      <w:pPr>
        <w:rPr>
          <w:rFonts w:ascii="Times New Roman" w:hAnsi="Times New Roman" w:cs="Times New Roman"/>
          <w:bCs/>
          <w:szCs w:val="21"/>
        </w:rPr>
      </w:pPr>
      <w:r>
        <w:rPr>
          <w:rFonts w:ascii="Times New Roman" w:hAnsi="Times New Roman" w:cs="Times New Roman"/>
          <w:bCs/>
          <w:szCs w:val="21"/>
          <w:lang w:bidi="ar"/>
        </w:rPr>
        <w:t xml:space="preserve">   《桥涵水文》是土木工程专业（桥梁工程方向）的一门学科基础选修课。本课程是一门阐述和运用水文规律、开发和发挥工程效益的学科。主要介绍在水循环从降水到径流过程中，关于地面径流的形成、观测，以及对土木工程建筑物的影响。本课程的任务是通过各种教学环节，使学生掌握桥涵水文学的基本概念、基本理论、基本计算方法和基本实验技能，为今后学习相关专业课程、从事专业工作和科学研究工作打下一定的基础。</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lang w:bidi="ar"/>
              </w:rPr>
              <w:t>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lang w:bidi="ar"/>
              </w:rPr>
              <w:t>毕业要求1.1</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lang w:bidi="ar"/>
              </w:rPr>
              <w:t>具备分析土木工程专业的复杂工程问题的能力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lang w:bidi="ar"/>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教学内容</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s="Times New Roman"/>
                <w:b/>
                <w:szCs w:val="21"/>
              </w:rPr>
            </w:pPr>
            <w:r>
              <w:rPr>
                <w:rFonts w:ascii="Times New Roman" w:hAnsi="Times New Roman" w:eastAsia="黑体" w:cs="Times New Roman"/>
                <w:b/>
                <w:szCs w:val="21"/>
                <w:lang w:bidi="ar"/>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理论</w:t>
            </w:r>
          </w:p>
          <w:p>
            <w:pPr>
              <w:spacing w:line="400" w:lineRule="exact"/>
              <w:jc w:val="center"/>
              <w:rPr>
                <w:rFonts w:ascii="Times New Roman" w:hAnsi="Times New Roman" w:cs="Times New Roman"/>
                <w:szCs w:val="21"/>
              </w:rPr>
            </w:pPr>
            <w:r>
              <w:rPr>
                <w:rFonts w:ascii="Times New Roman" w:hAnsi="Times New Roman" w:cs="Times New Roman"/>
                <w:szCs w:val="21"/>
                <w:lang w:bidi="ar"/>
              </w:rPr>
              <w:t>教学</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第一章 河川径流</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第二章 水文统计原理</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第三章 设计洪水流量</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numPr>
                <w:ilvl w:val="0"/>
                <w:numId w:val="89"/>
              </w:numPr>
              <w:spacing w:line="400" w:lineRule="exact"/>
              <w:jc w:val="left"/>
              <w:rPr>
                <w:rFonts w:ascii="Times New Roman" w:hAnsi="Times New Roman" w:cs="Times New Roman"/>
                <w:szCs w:val="21"/>
              </w:rPr>
            </w:pPr>
            <w:r>
              <w:rPr>
                <w:rFonts w:ascii="Times New Roman" w:hAnsi="Times New Roman" w:cs="Times New Roman"/>
                <w:szCs w:val="21"/>
                <w:lang w:bidi="ar"/>
              </w:rPr>
              <w:t>大中桥孔径计算</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第五章 桥墩和桥台冲刷</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第六章 调治构造物</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第七章 小桥和涵洞孔径计算</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第八章 桥位勘测和桥位选择</w:t>
            </w:r>
          </w:p>
        </w:tc>
        <w:tc>
          <w:tcPr>
            <w:tcW w:w="4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lang w:bidi="ar"/>
              </w:rPr>
              <w:t>毕业要求1.1</w:t>
            </w:r>
          </w:p>
        </w:tc>
      </w:tr>
    </w:tbl>
    <w:p>
      <w:pPr>
        <w:rPr>
          <w:rFonts w:ascii="Times New Roman" w:hAnsi="Times New Roman" w:eastAsia="黑体" w:cs="Times New Roman"/>
          <w:sz w:val="24"/>
          <w:szCs w:val="20"/>
        </w:rPr>
      </w:pPr>
      <w:r>
        <w:rPr>
          <w:rFonts w:ascii="Times New Roman" w:hAnsi="Times New Roman" w:eastAsia="黑体" w:cs="Times New Roman"/>
          <w:sz w:val="24"/>
          <w:szCs w:val="20"/>
          <w:lang w:bidi="ar"/>
        </w:rPr>
        <w:t>四、理论教学内容及学时分配</w:t>
      </w:r>
    </w:p>
    <w:p>
      <w:pPr>
        <w:rPr>
          <w:rFonts w:ascii="Times New Roman" w:hAnsi="Times New Roman" w:cs="Times New Roman"/>
          <w:b/>
          <w:szCs w:val="21"/>
        </w:rPr>
      </w:pPr>
      <w:r>
        <w:rPr>
          <w:rFonts w:ascii="Times New Roman" w:hAnsi="Times New Roman" w:cs="Times New Roman"/>
          <w:b/>
          <w:szCs w:val="21"/>
          <w:lang w:bidi="ar"/>
        </w:rPr>
        <w:t xml:space="preserve">    第一章．河川径流（3学时）</w:t>
      </w:r>
      <w:r>
        <w:rPr>
          <w:rFonts w:ascii="Times New Roman" w:hAnsi="Times New Roman" w:cs="Times New Roman"/>
          <w:kern w:val="0"/>
          <w:szCs w:val="21"/>
          <w:lang w:bidi="ar"/>
        </w:rPr>
        <w:t>（支撑毕业要求1.1）</w:t>
      </w:r>
    </w:p>
    <w:p>
      <w:pPr>
        <w:ind w:firstLine="420" w:firstLineChars="200"/>
        <w:rPr>
          <w:rFonts w:ascii="Times New Roman" w:hAnsi="Times New Roman" w:cs="Times New Roman"/>
          <w:szCs w:val="21"/>
        </w:rPr>
      </w:pPr>
      <w:r>
        <w:rPr>
          <w:rFonts w:ascii="Times New Roman" w:hAnsi="Times New Roman" w:cs="Times New Roman"/>
          <w:szCs w:val="21"/>
          <w:lang w:bidi="ar"/>
        </w:rPr>
        <w:t>掌握河流、流域的基本概念、影响河川径流的主要因素、水文测验的主要内容及方法。理解河流的组成、水文资料整编的意义、水文现象的特点。了解水文规律的研究方法、河流的分类及分段、我国河流的补给来源、河床演变的基本知识。</w:t>
      </w:r>
    </w:p>
    <w:p>
      <w:pPr>
        <w:tabs>
          <w:tab w:val="left" w:pos="360"/>
        </w:tabs>
        <w:ind w:firstLine="422" w:firstLineChars="200"/>
        <w:rPr>
          <w:rFonts w:ascii="Times New Roman" w:hAnsi="Times New Roman" w:cs="Times New Roman"/>
          <w:b/>
          <w:szCs w:val="21"/>
        </w:rPr>
      </w:pPr>
      <w:r>
        <w:rPr>
          <w:rFonts w:ascii="Times New Roman" w:hAnsi="Times New Roman" w:cs="Times New Roman"/>
          <w:b/>
          <w:szCs w:val="21"/>
          <w:lang w:bidi="ar"/>
        </w:rPr>
        <w:t>第二章．水文统计原理（5学时）</w:t>
      </w:r>
      <w:r>
        <w:rPr>
          <w:rFonts w:ascii="Times New Roman" w:hAnsi="Times New Roman" w:cs="Times New Roman"/>
          <w:szCs w:val="21"/>
        </w:rPr>
        <w:t>（支撑毕业要求1.1）</w:t>
      </w:r>
    </w:p>
    <w:p>
      <w:pPr>
        <w:tabs>
          <w:tab w:val="left" w:pos="315"/>
        </w:tabs>
        <w:ind w:firstLine="420" w:firstLineChars="200"/>
        <w:rPr>
          <w:rFonts w:ascii="Times New Roman" w:hAnsi="Times New Roman" w:cs="Times New Roman"/>
          <w:szCs w:val="21"/>
        </w:rPr>
      </w:pPr>
      <w:r>
        <w:rPr>
          <w:rFonts w:ascii="Times New Roman" w:hAnsi="Times New Roman" w:cs="Times New Roman"/>
          <w:szCs w:val="21"/>
          <w:lang w:bidi="ar"/>
        </w:rPr>
        <w:t>掌握经验频率曲线的绘制方法、理论频率曲线的基本原理。理解水文统计的基本概念、相关分析的意义、水文统计参数对频率曲线的影响。了解水文统计的任务、 抽样误差的来源。</w:t>
      </w:r>
    </w:p>
    <w:p>
      <w:pPr>
        <w:ind w:firstLine="422" w:firstLineChars="200"/>
        <w:rPr>
          <w:rFonts w:ascii="Times New Roman" w:hAnsi="Times New Roman" w:cs="Times New Roman"/>
          <w:b/>
          <w:szCs w:val="21"/>
        </w:rPr>
      </w:pPr>
      <w:r>
        <w:rPr>
          <w:rFonts w:ascii="Times New Roman" w:hAnsi="Times New Roman" w:cs="Times New Roman"/>
          <w:b/>
          <w:szCs w:val="21"/>
        </w:rPr>
        <w:t>第三章．设计洪水流量（4学时）</w:t>
      </w:r>
      <w:r>
        <w:rPr>
          <w:rFonts w:ascii="Times New Roman" w:hAnsi="Times New Roman" w:cs="Times New Roman"/>
          <w:szCs w:val="21"/>
        </w:rPr>
        <w:t>（支撑毕业要求1.1）</w:t>
      </w:r>
    </w:p>
    <w:p>
      <w:pPr>
        <w:tabs>
          <w:tab w:val="left" w:pos="360"/>
        </w:tabs>
        <w:ind w:firstLine="420" w:firstLineChars="200"/>
        <w:rPr>
          <w:rFonts w:ascii="Times New Roman" w:hAnsi="Times New Roman" w:cs="Times New Roman"/>
          <w:szCs w:val="21"/>
        </w:rPr>
      </w:pPr>
      <w:r>
        <w:rPr>
          <w:rFonts w:ascii="Times New Roman" w:hAnsi="Times New Roman" w:cs="Times New Roman"/>
          <w:szCs w:val="21"/>
          <w:lang w:bidi="ar"/>
        </w:rPr>
        <w:t>掌握利用实测流量资料推算设计流量的方法、小流域洪峰流量推算的方法。理解小流域中心设计流量代替面雨量的意义。了解洪水、设计洪水的概念、设计频率、设计流量、设计水位的概念。</w:t>
      </w:r>
    </w:p>
    <w:p>
      <w:pPr>
        <w:ind w:firstLine="422" w:firstLineChars="200"/>
        <w:rPr>
          <w:rFonts w:ascii="Times New Roman" w:hAnsi="Times New Roman" w:cs="Times New Roman"/>
          <w:b/>
          <w:szCs w:val="21"/>
        </w:rPr>
      </w:pPr>
      <w:r>
        <w:rPr>
          <w:rFonts w:ascii="Times New Roman" w:hAnsi="Times New Roman" w:cs="Times New Roman"/>
          <w:b/>
          <w:szCs w:val="21"/>
        </w:rPr>
        <w:t>第四章．大中桥孔径计算（4学时）</w:t>
      </w:r>
      <w:r>
        <w:rPr>
          <w:rFonts w:ascii="Times New Roman" w:hAnsi="Times New Roman" w:cs="Times New Roman"/>
          <w:szCs w:val="21"/>
        </w:rPr>
        <w:t>（支撑毕业要求1.1）</w:t>
      </w:r>
    </w:p>
    <w:p>
      <w:pPr>
        <w:tabs>
          <w:tab w:val="left" w:pos="540"/>
        </w:tabs>
        <w:ind w:firstLine="420" w:firstLineChars="200"/>
        <w:rPr>
          <w:rFonts w:ascii="Times New Roman" w:hAnsi="Times New Roman" w:cs="Times New Roman"/>
          <w:szCs w:val="21"/>
        </w:rPr>
      </w:pPr>
      <w:r>
        <w:rPr>
          <w:rFonts w:ascii="Times New Roman" w:hAnsi="Times New Roman" w:cs="Times New Roman"/>
          <w:szCs w:val="21"/>
          <w:lang w:bidi="ar"/>
        </w:rPr>
        <w:t>掌握桥孔长度计算方法、桥面中心最低标高计算。理解桥孔布置原则。了解桥位河段的水流图式。</w:t>
      </w:r>
    </w:p>
    <w:p>
      <w:pPr>
        <w:ind w:firstLine="422" w:firstLineChars="200"/>
        <w:rPr>
          <w:rFonts w:ascii="Times New Roman" w:hAnsi="Times New Roman" w:cs="Times New Roman"/>
          <w:b/>
          <w:szCs w:val="21"/>
        </w:rPr>
      </w:pPr>
      <w:r>
        <w:rPr>
          <w:rFonts w:ascii="Times New Roman" w:hAnsi="Times New Roman" w:cs="Times New Roman"/>
          <w:b/>
          <w:szCs w:val="21"/>
        </w:rPr>
        <w:t>第五章．桥墩和桥台冲刷（4学时）</w:t>
      </w:r>
      <w:r>
        <w:rPr>
          <w:rFonts w:ascii="Times New Roman" w:hAnsi="Times New Roman" w:cs="Times New Roman"/>
          <w:szCs w:val="21"/>
        </w:rPr>
        <w:t>（支撑毕业要求1.1）</w:t>
      </w:r>
    </w:p>
    <w:p>
      <w:pPr>
        <w:ind w:firstLine="420" w:firstLineChars="200"/>
        <w:rPr>
          <w:rFonts w:ascii="Times New Roman" w:hAnsi="Times New Roman" w:cs="Times New Roman"/>
          <w:szCs w:val="21"/>
        </w:rPr>
      </w:pPr>
      <w:r>
        <w:rPr>
          <w:rFonts w:ascii="Times New Roman" w:hAnsi="Times New Roman" w:cs="Times New Roman"/>
          <w:szCs w:val="21"/>
          <w:lang w:bidi="ar"/>
        </w:rPr>
        <w:t>掌握桥下一般冲刷的计算方法、桥下局部冲刷的计算方法、墩台最低冲刷线高程的确定。理解桥下河槽最低冲刷的意义、不同河段墩台冲刷的区别和处理方法、泥沙的基本概念。了解河床演变的基本知识。</w:t>
      </w:r>
    </w:p>
    <w:p>
      <w:pPr>
        <w:ind w:firstLine="422" w:firstLineChars="200"/>
        <w:rPr>
          <w:rFonts w:ascii="Times New Roman" w:hAnsi="Times New Roman" w:cs="Times New Roman"/>
          <w:b/>
          <w:szCs w:val="21"/>
        </w:rPr>
      </w:pPr>
      <w:r>
        <w:rPr>
          <w:rFonts w:ascii="Times New Roman" w:hAnsi="Times New Roman" w:cs="Times New Roman"/>
          <w:b/>
          <w:szCs w:val="21"/>
        </w:rPr>
        <w:t>第六章．调治构造物 （2学时）</w:t>
      </w:r>
      <w:r>
        <w:rPr>
          <w:rFonts w:ascii="Times New Roman" w:hAnsi="Times New Roman" w:cs="Times New Roman"/>
          <w:szCs w:val="21"/>
        </w:rPr>
        <w:t>（支撑毕业要求1.1）</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掌握调治构造物的类型。理解调治构造物的作用。了解调治构造物的尺寸确定。 </w:t>
      </w:r>
    </w:p>
    <w:p>
      <w:pPr>
        <w:ind w:firstLine="422" w:firstLineChars="200"/>
        <w:rPr>
          <w:rFonts w:ascii="Times New Roman" w:hAnsi="Times New Roman" w:cs="Times New Roman"/>
          <w:b/>
          <w:szCs w:val="21"/>
        </w:rPr>
      </w:pPr>
      <w:r>
        <w:rPr>
          <w:rFonts w:ascii="Times New Roman" w:hAnsi="Times New Roman" w:cs="Times New Roman"/>
          <w:b/>
          <w:szCs w:val="21"/>
        </w:rPr>
        <w:t>第七章．小桥和涵洞孔径计算（2学时）</w:t>
      </w:r>
      <w:r>
        <w:rPr>
          <w:rFonts w:ascii="Times New Roman" w:hAnsi="Times New Roman" w:cs="Times New Roman"/>
          <w:szCs w:val="21"/>
        </w:rPr>
        <w:t>（支撑毕业要求1.1）</w:t>
      </w:r>
    </w:p>
    <w:p>
      <w:pPr>
        <w:ind w:firstLine="420" w:firstLineChars="200"/>
        <w:rPr>
          <w:rFonts w:ascii="Times New Roman" w:hAnsi="Times New Roman" w:cs="Times New Roman"/>
          <w:szCs w:val="21"/>
        </w:rPr>
      </w:pPr>
      <w:r>
        <w:rPr>
          <w:rFonts w:ascii="Times New Roman" w:hAnsi="Times New Roman" w:cs="Times New Roman"/>
          <w:szCs w:val="21"/>
          <w:lang w:bidi="ar"/>
        </w:rPr>
        <w:t>掌握小桥孔径的计算、涵洞孔径的确定、涵洞洞口加固的方法、小桥涵位置的测量方法。理解小桥涵设计原则、小桥涵设计的要求、小桥涵位置选择的原则。了解小桥涵设计的内容与任务、小桥涵现场勘测设计内容、小桥涵的分类。</w:t>
      </w:r>
    </w:p>
    <w:p>
      <w:pPr>
        <w:ind w:firstLine="422" w:firstLineChars="200"/>
        <w:rPr>
          <w:rFonts w:ascii="Times New Roman" w:hAnsi="Times New Roman" w:cs="Times New Roman"/>
          <w:b/>
          <w:szCs w:val="21"/>
        </w:rPr>
      </w:pPr>
      <w:r>
        <w:rPr>
          <w:rFonts w:ascii="Times New Roman" w:hAnsi="Times New Roman" w:cs="Times New Roman"/>
          <w:b/>
          <w:szCs w:val="21"/>
        </w:rPr>
        <w:t>第八章．桥位勘测和桥位选择（自学）</w:t>
      </w:r>
      <w:r>
        <w:rPr>
          <w:rFonts w:ascii="Times New Roman" w:hAnsi="Times New Roman" w:cs="Times New Roman"/>
          <w:szCs w:val="21"/>
        </w:rPr>
        <w:t>（支撑毕业要求1.1）</w:t>
      </w:r>
    </w:p>
    <w:p>
      <w:pPr>
        <w:tabs>
          <w:tab w:val="left" w:pos="360"/>
        </w:tabs>
        <w:ind w:firstLine="420" w:firstLineChars="200"/>
        <w:rPr>
          <w:rFonts w:ascii="Times New Roman" w:hAnsi="Times New Roman" w:cs="Times New Roman"/>
          <w:szCs w:val="21"/>
        </w:rPr>
      </w:pPr>
      <w:r>
        <w:rPr>
          <w:rFonts w:ascii="Times New Roman" w:hAnsi="Times New Roman" w:cs="Times New Roman"/>
          <w:szCs w:val="21"/>
          <w:lang w:bidi="ar"/>
        </w:rPr>
        <w:t>掌握桥位勘测设计的原则。理解桥位设计的基本概念、桥位选择的要求。了解桥位勘测设计的任务和内容、桥位测量提供的成果。</w:t>
      </w:r>
    </w:p>
    <w:p>
      <w:pPr>
        <w:ind w:firstLine="420" w:firstLineChars="200"/>
        <w:rPr>
          <w:rFonts w:ascii="Times New Roman" w:hAnsi="Times New Roman" w:cs="Times New Roman"/>
          <w:szCs w:val="21"/>
        </w:rPr>
      </w:pPr>
      <w:r>
        <w:rPr>
          <w:rFonts w:ascii="Times New Roman" w:hAnsi="Times New Roman" w:cs="Times New Roman"/>
          <w:szCs w:val="21"/>
          <w:lang w:bidi="ar"/>
        </w:rPr>
        <w:t>教学重点与难点：</w:t>
      </w:r>
    </w:p>
    <w:p>
      <w:pPr>
        <w:ind w:firstLine="420" w:firstLineChars="200"/>
        <w:rPr>
          <w:rFonts w:ascii="Times New Roman" w:hAnsi="Times New Roman" w:cs="Times New Roman"/>
          <w:bCs/>
          <w:szCs w:val="21"/>
        </w:rPr>
      </w:pPr>
      <w:r>
        <w:rPr>
          <w:rFonts w:ascii="Times New Roman" w:hAnsi="Times New Roman" w:cs="Times New Roman"/>
          <w:bCs/>
          <w:szCs w:val="21"/>
        </w:rPr>
        <w:t>1．河流和流域、径流形成</w:t>
      </w:r>
    </w:p>
    <w:p>
      <w:pPr>
        <w:ind w:firstLine="420" w:firstLineChars="200"/>
        <w:rPr>
          <w:rFonts w:ascii="Times New Roman" w:hAnsi="Times New Roman" w:cs="Times New Roman"/>
          <w:bCs/>
          <w:szCs w:val="21"/>
        </w:rPr>
      </w:pPr>
      <w:r>
        <w:rPr>
          <w:rFonts w:ascii="Times New Roman" w:hAnsi="Times New Roman" w:cs="Times New Roman"/>
          <w:bCs/>
          <w:szCs w:val="21"/>
        </w:rPr>
        <w:t>2．经验频率曲线和理论频率曲线，适线法</w:t>
      </w:r>
    </w:p>
    <w:p>
      <w:pPr>
        <w:ind w:firstLine="420" w:firstLineChars="200"/>
        <w:rPr>
          <w:rFonts w:ascii="Times New Roman" w:hAnsi="Times New Roman" w:cs="Times New Roman"/>
          <w:bCs/>
          <w:szCs w:val="21"/>
        </w:rPr>
      </w:pPr>
      <w:r>
        <w:rPr>
          <w:rFonts w:ascii="Times New Roman" w:hAnsi="Times New Roman" w:cs="Times New Roman"/>
          <w:bCs/>
          <w:szCs w:val="21"/>
        </w:rPr>
        <w:t>3．桥位断面设计流量的推算方法；利用暴雨资料推算设计流量</w:t>
      </w:r>
    </w:p>
    <w:p>
      <w:pPr>
        <w:ind w:firstLine="420" w:firstLineChars="200"/>
        <w:rPr>
          <w:rFonts w:ascii="Times New Roman" w:hAnsi="Times New Roman" w:cs="Times New Roman"/>
          <w:bCs/>
          <w:szCs w:val="21"/>
        </w:rPr>
      </w:pPr>
      <w:r>
        <w:rPr>
          <w:rFonts w:ascii="Times New Roman" w:hAnsi="Times New Roman" w:cs="Times New Roman"/>
          <w:bCs/>
          <w:szCs w:val="21"/>
        </w:rPr>
        <w:t>4．桥孔长度、桥面标高的确定</w:t>
      </w:r>
    </w:p>
    <w:p>
      <w:pPr>
        <w:ind w:firstLine="420" w:firstLineChars="200"/>
        <w:rPr>
          <w:rFonts w:ascii="Times New Roman" w:hAnsi="Times New Roman" w:cs="Times New Roman"/>
          <w:bCs/>
          <w:szCs w:val="21"/>
        </w:rPr>
      </w:pPr>
      <w:r>
        <w:rPr>
          <w:rFonts w:ascii="Times New Roman" w:hAnsi="Times New Roman" w:cs="Times New Roman"/>
          <w:bCs/>
          <w:szCs w:val="21"/>
        </w:rPr>
        <w:t>5．桥梁墩台的一般冲刷和局部冲刷</w:t>
      </w:r>
    </w:p>
    <w:p>
      <w:pPr>
        <w:ind w:firstLine="360" w:firstLineChars="200"/>
        <w:rPr>
          <w:rFonts w:ascii="Times New Roman" w:hAnsi="Times New Roman" w:cs="Times New Roman"/>
          <w:bCs/>
          <w:sz w:val="18"/>
          <w:szCs w:val="18"/>
        </w:rPr>
      </w:pPr>
      <w:r>
        <w:rPr>
          <w:rFonts w:ascii="Times New Roman" w:hAnsi="Times New Roman" w:cs="Times New Roman"/>
          <w:bCs/>
          <w:sz w:val="18"/>
          <w:szCs w:val="18"/>
        </w:rPr>
        <w:t xml:space="preserve"> </w:t>
      </w:r>
      <w:r>
        <w:rPr>
          <w:rFonts w:ascii="Times New Roman" w:hAnsi="Times New Roman" w:cs="Times New Roman"/>
          <w:bCs/>
          <w:szCs w:val="21"/>
        </w:rPr>
        <w:t>6．小桥和涵洞孔径计算</w:t>
      </w:r>
    </w:p>
    <w:p>
      <w:pPr>
        <w:rPr>
          <w:rFonts w:ascii="Times New Roman" w:hAnsi="Times New Roman" w:cs="Times New Roman"/>
          <w:szCs w:val="21"/>
        </w:rPr>
      </w:pPr>
      <w:r>
        <w:rPr>
          <w:rFonts w:ascii="Times New Roman" w:hAnsi="Times New Roman" w:eastAsia="黑体" w:cs="Times New Roman"/>
          <w:sz w:val="24"/>
          <w:szCs w:val="20"/>
          <w:lang w:bidi="ar"/>
        </w:rPr>
        <w:t>五、本课程的教学方法</w:t>
      </w:r>
    </w:p>
    <w:p>
      <w:pPr>
        <w:ind w:firstLine="420" w:firstLineChars="200"/>
        <w:rPr>
          <w:rFonts w:ascii="Times New Roman" w:hAnsi="Times New Roman" w:cs="Times New Roman"/>
          <w:bCs/>
          <w:szCs w:val="21"/>
        </w:rPr>
      </w:pPr>
      <w:r>
        <w:rPr>
          <w:rFonts w:ascii="Times New Roman" w:hAnsi="Times New Roman" w:cs="Times New Roman"/>
          <w:bCs/>
          <w:szCs w:val="21"/>
        </w:rPr>
        <w:t>本课程采用多媒体教学，以讲授和图片结合为主，以实地参观为辅。重点与难点内容配合例题进行讲解。</w:t>
      </w:r>
    </w:p>
    <w:p>
      <w:pPr>
        <w:rPr>
          <w:rFonts w:ascii="Times New Roman" w:hAnsi="Times New Roman" w:cs="Times New Roman"/>
          <w:szCs w:val="21"/>
        </w:rPr>
      </w:pPr>
      <w:r>
        <w:rPr>
          <w:rFonts w:ascii="Times New Roman" w:hAnsi="Times New Roman" w:eastAsia="黑体" w:cs="Times New Roman"/>
          <w:sz w:val="24"/>
          <w:szCs w:val="20"/>
          <w:lang w:bidi="ar"/>
        </w:rPr>
        <w:t>六、教学手段</w:t>
      </w:r>
    </w:p>
    <w:p>
      <w:pPr>
        <w:ind w:firstLine="420" w:firstLineChars="200"/>
        <w:rPr>
          <w:rFonts w:ascii="Times New Roman" w:hAnsi="Times New Roman" w:cs="Times New Roman"/>
          <w:szCs w:val="21"/>
        </w:rPr>
      </w:pPr>
      <w:r>
        <w:rPr>
          <w:rFonts w:ascii="Times New Roman" w:hAnsi="Times New Roman" w:cs="Times New Roman"/>
          <w:szCs w:val="21"/>
          <w:lang w:bidi="ar"/>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七、作业及要求</w:t>
      </w:r>
    </w:p>
    <w:p>
      <w:pPr>
        <w:rPr>
          <w:rFonts w:ascii="Times New Roman" w:hAnsi="Times New Roman" w:cs="Times New Roman"/>
          <w:bCs/>
          <w:szCs w:val="21"/>
        </w:rPr>
      </w:pPr>
      <w:r>
        <w:rPr>
          <w:rFonts w:ascii="Times New Roman" w:hAnsi="Times New Roman" w:cs="Times New Roman"/>
          <w:bCs/>
          <w:szCs w:val="21"/>
          <w:lang w:bidi="ar"/>
        </w:rPr>
        <w:t xml:space="preserve">    本课程作业分为课堂作业和课后作业，课堂作业为当堂布置当堂完成并上交，课后作业由学生课后独立完成，由学习委员收发（占总成绩的40</w:t>
      </w:r>
      <w:r>
        <w:rPr>
          <w:rFonts w:ascii="Times New Roman" w:hAnsi="Times New Roman" w:cs="Times New Roman"/>
          <w:szCs w:val="21"/>
          <w:lang w:bidi="ar"/>
        </w:rPr>
        <w:t>%</w:t>
      </w:r>
      <w:r>
        <w:rPr>
          <w:rFonts w:ascii="Times New Roman" w:hAnsi="Times New Roman" w:cs="Times New Roman"/>
          <w:bCs/>
          <w:szCs w:val="21"/>
          <w:lang w:bidi="ar"/>
        </w:rPr>
        <w:t>）。</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八、考核方式及成绩评定</w:t>
      </w:r>
    </w:p>
    <w:p>
      <w:pPr>
        <w:ind w:firstLine="420" w:firstLineChars="200"/>
        <w:rPr>
          <w:rFonts w:ascii="Times New Roman" w:hAnsi="Times New Roman" w:cs="Times New Roman"/>
          <w:bCs/>
          <w:szCs w:val="21"/>
        </w:rPr>
      </w:pPr>
      <w:r>
        <w:rPr>
          <w:rFonts w:ascii="Times New Roman" w:hAnsi="Times New Roman" w:cs="Times New Roman"/>
          <w:bCs/>
          <w:szCs w:val="21"/>
        </w:rPr>
        <w:t>本课程通过多方面进行考核，包括课堂作业，课后作业，考勤，开卷考试。</w:t>
      </w:r>
    </w:p>
    <w:p>
      <w:pPr>
        <w:ind w:firstLine="420" w:firstLineChars="200"/>
        <w:rPr>
          <w:rFonts w:ascii="Times New Roman" w:hAnsi="Times New Roman" w:cs="Times New Roman"/>
          <w:bCs/>
          <w:sz w:val="18"/>
          <w:szCs w:val="18"/>
        </w:rPr>
      </w:pPr>
      <w:r>
        <w:rPr>
          <w:rFonts w:ascii="Times New Roman" w:hAnsi="Times New Roman" w:cs="Times New Roman"/>
          <w:bCs/>
          <w:szCs w:val="21"/>
        </w:rPr>
        <w:t>本课程考试总成绩以平时和考试各占50℅计分。课后作业、考勤占20％；课堂作业占30%；期末开卷考试占50％。</w:t>
      </w:r>
    </w:p>
    <w:p>
      <w:pPr>
        <w:rPr>
          <w:rFonts w:ascii="Times New Roman" w:hAnsi="Times New Roman" w:eastAsia="黑体" w:cs="Times New Roman"/>
          <w:sz w:val="24"/>
          <w:szCs w:val="20"/>
        </w:rPr>
      </w:pPr>
      <w:r>
        <w:rPr>
          <w:rFonts w:ascii="Times New Roman" w:hAnsi="Times New Roman" w:eastAsia="黑体" w:cs="Times New Roman"/>
          <w:sz w:val="24"/>
          <w:szCs w:val="20"/>
          <w:lang w:bidi="ar"/>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lang w:bidi="ar"/>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w:t>
      </w:r>
    </w:p>
    <w:p>
      <w:pPr>
        <w:ind w:firstLine="472" w:firstLineChars="225"/>
        <w:rPr>
          <w:rFonts w:ascii="Times New Roman" w:hAnsi="Times New Roman" w:cs="Times New Roman"/>
          <w:szCs w:val="21"/>
        </w:rPr>
      </w:pPr>
      <w:r>
        <w:rPr>
          <w:rFonts w:ascii="Times New Roman" w:hAnsi="Times New Roman" w:cs="Times New Roman"/>
          <w:szCs w:val="21"/>
          <w:lang w:bidi="ar"/>
        </w:rPr>
        <w:t>[1]《桥涵水文》（第四版），高冬光，人民交通出版社，2016</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[1]《桥涵水文》，薛明，同济大学出版社，2007</w:t>
      </w:r>
    </w:p>
    <w:p>
      <w:pPr>
        <w:ind w:firstLine="472" w:firstLineChars="225"/>
        <w:rPr>
          <w:rFonts w:ascii="Times New Roman" w:hAnsi="Times New Roman" w:cs="Times New Roman"/>
          <w:szCs w:val="21"/>
        </w:rPr>
      </w:pPr>
      <w:r>
        <w:rPr>
          <w:rFonts w:ascii="Times New Roman" w:hAnsi="Times New Roman" w:cs="Times New Roman"/>
          <w:szCs w:val="21"/>
          <w:lang w:bidi="ar"/>
        </w:rPr>
        <w:t>[2]《水力学与桥涵水文》，叶镇国，人民交通出版社，2009</w:t>
      </w:r>
    </w:p>
    <w:p>
      <w:pPr>
        <w:ind w:firstLine="472" w:firstLineChars="225"/>
        <w:rPr>
          <w:rFonts w:ascii="Times New Roman" w:hAnsi="Times New Roman" w:cs="Times New Roman"/>
          <w:szCs w:val="21"/>
        </w:rPr>
      </w:pPr>
      <w:r>
        <w:rPr>
          <w:rFonts w:ascii="Times New Roman" w:hAnsi="Times New Roman" w:cs="Times New Roman"/>
          <w:szCs w:val="21"/>
          <w:lang w:bidi="ar"/>
        </w:rPr>
        <w:t>[3]《中华人民共和国行业标准.公路工程水文勘测设计规范》，人民交通出版社，2002</w:t>
      </w:r>
    </w:p>
    <w:p>
      <w:pPr>
        <w:ind w:firstLine="472" w:firstLineChars="225"/>
        <w:rPr>
          <w:rFonts w:ascii="Times New Roman" w:hAnsi="Times New Roman" w:cs="Times New Roman"/>
          <w:szCs w:val="21"/>
        </w:rPr>
      </w:pPr>
      <w:r>
        <w:rPr>
          <w:rFonts w:ascii="Times New Roman" w:hAnsi="Times New Roman" w:cs="Times New Roman"/>
          <w:szCs w:val="21"/>
          <w:lang w:bidi="ar"/>
        </w:rPr>
        <w:t>[4]《中华人民共和国行业标准.公路桥涵通用设计规范》（JTG D60-2004），人民交通出版社，2004</w:t>
      </w: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陈爱军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986"/>
      <w:bookmarkEnd w:id="987"/>
      <w:bookmarkEnd w:id="988"/>
      <w:bookmarkEnd w:id="989"/>
      <w:bookmarkEnd w:id="990"/>
      <w:bookmarkEnd w:id="991"/>
      <w:bookmarkEnd w:id="992"/>
      <w:bookmarkStart w:id="993" w:name="_Toc469597483"/>
      <w:bookmarkStart w:id="994" w:name="_Toc309"/>
      <w:bookmarkStart w:id="995" w:name="_Toc469842149"/>
      <w:bookmarkStart w:id="996" w:name="_Toc469646833"/>
      <w:bookmarkStart w:id="997" w:name="_Toc469646641"/>
      <w:bookmarkStart w:id="998" w:name="_Toc377046790"/>
      <w:bookmarkStart w:id="999" w:name="_Toc376772069"/>
      <w:bookmarkStart w:id="1000" w:name="_Toc375312150"/>
      <w:bookmarkStart w:id="1001" w:name="_Toc375137846"/>
      <w:bookmarkStart w:id="1002" w:name="_Toc376634421"/>
      <w:bookmarkStart w:id="1003" w:name="_Toc374977886"/>
      <w:bookmarkStart w:id="1004" w:name="_Toc375504151"/>
      <w:r>
        <w:rPr>
          <w:rFonts w:ascii="Times New Roman" w:hAnsi="Times New Roman" w:eastAsia="黑体" w:cs="Times New Roman"/>
          <w:b/>
          <w:bCs/>
          <w:sz w:val="30"/>
          <w:szCs w:val="30"/>
        </w:rPr>
        <w:t>《交通工程》课程教学大纲</w:t>
      </w:r>
      <w:bookmarkEnd w:id="993"/>
      <w:bookmarkEnd w:id="994"/>
      <w:bookmarkEnd w:id="995"/>
      <w:bookmarkEnd w:id="996"/>
      <w:bookmarkEnd w:id="997"/>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道路工程教研室  </w:t>
      </w:r>
    </w:p>
    <w:p>
      <w:pPr>
        <w:spacing w:after="120" w:afterLines="50"/>
        <w:rPr>
          <w:rFonts w:ascii="Times New Roman" w:hAnsi="Times New Roman" w:cs="Times New Roman"/>
          <w:kern w:val="0"/>
          <w:szCs w:val="21"/>
          <w:u w:val="single"/>
          <w:lang w:bidi="ar"/>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刘克非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尹鹏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935"/>
        <w:gridCol w:w="80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935" w:type="dxa"/>
            <w:vAlign w:val="center"/>
          </w:tcPr>
          <w:p>
            <w:pPr>
              <w:jc w:val="center"/>
              <w:rPr>
                <w:rFonts w:ascii="Times New Roman" w:hAnsi="Times New Roman" w:cs="Times New Roman"/>
                <w:bCs/>
                <w:szCs w:val="21"/>
              </w:rPr>
            </w:pPr>
            <w:r>
              <w:rPr>
                <w:rFonts w:ascii="Times New Roman" w:hAnsi="Times New Roman" w:cs="Times New Roman"/>
                <w:bCs/>
                <w:szCs w:val="21"/>
              </w:rPr>
              <w:t>A03030110</w:t>
            </w:r>
          </w:p>
        </w:tc>
        <w:tc>
          <w:tcPr>
            <w:tcW w:w="80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交通工程</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35" w:type="dxa"/>
            <w:vAlign w:val="center"/>
          </w:tcPr>
          <w:p>
            <w:pPr>
              <w:rPr>
                <w:rFonts w:ascii="Times New Roman" w:hAnsi="Times New Roman" w:cs="Times New Roman"/>
                <w:bCs/>
                <w:szCs w:val="21"/>
              </w:rPr>
            </w:pPr>
            <w:r>
              <w:rPr>
                <w:rFonts w:ascii="Times New Roman" w:hAnsi="Times New Roman" w:cs="Times New Roman"/>
                <w:bCs/>
                <w:szCs w:val="21"/>
              </w:rPr>
              <w:t>城市规划原理、基础数学、概率论与数理统计、道路工程</w:t>
            </w:r>
          </w:p>
        </w:tc>
        <w:tc>
          <w:tcPr>
            <w:tcW w:w="80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r>
              <w:rPr>
                <w:rFonts w:hint="eastAsia" w:ascii="MS Gothic" w:hAnsi="MS Gothic" w:eastAsia="MS Gothic" w:cs="MS Gothic"/>
                <w:bCs/>
                <w:szCs w:val="21"/>
              </w:rPr>
              <w:t>☑</w:t>
            </w:r>
            <w:r>
              <w:rPr>
                <w:rFonts w:ascii="Times New Roman" w:hAnsi="Times New Roman" w:cs="Times New Roman"/>
                <w:bCs/>
                <w:szCs w:val="21"/>
              </w:rPr>
              <w:t>）</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35" w:type="dxa"/>
            <w:vAlign w:val="center"/>
          </w:tcPr>
          <w:p>
            <w:pPr>
              <w:jc w:val="center"/>
              <w:rPr>
                <w:rFonts w:ascii="Times New Roman" w:hAnsi="Times New Roman" w:cs="Times New Roman"/>
                <w:bCs/>
                <w:szCs w:val="21"/>
              </w:rPr>
            </w:pPr>
            <w:r>
              <w:rPr>
                <w:rFonts w:ascii="Times New Roman" w:hAnsi="Times New Roman" w:cs="Times New Roman"/>
                <w:bCs/>
                <w:szCs w:val="21"/>
              </w:rPr>
              <w:t>24学时</w:t>
            </w:r>
          </w:p>
        </w:tc>
        <w:tc>
          <w:tcPr>
            <w:tcW w:w="808"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cs="Times New Roman"/>
                <w:bCs/>
                <w:szCs w:val="21"/>
              </w:rPr>
            </w:pPr>
            <w:r>
              <w:rPr>
                <w:rFonts w:ascii="Times New Roman" w:hAnsi="Times New Roman" w:cs="Times New Roman"/>
                <w:bCs/>
                <w:szCs w:val="21"/>
              </w:rPr>
              <w:t>1.5学分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cs="Times New Roman"/>
          <w:bCs/>
          <w:szCs w:val="21"/>
        </w:rPr>
      </w:pPr>
      <w:r>
        <w:rPr>
          <w:rFonts w:ascii="Times New Roman" w:hAnsi="Times New Roman" w:eastAsia="黑体" w:cs="Times New Roman"/>
          <w:sz w:val="24"/>
          <w:szCs w:val="20"/>
        </w:rPr>
        <w:t>二、课程简介</w:t>
      </w:r>
    </w:p>
    <w:p>
      <w:pPr>
        <w:rPr>
          <w:rFonts w:ascii="Times New Roman" w:hAnsi="Times New Roman" w:cs="Times New Roman"/>
          <w:bCs/>
          <w:szCs w:val="21"/>
        </w:rPr>
      </w:pPr>
      <w:r>
        <w:rPr>
          <w:rFonts w:ascii="Times New Roman" w:hAnsi="Times New Roman" w:cs="Times New Roman"/>
          <w:bCs/>
          <w:szCs w:val="21"/>
        </w:rPr>
        <w:t xml:space="preserve">    交通工程学是一门新兴的应用型学科，其社会性、系统性、实践性和综合性均很强。概括起来讲，它是以道路交通为主体，从交通规划、设计、管理、交通环境等方面系统地讨论影响交通安全、交通通畅性和效率性的交通参与者、交通设施以及交通工具等要素间的定量和定性关系、基础理论和方法的一门正在发展中的学科。</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jc w:val="center"/>
              <w:rPr>
                <w:rFonts w:ascii="Times New Roman" w:hAnsi="Times New Roman" w:eastAsia="黑体" w:cs="Times New Roman"/>
                <w:szCs w:val="21"/>
              </w:rPr>
            </w:pPr>
            <w:r>
              <w:rPr>
                <w:rFonts w:ascii="Times New Roman" w:hAnsi="Times New Roman" w:cs="Times New Roman"/>
                <w:kern w:val="0"/>
                <w:szCs w:val="21"/>
              </w:rPr>
              <w:t>毕业要求2.1</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能够识别土木工程专业的复杂工程问题</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394"/>
        <w:gridCol w:w="3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370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4394" w:type="dxa"/>
            <w:vAlign w:val="center"/>
          </w:tcPr>
          <w:p>
            <w:pPr>
              <w:spacing w:line="400" w:lineRule="exact"/>
              <w:rPr>
                <w:rFonts w:ascii="Times New Roman" w:hAnsi="Times New Roman" w:cs="Times New Roman"/>
                <w:szCs w:val="21"/>
              </w:rPr>
            </w:pPr>
            <w:r>
              <w:rPr>
                <w:rFonts w:ascii="Times New Roman" w:hAnsi="Times New Roman" w:cs="Times New Roman"/>
                <w:szCs w:val="21"/>
              </w:rPr>
              <w:t>第一章 绪论</w:t>
            </w:r>
          </w:p>
        </w:tc>
        <w:tc>
          <w:tcPr>
            <w:tcW w:w="3704"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394" w:type="dxa"/>
            <w:vAlign w:val="center"/>
          </w:tcPr>
          <w:p>
            <w:pPr>
              <w:spacing w:line="400" w:lineRule="exact"/>
              <w:rPr>
                <w:rFonts w:ascii="Times New Roman" w:hAnsi="Times New Roman" w:cs="Times New Roman"/>
                <w:szCs w:val="21"/>
              </w:rPr>
            </w:pPr>
            <w:r>
              <w:rPr>
                <w:rFonts w:ascii="Times New Roman" w:hAnsi="Times New Roman" w:cs="Times New Roman"/>
                <w:szCs w:val="21"/>
              </w:rPr>
              <w:t xml:space="preserve">第二章 </w:t>
            </w:r>
            <w:r>
              <w:rPr>
                <w:rFonts w:ascii="Times New Roman" w:hAnsi="Times New Roman" w:cs="Times New Roman"/>
                <w:kern w:val="0"/>
                <w:szCs w:val="21"/>
              </w:rPr>
              <w:t>交通特征分析</w:t>
            </w:r>
          </w:p>
        </w:tc>
        <w:tc>
          <w:tcPr>
            <w:tcW w:w="3704"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394" w:type="dxa"/>
            <w:vAlign w:val="center"/>
          </w:tcPr>
          <w:p>
            <w:pPr>
              <w:spacing w:line="400" w:lineRule="exact"/>
              <w:rPr>
                <w:rFonts w:ascii="Times New Roman" w:hAnsi="Times New Roman" w:cs="Times New Roman"/>
                <w:szCs w:val="21"/>
              </w:rPr>
            </w:pPr>
            <w:r>
              <w:rPr>
                <w:rFonts w:ascii="Times New Roman" w:hAnsi="Times New Roman" w:cs="Times New Roman"/>
                <w:szCs w:val="21"/>
              </w:rPr>
              <w:t>第三章</w:t>
            </w:r>
            <w:r>
              <w:rPr>
                <w:rFonts w:ascii="Times New Roman" w:hAnsi="Times New Roman" w:cs="Times New Roman"/>
                <w:kern w:val="0"/>
                <w:szCs w:val="21"/>
              </w:rPr>
              <w:t xml:space="preserve"> 交通量的调查与分析</w:t>
            </w:r>
          </w:p>
        </w:tc>
        <w:tc>
          <w:tcPr>
            <w:tcW w:w="3704"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94" w:type="dxa"/>
            <w:vAlign w:val="center"/>
          </w:tcPr>
          <w:p>
            <w:pPr>
              <w:spacing w:line="400" w:lineRule="exact"/>
              <w:rPr>
                <w:rFonts w:ascii="Times New Roman" w:hAnsi="Times New Roman" w:cs="Times New Roman"/>
                <w:szCs w:val="21"/>
              </w:rPr>
            </w:pPr>
            <w:r>
              <w:rPr>
                <w:rFonts w:ascii="Times New Roman" w:hAnsi="Times New Roman" w:cs="Times New Roman"/>
                <w:szCs w:val="21"/>
              </w:rPr>
              <w:t xml:space="preserve">第四章 </w:t>
            </w:r>
            <w:r>
              <w:rPr>
                <w:rFonts w:ascii="Times New Roman" w:hAnsi="Times New Roman" w:cs="Times New Roman"/>
                <w:kern w:val="0"/>
                <w:szCs w:val="21"/>
              </w:rPr>
              <w:t>车速的调查与分析</w:t>
            </w:r>
          </w:p>
        </w:tc>
        <w:tc>
          <w:tcPr>
            <w:tcW w:w="3704"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94" w:type="dxa"/>
            <w:vAlign w:val="center"/>
          </w:tcPr>
          <w:p>
            <w:pPr>
              <w:spacing w:line="400" w:lineRule="exact"/>
              <w:rPr>
                <w:rFonts w:ascii="Times New Roman" w:hAnsi="Times New Roman" w:cs="Times New Roman"/>
                <w:szCs w:val="21"/>
              </w:rPr>
            </w:pPr>
            <w:r>
              <w:rPr>
                <w:rFonts w:ascii="Times New Roman" w:hAnsi="Times New Roman" w:cs="Times New Roman"/>
                <w:szCs w:val="21"/>
              </w:rPr>
              <w:t xml:space="preserve">第五章 </w:t>
            </w:r>
            <w:r>
              <w:rPr>
                <w:rFonts w:ascii="Times New Roman" w:hAnsi="Times New Roman" w:cs="Times New Roman"/>
                <w:kern w:val="0"/>
                <w:szCs w:val="21"/>
              </w:rPr>
              <w:t>行车延误调查</w:t>
            </w:r>
          </w:p>
        </w:tc>
        <w:tc>
          <w:tcPr>
            <w:tcW w:w="3704"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94" w:type="dxa"/>
            <w:vAlign w:val="center"/>
          </w:tcPr>
          <w:p>
            <w:pPr>
              <w:spacing w:line="400" w:lineRule="exact"/>
              <w:rPr>
                <w:rFonts w:ascii="Times New Roman" w:hAnsi="Times New Roman" w:cs="Times New Roman"/>
                <w:szCs w:val="21"/>
              </w:rPr>
            </w:pPr>
            <w:r>
              <w:rPr>
                <w:rFonts w:ascii="Times New Roman" w:hAnsi="Times New Roman" w:cs="Times New Roman"/>
                <w:szCs w:val="21"/>
              </w:rPr>
              <w:t xml:space="preserve">第六章 </w:t>
            </w:r>
            <w:r>
              <w:rPr>
                <w:rFonts w:ascii="Times New Roman" w:hAnsi="Times New Roman" w:cs="Times New Roman"/>
                <w:kern w:val="0"/>
                <w:szCs w:val="21"/>
              </w:rPr>
              <w:t>交通流量、速度和密度之间的关系</w:t>
            </w:r>
          </w:p>
        </w:tc>
        <w:tc>
          <w:tcPr>
            <w:tcW w:w="3704"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94" w:type="dxa"/>
            <w:vAlign w:val="center"/>
          </w:tcPr>
          <w:p>
            <w:pPr>
              <w:spacing w:line="400" w:lineRule="exact"/>
              <w:rPr>
                <w:rFonts w:ascii="Times New Roman" w:hAnsi="Times New Roman" w:cs="Times New Roman"/>
                <w:szCs w:val="21"/>
              </w:rPr>
            </w:pPr>
            <w:r>
              <w:rPr>
                <w:rFonts w:ascii="Times New Roman" w:hAnsi="Times New Roman" w:cs="Times New Roman"/>
                <w:szCs w:val="21"/>
              </w:rPr>
              <w:t>第七章</w:t>
            </w:r>
            <w:r>
              <w:rPr>
                <w:rFonts w:ascii="Times New Roman" w:hAnsi="Times New Roman" w:cs="Times New Roman"/>
                <w:kern w:val="0"/>
                <w:szCs w:val="21"/>
              </w:rPr>
              <w:t xml:space="preserve"> 交通流理论</w:t>
            </w:r>
          </w:p>
        </w:tc>
        <w:tc>
          <w:tcPr>
            <w:tcW w:w="3704"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94" w:type="dxa"/>
            <w:vAlign w:val="center"/>
          </w:tcPr>
          <w:p>
            <w:pPr>
              <w:spacing w:line="400" w:lineRule="exact"/>
              <w:rPr>
                <w:rFonts w:ascii="Times New Roman" w:hAnsi="Times New Roman" w:cs="Times New Roman"/>
                <w:szCs w:val="21"/>
              </w:rPr>
            </w:pPr>
            <w:r>
              <w:rPr>
                <w:rFonts w:ascii="Times New Roman" w:hAnsi="Times New Roman" w:cs="Times New Roman"/>
                <w:szCs w:val="21"/>
              </w:rPr>
              <w:t xml:space="preserve">第八章 </w:t>
            </w:r>
            <w:r>
              <w:rPr>
                <w:rFonts w:ascii="Times New Roman" w:hAnsi="Times New Roman" w:cs="Times New Roman"/>
                <w:kern w:val="0"/>
                <w:szCs w:val="21"/>
              </w:rPr>
              <w:t>道路通行能力</w:t>
            </w:r>
          </w:p>
        </w:tc>
        <w:tc>
          <w:tcPr>
            <w:tcW w:w="3704"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94" w:type="dxa"/>
            <w:vAlign w:val="center"/>
          </w:tcPr>
          <w:p>
            <w:pPr>
              <w:spacing w:line="400" w:lineRule="exact"/>
              <w:rPr>
                <w:rFonts w:ascii="Times New Roman" w:hAnsi="Times New Roman" w:cs="Times New Roman"/>
                <w:szCs w:val="21"/>
              </w:rPr>
            </w:pPr>
            <w:r>
              <w:rPr>
                <w:rFonts w:ascii="Times New Roman" w:hAnsi="Times New Roman" w:cs="Times New Roman"/>
                <w:szCs w:val="21"/>
              </w:rPr>
              <w:t xml:space="preserve">第九章 </w:t>
            </w:r>
            <w:r>
              <w:rPr>
                <w:rFonts w:ascii="Times New Roman" w:hAnsi="Times New Roman" w:cs="Times New Roman"/>
                <w:kern w:val="0"/>
                <w:szCs w:val="21"/>
              </w:rPr>
              <w:t>交通规划</w:t>
            </w:r>
            <w:r>
              <w:rPr>
                <w:rFonts w:ascii="Times New Roman" w:hAnsi="Times New Roman" w:cs="Times New Roman"/>
                <w:sz w:val="18"/>
                <w:szCs w:val="18"/>
              </w:rPr>
              <w:t xml:space="preserve"> </w:t>
            </w:r>
          </w:p>
        </w:tc>
        <w:tc>
          <w:tcPr>
            <w:tcW w:w="3704"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94" w:type="dxa"/>
            <w:vAlign w:val="center"/>
          </w:tcPr>
          <w:p>
            <w:pPr>
              <w:spacing w:line="400" w:lineRule="exact"/>
              <w:rPr>
                <w:rFonts w:ascii="Times New Roman" w:hAnsi="Times New Roman" w:cs="Times New Roman"/>
                <w:szCs w:val="21"/>
              </w:rPr>
            </w:pPr>
            <w:r>
              <w:rPr>
                <w:rFonts w:ascii="Times New Roman" w:hAnsi="Times New Roman" w:cs="Times New Roman"/>
                <w:szCs w:val="21"/>
              </w:rPr>
              <w:t xml:space="preserve">第十章 </w:t>
            </w:r>
            <w:r>
              <w:rPr>
                <w:rFonts w:ascii="Times New Roman" w:hAnsi="Times New Roman" w:cs="Times New Roman"/>
                <w:kern w:val="0"/>
                <w:szCs w:val="21"/>
              </w:rPr>
              <w:t>停车设施规划与设计</w:t>
            </w:r>
          </w:p>
        </w:tc>
        <w:tc>
          <w:tcPr>
            <w:tcW w:w="3704"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94" w:type="dxa"/>
            <w:vAlign w:val="center"/>
          </w:tcPr>
          <w:p>
            <w:pPr>
              <w:spacing w:line="400" w:lineRule="exact"/>
              <w:rPr>
                <w:rFonts w:ascii="Times New Roman" w:hAnsi="Times New Roman" w:cs="Times New Roman"/>
                <w:szCs w:val="21"/>
              </w:rPr>
            </w:pPr>
            <w:r>
              <w:rPr>
                <w:rFonts w:ascii="Times New Roman" w:hAnsi="Times New Roman" w:cs="Times New Roman"/>
                <w:szCs w:val="21"/>
              </w:rPr>
              <w:t xml:space="preserve">第十一章 </w:t>
            </w:r>
            <w:r>
              <w:rPr>
                <w:rFonts w:ascii="Times New Roman" w:hAnsi="Times New Roman" w:cs="Times New Roman"/>
                <w:kern w:val="0"/>
                <w:szCs w:val="21"/>
              </w:rPr>
              <w:t>交通管理与控制</w:t>
            </w:r>
          </w:p>
        </w:tc>
        <w:tc>
          <w:tcPr>
            <w:tcW w:w="3704"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94" w:type="dxa"/>
            <w:vAlign w:val="center"/>
          </w:tcPr>
          <w:p>
            <w:pPr>
              <w:spacing w:line="400" w:lineRule="exact"/>
              <w:rPr>
                <w:rFonts w:ascii="Times New Roman" w:hAnsi="Times New Roman" w:cs="Times New Roman"/>
                <w:szCs w:val="21"/>
              </w:rPr>
            </w:pPr>
            <w:r>
              <w:rPr>
                <w:rFonts w:ascii="Times New Roman" w:hAnsi="Times New Roman" w:cs="Times New Roman"/>
                <w:szCs w:val="21"/>
              </w:rPr>
              <w:t xml:space="preserve">第十二章 </w:t>
            </w:r>
            <w:r>
              <w:rPr>
                <w:rFonts w:ascii="Times New Roman" w:hAnsi="Times New Roman" w:cs="Times New Roman"/>
                <w:kern w:val="0"/>
                <w:szCs w:val="21"/>
              </w:rPr>
              <w:t xml:space="preserve">道路交通安全与道路交通环境保护 </w:t>
            </w:r>
          </w:p>
        </w:tc>
        <w:tc>
          <w:tcPr>
            <w:tcW w:w="3704"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毕业要求2.1</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第一章 绪论（1个学时）</w:t>
      </w:r>
      <w:r>
        <w:rPr>
          <w:rFonts w:ascii="Times New Roman" w:hAnsi="Times New Roman" w:cs="Times New Roman"/>
          <w:kern w:val="0"/>
          <w:szCs w:val="21"/>
        </w:rPr>
        <w:t>（毕业要求2.1）</w:t>
      </w:r>
    </w:p>
    <w:p>
      <w:pPr>
        <w:rPr>
          <w:rFonts w:ascii="Times New Roman" w:hAnsi="Times New Roman" w:cs="Times New Roman"/>
          <w:kern w:val="0"/>
          <w:szCs w:val="21"/>
        </w:rPr>
      </w:pPr>
      <w:r>
        <w:rPr>
          <w:rFonts w:ascii="Times New Roman" w:hAnsi="Times New Roman" w:cs="Times New Roman"/>
          <w:kern w:val="0"/>
          <w:szCs w:val="21"/>
        </w:rPr>
        <w:t xml:space="preserve">    理解交通工程学的定义；了解交通工程学的产生、发展以及我国交通工程学科现状；熟悉交通工程学的特点及研究内容。</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第二章 交通特征分析（2个学时）</w:t>
      </w:r>
      <w:r>
        <w:rPr>
          <w:rFonts w:ascii="Times New Roman" w:hAnsi="Times New Roman" w:cs="Times New Roman"/>
          <w:kern w:val="0"/>
          <w:szCs w:val="21"/>
        </w:rPr>
        <w:t>（毕业要求2.1）</w:t>
      </w:r>
    </w:p>
    <w:p>
      <w:pPr>
        <w:rPr>
          <w:rFonts w:ascii="Times New Roman" w:hAnsi="Times New Roman" w:cs="Times New Roman"/>
          <w:kern w:val="0"/>
          <w:szCs w:val="21"/>
        </w:rPr>
      </w:pPr>
      <w:r>
        <w:rPr>
          <w:rFonts w:ascii="Times New Roman" w:hAnsi="Times New Roman" w:cs="Times New Roman"/>
          <w:kern w:val="0"/>
          <w:szCs w:val="21"/>
        </w:rPr>
        <w:t xml:space="preserve">    理解交通特性的定义；了解交通工程各构成要素（包括人、车辆、道路）的交通特性。</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第三章 交通量的调查与分析（2个学时）</w:t>
      </w:r>
      <w:r>
        <w:rPr>
          <w:rFonts w:ascii="Times New Roman" w:hAnsi="Times New Roman" w:cs="Times New Roman"/>
          <w:kern w:val="0"/>
          <w:szCs w:val="21"/>
        </w:rPr>
        <w:t>（毕业要求2.1）</w:t>
      </w:r>
    </w:p>
    <w:p>
      <w:pPr>
        <w:rPr>
          <w:rFonts w:ascii="Times New Roman" w:hAnsi="Times New Roman" w:cs="Times New Roman"/>
          <w:b/>
          <w:kern w:val="0"/>
          <w:szCs w:val="21"/>
        </w:rPr>
      </w:pPr>
      <w:r>
        <w:rPr>
          <w:rFonts w:ascii="Times New Roman" w:hAnsi="Times New Roman" w:cs="Times New Roman"/>
          <w:kern w:val="0"/>
          <w:szCs w:val="21"/>
        </w:rPr>
        <w:t xml:space="preserve">    理解交通量的基本概念；了解交通量的分布特性（包括时间和空间分布特性）；掌握交通量调查的基本方法及步骤；熟悉交通量调查资料的整理与分析。</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第四章 车速的调查与分析（2个学时）</w:t>
      </w:r>
      <w:r>
        <w:rPr>
          <w:rFonts w:ascii="Times New Roman" w:hAnsi="Times New Roman" w:cs="Times New Roman"/>
          <w:kern w:val="0"/>
          <w:szCs w:val="21"/>
        </w:rPr>
        <w:t>（毕业要求2.1）</w:t>
      </w:r>
    </w:p>
    <w:p>
      <w:pPr>
        <w:rPr>
          <w:rFonts w:ascii="Times New Roman" w:hAnsi="Times New Roman" w:cs="Times New Roman"/>
          <w:kern w:val="0"/>
          <w:szCs w:val="21"/>
        </w:rPr>
      </w:pPr>
      <w:r>
        <w:rPr>
          <w:rFonts w:ascii="Times New Roman" w:hAnsi="Times New Roman" w:cs="Times New Roman"/>
          <w:kern w:val="0"/>
          <w:szCs w:val="21"/>
        </w:rPr>
        <w:t xml:space="preserve">    理解车速的基本定义（包括五个基本车速定义）；了解影响车速变化的因素；掌握地点车速调查方法及步骤；掌握区间车速调查方法及步骤；熟悉车速调查资料的整理与分析。</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第五章 行车延误调查（2个学时）</w:t>
      </w:r>
      <w:r>
        <w:rPr>
          <w:rFonts w:ascii="Times New Roman" w:hAnsi="Times New Roman" w:cs="Times New Roman"/>
          <w:kern w:val="0"/>
          <w:szCs w:val="21"/>
        </w:rPr>
        <w:t>（毕业要求2.1）</w:t>
      </w:r>
    </w:p>
    <w:p>
      <w:pPr>
        <w:rPr>
          <w:rFonts w:ascii="Times New Roman" w:hAnsi="Times New Roman" w:cs="Times New Roman"/>
          <w:kern w:val="0"/>
          <w:szCs w:val="21"/>
        </w:rPr>
      </w:pPr>
      <w:r>
        <w:rPr>
          <w:rFonts w:ascii="Times New Roman" w:hAnsi="Times New Roman" w:cs="Times New Roman"/>
          <w:kern w:val="0"/>
          <w:szCs w:val="21"/>
        </w:rPr>
        <w:t xml:space="preserve">    理解行车延误的基本定义；了解影响行车延误的主要因素；掌握行车延误的调查方法及步骤；熟悉交叉口的延误调查方法及步骤。</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第六章 交通流量、速度和密度之间的关系（2个学时）</w:t>
      </w:r>
      <w:r>
        <w:rPr>
          <w:rFonts w:ascii="Times New Roman" w:hAnsi="Times New Roman" w:cs="Times New Roman"/>
          <w:kern w:val="0"/>
          <w:szCs w:val="21"/>
        </w:rPr>
        <w:t>（毕业要求2.1）</w:t>
      </w:r>
    </w:p>
    <w:p>
      <w:pPr>
        <w:rPr>
          <w:rFonts w:ascii="Times New Roman" w:hAnsi="Times New Roman" w:cs="Times New Roman"/>
          <w:kern w:val="0"/>
          <w:szCs w:val="21"/>
        </w:rPr>
      </w:pPr>
      <w:r>
        <w:rPr>
          <w:rFonts w:ascii="Times New Roman" w:hAnsi="Times New Roman" w:cs="Times New Roman"/>
          <w:kern w:val="0"/>
          <w:szCs w:val="21"/>
        </w:rPr>
        <w:t xml:space="preserve">    理解交通密度的基本定义；了解交通流三参数的基本关系；掌握速度与密度、流量与密度、速度与流量的相关概念与相互关系。</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第七章 交通流理论（3个学时）</w:t>
      </w:r>
      <w:r>
        <w:rPr>
          <w:rFonts w:ascii="Times New Roman" w:hAnsi="Times New Roman" w:cs="Times New Roman"/>
          <w:kern w:val="0"/>
          <w:szCs w:val="21"/>
        </w:rPr>
        <w:t>（毕业要求2.1）</w:t>
      </w:r>
    </w:p>
    <w:p>
      <w:pPr>
        <w:rPr>
          <w:rFonts w:ascii="Times New Roman" w:hAnsi="Times New Roman" w:cs="Times New Roman"/>
          <w:kern w:val="0"/>
          <w:szCs w:val="21"/>
        </w:rPr>
      </w:pPr>
      <w:r>
        <w:rPr>
          <w:rFonts w:ascii="Times New Roman" w:hAnsi="Times New Roman" w:cs="Times New Roman"/>
          <w:kern w:val="0"/>
          <w:szCs w:val="21"/>
        </w:rPr>
        <w:t xml:space="preserve">    了解交通流的基本概念；理解交通流的概论统计分布特性；理解排队论模型及跟驰模型；熟练掌握流体力学模型理论。</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第八章 道路通行能力（2个学时）</w:t>
      </w:r>
      <w:r>
        <w:rPr>
          <w:rFonts w:ascii="Times New Roman" w:hAnsi="Times New Roman" w:cs="Times New Roman"/>
          <w:kern w:val="0"/>
          <w:szCs w:val="21"/>
        </w:rPr>
        <w:t>（毕业要求2.1）</w:t>
      </w:r>
    </w:p>
    <w:p>
      <w:pPr>
        <w:rPr>
          <w:rFonts w:ascii="Times New Roman" w:hAnsi="Times New Roman" w:cs="Times New Roman"/>
          <w:kern w:val="0"/>
          <w:szCs w:val="21"/>
        </w:rPr>
      </w:pPr>
      <w:r>
        <w:rPr>
          <w:rFonts w:ascii="Times New Roman" w:hAnsi="Times New Roman" w:cs="Times New Roman"/>
          <w:kern w:val="0"/>
          <w:szCs w:val="21"/>
        </w:rPr>
        <w:t xml:space="preserve">    了解高速公路交织区段的通行能力；了解互通立交匝道的通行能力；理解平面交叉口的通行能力；熟练掌握道路通行能力与服务水平的基本概念；熟练掌握路段通行能力基本概念。</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第九章 交通规划 （2个学时）</w:t>
      </w:r>
      <w:r>
        <w:rPr>
          <w:rFonts w:ascii="Times New Roman" w:hAnsi="Times New Roman" w:cs="Times New Roman"/>
          <w:kern w:val="0"/>
          <w:szCs w:val="21"/>
        </w:rPr>
        <w:t>（毕业要求2.1）</w:t>
      </w:r>
    </w:p>
    <w:p>
      <w:pPr>
        <w:rPr>
          <w:rFonts w:ascii="Times New Roman" w:hAnsi="Times New Roman" w:cs="Times New Roman"/>
          <w:kern w:val="0"/>
          <w:szCs w:val="21"/>
        </w:rPr>
      </w:pPr>
      <w:r>
        <w:rPr>
          <w:rFonts w:ascii="Times New Roman" w:hAnsi="Times New Roman" w:cs="Times New Roman"/>
          <w:kern w:val="0"/>
          <w:szCs w:val="21"/>
        </w:rPr>
        <w:t xml:space="preserve">    了解交通设施体系规划及交通量分配；掌握交通规划的定义与程序；理解交通规划的评估与效益分析。</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第十章 停车设施规划与设计（2个学时）</w:t>
      </w:r>
      <w:r>
        <w:rPr>
          <w:rFonts w:ascii="Times New Roman" w:hAnsi="Times New Roman" w:cs="Times New Roman"/>
          <w:kern w:val="0"/>
          <w:szCs w:val="21"/>
        </w:rPr>
        <w:t>（毕业要求2.1）</w:t>
      </w:r>
    </w:p>
    <w:p>
      <w:pPr>
        <w:rPr>
          <w:rFonts w:ascii="Times New Roman" w:hAnsi="Times New Roman" w:cs="Times New Roman"/>
          <w:kern w:val="0"/>
          <w:szCs w:val="21"/>
        </w:rPr>
      </w:pPr>
      <w:r>
        <w:rPr>
          <w:rFonts w:ascii="Times New Roman" w:hAnsi="Times New Roman" w:cs="Times New Roman"/>
          <w:kern w:val="0"/>
          <w:szCs w:val="21"/>
        </w:rPr>
        <w:t xml:space="preserve">    了解车辆停放设施分类；理解车辆停放特性与停车调查程序；掌握停车设施规划与停车场设计相关知识。</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 xml:space="preserve">第十一章 交通管理与控制（2个学时） </w:t>
      </w:r>
      <w:r>
        <w:rPr>
          <w:rFonts w:ascii="Times New Roman" w:hAnsi="Times New Roman" w:cs="Times New Roman"/>
          <w:kern w:val="0"/>
          <w:szCs w:val="21"/>
        </w:rPr>
        <w:t>（毕业要求2.1）</w:t>
      </w:r>
    </w:p>
    <w:p>
      <w:pPr>
        <w:rPr>
          <w:rFonts w:ascii="Times New Roman" w:hAnsi="Times New Roman" w:cs="Times New Roman"/>
          <w:kern w:val="0"/>
          <w:szCs w:val="21"/>
        </w:rPr>
      </w:pPr>
      <w:r>
        <w:rPr>
          <w:rFonts w:ascii="Times New Roman" w:hAnsi="Times New Roman" w:cs="Times New Roman"/>
          <w:kern w:val="0"/>
          <w:szCs w:val="21"/>
        </w:rPr>
        <w:t xml:space="preserve">    了解交通管理与控制的定义、目的和内容；熟悉道路交通法规的涵义、内容及基本要求；掌握交通标志的形式以及设置方式和原则；掌握交通控制设施的分类及设置依据和原则；理解道路交通组织原则和设计方案。</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第十二章 道路交通安全与道路交通环境保护（2个学时）</w:t>
      </w:r>
      <w:r>
        <w:rPr>
          <w:rFonts w:ascii="Times New Roman" w:hAnsi="Times New Roman" w:cs="Times New Roman"/>
          <w:kern w:val="0"/>
          <w:szCs w:val="21"/>
        </w:rPr>
        <w:t>（毕业要求2.1）</w:t>
      </w:r>
    </w:p>
    <w:p>
      <w:pPr>
        <w:rPr>
          <w:rFonts w:ascii="Times New Roman" w:hAnsi="Times New Roman" w:cs="Times New Roman"/>
          <w:kern w:val="0"/>
          <w:szCs w:val="21"/>
        </w:rPr>
      </w:pPr>
      <w:r>
        <w:rPr>
          <w:rFonts w:ascii="Times New Roman" w:hAnsi="Times New Roman" w:cs="Times New Roman"/>
          <w:kern w:val="0"/>
          <w:szCs w:val="21"/>
        </w:rPr>
        <w:t xml:space="preserve">    了解影响交通事故的主要因素；了解道路交通环境影响的评价标准；理解交通事故的定义与分类；熟悉交通事故调查方法；掌握控制交通安全的措施。</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在本课程的授课中主要采用“案例法”， 因为这种教学方法能够拓宽学生的思维空间，增加学习兴趣，提高学生的能力。具体实施可通过以下几个方面：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rPr>
        <w:t>③</w:t>
      </w:r>
      <w:r>
        <w:rPr>
          <w:rFonts w:ascii="Times New Roman" w:hAnsi="Times New Roman" w:cs="Times New Roman"/>
          <w:szCs w:val="21"/>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rPr>
        <w:t>④</w:t>
      </w:r>
      <w:r>
        <w:rPr>
          <w:rFonts w:ascii="Times New Roman" w:hAnsi="Times New Roman" w:cs="Times New Roman"/>
          <w:szCs w:val="21"/>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rPr>
          <w:rFonts w:ascii="Times New Roman" w:hAnsi="Times New Roman" w:cs="Times New Roman"/>
          <w:szCs w:val="21"/>
        </w:rPr>
      </w:pPr>
      <w:r>
        <w:rPr>
          <w:rFonts w:ascii="Times New Roman" w:hAnsi="Times New Roman" w:cs="Times New Roman"/>
          <w:szCs w:val="21"/>
        </w:rPr>
        <w:t xml:space="preserve">    题量：本课程课后共布置三次作业；</w:t>
      </w:r>
    </w:p>
    <w:p>
      <w:pPr>
        <w:rPr>
          <w:rFonts w:ascii="Times New Roman" w:hAnsi="Times New Roman" w:cs="Times New Roman"/>
          <w:szCs w:val="21"/>
        </w:rPr>
      </w:pPr>
      <w:r>
        <w:rPr>
          <w:rFonts w:ascii="Times New Roman" w:hAnsi="Times New Roman" w:cs="Times New Roman"/>
          <w:szCs w:val="21"/>
        </w:rPr>
        <w:t xml:space="preserve">    题型：计算题，案例分析题；</w:t>
      </w:r>
    </w:p>
    <w:p>
      <w:pPr>
        <w:rPr>
          <w:rFonts w:ascii="Times New Roman" w:hAnsi="Times New Roman" w:cs="Times New Roman"/>
          <w:szCs w:val="21"/>
        </w:rPr>
      </w:pPr>
      <w:r>
        <w:rPr>
          <w:rFonts w:ascii="Times New Roman" w:hAnsi="Times New Roman" w:cs="Times New Roman"/>
          <w:szCs w:val="21"/>
        </w:rPr>
        <w:t xml:space="preserve">    递交方式：作业布置完的后一周由班集体统一上交，一次一评；</w:t>
      </w:r>
    </w:p>
    <w:p>
      <w:pPr>
        <w:rPr>
          <w:rFonts w:ascii="Times New Roman" w:hAnsi="Times New Roman" w:cs="Times New Roman"/>
          <w:szCs w:val="21"/>
        </w:rPr>
      </w:pPr>
      <w:r>
        <w:rPr>
          <w:rFonts w:ascii="Times New Roman" w:hAnsi="Times New Roman" w:cs="Times New Roman"/>
          <w:szCs w:val="21"/>
        </w:rPr>
        <w:t xml:space="preserve">    目的：通过这些习题的练习，加深对本课程中各种概念、特征、原理、方法的理解,以基本掌握本课程主要内容。</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考试，具体为作业+考勤成绩+考试成绩。作业+考勤成绩30％；  考试成绩   70％</w:t>
      </w:r>
    </w:p>
    <w:p>
      <w:pPr>
        <w:ind w:firstLine="420" w:firstLineChars="200"/>
        <w:rPr>
          <w:rFonts w:ascii="Times New Roman" w:hAnsi="Times New Roman" w:cs="Times New Roman"/>
          <w:szCs w:val="21"/>
        </w:rPr>
      </w:pPr>
      <w:r>
        <w:rPr>
          <w:rFonts w:ascii="Times New Roman" w:hAnsi="Times New Roman" w:cs="Times New Roman"/>
          <w:szCs w:val="21"/>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eastAsia="黑体" w:cs="Times New Roman"/>
          <w:sz w:val="24"/>
          <w:szCs w:val="20"/>
        </w:rPr>
      </w:pPr>
      <w:r>
        <w:rPr>
          <w:rFonts w:ascii="Times New Roman" w:hAnsi="Times New Roman" w:eastAsia="黑体" w:cs="Times New Roman"/>
          <w:sz w:val="24"/>
          <w:szCs w:val="20"/>
        </w:rPr>
        <w:t>十、教材及主要参考资料</w:t>
      </w:r>
    </w:p>
    <w:p>
      <w:pPr>
        <w:rPr>
          <w:rFonts w:ascii="Times New Roman" w:hAnsi="Times New Roman" w:cs="Times New Roman"/>
          <w:szCs w:val="21"/>
        </w:rPr>
      </w:pPr>
      <w:r>
        <w:rPr>
          <w:rFonts w:ascii="Times New Roman" w:hAnsi="Times New Roman" w:cs="Times New Roman"/>
          <w:szCs w:val="21"/>
        </w:rPr>
        <w:t>推荐教材：</w:t>
      </w:r>
    </w:p>
    <w:p>
      <w:pPr>
        <w:rPr>
          <w:rFonts w:ascii="Times New Roman" w:hAnsi="Times New Roman" w:cs="Times New Roman"/>
          <w:szCs w:val="21"/>
        </w:rPr>
      </w:pPr>
      <w:r>
        <w:rPr>
          <w:rFonts w:ascii="Times New Roman" w:hAnsi="Times New Roman" w:cs="Times New Roman"/>
          <w:szCs w:val="21"/>
        </w:rPr>
        <w:t xml:space="preserve">    [1] 戴冀峰，马健霄主编.交通工程概论.北京：人民交通出版社，2006. </w:t>
      </w:r>
    </w:p>
    <w:p>
      <w:pPr>
        <w:rPr>
          <w:rFonts w:ascii="Times New Roman" w:hAnsi="Times New Roman" w:cs="Times New Roman"/>
          <w:szCs w:val="21"/>
        </w:rPr>
      </w:pPr>
      <w:r>
        <w:rPr>
          <w:rFonts w:ascii="Times New Roman" w:hAnsi="Times New Roman" w:cs="Times New Roman"/>
          <w:szCs w:val="21"/>
        </w:rPr>
        <w:t xml:space="preserve">    [2] 徐吉谦，陈学武主编.交通工程总论.北京：人民交通出版社，2008. </w:t>
      </w:r>
    </w:p>
    <w:p>
      <w:pPr>
        <w:rPr>
          <w:rFonts w:ascii="Times New Roman" w:hAnsi="Times New Roman" w:cs="Times New Roman"/>
          <w:szCs w:val="21"/>
        </w:rPr>
      </w:pPr>
      <w:r>
        <w:rPr>
          <w:rFonts w:ascii="Times New Roman" w:hAnsi="Times New Roman" w:cs="Times New Roman"/>
          <w:szCs w:val="21"/>
        </w:rPr>
        <w:t>参考书目：</w:t>
      </w:r>
    </w:p>
    <w:p>
      <w:pPr>
        <w:rPr>
          <w:rFonts w:ascii="Times New Roman" w:hAnsi="Times New Roman" w:cs="Times New Roman"/>
          <w:szCs w:val="21"/>
        </w:rPr>
      </w:pPr>
      <w:r>
        <w:rPr>
          <w:rFonts w:ascii="Times New Roman" w:hAnsi="Times New Roman" w:cs="Times New Roman"/>
          <w:szCs w:val="21"/>
        </w:rPr>
        <w:t xml:space="preserve">    [1] 杨晓光等著.城市道路交通设计指南.北京：人民交通出版社，2003. </w:t>
      </w:r>
    </w:p>
    <w:p>
      <w:pPr>
        <w:rPr>
          <w:rFonts w:ascii="Times New Roman" w:hAnsi="Times New Roman" w:cs="Times New Roman"/>
          <w:szCs w:val="21"/>
        </w:rPr>
      </w:pPr>
      <w:r>
        <w:rPr>
          <w:rFonts w:ascii="Times New Roman" w:hAnsi="Times New Roman" w:cs="Times New Roman"/>
          <w:szCs w:val="21"/>
        </w:rPr>
        <w:t xml:space="preserve">    [2] 中国公路学会.交通工程手册.北京：人民交通出版社，1998．</w:t>
      </w:r>
    </w:p>
    <w:p>
      <w:pPr>
        <w:ind w:firstLine="420" w:firstLineChars="200"/>
        <w:rPr>
          <w:rFonts w:ascii="Times New Roman" w:hAnsi="Times New Roman" w:cs="Times New Roman"/>
          <w:szCs w:val="21"/>
        </w:rPr>
      </w:pPr>
      <w:r>
        <w:rPr>
          <w:rFonts w:ascii="Times New Roman" w:hAnsi="Times New Roman" w:cs="Times New Roman"/>
          <w:szCs w:val="21"/>
        </w:rPr>
        <w:t xml:space="preserve">[3] 孟祥海，李洪萍．交通工程设施设计.哈尔滨：哈尔滨工业大学出版社，2012. </w:t>
      </w:r>
    </w:p>
    <w:p>
      <w:pPr>
        <w:spacing w:line="400" w:lineRule="exact"/>
        <w:ind w:firstLine="1170" w:firstLineChars="650"/>
        <w:rPr>
          <w:rFonts w:ascii="Times New Roman" w:hAnsi="Times New Roman" w:cs="Times New Roman"/>
          <w:sz w:val="18"/>
          <w:szCs w:val="18"/>
        </w:rPr>
      </w:pPr>
    </w:p>
    <w:p>
      <w:pPr>
        <w:spacing w:line="400" w:lineRule="exact"/>
        <w:ind w:firstLine="1365" w:firstLineChars="650"/>
        <w:jc w:val="center"/>
        <w:rPr>
          <w:rFonts w:ascii="Times New Roman" w:hAnsi="Times New Roman" w:cs="Times New Roman"/>
          <w:szCs w:val="21"/>
        </w:rPr>
      </w:pPr>
      <w:r>
        <w:rPr>
          <w:rFonts w:ascii="Times New Roman" w:hAnsi="Times New Roman" w:cs="Times New Roman"/>
          <w:szCs w:val="21"/>
        </w:rPr>
        <w:t xml:space="preserve">            </w:t>
      </w: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尹鹏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rPr>
          <w:rFonts w:ascii="Times New Roman" w:hAnsi="Times New Roman" w:cs="Times New Roman"/>
          <w:szCs w:val="20"/>
        </w:rPr>
      </w:pP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998"/>
      <w:bookmarkEnd w:id="999"/>
      <w:bookmarkEnd w:id="1000"/>
      <w:bookmarkEnd w:id="1001"/>
      <w:bookmarkEnd w:id="1002"/>
      <w:bookmarkEnd w:id="1003"/>
      <w:bookmarkEnd w:id="1004"/>
      <w:bookmarkStart w:id="1005" w:name="_Toc469597484"/>
      <w:bookmarkStart w:id="1006" w:name="_Toc13682"/>
      <w:bookmarkStart w:id="1007" w:name="_Toc469646834"/>
      <w:bookmarkStart w:id="1008" w:name="_Toc469646642"/>
      <w:bookmarkStart w:id="1009" w:name="_Toc469842150"/>
      <w:bookmarkStart w:id="1010" w:name="_Toc377046791"/>
      <w:bookmarkStart w:id="1011" w:name="_Toc375312151"/>
      <w:bookmarkStart w:id="1012" w:name="_Toc376634422"/>
      <w:bookmarkStart w:id="1013" w:name="_Toc375137847"/>
      <w:bookmarkStart w:id="1014" w:name="_Toc374977887"/>
      <w:bookmarkStart w:id="1015" w:name="_Toc376772070"/>
      <w:bookmarkStart w:id="1016" w:name="_Toc375504152"/>
      <w:r>
        <w:rPr>
          <w:rFonts w:ascii="Times New Roman" w:hAnsi="Times New Roman" w:eastAsia="黑体" w:cs="Times New Roman"/>
          <w:b/>
          <w:bCs/>
          <w:sz w:val="30"/>
          <w:szCs w:val="30"/>
        </w:rPr>
        <w:t>《房屋建筑学B》课程教学大纲</w:t>
      </w:r>
      <w:bookmarkEnd w:id="1005"/>
      <w:bookmarkEnd w:id="1006"/>
      <w:bookmarkEnd w:id="1007"/>
      <w:bookmarkEnd w:id="1008"/>
      <w:bookmarkEnd w:id="1009"/>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lang w:bidi="ar"/>
        </w:rPr>
        <w:t>课程所在学院：</w:t>
      </w:r>
      <w:r>
        <w:rPr>
          <w:rFonts w:ascii="Times New Roman" w:hAnsi="Times New Roman" w:cs="Times New Roman"/>
          <w:kern w:val="0"/>
          <w:szCs w:val="21"/>
          <w:u w:val="single"/>
          <w:lang w:bidi="ar"/>
        </w:rPr>
        <w:t xml:space="preserve">    土木工程与力学学院    </w:t>
      </w:r>
      <w:r>
        <w:rPr>
          <w:rFonts w:ascii="Times New Roman" w:hAnsi="Times New Roman" w:cs="Times New Roman"/>
          <w:kern w:val="0"/>
          <w:szCs w:val="21"/>
          <w:lang w:bidi="ar"/>
        </w:rPr>
        <w:t>；         所在教研室：</w:t>
      </w:r>
      <w:r>
        <w:rPr>
          <w:rFonts w:ascii="Times New Roman" w:hAnsi="Times New Roman" w:cs="Times New Roman"/>
          <w:kern w:val="0"/>
          <w:szCs w:val="21"/>
          <w:u w:val="single"/>
          <w:lang w:bidi="ar"/>
        </w:rPr>
        <w:t xml:space="preserve">  道路工程教研室  </w:t>
      </w:r>
    </w:p>
    <w:p>
      <w:pPr>
        <w:spacing w:after="120" w:afterLines="50"/>
        <w:rPr>
          <w:rFonts w:ascii="Times New Roman" w:hAnsi="Times New Roman" w:cs="Times New Roman"/>
          <w:kern w:val="0"/>
          <w:szCs w:val="21"/>
          <w:u w:val="single"/>
          <w:lang w:bidi="ar"/>
        </w:rPr>
      </w:pPr>
      <w:r>
        <w:rPr>
          <w:rFonts w:ascii="Times New Roman" w:hAnsi="Times New Roman" w:cs="Times New Roman"/>
          <w:kern w:val="0"/>
          <w:szCs w:val="21"/>
          <w:lang w:bidi="ar"/>
        </w:rPr>
        <w:t>执笔人：</w:t>
      </w:r>
      <w:r>
        <w:rPr>
          <w:rFonts w:ascii="Times New Roman" w:hAnsi="Times New Roman" w:cs="Times New Roman"/>
          <w:kern w:val="0"/>
          <w:szCs w:val="21"/>
          <w:u w:val="single"/>
          <w:lang w:bidi="ar"/>
        </w:rPr>
        <w:t xml:space="preserve"> 于杰 </w:t>
      </w:r>
      <w:r>
        <w:rPr>
          <w:rFonts w:ascii="Times New Roman" w:hAnsi="Times New Roman" w:cs="Times New Roman"/>
          <w:kern w:val="0"/>
          <w:szCs w:val="21"/>
          <w:lang w:bidi="ar"/>
        </w:rPr>
        <w:t xml:space="preserve"> 审定人：</w:t>
      </w:r>
      <w:r>
        <w:rPr>
          <w:rFonts w:ascii="Times New Roman" w:hAnsi="Times New Roman" w:cs="Times New Roman"/>
          <w:kern w:val="0"/>
          <w:szCs w:val="21"/>
          <w:u w:val="single"/>
          <w:lang w:bidi="ar"/>
        </w:rPr>
        <w:t> 覃银辉 </w:t>
      </w:r>
      <w:r>
        <w:rPr>
          <w:rFonts w:ascii="Times New Roman" w:hAnsi="Times New Roman" w:cs="Times New Roman"/>
          <w:kern w:val="0"/>
          <w:szCs w:val="21"/>
          <w:lang w:bidi="ar"/>
        </w:rPr>
        <w:t xml:space="preserve">  编写日期：2016年</w:t>
      </w:r>
      <w:r>
        <w:rPr>
          <w:rFonts w:ascii="Times New Roman" w:hAnsi="Times New Roman" w:cs="Times New Roman"/>
          <w:kern w:val="0"/>
          <w:szCs w:val="21"/>
          <w:u w:val="single"/>
          <w:lang w:bidi="ar"/>
        </w:rPr>
        <w:t xml:space="preserve"> 11 </w:t>
      </w:r>
      <w:r>
        <w:rPr>
          <w:rFonts w:ascii="Times New Roman" w:hAnsi="Times New Roman" w:cs="Times New Roman"/>
          <w:kern w:val="0"/>
          <w:szCs w:val="21"/>
          <w:lang w:bidi="ar"/>
        </w:rPr>
        <w:t>月  教学院长：</w:t>
      </w:r>
      <w:r>
        <w:rPr>
          <w:rFonts w:ascii="Times New Roman" w:hAnsi="Times New Roman" w:cs="Times New Roman"/>
          <w:kern w:val="0"/>
          <w:szCs w:val="21"/>
          <w:u w:val="single"/>
          <w:lang w:bidi="ar"/>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3" w:type="dxa"/>
          </w:tcPr>
          <w:p>
            <w:pPr>
              <w:jc w:val="left"/>
              <w:rPr>
                <w:rFonts w:ascii="Times New Roman" w:hAnsi="Times New Roman" w:cs="Times New Roman"/>
                <w:bCs/>
                <w:szCs w:val="21"/>
              </w:rPr>
            </w:pPr>
            <w:r>
              <w:rPr>
                <w:rFonts w:ascii="Times New Roman" w:hAnsi="Times New Roman" w:cs="Times New Roman"/>
                <w:szCs w:val="21"/>
              </w:rPr>
              <w:t>A03020100</w:t>
            </w:r>
          </w:p>
        </w:tc>
        <w:tc>
          <w:tcPr>
            <w:tcW w:w="1158" w:type="dxa"/>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tcPr>
          <w:p>
            <w:pPr>
              <w:jc w:val="left"/>
              <w:rPr>
                <w:rFonts w:ascii="Times New Roman" w:hAnsi="Times New Roman" w:cs="Times New Roman"/>
                <w:szCs w:val="21"/>
              </w:rPr>
            </w:pPr>
            <w:r>
              <w:rPr>
                <w:rFonts w:ascii="Times New Roman" w:hAnsi="Times New Roman" w:cs="Times New Roman"/>
                <w:szCs w:val="21"/>
              </w:rPr>
              <w:t>房屋建筑学B</w:t>
            </w:r>
          </w:p>
        </w:tc>
        <w:tc>
          <w:tcPr>
            <w:tcW w:w="1272" w:type="dxa"/>
            <w:gridSpan w:val="2"/>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tcPr>
          <w:p>
            <w:pPr>
              <w:jc w:val="left"/>
              <w:rPr>
                <w:rFonts w:ascii="Times New Roman" w:hAnsi="Times New Roman" w:cs="Times New Roman"/>
                <w:szCs w:val="21"/>
              </w:rPr>
            </w:pPr>
            <w:r>
              <w:rPr>
                <w:rFonts w:ascii="Times New Roman" w:hAnsi="Times New Roman" w:cs="Times New Roman"/>
                <w:szCs w:val="21"/>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3" w:type="dxa"/>
            <w:vAlign w:val="center"/>
          </w:tcPr>
          <w:p>
            <w:pPr>
              <w:rPr>
                <w:rFonts w:ascii="Times New Roman" w:hAnsi="Times New Roman" w:cs="Times New Roman"/>
                <w:szCs w:val="21"/>
              </w:rPr>
            </w:pPr>
            <w:r>
              <w:rPr>
                <w:rFonts w:ascii="Times New Roman" w:hAnsi="Times New Roman" w:cs="Times New Roman"/>
                <w:szCs w:val="21"/>
              </w:rPr>
              <w:t>画法几何及建筑制图、建筑材料、房屋建筑学A</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r>
              <w:rPr>
                <w:rFonts w:hint="eastAsia" w:ascii="MS Gothic" w:hAnsi="MS Gothic" w:eastAsia="MS Gothic" w:cs="MS Gothic"/>
                <w:bCs/>
                <w:szCs w:val="21"/>
              </w:rPr>
              <w:t>☑</w:t>
            </w:r>
            <w:r>
              <w:rPr>
                <w:rFonts w:ascii="Times New Roman" w:hAnsi="Times New Roman" w:cs="Times New Roman"/>
                <w:bCs/>
                <w:szCs w:val="21"/>
              </w:rPr>
              <w:t>）</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3" w:type="dxa"/>
          </w:tcPr>
          <w:p>
            <w:pPr>
              <w:jc w:val="left"/>
              <w:rPr>
                <w:rFonts w:ascii="Times New Roman" w:hAnsi="Times New Roman" w:cs="Times New Roman"/>
                <w:bCs/>
                <w:szCs w:val="21"/>
              </w:rPr>
            </w:pPr>
            <w:r>
              <w:rPr>
                <w:rFonts w:ascii="Times New Roman" w:hAnsi="Times New Roman" w:cs="Times New Roman"/>
                <w:szCs w:val="21"/>
              </w:rPr>
              <w:t>32学时</w:t>
            </w:r>
          </w:p>
        </w:tc>
        <w:tc>
          <w:tcPr>
            <w:tcW w:w="1158" w:type="dxa"/>
            <w:tcBorders>
              <w:bottom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tcPr>
          <w:p>
            <w:pPr>
              <w:jc w:val="right"/>
              <w:rPr>
                <w:rFonts w:ascii="Times New Roman" w:hAnsi="Times New Roman" w:cs="Times New Roman"/>
                <w:bCs/>
                <w:szCs w:val="21"/>
              </w:rPr>
            </w:pPr>
          </w:p>
        </w:tc>
        <w:tc>
          <w:tcPr>
            <w:tcW w:w="864" w:type="dxa"/>
          </w:tcPr>
          <w:p>
            <w:pPr>
              <w:jc w:val="right"/>
              <w:rPr>
                <w:rFonts w:ascii="Times New Roman" w:hAnsi="Times New Roman" w:cs="Times New Roman"/>
                <w:bCs/>
                <w:szCs w:val="21"/>
              </w:rPr>
            </w:pPr>
            <w:r>
              <w:rPr>
                <w:rFonts w:ascii="Times New Roman" w:hAnsi="Times New Roman" w:eastAsia="黑体" w:cs="Times New Roman"/>
                <w:bCs/>
                <w:szCs w:val="21"/>
              </w:rPr>
              <w:t>总学分</w:t>
            </w:r>
          </w:p>
        </w:tc>
        <w:tc>
          <w:tcPr>
            <w:tcW w:w="1211" w:type="dxa"/>
          </w:tcPr>
          <w:p>
            <w:pPr>
              <w:jc w:val="left"/>
              <w:rPr>
                <w:rFonts w:ascii="Times New Roman" w:hAnsi="Times New Roman" w:eastAsia="黑体" w:cs="Times New Roman"/>
                <w:bCs/>
                <w:szCs w:val="21"/>
              </w:rPr>
            </w:pPr>
            <w:r>
              <w:rPr>
                <w:rFonts w:ascii="Times New Roman" w:hAnsi="Times New Roman" w:cs="Times New Roman"/>
                <w:szCs w:val="21"/>
              </w:rPr>
              <w:t>2学分</w:t>
            </w:r>
          </w:p>
        </w:tc>
        <w:tc>
          <w:tcPr>
            <w:tcW w:w="1191" w:type="dxa"/>
            <w:gridSpan w:val="2"/>
          </w:tcPr>
          <w:p>
            <w:pP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tcPr>
          <w:p>
            <w:pPr>
              <w:jc w:val="left"/>
              <w:rPr>
                <w:rFonts w:ascii="Times New Roman" w:hAnsi="Times New Roman" w:cs="Times New Roman"/>
                <w:szCs w:val="21"/>
              </w:rPr>
            </w:pPr>
            <w:r>
              <w:rPr>
                <w:rFonts w:ascii="Times New Roman" w:hAnsi="Times New Roman" w:cs="Times New Roman"/>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rPr>
          <w:rFonts w:ascii="Times New Roman" w:hAnsi="Times New Roman" w:cs="Times New Roman"/>
          <w:szCs w:val="20"/>
        </w:rPr>
      </w:pPr>
      <w:r>
        <w:rPr>
          <w:rFonts w:ascii="Times New Roman" w:hAnsi="Times New Roman" w:cs="Times New Roman"/>
          <w:szCs w:val="20"/>
        </w:rPr>
        <w:t xml:space="preserve">   “房屋建筑学”是一门研究建筑空间组合与建筑构造理论和方法的专业课。其主要目的是培养学生进行建筑设计的初步能力。本课程包括民用建筑设计与构造；工业建筑设计与构造两大部分。学习本课程的主要任务是：1.了解民用与工业建筑设计的基本理论和方法。2.基本掌握一般民用和工业建筑构造的理论和方法。</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220"/>
        <w:gridCol w:w="6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222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6121"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222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毕业要求2.3</w:t>
            </w:r>
          </w:p>
        </w:tc>
        <w:tc>
          <w:tcPr>
            <w:tcW w:w="6121"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能够运用图纸、图表和文字等表达土木工程专业的复杂工程问题</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914"/>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8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18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914" w:type="dxa"/>
            <w:vAlign w:val="center"/>
          </w:tcPr>
          <w:p>
            <w:pPr>
              <w:rPr>
                <w:rFonts w:ascii="Times New Roman" w:hAnsi="Times New Roman" w:cs="Times New Roman"/>
                <w:szCs w:val="21"/>
              </w:rPr>
            </w:pPr>
            <w:r>
              <w:rPr>
                <w:rFonts w:ascii="Times New Roman" w:hAnsi="Times New Roman" w:cs="Times New Roman"/>
                <w:szCs w:val="21"/>
              </w:rPr>
              <w:t xml:space="preserve">第一章 </w:t>
            </w:r>
            <w:r>
              <w:rPr>
                <w:rFonts w:ascii="Times New Roman" w:hAnsi="Times New Roman" w:cs="Times New Roman"/>
                <w:kern w:val="0"/>
                <w:szCs w:val="21"/>
              </w:rPr>
              <w:t>工业建筑设计概述</w:t>
            </w:r>
          </w:p>
        </w:tc>
        <w:tc>
          <w:tcPr>
            <w:tcW w:w="418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914" w:type="dxa"/>
            <w:vAlign w:val="center"/>
          </w:tcPr>
          <w:p>
            <w:pPr>
              <w:rPr>
                <w:rFonts w:ascii="Times New Roman" w:hAnsi="Times New Roman" w:cs="Times New Roman"/>
                <w:szCs w:val="21"/>
              </w:rPr>
            </w:pPr>
            <w:r>
              <w:rPr>
                <w:rFonts w:ascii="Times New Roman" w:hAnsi="Times New Roman" w:cs="Times New Roman"/>
                <w:szCs w:val="21"/>
              </w:rPr>
              <w:t xml:space="preserve">第二章 </w:t>
            </w:r>
            <w:r>
              <w:rPr>
                <w:rFonts w:ascii="Times New Roman" w:hAnsi="Times New Roman" w:cs="Times New Roman"/>
                <w:kern w:val="0"/>
                <w:szCs w:val="21"/>
              </w:rPr>
              <w:t>单层厂房平面设计</w:t>
            </w:r>
          </w:p>
        </w:tc>
        <w:tc>
          <w:tcPr>
            <w:tcW w:w="418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91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第三章 </w:t>
            </w:r>
            <w:r>
              <w:rPr>
                <w:rFonts w:ascii="Times New Roman" w:hAnsi="Times New Roman" w:cs="Times New Roman"/>
                <w:kern w:val="0"/>
                <w:szCs w:val="21"/>
              </w:rPr>
              <w:t>单层厂房剖面设计</w:t>
            </w:r>
          </w:p>
        </w:tc>
        <w:tc>
          <w:tcPr>
            <w:tcW w:w="418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914"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 xml:space="preserve">第四章 </w:t>
            </w:r>
            <w:r>
              <w:rPr>
                <w:rFonts w:ascii="Times New Roman" w:hAnsi="Times New Roman" w:cs="Times New Roman"/>
                <w:kern w:val="0"/>
                <w:szCs w:val="21"/>
              </w:rPr>
              <w:t>单层厂房的定位轴线</w:t>
            </w:r>
          </w:p>
        </w:tc>
        <w:tc>
          <w:tcPr>
            <w:tcW w:w="418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914" w:type="dxa"/>
            <w:vAlign w:val="center"/>
          </w:tcPr>
          <w:p>
            <w:pPr>
              <w:rPr>
                <w:rFonts w:ascii="Times New Roman" w:hAnsi="Times New Roman" w:cs="Times New Roman"/>
                <w:szCs w:val="21"/>
              </w:rPr>
            </w:pPr>
            <w:r>
              <w:rPr>
                <w:rFonts w:ascii="Times New Roman" w:hAnsi="Times New Roman" w:cs="Times New Roman"/>
                <w:szCs w:val="21"/>
              </w:rPr>
              <w:t xml:space="preserve">第五章 </w:t>
            </w:r>
            <w:r>
              <w:rPr>
                <w:rFonts w:ascii="Times New Roman" w:hAnsi="Times New Roman" w:cs="Times New Roman"/>
                <w:kern w:val="0"/>
                <w:szCs w:val="21"/>
              </w:rPr>
              <w:t>单层厂房体型和立面设计</w:t>
            </w:r>
          </w:p>
        </w:tc>
        <w:tc>
          <w:tcPr>
            <w:tcW w:w="418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91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第六章</w:t>
            </w:r>
            <w:r>
              <w:rPr>
                <w:rFonts w:ascii="Times New Roman" w:hAnsi="Times New Roman" w:cs="Times New Roman"/>
                <w:kern w:val="0"/>
                <w:szCs w:val="21"/>
              </w:rPr>
              <w:t xml:space="preserve"> 单层厂房外墙和门窗构造</w:t>
            </w:r>
          </w:p>
        </w:tc>
        <w:tc>
          <w:tcPr>
            <w:tcW w:w="418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91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第七章 </w:t>
            </w:r>
            <w:r>
              <w:rPr>
                <w:rFonts w:ascii="Times New Roman" w:hAnsi="Times New Roman" w:cs="Times New Roman"/>
                <w:kern w:val="0"/>
                <w:szCs w:val="21"/>
              </w:rPr>
              <w:t>单层厂房屋顶构造</w:t>
            </w:r>
          </w:p>
        </w:tc>
        <w:tc>
          <w:tcPr>
            <w:tcW w:w="418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91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第八章 </w:t>
            </w:r>
            <w:r>
              <w:rPr>
                <w:rFonts w:ascii="Times New Roman" w:hAnsi="Times New Roman" w:cs="Times New Roman"/>
                <w:kern w:val="0"/>
                <w:szCs w:val="21"/>
              </w:rPr>
              <w:t>单层厂房天窗构造</w:t>
            </w:r>
          </w:p>
        </w:tc>
        <w:tc>
          <w:tcPr>
            <w:tcW w:w="418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914" w:type="dxa"/>
            <w:vAlign w:val="center"/>
          </w:tcPr>
          <w:p>
            <w:pPr>
              <w:rPr>
                <w:rFonts w:ascii="Times New Roman" w:hAnsi="Times New Roman" w:cs="Times New Roman"/>
                <w:szCs w:val="21"/>
              </w:rPr>
            </w:pPr>
            <w:r>
              <w:rPr>
                <w:rFonts w:ascii="Times New Roman" w:hAnsi="Times New Roman" w:cs="Times New Roman"/>
                <w:szCs w:val="21"/>
              </w:rPr>
              <w:t>第九章</w:t>
            </w:r>
            <w:r>
              <w:rPr>
                <w:rFonts w:ascii="Times New Roman" w:hAnsi="Times New Roman" w:cs="Times New Roman"/>
                <w:kern w:val="0"/>
                <w:szCs w:val="21"/>
              </w:rPr>
              <w:t xml:space="preserve"> 多层厂房</w:t>
            </w:r>
          </w:p>
        </w:tc>
        <w:tc>
          <w:tcPr>
            <w:tcW w:w="418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毕业要求2.3</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第一章 工业建筑设计概述（1学时）</w:t>
      </w:r>
      <w:r>
        <w:rPr>
          <w:rFonts w:ascii="Times New Roman" w:hAnsi="Times New Roman" w:cs="Times New Roman"/>
          <w:kern w:val="0"/>
          <w:szCs w:val="21"/>
        </w:rPr>
        <w:t>(毕业要求2.3)</w:t>
      </w:r>
    </w:p>
    <w:p>
      <w:pPr>
        <w:rPr>
          <w:rFonts w:ascii="Times New Roman" w:hAnsi="Times New Roman" w:cs="Times New Roman"/>
          <w:kern w:val="0"/>
          <w:szCs w:val="21"/>
        </w:rPr>
      </w:pPr>
      <w:r>
        <w:rPr>
          <w:rFonts w:ascii="Times New Roman" w:hAnsi="Times New Roman" w:cs="Times New Roman"/>
          <w:b/>
          <w:kern w:val="0"/>
          <w:szCs w:val="21"/>
        </w:rPr>
        <w:t xml:space="preserve">   </w:t>
      </w:r>
      <w:r>
        <w:rPr>
          <w:rFonts w:ascii="Times New Roman" w:hAnsi="Times New Roman" w:cs="Times New Roman"/>
          <w:kern w:val="0"/>
          <w:szCs w:val="21"/>
        </w:rPr>
        <w:t>工业建筑的特点、类型、任务与设计要求；装配式钢筋混凝土单层厂房的构件组成与选型；起重运输设备的类型：单轨悬挂吊车；梁式吊车；桥式吊车。</w:t>
      </w:r>
    </w:p>
    <w:p>
      <w:pPr>
        <w:ind w:firstLine="422" w:firstLineChars="200"/>
        <w:rPr>
          <w:rFonts w:ascii="Times New Roman" w:hAnsi="Times New Roman" w:cs="Times New Roman"/>
          <w:sz w:val="18"/>
          <w:szCs w:val="18"/>
        </w:rPr>
      </w:pPr>
      <w:r>
        <w:rPr>
          <w:rFonts w:ascii="Times New Roman" w:hAnsi="Times New Roman" w:cs="Times New Roman"/>
          <w:b/>
          <w:kern w:val="0"/>
          <w:szCs w:val="21"/>
        </w:rPr>
        <w:t>第二章 单层厂房平面设计（4学时）</w:t>
      </w:r>
      <w:r>
        <w:rPr>
          <w:rFonts w:ascii="Times New Roman" w:hAnsi="Times New Roman" w:cs="Times New Roman"/>
          <w:kern w:val="0"/>
          <w:szCs w:val="21"/>
        </w:rPr>
        <w:t>(毕业要求2.3)</w:t>
      </w:r>
    </w:p>
    <w:p>
      <w:pPr>
        <w:rPr>
          <w:rFonts w:ascii="Times New Roman" w:hAnsi="Times New Roman" w:cs="Times New Roman"/>
          <w:szCs w:val="20"/>
        </w:rPr>
      </w:pPr>
      <w:r>
        <w:rPr>
          <w:rFonts w:ascii="Times New Roman" w:hAnsi="Times New Roman" w:cs="Times New Roman"/>
          <w:szCs w:val="20"/>
        </w:rPr>
        <w:t xml:space="preserve">    生产工艺与单层厂房平面设计的关系；厂房的平面形式及特点；柱网选择；车间平面设计与总图的关系；生活间设计：生活间的组成、位置、布置。</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第三章 单层厂房剖面设计（4学时）</w:t>
      </w:r>
      <w:r>
        <w:rPr>
          <w:rFonts w:ascii="Times New Roman" w:hAnsi="Times New Roman" w:cs="Times New Roman"/>
          <w:kern w:val="0"/>
          <w:szCs w:val="21"/>
        </w:rPr>
        <w:t>(毕业要求2.3)</w:t>
      </w:r>
    </w:p>
    <w:p>
      <w:pPr>
        <w:rPr>
          <w:rFonts w:ascii="Times New Roman" w:hAnsi="Times New Roman" w:cs="Times New Roman"/>
          <w:kern w:val="0"/>
          <w:szCs w:val="21"/>
        </w:rPr>
      </w:pPr>
      <w:r>
        <w:rPr>
          <w:rFonts w:ascii="Times New Roman" w:hAnsi="Times New Roman" w:cs="Times New Roman"/>
          <w:sz w:val="18"/>
          <w:szCs w:val="18"/>
        </w:rPr>
        <w:t xml:space="preserve">   </w:t>
      </w:r>
      <w:r>
        <w:rPr>
          <w:rFonts w:ascii="Times New Roman" w:hAnsi="Times New Roman" w:cs="Times New Roman"/>
          <w:kern w:val="0"/>
          <w:szCs w:val="21"/>
        </w:rPr>
        <w:t xml:space="preserve"> 生产工艺与剖面设计的关系；厂房各部分高度与标高的确定；屋面排水对剖面的影响；天然采光；自然通风。</w:t>
      </w:r>
    </w:p>
    <w:p>
      <w:pPr>
        <w:ind w:firstLine="422" w:firstLineChars="200"/>
        <w:rPr>
          <w:rFonts w:ascii="Times New Roman" w:hAnsi="Times New Roman" w:cs="Times New Roman"/>
          <w:sz w:val="18"/>
          <w:szCs w:val="18"/>
        </w:rPr>
      </w:pPr>
      <w:r>
        <w:rPr>
          <w:rFonts w:ascii="Times New Roman" w:hAnsi="Times New Roman" w:cs="Times New Roman"/>
          <w:b/>
          <w:kern w:val="0"/>
          <w:szCs w:val="21"/>
        </w:rPr>
        <w:t>第四章 单层厂房的定位轴线（6学时）</w:t>
      </w:r>
      <w:r>
        <w:rPr>
          <w:rFonts w:ascii="Times New Roman" w:hAnsi="Times New Roman" w:cs="Times New Roman"/>
          <w:kern w:val="0"/>
          <w:szCs w:val="21"/>
        </w:rPr>
        <w:t>(毕业要求2.3)</w:t>
      </w:r>
    </w:p>
    <w:p>
      <w:pPr>
        <w:rPr>
          <w:rFonts w:ascii="Times New Roman" w:hAnsi="Times New Roman" w:cs="Times New Roman"/>
          <w:szCs w:val="20"/>
        </w:rPr>
      </w:pPr>
      <w:r>
        <w:rPr>
          <w:rFonts w:ascii="Times New Roman" w:hAnsi="Times New Roman" w:cs="Times New Roman"/>
          <w:szCs w:val="20"/>
        </w:rPr>
        <w:t xml:space="preserve">    横向定位轴线；纵向定位轴线；纵横跨相交处的定位轴线。</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第五章 单层厂房体型和立面设计（4学时）</w:t>
      </w:r>
      <w:r>
        <w:rPr>
          <w:rFonts w:ascii="Times New Roman" w:hAnsi="Times New Roman" w:cs="Times New Roman"/>
          <w:kern w:val="0"/>
          <w:szCs w:val="21"/>
        </w:rPr>
        <w:t>(毕业要求2.3)</w:t>
      </w:r>
    </w:p>
    <w:p>
      <w:pPr>
        <w:ind w:firstLine="420" w:firstLineChars="200"/>
        <w:rPr>
          <w:rFonts w:ascii="Times New Roman" w:hAnsi="Times New Roman" w:cs="Times New Roman"/>
          <w:sz w:val="18"/>
          <w:szCs w:val="18"/>
        </w:rPr>
      </w:pPr>
      <w:r>
        <w:rPr>
          <w:rFonts w:ascii="Times New Roman" w:hAnsi="Times New Roman" w:cs="Times New Roman"/>
          <w:kern w:val="0"/>
          <w:szCs w:val="21"/>
        </w:rPr>
        <w:t>影响厂房体型和立面设计的因素；单层厂房立面设计的一般方法。</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第六章 单层厂房外墙和门窗构造（3学时）</w:t>
      </w:r>
      <w:r>
        <w:rPr>
          <w:rFonts w:ascii="Times New Roman" w:hAnsi="Times New Roman" w:cs="Times New Roman"/>
          <w:kern w:val="0"/>
          <w:szCs w:val="21"/>
        </w:rPr>
        <w:t>(毕业要求2.3)</w:t>
      </w:r>
    </w:p>
    <w:p>
      <w:pPr>
        <w:rPr>
          <w:rFonts w:ascii="Times New Roman" w:hAnsi="Times New Roman" w:cs="Times New Roman"/>
          <w:szCs w:val="20"/>
        </w:rPr>
      </w:pPr>
      <w:r>
        <w:rPr>
          <w:rFonts w:ascii="Times New Roman" w:hAnsi="Times New Roman" w:cs="Times New Roman"/>
          <w:szCs w:val="20"/>
        </w:rPr>
        <w:t xml:space="preserve">    外墙构造：砖墙；块材墙；板材墙其它类型板材墙（波形板、压型钢板）；开敞式外墙。</w:t>
      </w:r>
    </w:p>
    <w:p>
      <w:pPr>
        <w:rPr>
          <w:rFonts w:ascii="Times New Roman" w:hAnsi="Times New Roman" w:cs="Times New Roman"/>
          <w:szCs w:val="20"/>
        </w:rPr>
      </w:pPr>
      <w:r>
        <w:rPr>
          <w:rFonts w:ascii="Times New Roman" w:hAnsi="Times New Roman" w:cs="Times New Roman"/>
          <w:szCs w:val="20"/>
        </w:rPr>
        <w:t>单层厂房门窗构造：厂房侧窗（侧窗类型，钢侧窗）；厂房大门（大门类型和尺寸，平开钢木大门构造，平开钢大门构造，推拉门构造）。</w:t>
      </w:r>
    </w:p>
    <w:p>
      <w:pPr>
        <w:ind w:firstLine="422" w:firstLineChars="200"/>
        <w:rPr>
          <w:rFonts w:ascii="Times New Roman" w:hAnsi="Times New Roman" w:cs="Times New Roman"/>
          <w:szCs w:val="20"/>
        </w:rPr>
      </w:pPr>
      <w:r>
        <w:rPr>
          <w:rFonts w:ascii="Times New Roman" w:hAnsi="Times New Roman" w:cs="Times New Roman"/>
          <w:b/>
          <w:kern w:val="0"/>
          <w:szCs w:val="21"/>
        </w:rPr>
        <w:t>第七章 单层厂房屋顶构造（4学时）</w:t>
      </w:r>
      <w:r>
        <w:rPr>
          <w:rFonts w:ascii="Times New Roman" w:hAnsi="Times New Roman" w:cs="Times New Roman"/>
          <w:szCs w:val="20"/>
        </w:rPr>
        <w:t>(毕业要求2.3)</w:t>
      </w:r>
    </w:p>
    <w:p>
      <w:pPr>
        <w:rPr>
          <w:rFonts w:ascii="Times New Roman" w:hAnsi="Times New Roman" w:cs="Times New Roman"/>
          <w:szCs w:val="20"/>
        </w:rPr>
      </w:pPr>
      <w:r>
        <w:rPr>
          <w:rFonts w:ascii="Times New Roman" w:hAnsi="Times New Roman" w:cs="Times New Roman"/>
          <w:szCs w:val="20"/>
        </w:rPr>
        <w:t xml:space="preserve">    厂房屋顶构造的特点；屋顶类型；厂房屋顶排水及防水构造；厂房屋顶保温与隔热构造；屋顶细部构造；</w:t>
      </w:r>
    </w:p>
    <w:p>
      <w:pPr>
        <w:ind w:firstLine="422" w:firstLineChars="200"/>
        <w:rPr>
          <w:rFonts w:ascii="Times New Roman" w:hAnsi="Times New Roman" w:cs="Times New Roman"/>
          <w:szCs w:val="20"/>
        </w:rPr>
      </w:pPr>
      <w:r>
        <w:rPr>
          <w:rFonts w:ascii="Times New Roman" w:hAnsi="Times New Roman" w:cs="Times New Roman"/>
          <w:b/>
          <w:kern w:val="0"/>
          <w:szCs w:val="21"/>
        </w:rPr>
        <w:t>第八章 单层厂房天窗构造（2学时）</w:t>
      </w:r>
      <w:r>
        <w:rPr>
          <w:rFonts w:ascii="Times New Roman" w:hAnsi="Times New Roman" w:cs="Times New Roman"/>
          <w:szCs w:val="20"/>
        </w:rPr>
        <w:t>(毕业要求2.3)</w:t>
      </w:r>
    </w:p>
    <w:p>
      <w:pPr>
        <w:rPr>
          <w:rFonts w:ascii="Times New Roman" w:hAnsi="Times New Roman" w:cs="Times New Roman"/>
          <w:szCs w:val="20"/>
        </w:rPr>
      </w:pPr>
      <w:r>
        <w:rPr>
          <w:rFonts w:ascii="Times New Roman" w:hAnsi="Times New Roman" w:cs="Times New Roman"/>
          <w:szCs w:val="20"/>
        </w:rPr>
        <w:t xml:space="preserve">    天窗的组成（天窗架、天窗扇、天窗檐口天窗侧板、天窗端壁）；矩形通风天窗构造；井式天窗；平天窗。</w:t>
      </w:r>
    </w:p>
    <w:p>
      <w:pPr>
        <w:ind w:firstLine="422" w:firstLineChars="200"/>
        <w:rPr>
          <w:rFonts w:ascii="Times New Roman" w:hAnsi="Times New Roman" w:cs="Times New Roman"/>
          <w:szCs w:val="20"/>
        </w:rPr>
      </w:pPr>
      <w:r>
        <w:rPr>
          <w:rFonts w:ascii="Times New Roman" w:hAnsi="Times New Roman" w:cs="Times New Roman"/>
          <w:b/>
          <w:kern w:val="0"/>
          <w:szCs w:val="21"/>
        </w:rPr>
        <w:t>第九章 多层厂房（4学时）</w:t>
      </w:r>
      <w:r>
        <w:rPr>
          <w:rFonts w:ascii="Times New Roman" w:hAnsi="Times New Roman" w:cs="Times New Roman"/>
          <w:szCs w:val="20"/>
        </w:rPr>
        <w:t>(毕业要求2.3)</w:t>
      </w:r>
    </w:p>
    <w:p>
      <w:pPr>
        <w:rPr>
          <w:rFonts w:ascii="Times New Roman" w:hAnsi="Times New Roman" w:cs="Times New Roman"/>
          <w:szCs w:val="20"/>
        </w:rPr>
      </w:pPr>
      <w:r>
        <w:rPr>
          <w:rFonts w:ascii="Times New Roman" w:hAnsi="Times New Roman" w:cs="Times New Roman"/>
          <w:szCs w:val="20"/>
        </w:rPr>
        <w:t xml:space="preserve">    多层厂房的特点及适用范围；</w:t>
      </w:r>
    </w:p>
    <w:p>
      <w:pPr>
        <w:rPr>
          <w:rFonts w:ascii="Times New Roman" w:hAnsi="Times New Roman" w:cs="Times New Roman"/>
          <w:szCs w:val="20"/>
        </w:rPr>
      </w:pPr>
      <w:r>
        <w:rPr>
          <w:rFonts w:ascii="Times New Roman" w:hAnsi="Times New Roman" w:cs="Times New Roman"/>
          <w:szCs w:val="20"/>
        </w:rPr>
        <w:t xml:space="preserve">    多层厂房平面设计：平面形式；柱网布置；多层厂房定位轴线布置；楼梯、电梯和生活辅助用房；</w:t>
      </w:r>
    </w:p>
    <w:p>
      <w:pPr>
        <w:rPr>
          <w:rFonts w:ascii="Times New Roman" w:hAnsi="Times New Roman" w:cs="Times New Roman"/>
          <w:szCs w:val="20"/>
        </w:rPr>
      </w:pPr>
      <w:r>
        <w:rPr>
          <w:rFonts w:ascii="Times New Roman" w:hAnsi="Times New Roman" w:cs="Times New Roman"/>
          <w:szCs w:val="20"/>
        </w:rPr>
        <w:t xml:space="preserve">    多层厂房剖面设计：厂房层数的确定；层高与宽度的确定。</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本课程以教师讲授为主，结合工程实例分析和组织学生分组讨论的等教学方法，提高整体的学习效果，促进毕业要求指标点的达成。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ind w:firstLine="2879" w:firstLineChars="1371"/>
        <w:rPr>
          <w:rFonts w:ascii="Times New Roman" w:hAnsi="Times New Roman" w:cs="Times New Roman"/>
          <w:szCs w:val="21"/>
        </w:rPr>
      </w:pPr>
      <w:r>
        <w:rPr>
          <w:rFonts w:ascii="Times New Roman" w:hAnsi="Times New Roman" w:cs="Times New Roman"/>
          <w:szCs w:val="21"/>
        </w:rPr>
        <w:t>课程作业份量和内容建议表</w:t>
      </w:r>
    </w:p>
    <w:tbl>
      <w:tblPr>
        <w:tblStyle w:val="43"/>
        <w:tblW w:w="0" w:type="auto"/>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1078"/>
        <w:gridCol w:w="1911"/>
        <w:gridCol w:w="1387"/>
        <w:gridCol w:w="3947"/>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c>
          <w:tcPr>
            <w:tcW w:w="107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b/>
                <w:bCs/>
                <w:szCs w:val="21"/>
              </w:rPr>
            </w:pPr>
            <w:r>
              <w:rPr>
                <w:rFonts w:ascii="Times New Roman" w:hAnsi="Times New Roman" w:cs="Times New Roman"/>
                <w:b/>
                <w:bCs/>
                <w:szCs w:val="21"/>
              </w:rPr>
              <w:t>作业序号</w:t>
            </w:r>
          </w:p>
        </w:tc>
        <w:tc>
          <w:tcPr>
            <w:tcW w:w="1911" w:type="dxa"/>
            <w:tcBorders>
              <w:top w:val="single" w:color="auto" w:sz="6" w:space="0"/>
              <w:left w:val="single" w:color="auto" w:sz="6" w:space="0"/>
              <w:bottom w:val="single" w:color="auto" w:sz="6" w:space="0"/>
              <w:right w:val="single" w:color="auto" w:sz="6" w:space="0"/>
            </w:tcBorders>
            <w:vAlign w:val="center"/>
          </w:tcPr>
          <w:p>
            <w:pPr>
              <w:ind w:firstLine="2" w:firstLineChars="1"/>
              <w:jc w:val="center"/>
              <w:rPr>
                <w:rFonts w:ascii="Times New Roman" w:hAnsi="Times New Roman" w:cs="Times New Roman"/>
                <w:b/>
                <w:bCs/>
                <w:szCs w:val="21"/>
              </w:rPr>
            </w:pPr>
            <w:r>
              <w:rPr>
                <w:rFonts w:ascii="Times New Roman" w:hAnsi="Times New Roman" w:cs="Times New Roman"/>
                <w:b/>
                <w:bCs/>
                <w:szCs w:val="21"/>
              </w:rPr>
              <w:t>作业名称</w:t>
            </w:r>
          </w:p>
        </w:tc>
        <w:tc>
          <w:tcPr>
            <w:tcW w:w="1387"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b/>
                <w:bCs/>
                <w:szCs w:val="21"/>
              </w:rPr>
            </w:pPr>
            <w:r>
              <w:rPr>
                <w:rFonts w:ascii="Times New Roman" w:hAnsi="Times New Roman" w:cs="Times New Roman"/>
                <w:b/>
                <w:bCs/>
                <w:szCs w:val="21"/>
              </w:rPr>
              <w:t>作业份量</w:t>
            </w:r>
          </w:p>
        </w:tc>
        <w:tc>
          <w:tcPr>
            <w:tcW w:w="3947" w:type="dxa"/>
            <w:tcBorders>
              <w:top w:val="single" w:color="auto" w:sz="6" w:space="0"/>
              <w:left w:val="single" w:color="auto" w:sz="6" w:space="0"/>
              <w:bottom w:val="single" w:color="auto" w:sz="6" w:space="0"/>
              <w:right w:val="single" w:color="auto" w:sz="6" w:space="0"/>
            </w:tcBorders>
            <w:vAlign w:val="center"/>
          </w:tcPr>
          <w:p>
            <w:pPr>
              <w:ind w:firstLine="2" w:firstLineChars="1"/>
              <w:jc w:val="center"/>
              <w:rPr>
                <w:rFonts w:ascii="Times New Roman" w:hAnsi="Times New Roman" w:cs="Times New Roman"/>
                <w:b/>
                <w:bCs/>
                <w:szCs w:val="21"/>
              </w:rPr>
            </w:pPr>
            <w:r>
              <w:rPr>
                <w:rFonts w:ascii="Times New Roman" w:hAnsi="Times New Roman" w:cs="Times New Roman"/>
                <w:b/>
                <w:bCs/>
                <w:szCs w:val="21"/>
              </w:rPr>
              <w:t>作    业    内    容</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c>
          <w:tcPr>
            <w:tcW w:w="107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1</w:t>
            </w:r>
          </w:p>
        </w:tc>
        <w:tc>
          <w:tcPr>
            <w:tcW w:w="191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单层厂房平面及定位轴线布置</w:t>
            </w:r>
          </w:p>
        </w:tc>
        <w:tc>
          <w:tcPr>
            <w:tcW w:w="1387"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2#图1张</w:t>
            </w:r>
          </w:p>
        </w:tc>
        <w:tc>
          <w:tcPr>
            <w:tcW w:w="3947"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完成柱网、轴线、柱、墙、门、窗等布置</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044" w:hRule="atLeast"/>
        </w:trPr>
        <w:tc>
          <w:tcPr>
            <w:tcW w:w="107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2</w:t>
            </w:r>
          </w:p>
        </w:tc>
        <w:tc>
          <w:tcPr>
            <w:tcW w:w="191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单层厂房剖面及屋面天窗构造设计</w:t>
            </w:r>
          </w:p>
        </w:tc>
        <w:tc>
          <w:tcPr>
            <w:tcW w:w="1387"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0"/>
              </w:rPr>
            </w:pPr>
            <w:r>
              <w:rPr>
                <w:rFonts w:ascii="Times New Roman" w:hAnsi="Times New Roman" w:cs="Times New Roman"/>
                <w:szCs w:val="20"/>
              </w:rPr>
              <w:t>2#图1张</w:t>
            </w:r>
          </w:p>
        </w:tc>
        <w:tc>
          <w:tcPr>
            <w:tcW w:w="3947"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0"/>
              </w:rPr>
            </w:pPr>
            <w:r>
              <w:rPr>
                <w:rFonts w:ascii="Times New Roman" w:hAnsi="Times New Roman" w:cs="Times New Roman"/>
                <w:szCs w:val="20"/>
              </w:rPr>
              <w:t>根据作业绘出剖面图及屋面、天窗主要节点构造详图</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 xml:space="preserve">采取的考核方式：考试 </w:t>
      </w:r>
    </w:p>
    <w:p>
      <w:pPr>
        <w:ind w:firstLine="420" w:firstLineChars="200"/>
        <w:rPr>
          <w:rFonts w:ascii="Times New Roman" w:hAnsi="Times New Roman" w:cs="Times New Roman"/>
          <w:szCs w:val="21"/>
        </w:rPr>
      </w:pPr>
      <w:r>
        <w:rPr>
          <w:rFonts w:ascii="Times New Roman" w:hAnsi="Times New Roman" w:cs="Times New Roman"/>
          <w:szCs w:val="21"/>
        </w:rPr>
        <w:t>考查成绩（70%）+出勤考核（10%）+平时作业（20%））</w:t>
      </w:r>
    </w:p>
    <w:p>
      <w:pPr>
        <w:ind w:firstLine="420" w:firstLineChars="200"/>
        <w:rPr>
          <w:rFonts w:ascii="Times New Roman" w:hAnsi="Times New Roman" w:cs="Times New Roman"/>
          <w:szCs w:val="21"/>
        </w:rPr>
      </w:pPr>
      <w:r>
        <w:rPr>
          <w:rFonts w:ascii="Times New Roman" w:hAnsi="Times New Roman" w:cs="Times New Roman"/>
          <w:szCs w:val="21"/>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rPr>
          <w:rFonts w:ascii="Times New Roman" w:hAnsi="Times New Roman" w:cs="Times New Roman"/>
          <w:szCs w:val="21"/>
        </w:rPr>
      </w:pPr>
      <w:r>
        <w:rPr>
          <w:rFonts w:ascii="Times New Roman" w:hAnsi="Times New Roman" w:cs="Times New Roman"/>
          <w:szCs w:val="21"/>
        </w:rPr>
        <w:t>推荐教材：李必瑜．房屋建筑学．武汉：武汉理工大学出版社，2012．</w:t>
      </w:r>
    </w:p>
    <w:p>
      <w:pPr>
        <w:rPr>
          <w:rFonts w:ascii="Times New Roman" w:hAnsi="Times New Roman" w:cs="Times New Roman"/>
          <w:szCs w:val="21"/>
        </w:rPr>
      </w:pPr>
      <w:r>
        <w:rPr>
          <w:rFonts w:ascii="Times New Roman" w:hAnsi="Times New Roman" w:cs="Times New Roman"/>
          <w:szCs w:val="21"/>
        </w:rPr>
        <w:t xml:space="preserve">            编委．房屋建筑学．北京：中国建材工业出版社，2016．</w:t>
      </w:r>
    </w:p>
    <w:p>
      <w:pPr>
        <w:rPr>
          <w:rFonts w:ascii="Times New Roman" w:hAnsi="Times New Roman" w:cs="Times New Roman"/>
          <w:szCs w:val="21"/>
        </w:rPr>
      </w:pPr>
      <w:r>
        <w:rPr>
          <w:rFonts w:ascii="Times New Roman" w:hAnsi="Times New Roman" w:cs="Times New Roman"/>
          <w:szCs w:val="21"/>
        </w:rPr>
        <w:t>参考书目：</w:t>
      </w:r>
    </w:p>
    <w:p>
      <w:pPr>
        <w:ind w:firstLine="420" w:firstLineChars="200"/>
        <w:rPr>
          <w:rFonts w:ascii="Times New Roman" w:hAnsi="Times New Roman" w:cs="Times New Roman"/>
          <w:szCs w:val="21"/>
        </w:rPr>
      </w:pPr>
      <w:r>
        <w:rPr>
          <w:rFonts w:ascii="Times New Roman" w:hAnsi="Times New Roman" w:cs="Times New Roman"/>
          <w:szCs w:val="21"/>
        </w:rPr>
        <w:t>[1]《民用建筑设计通则》GB50352-2015．</w:t>
      </w:r>
    </w:p>
    <w:p>
      <w:pPr>
        <w:ind w:firstLine="420" w:firstLineChars="200"/>
        <w:rPr>
          <w:rFonts w:ascii="Times New Roman" w:hAnsi="Times New Roman" w:cs="Times New Roman"/>
          <w:szCs w:val="21"/>
        </w:rPr>
      </w:pPr>
      <w:r>
        <w:rPr>
          <w:rFonts w:ascii="Times New Roman" w:hAnsi="Times New Roman" w:cs="Times New Roman"/>
          <w:szCs w:val="21"/>
        </w:rPr>
        <w:t>[2]《中南地区标准构配件图集》．</w:t>
      </w:r>
    </w:p>
    <w:p>
      <w:pPr>
        <w:ind w:firstLine="420" w:firstLineChars="200"/>
        <w:rPr>
          <w:rFonts w:ascii="Times New Roman" w:hAnsi="Times New Roman" w:cs="Times New Roman"/>
          <w:szCs w:val="21"/>
        </w:rPr>
      </w:pPr>
      <w:r>
        <w:rPr>
          <w:rFonts w:ascii="Times New Roman" w:hAnsi="Times New Roman" w:cs="Times New Roman"/>
          <w:szCs w:val="21"/>
        </w:rPr>
        <w:t>[3]《建筑构造资料集》．</w:t>
      </w:r>
    </w:p>
    <w:p>
      <w:pPr>
        <w:ind w:firstLine="420" w:firstLineChars="200"/>
        <w:rPr>
          <w:rFonts w:ascii="Times New Roman" w:hAnsi="Times New Roman" w:cs="Times New Roman"/>
          <w:szCs w:val="21"/>
        </w:rPr>
      </w:pPr>
      <w:r>
        <w:rPr>
          <w:rFonts w:ascii="Times New Roman" w:hAnsi="Times New Roman" w:cs="Times New Roman"/>
          <w:szCs w:val="21"/>
        </w:rPr>
        <w:t>[4]《地下工程防水技术规范》GB50108-2012．</w:t>
      </w:r>
    </w:p>
    <w:p>
      <w:pPr>
        <w:ind w:firstLine="420" w:firstLineChars="200"/>
        <w:rPr>
          <w:rFonts w:ascii="Times New Roman" w:hAnsi="Times New Roman" w:cs="Times New Roman"/>
          <w:szCs w:val="21"/>
        </w:rPr>
      </w:pPr>
      <w:r>
        <w:rPr>
          <w:rFonts w:ascii="Times New Roman" w:hAnsi="Times New Roman" w:cs="Times New Roman"/>
          <w:szCs w:val="21"/>
        </w:rPr>
        <w:t>[5]《建筑地面设计规范》GB50037-2013．</w:t>
      </w:r>
    </w:p>
    <w:p>
      <w:pPr>
        <w:ind w:firstLine="420" w:firstLineChars="200"/>
        <w:rPr>
          <w:rFonts w:ascii="Times New Roman" w:hAnsi="Times New Roman" w:cs="Times New Roman"/>
          <w:szCs w:val="21"/>
        </w:rPr>
      </w:pPr>
      <w:r>
        <w:rPr>
          <w:rFonts w:ascii="Times New Roman" w:hAnsi="Times New Roman" w:cs="Times New Roman"/>
          <w:szCs w:val="21"/>
        </w:rPr>
        <w:t>[6]《屋面工程技术规范》GB50345-2012．</w:t>
      </w:r>
    </w:p>
    <w:p>
      <w:pPr>
        <w:ind w:firstLine="420" w:firstLineChars="200"/>
        <w:rPr>
          <w:rFonts w:ascii="Times New Roman" w:hAnsi="Times New Roman" w:cs="Times New Roman"/>
          <w:szCs w:val="21"/>
        </w:rPr>
      </w:pPr>
      <w:r>
        <w:rPr>
          <w:rFonts w:ascii="Times New Roman" w:hAnsi="Times New Roman" w:cs="Times New Roman"/>
          <w:szCs w:val="21"/>
        </w:rPr>
        <w:t>[7] 各单项建筑设计规范．</w:t>
      </w:r>
    </w:p>
    <w:p>
      <w:pPr>
        <w:ind w:firstLine="420" w:firstLineChars="200"/>
        <w:rPr>
          <w:rFonts w:ascii="Times New Roman" w:hAnsi="Times New Roman" w:cs="Times New Roman"/>
          <w:szCs w:val="21"/>
        </w:rPr>
      </w:pPr>
      <w:r>
        <w:rPr>
          <w:rFonts w:ascii="Times New Roman" w:hAnsi="Times New Roman" w:cs="Times New Roman"/>
          <w:szCs w:val="21"/>
        </w:rPr>
        <w:t>[8] 住宅、中小学校等优秀方案图集．</w:t>
      </w:r>
    </w:p>
    <w:p>
      <w:pPr>
        <w:ind w:firstLine="420" w:firstLineChars="200"/>
        <w:rPr>
          <w:rFonts w:ascii="Times New Roman" w:hAnsi="Times New Roman" w:cs="Times New Roman"/>
          <w:szCs w:val="21"/>
        </w:rPr>
      </w:pPr>
      <w:r>
        <w:rPr>
          <w:rFonts w:ascii="Times New Roman" w:hAnsi="Times New Roman" w:cs="Times New Roman"/>
          <w:szCs w:val="21"/>
        </w:rPr>
        <w:t>备注：建议将民用建筑构造设计为一个模块A，民用建筑设计和工业建筑设计为一个模块B。</w:t>
      </w:r>
    </w:p>
    <w:p>
      <w:pPr>
        <w:spacing w:line="400" w:lineRule="exact"/>
        <w:ind w:firstLine="1170" w:firstLineChars="650"/>
        <w:jc w:val="center"/>
        <w:rPr>
          <w:rFonts w:ascii="Times New Roman" w:hAnsi="Times New Roman" w:cs="Times New Roman"/>
          <w:sz w:val="18"/>
          <w:szCs w:val="18"/>
        </w:rPr>
      </w:pPr>
      <w:r>
        <w:rPr>
          <w:rFonts w:ascii="Times New Roman" w:hAnsi="Times New Roman" w:cs="Times New Roman"/>
          <w:sz w:val="18"/>
          <w:szCs w:val="18"/>
        </w:rPr>
        <w:t xml:space="preserve">            </w:t>
      </w: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 w:val="18"/>
          <w:szCs w:val="18"/>
        </w:rPr>
      </w:pPr>
      <w:r>
        <w:rPr>
          <w:rFonts w:ascii="Times New Roman" w:hAnsi="Times New Roman" w:cs="Times New Roman"/>
          <w:szCs w:val="21"/>
        </w:rPr>
        <w:t xml:space="preserve">                                 日期：2016年11月             日期：2016年11月</w:t>
      </w:r>
    </w:p>
    <w:p>
      <w:pPr>
        <w:spacing w:line="400" w:lineRule="exact"/>
        <w:ind w:firstLine="1170" w:firstLineChars="650"/>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010"/>
      <w:bookmarkEnd w:id="1011"/>
      <w:bookmarkEnd w:id="1012"/>
      <w:bookmarkEnd w:id="1013"/>
      <w:bookmarkEnd w:id="1014"/>
      <w:bookmarkEnd w:id="1015"/>
      <w:bookmarkEnd w:id="1016"/>
      <w:bookmarkStart w:id="1017" w:name="_Toc21604"/>
      <w:bookmarkStart w:id="1018" w:name="_Toc469597485"/>
      <w:bookmarkStart w:id="1019" w:name="_Toc469646835"/>
      <w:bookmarkStart w:id="1020" w:name="_Toc469842151"/>
      <w:bookmarkStart w:id="1021" w:name="_Toc469646643"/>
      <w:bookmarkStart w:id="1022" w:name="_Toc374977888"/>
      <w:bookmarkStart w:id="1023" w:name="_Toc375137848"/>
      <w:bookmarkStart w:id="1024" w:name="_Toc375504153"/>
      <w:bookmarkStart w:id="1025" w:name="_Toc376634423"/>
      <w:bookmarkStart w:id="1026" w:name="_Toc375312152"/>
      <w:bookmarkStart w:id="1027" w:name="_Toc376772071"/>
      <w:bookmarkStart w:id="1028" w:name="_Toc377046792"/>
      <w:r>
        <w:rPr>
          <w:rFonts w:ascii="Times New Roman" w:hAnsi="Times New Roman" w:eastAsia="黑体" w:cs="Times New Roman"/>
          <w:b/>
          <w:bCs/>
          <w:sz w:val="30"/>
          <w:szCs w:val="30"/>
        </w:rPr>
        <w:t>《建设法规》课程教学大纲</w:t>
      </w:r>
      <w:bookmarkEnd w:id="1017"/>
      <w:bookmarkEnd w:id="1018"/>
      <w:bookmarkEnd w:id="1019"/>
      <w:bookmarkEnd w:id="1020"/>
      <w:bookmarkEnd w:id="1021"/>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沈良峰 </w:t>
      </w:r>
      <w:r>
        <w:rPr>
          <w:rFonts w:ascii="Times New Roman" w:hAnsi="Times New Roman" w:cs="Times New Roman"/>
          <w:kern w:val="0"/>
          <w:szCs w:val="21"/>
        </w:rPr>
        <w:t xml:space="preserve"> 审定人：</w:t>
      </w:r>
      <w:r>
        <w:rPr>
          <w:rFonts w:ascii="Times New Roman" w:hAnsi="Times New Roman" w:cs="Times New Roman"/>
          <w:kern w:val="0"/>
          <w:szCs w:val="21"/>
          <w:u w:val="single"/>
        </w:rPr>
        <w:t xml:space="preserve">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iCs/>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3" w:type="dxa"/>
          </w:tcPr>
          <w:p>
            <w:pPr>
              <w:jc w:val="center"/>
              <w:rPr>
                <w:rFonts w:ascii="Times New Roman" w:hAnsi="Times New Roman" w:cs="Times New Roman"/>
                <w:bCs/>
                <w:szCs w:val="21"/>
              </w:rPr>
            </w:pPr>
            <w:r>
              <w:rPr>
                <w:rFonts w:ascii="Times New Roman" w:hAnsi="Times New Roman" w:cs="Times New Roman"/>
                <w:bCs/>
                <w:w w:val="80"/>
                <w:szCs w:val="21"/>
              </w:rPr>
              <w:t>A03052320</w:t>
            </w:r>
          </w:p>
        </w:tc>
        <w:tc>
          <w:tcPr>
            <w:tcW w:w="1158" w:type="dxa"/>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tcPr>
          <w:p>
            <w:pPr>
              <w:jc w:val="center"/>
              <w:rPr>
                <w:rFonts w:ascii="Times New Roman" w:hAnsi="Times New Roman" w:cs="Times New Roman"/>
                <w:bCs/>
                <w:szCs w:val="21"/>
              </w:rPr>
            </w:pPr>
            <w:r>
              <w:rPr>
                <w:rFonts w:ascii="Times New Roman" w:hAnsi="Times New Roman" w:cs="Times New Roman"/>
                <w:bCs/>
                <w:szCs w:val="21"/>
              </w:rPr>
              <w:t>建设法规</w:t>
            </w:r>
          </w:p>
        </w:tc>
        <w:tc>
          <w:tcPr>
            <w:tcW w:w="1272" w:type="dxa"/>
            <w:gridSpan w:val="2"/>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tcPr>
          <w:p>
            <w:pPr>
              <w:jc w:val="center"/>
              <w:rPr>
                <w:rFonts w:ascii="Times New Roman" w:hAnsi="Times New Roman" w:cs="Times New Roman"/>
                <w:bCs/>
                <w:szCs w:val="21"/>
              </w:rPr>
            </w:pPr>
            <w:r>
              <w:rPr>
                <w:rFonts w:ascii="Times New Roman" w:hAnsi="Times New Roman" w:cs="Times New Roman"/>
                <w:bCs/>
                <w:szCs w:val="21"/>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3" w:type="dxa"/>
            <w:vAlign w:val="center"/>
          </w:tcPr>
          <w:p>
            <w:pPr>
              <w:rPr>
                <w:rFonts w:ascii="Times New Roman" w:hAnsi="Times New Roman" w:cs="Times New Roman"/>
                <w:bCs/>
                <w:szCs w:val="21"/>
              </w:rPr>
            </w:pPr>
            <w:r>
              <w:rPr>
                <w:rFonts w:ascii="Times New Roman" w:hAnsi="Times New Roman" w:cs="Times New Roman"/>
                <w:bCs/>
                <w:szCs w:val="21"/>
              </w:rPr>
              <w:t>《法律基础》</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tcPr>
          <w:p>
            <w:pPr>
              <w:rPr>
                <w:rFonts w:ascii="Times New Roman" w:hAnsi="Times New Roman" w:cs="Times New Roman"/>
                <w:bCs/>
                <w:szCs w:val="21"/>
              </w:rPr>
            </w:pPr>
            <w:r>
              <w:rPr>
                <w:rFonts w:ascii="Times New Roman" w:hAnsi="Times New Roman" w:cs="Times New Roman"/>
                <w:bCs/>
                <w:szCs w:val="21"/>
              </w:rPr>
              <w:t>公共课□   基础课□   学科基础课（必修□   选修</w:t>
            </w:r>
            <w:r>
              <w:rPr>
                <w:rFonts w:hint="eastAsia" w:ascii="MS Gothic" w:hAnsi="MS Gothic" w:eastAsia="MS Gothic" w:cs="MS Gothic"/>
                <w:bCs/>
                <w:szCs w:val="21"/>
              </w:rPr>
              <w:t>☑</w:t>
            </w:r>
            <w:r>
              <w:rPr>
                <w:rFonts w:ascii="Times New Roman" w:hAnsi="Times New Roman" w:cs="Times New Roman"/>
                <w:bCs/>
                <w:szCs w:val="21"/>
              </w:rPr>
              <w:t>）</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3" w:type="dxa"/>
          </w:tcPr>
          <w:p>
            <w:pPr>
              <w:jc w:val="center"/>
              <w:rPr>
                <w:rFonts w:ascii="Times New Roman" w:hAnsi="Times New Roman" w:cs="Times New Roman"/>
                <w:bCs/>
                <w:szCs w:val="21"/>
              </w:rPr>
            </w:pPr>
            <w:r>
              <w:rPr>
                <w:rFonts w:ascii="Times New Roman" w:hAnsi="Times New Roman" w:cs="Times New Roman"/>
                <w:bCs/>
                <w:szCs w:val="21"/>
              </w:rPr>
              <w:t>24学时</w:t>
            </w:r>
          </w:p>
        </w:tc>
        <w:tc>
          <w:tcPr>
            <w:tcW w:w="1158" w:type="dxa"/>
            <w:tcBorders>
              <w:bottom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tcPr>
          <w:p>
            <w:pPr>
              <w:jc w:val="right"/>
              <w:rPr>
                <w:rFonts w:ascii="Times New Roman" w:hAnsi="Times New Roman" w:cs="Times New Roman"/>
                <w:bCs/>
                <w:szCs w:val="21"/>
              </w:rPr>
            </w:pPr>
          </w:p>
        </w:tc>
        <w:tc>
          <w:tcPr>
            <w:tcW w:w="864" w:type="dxa"/>
          </w:tcPr>
          <w:p>
            <w:pPr>
              <w:jc w:val="right"/>
              <w:rPr>
                <w:rFonts w:ascii="Times New Roman" w:hAnsi="Times New Roman" w:cs="Times New Roman"/>
                <w:bCs/>
                <w:szCs w:val="21"/>
              </w:rPr>
            </w:pPr>
            <w:r>
              <w:rPr>
                <w:rFonts w:ascii="Times New Roman" w:hAnsi="Times New Roman" w:eastAsia="黑体" w:cs="Times New Roman"/>
                <w:bCs/>
                <w:szCs w:val="21"/>
              </w:rPr>
              <w:t>总学分</w:t>
            </w:r>
          </w:p>
        </w:tc>
        <w:tc>
          <w:tcPr>
            <w:tcW w:w="1211" w:type="dxa"/>
          </w:tcPr>
          <w:p>
            <w:pPr>
              <w:jc w:val="center"/>
              <w:rPr>
                <w:rFonts w:ascii="Times New Roman" w:hAnsi="Times New Roman" w:eastAsia="黑体" w:cs="Times New Roman"/>
                <w:bCs/>
                <w:szCs w:val="21"/>
              </w:rPr>
            </w:pPr>
            <w:r>
              <w:rPr>
                <w:rFonts w:ascii="Times New Roman" w:hAnsi="Times New Roman" w:cs="Times New Roman"/>
                <w:bCs/>
                <w:szCs w:val="21"/>
              </w:rPr>
              <w:t>1.5学分</w:t>
            </w:r>
          </w:p>
        </w:tc>
        <w:tc>
          <w:tcPr>
            <w:tcW w:w="1191" w:type="dxa"/>
            <w:gridSpan w:val="2"/>
          </w:tcPr>
          <w:p>
            <w:pP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tcPr>
          <w:p>
            <w:pPr>
              <w:jc w:val="center"/>
              <w:rPr>
                <w:rFonts w:ascii="Times New Roman" w:hAnsi="Times New Roman" w:cs="Times New Roman"/>
                <w:bCs/>
                <w:szCs w:val="21"/>
              </w:rPr>
            </w:pPr>
            <w:r>
              <w:rPr>
                <w:rFonts w:ascii="Times New Roman" w:hAnsi="Times New Roman" w:cs="Times New Roman"/>
                <w:bCs/>
                <w:szCs w:val="21"/>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rPr>
          <w:rFonts w:ascii="Times New Roman" w:hAnsi="Times New Roman" w:cs="Times New Roman"/>
          <w:szCs w:val="21"/>
        </w:rPr>
      </w:pPr>
      <w:r>
        <w:rPr>
          <w:rFonts w:ascii="Times New Roman" w:hAnsi="Times New Roman" w:cs="Times New Roman"/>
          <w:szCs w:val="21"/>
        </w:rPr>
        <w:t>本课程是土木工程专业的一门学科基础选修课，本课程提供了工程项目建设过程中相关法律知识，为将来学生走向相关工作岗位打下一个良好的基础。</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725"/>
        <w:gridCol w:w="6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1725"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69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1725"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w:t>
            </w:r>
          </w:p>
        </w:tc>
        <w:tc>
          <w:tcPr>
            <w:tcW w:w="6938" w:type="dxa"/>
            <w:vAlign w:val="center"/>
          </w:tcPr>
          <w:p>
            <w:pPr>
              <w:spacing w:line="400" w:lineRule="exact"/>
              <w:rPr>
                <w:rFonts w:ascii="Times New Roman" w:hAnsi="Times New Roman" w:eastAsia="黑体" w:cs="Times New Roman"/>
                <w:szCs w:val="21"/>
              </w:rPr>
            </w:pPr>
            <w:r>
              <w:rPr>
                <w:rFonts w:ascii="Times New Roman" w:hAnsi="Times New Roman" w:cs="Times New Roman"/>
                <w:kern w:val="0"/>
                <w:szCs w:val="21"/>
              </w:rPr>
              <w:t xml:space="preserve"> 能够在设计中考虑社会、健康、安全、法律、文化以及环境等因素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2</w:t>
            </w:r>
          </w:p>
        </w:tc>
        <w:tc>
          <w:tcPr>
            <w:tcW w:w="1725"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毕业要求6.1</w:t>
            </w:r>
          </w:p>
        </w:tc>
        <w:tc>
          <w:tcPr>
            <w:tcW w:w="6938" w:type="dxa"/>
            <w:vAlign w:val="center"/>
          </w:tcPr>
          <w:p>
            <w:pPr>
              <w:spacing w:line="400" w:lineRule="exact"/>
              <w:rPr>
                <w:rFonts w:ascii="Times New Roman" w:hAnsi="Times New Roman" w:eastAsia="黑体" w:cs="Times New Roman"/>
                <w:szCs w:val="21"/>
              </w:rPr>
            </w:pPr>
            <w:r>
              <w:rPr>
                <w:rFonts w:ascii="Times New Roman" w:hAnsi="Times New Roman" w:cs="Times New Roman"/>
                <w:kern w:val="0"/>
                <w:szCs w:val="21"/>
              </w:rPr>
              <w:t xml:space="preserve"> 熟悉与土木工程相关的职业和行业的标准、政策和法律法规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3</w:t>
            </w:r>
          </w:p>
        </w:tc>
        <w:tc>
          <w:tcPr>
            <w:tcW w:w="1725"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毕业要求8.3</w:t>
            </w:r>
          </w:p>
        </w:tc>
        <w:tc>
          <w:tcPr>
            <w:tcW w:w="6938" w:type="dxa"/>
            <w:vAlign w:val="center"/>
          </w:tcPr>
          <w:p>
            <w:pPr>
              <w:spacing w:line="400" w:lineRule="exact"/>
              <w:rPr>
                <w:rFonts w:ascii="Times New Roman" w:hAnsi="Times New Roman" w:eastAsia="黑体" w:cs="Times New Roman"/>
                <w:szCs w:val="21"/>
              </w:rPr>
            </w:pPr>
            <w:r>
              <w:rPr>
                <w:rFonts w:ascii="Times New Roman" w:hAnsi="Times New Roman" w:cs="Times New Roman"/>
                <w:kern w:val="0"/>
                <w:szCs w:val="21"/>
              </w:rPr>
              <w:t>理解工程师的职业性质和责任，理解基本职业道德的含义及相关法律法规</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599"/>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9"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499"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59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第一章 </w:t>
            </w:r>
            <w:r>
              <w:rPr>
                <w:rFonts w:ascii="Times New Roman" w:hAnsi="Times New Roman" w:cs="Times New Roman"/>
                <w:kern w:val="0"/>
                <w:szCs w:val="21"/>
              </w:rPr>
              <w:t>建设法规概述</w:t>
            </w:r>
          </w:p>
        </w:tc>
        <w:tc>
          <w:tcPr>
            <w:tcW w:w="449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毕业要求3.4、6.1、8.3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59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第二章 </w:t>
            </w:r>
            <w:r>
              <w:rPr>
                <w:rFonts w:ascii="Times New Roman" w:hAnsi="Times New Roman" w:cs="Times New Roman"/>
                <w:kern w:val="0"/>
                <w:szCs w:val="21"/>
              </w:rPr>
              <w:t>工程建设程序法规</w:t>
            </w:r>
          </w:p>
        </w:tc>
        <w:tc>
          <w:tcPr>
            <w:tcW w:w="449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毕业要求3.4、6.1、8.3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59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第三章 </w:t>
            </w:r>
            <w:r>
              <w:rPr>
                <w:rFonts w:ascii="Times New Roman" w:hAnsi="Times New Roman" w:cs="Times New Roman"/>
                <w:kern w:val="0"/>
                <w:szCs w:val="21"/>
              </w:rPr>
              <w:t>城市规划法规</w:t>
            </w:r>
          </w:p>
        </w:tc>
        <w:tc>
          <w:tcPr>
            <w:tcW w:w="449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毕业要求3.4、6.1、8.3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599"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 xml:space="preserve">第四章 </w:t>
            </w:r>
            <w:r>
              <w:rPr>
                <w:rFonts w:ascii="Times New Roman" w:hAnsi="Times New Roman" w:cs="Times New Roman"/>
                <w:kern w:val="0"/>
                <w:szCs w:val="21"/>
              </w:rPr>
              <w:t>土地管理法规制度</w:t>
            </w:r>
          </w:p>
        </w:tc>
        <w:tc>
          <w:tcPr>
            <w:tcW w:w="449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毕业要求3.4、6.1、8.3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59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第五章</w:t>
            </w:r>
            <w:r>
              <w:rPr>
                <w:rFonts w:ascii="Times New Roman" w:hAnsi="Times New Roman" w:cs="Times New Roman"/>
                <w:kern w:val="0"/>
                <w:szCs w:val="21"/>
              </w:rPr>
              <w:t xml:space="preserve"> 建筑法法律制度</w:t>
            </w:r>
          </w:p>
        </w:tc>
        <w:tc>
          <w:tcPr>
            <w:tcW w:w="449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毕业要求3.4、6.1、8.3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59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第六章</w:t>
            </w:r>
            <w:r>
              <w:rPr>
                <w:rFonts w:ascii="Times New Roman" w:hAnsi="Times New Roman" w:cs="Times New Roman"/>
                <w:kern w:val="0"/>
                <w:szCs w:val="21"/>
              </w:rPr>
              <w:t xml:space="preserve"> 工程建设执业资格法规</w:t>
            </w:r>
          </w:p>
        </w:tc>
        <w:tc>
          <w:tcPr>
            <w:tcW w:w="449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毕业要求3.4、6.1、8.3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59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第七章 </w:t>
            </w:r>
            <w:r>
              <w:rPr>
                <w:rFonts w:ascii="Times New Roman" w:hAnsi="Times New Roman" w:cs="Times New Roman"/>
                <w:kern w:val="0"/>
                <w:szCs w:val="21"/>
              </w:rPr>
              <w:t>城市房地产管理法律制度</w:t>
            </w:r>
          </w:p>
        </w:tc>
        <w:tc>
          <w:tcPr>
            <w:tcW w:w="449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毕业要求3.4、6.1、8.3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59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第八章 </w:t>
            </w:r>
            <w:r>
              <w:rPr>
                <w:rFonts w:ascii="Times New Roman" w:hAnsi="Times New Roman" w:cs="Times New Roman"/>
                <w:kern w:val="0"/>
                <w:szCs w:val="21"/>
              </w:rPr>
              <w:t>工程发包与承包法规</w:t>
            </w:r>
          </w:p>
        </w:tc>
        <w:tc>
          <w:tcPr>
            <w:tcW w:w="449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毕业要求3.4、6.1、8.3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59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第九章 </w:t>
            </w:r>
            <w:r>
              <w:rPr>
                <w:rFonts w:ascii="Times New Roman" w:hAnsi="Times New Roman" w:cs="Times New Roman"/>
                <w:kern w:val="0"/>
                <w:szCs w:val="21"/>
              </w:rPr>
              <w:t>工程建设标准法律制度</w:t>
            </w:r>
          </w:p>
        </w:tc>
        <w:tc>
          <w:tcPr>
            <w:tcW w:w="449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毕业要求3.4、6.1、8.3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59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第十章 </w:t>
            </w:r>
            <w:r>
              <w:rPr>
                <w:rFonts w:ascii="Times New Roman" w:hAnsi="Times New Roman" w:cs="Times New Roman"/>
                <w:kern w:val="0"/>
                <w:szCs w:val="21"/>
              </w:rPr>
              <w:t>环境保护法律制度</w:t>
            </w:r>
          </w:p>
        </w:tc>
        <w:tc>
          <w:tcPr>
            <w:tcW w:w="449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毕业要求3.4、6.1、8.3</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rPr>
          <w:rFonts w:ascii="Times New Roman" w:hAnsi="Times New Roman" w:cs="Times New Roman"/>
          <w:i/>
          <w:szCs w:val="21"/>
        </w:rPr>
      </w:pPr>
      <w:r>
        <w:rPr>
          <w:rFonts w:ascii="Times New Roman" w:hAnsi="Times New Roman" w:cs="Times New Roman"/>
          <w:b/>
          <w:kern w:val="0"/>
          <w:szCs w:val="21"/>
        </w:rPr>
        <w:t xml:space="preserve">   第一章 建设法规概述 (1课时)  </w:t>
      </w:r>
      <w:r>
        <w:rPr>
          <w:rFonts w:ascii="Times New Roman" w:hAnsi="Times New Roman" w:cs="Times New Roman"/>
          <w:kern w:val="0"/>
          <w:szCs w:val="21"/>
        </w:rPr>
        <w:t>（毕业要求3.4、6.1、8.3）</w:t>
      </w:r>
    </w:p>
    <w:p>
      <w:pPr>
        <w:ind w:firstLine="420" w:firstLineChars="200"/>
        <w:rPr>
          <w:rFonts w:ascii="Times New Roman" w:hAnsi="Times New Roman" w:cs="Times New Roman"/>
          <w:szCs w:val="21"/>
        </w:rPr>
      </w:pPr>
      <w:r>
        <w:rPr>
          <w:rFonts w:ascii="Times New Roman" w:hAnsi="Times New Roman" w:cs="Times New Roman"/>
          <w:szCs w:val="21"/>
        </w:rPr>
        <w:t>掌握建设法规的基本概念；掌握我国建设法规的基本原则；了解建设法律关系的三要素。</w:t>
      </w:r>
    </w:p>
    <w:p>
      <w:pPr>
        <w:ind w:firstLine="420" w:firstLineChars="200"/>
        <w:rPr>
          <w:rFonts w:ascii="Times New Roman" w:hAnsi="Times New Roman" w:cs="Times New Roman"/>
          <w:szCs w:val="21"/>
        </w:rPr>
      </w:pPr>
      <w:r>
        <w:rPr>
          <w:rFonts w:ascii="Times New Roman" w:hAnsi="Times New Roman" w:cs="Times New Roman"/>
          <w:szCs w:val="21"/>
        </w:rPr>
        <w:t>掌握我国建设法规立法的基本原则；熟练掌握我国建设法规体系的构成；了解建设法规的实施。</w:t>
      </w:r>
    </w:p>
    <w:p>
      <w:pPr>
        <w:rPr>
          <w:rFonts w:ascii="Times New Roman" w:hAnsi="Times New Roman" w:cs="Times New Roman"/>
          <w:i/>
          <w:szCs w:val="21"/>
        </w:rPr>
      </w:pPr>
      <w:r>
        <w:rPr>
          <w:rFonts w:ascii="Times New Roman" w:hAnsi="Times New Roman" w:cs="Times New Roman"/>
          <w:b/>
          <w:kern w:val="0"/>
          <w:szCs w:val="21"/>
        </w:rPr>
        <w:t xml:space="preserve">   第二章 工程建设程序法规(2课时)  </w:t>
      </w:r>
      <w:r>
        <w:rPr>
          <w:rFonts w:ascii="Times New Roman" w:hAnsi="Times New Roman" w:cs="Times New Roman"/>
          <w:kern w:val="0"/>
          <w:szCs w:val="21"/>
        </w:rPr>
        <w:t>（毕业要求3.4、6.1、8.3）</w:t>
      </w:r>
      <w:r>
        <w:rPr>
          <w:rFonts w:ascii="Times New Roman" w:hAnsi="Times New Roman" w:cs="Times New Roman"/>
          <w:i/>
          <w:szCs w:val="21"/>
        </w:rPr>
        <w:t xml:space="preserve"> </w:t>
      </w:r>
    </w:p>
    <w:p>
      <w:pPr>
        <w:ind w:firstLine="420" w:firstLineChars="200"/>
        <w:rPr>
          <w:rFonts w:ascii="Times New Roman" w:hAnsi="Times New Roman" w:cs="Times New Roman"/>
          <w:szCs w:val="21"/>
        </w:rPr>
      </w:pPr>
      <w:r>
        <w:rPr>
          <w:rFonts w:ascii="Times New Roman" w:hAnsi="Times New Roman" w:cs="Times New Roman"/>
          <w:szCs w:val="21"/>
        </w:rPr>
        <w:t>理解我国工程建设程序的概念；掌握我国工程建设程序阶段和环节的划分；掌握工程建设前期阶段和准备阶段的工作内容；掌握工程建设实施阶段和保修阶段的工作内容。</w:t>
      </w:r>
    </w:p>
    <w:p>
      <w:pPr>
        <w:rPr>
          <w:rFonts w:ascii="Times New Roman" w:hAnsi="Times New Roman" w:cs="Times New Roman"/>
          <w:i/>
          <w:szCs w:val="21"/>
        </w:rPr>
      </w:pPr>
      <w:r>
        <w:rPr>
          <w:rFonts w:ascii="Times New Roman" w:hAnsi="Times New Roman" w:cs="Times New Roman"/>
          <w:b/>
          <w:kern w:val="0"/>
          <w:szCs w:val="21"/>
        </w:rPr>
        <w:t xml:space="preserve">   第三章 城市规划法规  (2课时)</w:t>
      </w:r>
      <w:r>
        <w:rPr>
          <w:rFonts w:ascii="Times New Roman" w:hAnsi="Times New Roman" w:cs="Times New Roman"/>
          <w:i/>
          <w:szCs w:val="21"/>
        </w:rPr>
        <w:t xml:space="preserve">   </w:t>
      </w:r>
      <w:r>
        <w:rPr>
          <w:rFonts w:ascii="Times New Roman" w:hAnsi="Times New Roman" w:cs="Times New Roman"/>
          <w:kern w:val="0"/>
          <w:szCs w:val="21"/>
        </w:rPr>
        <w:t>（毕业要求3.4、6.1、8.3）</w:t>
      </w:r>
    </w:p>
    <w:p>
      <w:pPr>
        <w:ind w:firstLine="420" w:firstLineChars="200"/>
        <w:rPr>
          <w:rFonts w:ascii="Times New Roman" w:hAnsi="Times New Roman" w:cs="Times New Roman"/>
          <w:szCs w:val="21"/>
        </w:rPr>
      </w:pPr>
      <w:r>
        <w:rPr>
          <w:rFonts w:ascii="Times New Roman" w:hAnsi="Times New Roman" w:cs="Times New Roman"/>
          <w:szCs w:val="21"/>
        </w:rPr>
        <w:t>理解城市规划及城市规划法的概念；了解我国城市规划的立法概况；熟练掌握编制城市规划的方针和原则、审批制度；掌握城市新区开发的原则；掌握城市旧区改建的原则；</w:t>
      </w:r>
    </w:p>
    <w:p>
      <w:pPr>
        <w:ind w:firstLine="420" w:firstLineChars="200"/>
        <w:rPr>
          <w:rFonts w:ascii="Times New Roman" w:hAnsi="Times New Roman" w:cs="Times New Roman"/>
          <w:szCs w:val="21"/>
        </w:rPr>
      </w:pPr>
      <w:r>
        <w:rPr>
          <w:rFonts w:ascii="Times New Roman" w:hAnsi="Times New Roman" w:cs="Times New Roman"/>
          <w:szCs w:val="21"/>
        </w:rPr>
        <w:t>掌握城市规划实施的法律规定与几种制度。</w:t>
      </w:r>
    </w:p>
    <w:p>
      <w:pPr>
        <w:ind w:firstLine="420" w:firstLineChars="200"/>
        <w:rPr>
          <w:rFonts w:ascii="Times New Roman" w:hAnsi="Times New Roman" w:cs="Times New Roman"/>
          <w:szCs w:val="21"/>
        </w:rPr>
      </w:pPr>
      <w:r>
        <w:rPr>
          <w:rFonts w:ascii="Times New Roman" w:hAnsi="Times New Roman" w:cs="Times New Roman"/>
          <w:szCs w:val="21"/>
        </w:rPr>
        <w:t xml:space="preserve">了解我国风景名胜区、历史文化名城及村镇规划管理。  </w:t>
      </w:r>
    </w:p>
    <w:p>
      <w:pPr>
        <w:rPr>
          <w:rFonts w:ascii="Times New Roman" w:hAnsi="Times New Roman" w:cs="Times New Roman"/>
          <w:i/>
          <w:szCs w:val="21"/>
        </w:rPr>
      </w:pPr>
      <w:r>
        <w:rPr>
          <w:rFonts w:ascii="Times New Roman" w:hAnsi="Times New Roman" w:cs="Times New Roman"/>
          <w:b/>
          <w:kern w:val="0"/>
          <w:szCs w:val="21"/>
        </w:rPr>
        <w:t xml:space="preserve">   第四章 土地管理法规制度   (3课时)  </w:t>
      </w:r>
      <w:r>
        <w:rPr>
          <w:rFonts w:ascii="Times New Roman" w:hAnsi="Times New Roman" w:cs="Times New Roman"/>
          <w:i/>
          <w:szCs w:val="21"/>
        </w:rPr>
        <w:t xml:space="preserve"> </w:t>
      </w:r>
      <w:r>
        <w:rPr>
          <w:rFonts w:ascii="Times New Roman" w:hAnsi="Times New Roman" w:cs="Times New Roman"/>
          <w:kern w:val="0"/>
          <w:szCs w:val="21"/>
        </w:rPr>
        <w:t>（毕业要求3.4、6.1、8.3）</w:t>
      </w:r>
    </w:p>
    <w:p>
      <w:pPr>
        <w:ind w:firstLine="420" w:firstLineChars="200"/>
        <w:rPr>
          <w:rFonts w:ascii="Times New Roman" w:hAnsi="Times New Roman" w:cs="Times New Roman"/>
          <w:szCs w:val="21"/>
        </w:rPr>
      </w:pPr>
      <w:r>
        <w:rPr>
          <w:rFonts w:ascii="Times New Roman" w:hAnsi="Times New Roman" w:cs="Times New Roman"/>
          <w:szCs w:val="21"/>
        </w:rPr>
        <w:t>理解土地管理法和土地所有权的概念；了解我国土地管理法的立法概况；掌握土地利用和保护的相关制度；了解我国耕地保护的相关制度。</w:t>
      </w:r>
    </w:p>
    <w:p>
      <w:pPr>
        <w:ind w:firstLine="420" w:firstLineChars="200"/>
        <w:rPr>
          <w:rFonts w:ascii="Times New Roman" w:hAnsi="Times New Roman" w:cs="Times New Roman"/>
          <w:szCs w:val="21"/>
        </w:rPr>
      </w:pPr>
      <w:r>
        <w:rPr>
          <w:rFonts w:ascii="Times New Roman" w:hAnsi="Times New Roman" w:cs="Times New Roman"/>
          <w:szCs w:val="21"/>
        </w:rPr>
        <w:t>掌握建设用地的概念；掌握国家征用土地和国有建设用地的相关制度；掌握违反土地管理法的责任和处理制度。</w:t>
      </w:r>
    </w:p>
    <w:p>
      <w:pPr>
        <w:rPr>
          <w:rFonts w:ascii="Times New Roman" w:hAnsi="Times New Roman" w:cs="Times New Roman"/>
          <w:i/>
          <w:szCs w:val="21"/>
        </w:rPr>
      </w:pPr>
      <w:r>
        <w:rPr>
          <w:rFonts w:ascii="Times New Roman" w:hAnsi="Times New Roman" w:cs="Times New Roman"/>
          <w:b/>
          <w:kern w:val="0"/>
          <w:szCs w:val="21"/>
        </w:rPr>
        <w:t xml:space="preserve">   第五章 建筑法法律制度(6课时) </w:t>
      </w:r>
      <w:r>
        <w:rPr>
          <w:rFonts w:ascii="Times New Roman" w:hAnsi="Times New Roman" w:cs="Times New Roman"/>
          <w:i/>
          <w:szCs w:val="21"/>
        </w:rPr>
        <w:t xml:space="preserve">  </w:t>
      </w:r>
      <w:r>
        <w:rPr>
          <w:rFonts w:ascii="Times New Roman" w:hAnsi="Times New Roman" w:cs="Times New Roman"/>
          <w:kern w:val="0"/>
          <w:szCs w:val="21"/>
        </w:rPr>
        <w:t>（毕业要求3.4、6.1、8.3）</w:t>
      </w:r>
    </w:p>
    <w:p>
      <w:pPr>
        <w:ind w:firstLine="420" w:firstLineChars="200"/>
        <w:rPr>
          <w:rFonts w:ascii="Times New Roman" w:hAnsi="Times New Roman" w:cs="Times New Roman"/>
          <w:szCs w:val="21"/>
        </w:rPr>
      </w:pPr>
      <w:r>
        <w:rPr>
          <w:rFonts w:ascii="Times New Roman" w:hAnsi="Times New Roman" w:cs="Times New Roman"/>
          <w:szCs w:val="21"/>
        </w:rPr>
        <w:t>理解我国建筑法的概念及建筑法的调整对象；掌握建筑法的基本原则；掌握建筑工程施工许可制度的内容；掌握建筑工程发包与承包的计价与合同的具体规定。</w:t>
      </w:r>
    </w:p>
    <w:p>
      <w:pPr>
        <w:ind w:firstLine="420" w:firstLineChars="200"/>
        <w:rPr>
          <w:rFonts w:ascii="Times New Roman" w:hAnsi="Times New Roman" w:cs="Times New Roman"/>
          <w:szCs w:val="21"/>
        </w:rPr>
      </w:pPr>
      <w:r>
        <w:rPr>
          <w:rFonts w:ascii="Times New Roman" w:hAnsi="Times New Roman" w:cs="Times New Roman"/>
          <w:szCs w:val="21"/>
        </w:rPr>
        <w:t>掌握建筑工程监理的概念和建筑工程监理的范围；了解建设工程监理制度；掌握建设工程安全管理的概念与方针；了解建设工程安全管理的基本制度；熟练掌握各建设主体的安全责任；了解建设工程安全生产的行政监督管理的内容；了解建设工程重大安全事故的处理程序。</w:t>
      </w:r>
    </w:p>
    <w:p>
      <w:pPr>
        <w:ind w:firstLine="420" w:firstLineChars="200"/>
        <w:rPr>
          <w:rFonts w:ascii="Times New Roman" w:hAnsi="Times New Roman" w:cs="Times New Roman"/>
          <w:szCs w:val="21"/>
        </w:rPr>
      </w:pPr>
      <w:r>
        <w:rPr>
          <w:rFonts w:ascii="Times New Roman" w:hAnsi="Times New Roman" w:cs="Times New Roman"/>
          <w:szCs w:val="21"/>
        </w:rPr>
        <w:t>掌握建筑工程质量的概念；熟练掌握建筑工程的质量责任制度；掌握建筑工程竣工验收制度和建筑</w:t>
      </w:r>
    </w:p>
    <w:p>
      <w:pPr>
        <w:ind w:firstLine="420" w:firstLineChars="200"/>
        <w:rPr>
          <w:rFonts w:ascii="Times New Roman" w:hAnsi="Times New Roman" w:cs="Times New Roman"/>
          <w:szCs w:val="21"/>
        </w:rPr>
      </w:pPr>
      <w:r>
        <w:rPr>
          <w:rFonts w:ascii="Times New Roman" w:hAnsi="Times New Roman" w:cs="Times New Roman"/>
          <w:szCs w:val="21"/>
        </w:rPr>
        <w:t>工程质量保修制度；了解建筑工程的质量监督管理制度；了解建筑工程质量体系认证；掌握各建设主体的法律责任。</w:t>
      </w:r>
    </w:p>
    <w:p>
      <w:pPr>
        <w:rPr>
          <w:rFonts w:ascii="Times New Roman" w:hAnsi="Times New Roman" w:cs="Times New Roman"/>
          <w:i/>
          <w:szCs w:val="21"/>
        </w:rPr>
      </w:pPr>
      <w:r>
        <w:rPr>
          <w:rFonts w:ascii="Times New Roman" w:hAnsi="Times New Roman" w:cs="Times New Roman"/>
          <w:b/>
          <w:kern w:val="0"/>
          <w:szCs w:val="21"/>
        </w:rPr>
        <w:t xml:space="preserve">   第六章 工程建设执业资格法规(2课时) </w:t>
      </w:r>
      <w:r>
        <w:rPr>
          <w:rFonts w:ascii="Times New Roman" w:hAnsi="Times New Roman" w:cs="Times New Roman"/>
          <w:kern w:val="0"/>
          <w:szCs w:val="21"/>
        </w:rPr>
        <w:t>（毕业要求3.4、6.1、8.3）</w:t>
      </w:r>
    </w:p>
    <w:p>
      <w:pPr>
        <w:ind w:firstLine="420" w:firstLineChars="200"/>
        <w:rPr>
          <w:rFonts w:ascii="Times New Roman" w:hAnsi="Times New Roman" w:cs="Times New Roman"/>
          <w:szCs w:val="21"/>
        </w:rPr>
      </w:pPr>
      <w:r>
        <w:rPr>
          <w:rFonts w:ascii="Times New Roman" w:hAnsi="Times New Roman" w:cs="Times New Roman"/>
          <w:szCs w:val="21"/>
        </w:rPr>
        <w:t>理解工程建设执业资格制度的概念；了解我国工程建设执业资格制度的基本情况。</w:t>
      </w:r>
    </w:p>
    <w:p>
      <w:pPr>
        <w:ind w:firstLine="420" w:firstLineChars="200"/>
        <w:rPr>
          <w:rFonts w:ascii="Times New Roman" w:hAnsi="Times New Roman" w:cs="Times New Roman"/>
          <w:szCs w:val="21"/>
        </w:rPr>
      </w:pPr>
      <w:r>
        <w:rPr>
          <w:rFonts w:ascii="Times New Roman" w:hAnsi="Times New Roman" w:cs="Times New Roman"/>
          <w:szCs w:val="21"/>
        </w:rPr>
        <w:t>掌握工程建设从业单位的划分；熟练掌握工程建设从业单位的资质等级及其标准；掌握工程建设从业单位资质管理办法。</w:t>
      </w:r>
    </w:p>
    <w:p>
      <w:pPr>
        <w:ind w:firstLine="420" w:firstLineChars="200"/>
        <w:rPr>
          <w:rFonts w:ascii="Times New Roman" w:hAnsi="Times New Roman" w:cs="Times New Roman"/>
          <w:szCs w:val="21"/>
        </w:rPr>
      </w:pPr>
      <w:r>
        <w:rPr>
          <w:rFonts w:ascii="Times New Roman" w:hAnsi="Times New Roman" w:cs="Times New Roman"/>
          <w:szCs w:val="21"/>
        </w:rPr>
        <w:t>掌握工程建设专业技术人员执业资格管理的各种制度；了解我国工程施工现场人员执业资格管理的具体内容。</w:t>
      </w:r>
    </w:p>
    <w:p>
      <w:pPr>
        <w:rPr>
          <w:rFonts w:ascii="Times New Roman" w:hAnsi="Times New Roman" w:cs="Times New Roman"/>
          <w:i/>
          <w:szCs w:val="21"/>
        </w:rPr>
      </w:pPr>
      <w:r>
        <w:rPr>
          <w:rFonts w:ascii="Times New Roman" w:hAnsi="Times New Roman" w:cs="Times New Roman"/>
          <w:b/>
          <w:kern w:val="0"/>
          <w:szCs w:val="21"/>
        </w:rPr>
        <w:t xml:space="preserve">   第七章 城市房地产管理法律制度(2课时)</w:t>
      </w:r>
      <w:r>
        <w:rPr>
          <w:rFonts w:ascii="Times New Roman" w:hAnsi="Times New Roman" w:cs="Times New Roman"/>
          <w:i/>
          <w:szCs w:val="21"/>
        </w:rPr>
        <w:t xml:space="preserve"> </w:t>
      </w:r>
      <w:r>
        <w:rPr>
          <w:rFonts w:ascii="Times New Roman" w:hAnsi="Times New Roman" w:cs="Times New Roman"/>
          <w:kern w:val="0"/>
          <w:szCs w:val="21"/>
        </w:rPr>
        <w:t>（毕业要求3.4、6.1、8.3）</w:t>
      </w:r>
    </w:p>
    <w:p>
      <w:pPr>
        <w:ind w:firstLine="420" w:firstLineChars="200"/>
        <w:rPr>
          <w:rFonts w:ascii="Times New Roman" w:hAnsi="Times New Roman" w:cs="Times New Roman"/>
          <w:szCs w:val="21"/>
        </w:rPr>
      </w:pPr>
      <w:r>
        <w:rPr>
          <w:rFonts w:ascii="Times New Roman" w:hAnsi="Times New Roman" w:cs="Times New Roman"/>
          <w:szCs w:val="21"/>
        </w:rPr>
        <w:t>理解房地产管理法的概念、房地产管理法的立法目的和房地产管理法的基本原则； 掌握土地使用权出让的概念和土地使用权出让的方式；掌握土地使用权划拨的概念。</w:t>
      </w:r>
    </w:p>
    <w:p>
      <w:pPr>
        <w:ind w:firstLine="420" w:firstLineChars="200"/>
        <w:rPr>
          <w:rFonts w:ascii="Times New Roman" w:hAnsi="Times New Roman" w:cs="Times New Roman"/>
          <w:szCs w:val="21"/>
        </w:rPr>
      </w:pPr>
      <w:r>
        <w:rPr>
          <w:rFonts w:ascii="Times New Roman" w:hAnsi="Times New Roman" w:cs="Times New Roman"/>
          <w:szCs w:val="21"/>
        </w:rPr>
        <w:t>掌握房地产开发的概念；掌握房地产开发的原则和要求；了解我国房地产交易的价格管理的制度。</w:t>
      </w:r>
    </w:p>
    <w:p>
      <w:pPr>
        <w:rPr>
          <w:rFonts w:ascii="Times New Roman" w:hAnsi="Times New Roman" w:cs="Times New Roman"/>
          <w:i/>
          <w:szCs w:val="21"/>
        </w:rPr>
      </w:pPr>
      <w:r>
        <w:rPr>
          <w:rFonts w:ascii="Times New Roman" w:hAnsi="Times New Roman" w:cs="Times New Roman"/>
          <w:b/>
          <w:kern w:val="0"/>
          <w:szCs w:val="21"/>
        </w:rPr>
        <w:t xml:space="preserve">   第八章 工程发包与承包法规(3课时) </w:t>
      </w:r>
      <w:r>
        <w:rPr>
          <w:rFonts w:ascii="Times New Roman" w:hAnsi="Times New Roman" w:cs="Times New Roman"/>
          <w:kern w:val="0"/>
          <w:szCs w:val="21"/>
        </w:rPr>
        <w:t>（毕业要求3.4、6.1、8.3）</w:t>
      </w:r>
    </w:p>
    <w:p>
      <w:pPr>
        <w:ind w:firstLine="420" w:firstLineChars="200"/>
        <w:rPr>
          <w:rFonts w:ascii="Times New Roman" w:hAnsi="Times New Roman" w:cs="Times New Roman"/>
          <w:szCs w:val="21"/>
        </w:rPr>
      </w:pPr>
      <w:r>
        <w:rPr>
          <w:rFonts w:ascii="Times New Roman" w:hAnsi="Times New Roman" w:cs="Times New Roman"/>
          <w:szCs w:val="21"/>
        </w:rPr>
        <w:t xml:space="preserve">理解建设工程承包、发包的概念及建设工程承包发包的方式；了解建设工程承包与发包法规的立法概况；理解建设工程承包与发包的一般规定。熟练掌握建设工程招标的概念、种类和招标项目应具备的条件；熟练掌握招标的方式和建设工程招标的要求。掌握建设工程投标的要求；掌握建设工程开标、评标与中标的具体规定；了解建设工程招投标的管理机构及其职责。 </w:t>
      </w:r>
    </w:p>
    <w:p>
      <w:pPr>
        <w:rPr>
          <w:rFonts w:ascii="Times New Roman" w:hAnsi="Times New Roman" w:cs="Times New Roman"/>
          <w:i/>
          <w:szCs w:val="21"/>
        </w:rPr>
      </w:pPr>
      <w:r>
        <w:rPr>
          <w:rFonts w:ascii="Times New Roman" w:hAnsi="Times New Roman" w:cs="Times New Roman"/>
          <w:b/>
          <w:kern w:val="0"/>
          <w:szCs w:val="21"/>
        </w:rPr>
        <w:t xml:space="preserve">   第九章 工程建设标准法律制度(2课时)</w:t>
      </w:r>
      <w:r>
        <w:rPr>
          <w:rFonts w:ascii="Times New Roman" w:hAnsi="Times New Roman" w:cs="Times New Roman"/>
          <w:i/>
          <w:szCs w:val="21"/>
        </w:rPr>
        <w:t xml:space="preserve"> </w:t>
      </w:r>
      <w:r>
        <w:rPr>
          <w:rFonts w:ascii="Times New Roman" w:hAnsi="Times New Roman" w:cs="Times New Roman"/>
          <w:kern w:val="0"/>
          <w:szCs w:val="21"/>
        </w:rPr>
        <w:t>（毕业要求3.4、6.1、8.3）</w:t>
      </w:r>
    </w:p>
    <w:p>
      <w:pPr>
        <w:ind w:firstLine="420" w:firstLineChars="200"/>
        <w:rPr>
          <w:rFonts w:ascii="Times New Roman" w:hAnsi="Times New Roman" w:cs="Times New Roman"/>
          <w:szCs w:val="21"/>
        </w:rPr>
      </w:pPr>
      <w:r>
        <w:rPr>
          <w:rFonts w:ascii="Times New Roman" w:hAnsi="Times New Roman" w:cs="Times New Roman"/>
          <w:szCs w:val="21"/>
        </w:rPr>
        <w:t>理解工程建设标准的概念和特点；了解工程建设标准的作用；了解工程建设标准的种类和分类；掌握工程建设强制性标准的管理规定。</w:t>
      </w:r>
    </w:p>
    <w:p>
      <w:pPr>
        <w:ind w:firstLine="420" w:firstLineChars="200"/>
        <w:rPr>
          <w:rFonts w:ascii="Times New Roman" w:hAnsi="Times New Roman" w:cs="Times New Roman"/>
          <w:szCs w:val="21"/>
        </w:rPr>
      </w:pPr>
      <w:r>
        <w:rPr>
          <w:rFonts w:ascii="Times New Roman" w:hAnsi="Times New Roman" w:cs="Times New Roman"/>
          <w:szCs w:val="21"/>
        </w:rPr>
        <w:t xml:space="preserve">掌握工程建设标准的制定原则；了解工程建设标准的实施的具体规定。 </w:t>
      </w:r>
    </w:p>
    <w:p>
      <w:pPr>
        <w:rPr>
          <w:rFonts w:ascii="Times New Roman" w:hAnsi="Times New Roman" w:cs="Times New Roman"/>
          <w:i/>
          <w:szCs w:val="21"/>
        </w:rPr>
      </w:pPr>
      <w:r>
        <w:rPr>
          <w:rFonts w:ascii="Times New Roman" w:hAnsi="Times New Roman" w:cs="Times New Roman"/>
          <w:b/>
          <w:kern w:val="0"/>
          <w:szCs w:val="21"/>
        </w:rPr>
        <w:t xml:space="preserve">  第十章 环境保护法律制度(1课时) </w:t>
      </w:r>
      <w:r>
        <w:rPr>
          <w:rFonts w:ascii="Times New Roman" w:hAnsi="Times New Roman" w:cs="Times New Roman"/>
          <w:kern w:val="0"/>
          <w:szCs w:val="21"/>
        </w:rPr>
        <w:t>（毕业要求3.4、6.1、8.3）</w:t>
      </w:r>
    </w:p>
    <w:p>
      <w:pPr>
        <w:ind w:firstLine="420" w:firstLineChars="200"/>
        <w:rPr>
          <w:rFonts w:ascii="Times New Roman" w:hAnsi="Times New Roman" w:cs="Times New Roman"/>
          <w:szCs w:val="21"/>
        </w:rPr>
      </w:pPr>
      <w:r>
        <w:rPr>
          <w:rFonts w:ascii="Times New Roman" w:hAnsi="Times New Roman" w:cs="Times New Roman"/>
          <w:szCs w:val="21"/>
        </w:rPr>
        <w:t>理解环境保护法的基本原则和特点；了解环境保护法律、法规及标准；了解我国环境保护基本法及专项法；了解环境影响评价制度和“三同时”制度。</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案例法”，因为这种教学方法能够拓宽学生的思维空间，增加学习兴趣，提高学生的能力，引导学生思考如何解决问题，使学生主动提出解决方案，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ind w:firstLine="420" w:firstLineChars="200"/>
        <w:rPr>
          <w:rFonts w:ascii="Times New Roman" w:hAnsi="Times New Roman" w:cs="Times New Roman"/>
          <w:kern w:val="0"/>
          <w:szCs w:val="21"/>
        </w:rPr>
      </w:pPr>
      <w:r>
        <w:rPr>
          <w:rFonts w:ascii="Times New Roman" w:hAnsi="Times New Roman" w:cs="Times New Roman"/>
          <w:kern w:val="0"/>
          <w:szCs w:val="21"/>
        </w:rPr>
        <w:t>每8课时一次作业；以案例分析为主，可参课后习题。</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72" w:firstLineChars="225"/>
        <w:rPr>
          <w:rFonts w:ascii="Times New Roman" w:hAnsi="Times New Roman" w:cs="Times New Roman"/>
          <w:sz w:val="18"/>
          <w:szCs w:val="18"/>
        </w:rPr>
      </w:pPr>
      <w:r>
        <w:rPr>
          <w:rFonts w:ascii="Times New Roman" w:hAnsi="Times New Roman" w:cs="Times New Roman"/>
          <w:kern w:val="0"/>
          <w:szCs w:val="21"/>
        </w:rPr>
        <w:t>考查。考试成绩（70%）+出勤考核（10%）+平时作业（20%）</w:t>
      </w:r>
    </w:p>
    <w:p>
      <w:pPr>
        <w:ind w:firstLine="420" w:firstLineChars="200"/>
        <w:rPr>
          <w:rFonts w:ascii="Times New Roman" w:hAnsi="Times New Roman" w:cs="Times New Roman"/>
          <w:szCs w:val="21"/>
        </w:rPr>
      </w:pPr>
      <w:r>
        <w:rPr>
          <w:rFonts w:ascii="Times New Roman" w:hAnsi="Times New Roman" w:cs="Times New Roman"/>
          <w:szCs w:val="21"/>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eastAsia="黑体" w:cs="Times New Roman"/>
          <w:sz w:val="24"/>
          <w:szCs w:val="20"/>
        </w:rPr>
      </w:pPr>
      <w:r>
        <w:rPr>
          <w:rFonts w:ascii="Times New Roman" w:hAnsi="Times New Roman" w:eastAsia="黑体" w:cs="Times New Roman"/>
          <w:sz w:val="24"/>
          <w:szCs w:val="20"/>
        </w:rPr>
        <w:t>十、教材及主要参考资料</w:t>
      </w:r>
    </w:p>
    <w:p>
      <w:pPr>
        <w:widowControl/>
        <w:ind w:firstLine="420" w:firstLineChars="200"/>
        <w:jc w:val="left"/>
        <w:rPr>
          <w:rFonts w:ascii="Times New Roman" w:hAnsi="Times New Roman" w:cs="Times New Roman"/>
          <w:bCs/>
          <w:szCs w:val="21"/>
        </w:rPr>
      </w:pPr>
      <w:r>
        <w:rPr>
          <w:rFonts w:ascii="Times New Roman" w:hAnsi="Times New Roman" w:cs="Times New Roman"/>
          <w:bCs/>
          <w:szCs w:val="21"/>
        </w:rPr>
        <w:t>推荐教材：</w:t>
      </w:r>
    </w:p>
    <w:p>
      <w:pPr>
        <w:widowControl/>
        <w:ind w:firstLine="420" w:firstLineChars="200"/>
        <w:jc w:val="left"/>
        <w:rPr>
          <w:rFonts w:ascii="Times New Roman" w:hAnsi="Times New Roman" w:cs="Times New Roman"/>
          <w:bCs/>
          <w:szCs w:val="21"/>
        </w:rPr>
      </w:pPr>
      <w:r>
        <w:rPr>
          <w:rFonts w:ascii="Times New Roman" w:hAnsi="Times New Roman" w:cs="Times New Roman"/>
          <w:bCs/>
          <w:szCs w:val="21"/>
        </w:rPr>
        <w:t xml:space="preserve">   金国辉.建设法规概论与案例.北京：北京交通大学出版社，2015．</w:t>
      </w:r>
    </w:p>
    <w:p>
      <w:pPr>
        <w:widowControl/>
        <w:ind w:firstLine="420" w:firstLineChars="200"/>
        <w:jc w:val="left"/>
        <w:rPr>
          <w:rFonts w:ascii="Times New Roman" w:hAnsi="Times New Roman" w:cs="Times New Roman"/>
          <w:bCs/>
          <w:szCs w:val="21"/>
        </w:rPr>
      </w:pPr>
      <w:r>
        <w:rPr>
          <w:rFonts w:ascii="Times New Roman" w:hAnsi="Times New Roman" w:cs="Times New Roman"/>
          <w:bCs/>
          <w:szCs w:val="21"/>
        </w:rPr>
        <w:t>参考书目：</w:t>
      </w:r>
    </w:p>
    <w:p>
      <w:pPr>
        <w:widowControl/>
        <w:ind w:firstLine="420" w:firstLineChars="200"/>
        <w:jc w:val="left"/>
        <w:rPr>
          <w:rFonts w:ascii="Times New Roman" w:hAnsi="Times New Roman" w:cs="Times New Roman"/>
          <w:bCs/>
          <w:szCs w:val="21"/>
        </w:rPr>
      </w:pPr>
      <w:r>
        <w:rPr>
          <w:rFonts w:ascii="Times New Roman" w:hAnsi="Times New Roman" w:cs="Times New Roman"/>
          <w:bCs/>
          <w:szCs w:val="21"/>
        </w:rPr>
        <w:t xml:space="preserve">   [1]建设部.建设法规教程.北京：中国建筑工业出版社，2011．</w:t>
      </w:r>
    </w:p>
    <w:p>
      <w:pPr>
        <w:ind w:firstLine="420" w:firstLineChars="200"/>
        <w:rPr>
          <w:rFonts w:ascii="Times New Roman" w:hAnsi="Times New Roman" w:cs="Times New Roman"/>
          <w:szCs w:val="21"/>
        </w:rPr>
      </w:pPr>
      <w:r>
        <w:rPr>
          <w:rFonts w:ascii="Times New Roman" w:hAnsi="Times New Roman" w:cs="Times New Roman"/>
          <w:bCs/>
          <w:szCs w:val="21"/>
        </w:rPr>
        <w:t xml:space="preserve">   [2]何佰洲.工程建设法规与案例.北京：中国建筑工业出版社，2004．</w:t>
      </w: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 w:val="18"/>
          <w:szCs w:val="18"/>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 w:val="18"/>
          <w:szCs w:val="18"/>
        </w:rPr>
      </w:pPr>
      <w:r>
        <w:rPr>
          <w:rFonts w:ascii="Times New Roman" w:hAnsi="Times New Roman" w:cs="Times New Roman"/>
          <w:szCs w:val="21"/>
        </w:rPr>
        <w:t xml:space="preserve">                                 日期：2016年11月            日期：2016年11月</w:t>
      </w: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022"/>
      <w:bookmarkEnd w:id="1023"/>
      <w:bookmarkEnd w:id="1024"/>
      <w:bookmarkEnd w:id="1025"/>
      <w:bookmarkEnd w:id="1026"/>
      <w:bookmarkEnd w:id="1027"/>
      <w:bookmarkEnd w:id="1028"/>
      <w:bookmarkStart w:id="1029" w:name="_Toc469842152"/>
      <w:bookmarkStart w:id="1030" w:name="_Toc469646644"/>
      <w:bookmarkStart w:id="1031" w:name="_Toc11071"/>
      <w:bookmarkStart w:id="1032" w:name="_Toc469597486"/>
      <w:bookmarkStart w:id="1033" w:name="_Toc469646836"/>
      <w:bookmarkStart w:id="1034" w:name="_Toc375137849"/>
      <w:bookmarkStart w:id="1035" w:name="_Toc375312153"/>
      <w:bookmarkStart w:id="1036" w:name="_Toc374977889"/>
      <w:bookmarkStart w:id="1037" w:name="_Toc376634424"/>
      <w:bookmarkStart w:id="1038" w:name="_Toc375504154"/>
      <w:bookmarkStart w:id="1039" w:name="_Toc377046793"/>
      <w:bookmarkStart w:id="1040" w:name="_Toc376772072"/>
      <w:r>
        <w:rPr>
          <w:rFonts w:ascii="Times New Roman" w:hAnsi="Times New Roman" w:eastAsia="黑体" w:cs="Times New Roman"/>
          <w:b/>
          <w:bCs/>
          <w:sz w:val="30"/>
          <w:szCs w:val="30"/>
        </w:rPr>
        <w:t>《工程经济学2》课程教学大纲</w:t>
      </w:r>
      <w:bookmarkEnd w:id="1029"/>
      <w:bookmarkEnd w:id="1030"/>
      <w:bookmarkEnd w:id="1031"/>
      <w:bookmarkEnd w:id="1032"/>
      <w:bookmarkEnd w:id="1033"/>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沈良峰 </w:t>
      </w:r>
      <w:r>
        <w:rPr>
          <w:rFonts w:ascii="Times New Roman" w:hAnsi="Times New Roman" w:cs="Times New Roman"/>
          <w:kern w:val="0"/>
          <w:szCs w:val="21"/>
        </w:rPr>
        <w:t xml:space="preserve"> 审定人：</w:t>
      </w:r>
      <w:r>
        <w:rPr>
          <w:rFonts w:ascii="Times New Roman" w:hAnsi="Times New Roman" w:cs="Times New Roman"/>
          <w:kern w:val="0"/>
          <w:szCs w:val="21"/>
          <w:u w:val="single"/>
        </w:rPr>
        <w:t xml:space="preserve">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w:t>
      </w:r>
      <w:r>
        <w:rPr>
          <w:rFonts w:ascii="Times New Roman" w:hAnsi="Times New Roman" w:cs="Times New Roman"/>
          <w:iCs/>
          <w:kern w:val="0"/>
          <w:szCs w:val="21"/>
          <w:u w:val="single"/>
        </w:rPr>
        <w:t xml:space="preserve"> 江学良 </w:t>
      </w:r>
      <w:r>
        <w:rPr>
          <w:rFonts w:ascii="Times New Roman" w:hAnsi="Times New Roman" w:cs="Times New Roman"/>
          <w:kern w:val="0"/>
          <w:szCs w:val="21"/>
          <w:u w:val="single"/>
        </w:rPr>
        <w:t xml:space="preserve">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3" w:type="dxa"/>
          </w:tcPr>
          <w:p>
            <w:pPr>
              <w:jc w:val="left"/>
              <w:rPr>
                <w:rFonts w:ascii="Times New Roman" w:hAnsi="Times New Roman" w:cs="Times New Roman"/>
                <w:szCs w:val="21"/>
              </w:rPr>
            </w:pPr>
            <w:r>
              <w:rPr>
                <w:rFonts w:ascii="Times New Roman" w:hAnsi="Times New Roman" w:cs="Times New Roman"/>
                <w:szCs w:val="21"/>
              </w:rPr>
              <w:t>A03052340</w:t>
            </w:r>
          </w:p>
        </w:tc>
        <w:tc>
          <w:tcPr>
            <w:tcW w:w="1158" w:type="dxa"/>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tcPr>
          <w:p>
            <w:pPr>
              <w:jc w:val="left"/>
              <w:rPr>
                <w:rFonts w:ascii="Times New Roman" w:hAnsi="Times New Roman" w:cs="Times New Roman"/>
                <w:szCs w:val="21"/>
              </w:rPr>
            </w:pPr>
            <w:r>
              <w:rPr>
                <w:rFonts w:ascii="Times New Roman" w:hAnsi="Times New Roman" w:cs="Times New Roman"/>
                <w:szCs w:val="21"/>
              </w:rPr>
              <w:t>工程经济学2</w:t>
            </w:r>
          </w:p>
        </w:tc>
        <w:tc>
          <w:tcPr>
            <w:tcW w:w="1272" w:type="dxa"/>
            <w:gridSpan w:val="2"/>
          </w:tcPr>
          <w:p>
            <w:pPr>
              <w:jc w:val="left"/>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tcPr>
          <w:p>
            <w:pPr>
              <w:jc w:val="left"/>
              <w:rPr>
                <w:rFonts w:ascii="Times New Roman" w:hAnsi="Times New Roman" w:cs="Times New Roman"/>
                <w:szCs w:val="21"/>
              </w:rPr>
            </w:pPr>
            <w:r>
              <w:rPr>
                <w:rFonts w:ascii="Times New Roman" w:hAnsi="Times New Roman" w:cs="Times New Roman"/>
                <w:szCs w:val="21"/>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3" w:type="dxa"/>
            <w:vAlign w:val="center"/>
          </w:tcPr>
          <w:p>
            <w:pPr>
              <w:jc w:val="center"/>
              <w:rPr>
                <w:rFonts w:ascii="Times New Roman" w:hAnsi="Times New Roman" w:cs="Times New Roman"/>
                <w:bCs/>
                <w:szCs w:val="21"/>
              </w:rPr>
            </w:pP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tcPr>
          <w:p>
            <w:pPr>
              <w:rPr>
                <w:rFonts w:ascii="Times New Roman" w:hAnsi="Times New Roman" w:cs="Times New Roman"/>
                <w:bCs/>
                <w:szCs w:val="21"/>
              </w:rPr>
            </w:pPr>
            <w:r>
              <w:rPr>
                <w:rFonts w:ascii="Times New Roman" w:hAnsi="Times New Roman" w:cs="Times New Roman"/>
                <w:bCs/>
                <w:szCs w:val="21"/>
              </w:rPr>
              <w:t>公共课□   基础课□   学科基础课（必修□   选修</w:t>
            </w:r>
            <w:r>
              <w:rPr>
                <w:rFonts w:hint="eastAsia" w:ascii="MS Gothic" w:hAnsi="MS Gothic" w:eastAsia="MS Gothic" w:cs="MS Gothic"/>
                <w:bCs/>
                <w:szCs w:val="21"/>
              </w:rPr>
              <w:t>☑</w:t>
            </w:r>
            <w:r>
              <w:rPr>
                <w:rFonts w:ascii="Times New Roman" w:hAnsi="Times New Roman" w:cs="Times New Roman"/>
                <w:bCs/>
                <w:szCs w:val="21"/>
              </w:rPr>
              <w:t>）</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3" w:type="dxa"/>
          </w:tcPr>
          <w:p>
            <w:pPr>
              <w:jc w:val="left"/>
              <w:rPr>
                <w:rFonts w:ascii="Times New Roman" w:hAnsi="Times New Roman" w:cs="Times New Roman"/>
                <w:szCs w:val="21"/>
              </w:rPr>
            </w:pPr>
            <w:r>
              <w:rPr>
                <w:rFonts w:ascii="Times New Roman" w:hAnsi="Times New Roman" w:cs="Times New Roman"/>
                <w:szCs w:val="21"/>
              </w:rPr>
              <w:t>24学时</w:t>
            </w:r>
          </w:p>
        </w:tc>
        <w:tc>
          <w:tcPr>
            <w:tcW w:w="1158" w:type="dxa"/>
            <w:tcBorders>
              <w:bottom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tcPr>
          <w:p>
            <w:pPr>
              <w:jc w:val="right"/>
              <w:rPr>
                <w:rFonts w:ascii="Times New Roman" w:hAnsi="Times New Roman" w:cs="Times New Roman"/>
                <w:bCs/>
                <w:szCs w:val="21"/>
              </w:rPr>
            </w:pPr>
          </w:p>
        </w:tc>
        <w:tc>
          <w:tcPr>
            <w:tcW w:w="864" w:type="dxa"/>
          </w:tcPr>
          <w:p>
            <w:pPr>
              <w:jc w:val="right"/>
              <w:rPr>
                <w:rFonts w:ascii="Times New Roman" w:hAnsi="Times New Roman" w:cs="Times New Roman"/>
                <w:bCs/>
                <w:szCs w:val="21"/>
              </w:rPr>
            </w:pPr>
            <w:r>
              <w:rPr>
                <w:rFonts w:ascii="Times New Roman" w:hAnsi="Times New Roman" w:eastAsia="黑体" w:cs="Times New Roman"/>
                <w:bCs/>
                <w:szCs w:val="21"/>
              </w:rPr>
              <w:t>总学分</w:t>
            </w:r>
          </w:p>
        </w:tc>
        <w:tc>
          <w:tcPr>
            <w:tcW w:w="1211" w:type="dxa"/>
          </w:tcPr>
          <w:p>
            <w:pPr>
              <w:jc w:val="left"/>
              <w:rPr>
                <w:rFonts w:ascii="Times New Roman" w:hAnsi="Times New Roman" w:cs="Times New Roman"/>
                <w:szCs w:val="21"/>
              </w:rPr>
            </w:pPr>
            <w:r>
              <w:rPr>
                <w:rFonts w:ascii="Times New Roman" w:hAnsi="Times New Roman" w:cs="Times New Roman"/>
                <w:szCs w:val="21"/>
              </w:rPr>
              <w:t>1.5学分</w:t>
            </w:r>
          </w:p>
        </w:tc>
        <w:tc>
          <w:tcPr>
            <w:tcW w:w="1191" w:type="dxa"/>
            <w:gridSpan w:val="2"/>
          </w:tcPr>
          <w:p>
            <w:pP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tcPr>
          <w:p>
            <w:pPr>
              <w:jc w:val="left"/>
              <w:rPr>
                <w:rFonts w:ascii="Times New Roman" w:hAnsi="Times New Roman" w:cs="Times New Roman"/>
                <w:szCs w:val="21"/>
              </w:rPr>
            </w:pPr>
            <w:r>
              <w:rPr>
                <w:rFonts w:ascii="Times New Roman" w:hAnsi="Times New Roman" w:cs="Times New Roman"/>
                <w:szCs w:val="21"/>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rPr>
          <w:rFonts w:ascii="Times New Roman" w:hAnsi="Times New Roman" w:cs="Times New Roman"/>
          <w:szCs w:val="20"/>
        </w:rPr>
      </w:pPr>
      <w:r>
        <w:rPr>
          <w:rFonts w:ascii="Times New Roman" w:hAnsi="Times New Roman" w:cs="Times New Roman"/>
          <w:szCs w:val="20"/>
        </w:rPr>
        <w:t xml:space="preserve">    工程经济学是工程与经济的交叉学科，是研究工程技术实践活动经济效果的学科。工程经济学主要介绍工程项目经济分析与决策的基本原理与方法,它的任务是对工程项目的经济效果进行分析与评价，从而选择技术上先进、经济上合理的最佳方案。</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890"/>
        <w:gridCol w:w="6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189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643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189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w:t>
            </w:r>
          </w:p>
        </w:tc>
        <w:tc>
          <w:tcPr>
            <w:tcW w:w="6436"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能够在设计中考虑社会、健康、安全、法律、文化以及环境等因素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2</w:t>
            </w:r>
          </w:p>
        </w:tc>
        <w:tc>
          <w:tcPr>
            <w:tcW w:w="189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毕业要求11.1</w:t>
            </w:r>
          </w:p>
        </w:tc>
        <w:tc>
          <w:tcPr>
            <w:tcW w:w="6436" w:type="dxa"/>
            <w:vAlign w:val="center"/>
          </w:tcPr>
          <w:p>
            <w:pPr>
              <w:spacing w:line="400" w:lineRule="exact"/>
              <w:jc w:val="center"/>
              <w:rPr>
                <w:rFonts w:ascii="Times New Roman" w:hAnsi="Times New Roman" w:cs="Times New Roman"/>
                <w:kern w:val="0"/>
                <w:szCs w:val="21"/>
              </w:rPr>
            </w:pPr>
            <w:r>
              <w:rPr>
                <w:rFonts w:ascii="Times New Roman" w:hAnsi="Times New Roman" w:cs="Times New Roman"/>
                <w:kern w:val="0"/>
                <w:szCs w:val="21"/>
              </w:rPr>
              <w:t>掌握土木工程项目管理与经济的基本理论，并能在多学科环境中应用</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334"/>
        <w:gridCol w:w="3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376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433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第一章 绪论</w:t>
            </w:r>
          </w:p>
        </w:tc>
        <w:tc>
          <w:tcPr>
            <w:tcW w:w="37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33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第二章 工程技术经济评价原理及其指标体系</w:t>
            </w:r>
          </w:p>
        </w:tc>
        <w:tc>
          <w:tcPr>
            <w:tcW w:w="37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33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第三章 时间因素的货币等值计算</w:t>
            </w:r>
            <w:r>
              <w:rPr>
                <w:rFonts w:ascii="Times New Roman" w:hAnsi="Times New Roman" w:cs="Times New Roman"/>
                <w:sz w:val="18"/>
                <w:szCs w:val="18"/>
              </w:rPr>
              <w:t xml:space="preserve"> </w:t>
            </w:r>
          </w:p>
        </w:tc>
        <w:tc>
          <w:tcPr>
            <w:tcW w:w="37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34"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第四章 技术经济的静态与动态评价方法</w:t>
            </w:r>
          </w:p>
        </w:tc>
        <w:tc>
          <w:tcPr>
            <w:tcW w:w="37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3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第五章 工程项目的财务评价</w:t>
            </w:r>
          </w:p>
        </w:tc>
        <w:tc>
          <w:tcPr>
            <w:tcW w:w="37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3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第六章 工程项目的国民经济评价</w:t>
            </w:r>
          </w:p>
        </w:tc>
        <w:tc>
          <w:tcPr>
            <w:tcW w:w="37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3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第七章 价值工程</w:t>
            </w:r>
          </w:p>
        </w:tc>
        <w:tc>
          <w:tcPr>
            <w:tcW w:w="37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3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第八章 建设项目可行性研究 </w:t>
            </w:r>
          </w:p>
        </w:tc>
        <w:tc>
          <w:tcPr>
            <w:tcW w:w="37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3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第九章 不确定性分析</w:t>
            </w:r>
          </w:p>
        </w:tc>
        <w:tc>
          <w:tcPr>
            <w:tcW w:w="37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3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第十章 建筑工程技术经济分析</w:t>
            </w:r>
          </w:p>
        </w:tc>
        <w:tc>
          <w:tcPr>
            <w:tcW w:w="37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33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第十一章 建筑设备更新的技术经济分析</w:t>
            </w:r>
          </w:p>
        </w:tc>
        <w:tc>
          <w:tcPr>
            <w:tcW w:w="376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毕业要求3.4、11.1</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22" w:firstLineChars="200"/>
        <w:rPr>
          <w:rFonts w:ascii="Times New Roman" w:hAnsi="Times New Roman" w:cs="Times New Roman"/>
          <w:bCs/>
          <w:kern w:val="0"/>
          <w:szCs w:val="21"/>
        </w:rPr>
      </w:pPr>
      <w:r>
        <w:rPr>
          <w:rFonts w:ascii="Times New Roman" w:hAnsi="Times New Roman" w:cs="Times New Roman"/>
          <w:b/>
          <w:kern w:val="0"/>
          <w:szCs w:val="21"/>
        </w:rPr>
        <w:t>第一章 绪论（1学时）</w:t>
      </w:r>
      <w:r>
        <w:rPr>
          <w:rFonts w:ascii="Times New Roman" w:hAnsi="Times New Roman" w:cs="Times New Roman"/>
          <w:bCs/>
          <w:kern w:val="0"/>
          <w:szCs w:val="21"/>
        </w:rPr>
        <w:t>（毕业要求3.4、11.1）</w:t>
      </w:r>
    </w:p>
    <w:p>
      <w:pPr>
        <w:ind w:firstLine="420" w:firstLineChars="200"/>
        <w:rPr>
          <w:rFonts w:ascii="Times New Roman" w:hAnsi="Times New Roman" w:cs="Times New Roman"/>
          <w:szCs w:val="20"/>
        </w:rPr>
      </w:pPr>
      <w:r>
        <w:rPr>
          <w:rFonts w:ascii="Times New Roman" w:hAnsi="Times New Roman" w:cs="Times New Roman"/>
          <w:szCs w:val="20"/>
        </w:rPr>
        <w:t>了解工程经济学的概念、研究对象和特点、</w:t>
      </w:r>
    </w:p>
    <w:p>
      <w:pPr>
        <w:ind w:firstLine="420" w:firstLineChars="200"/>
        <w:rPr>
          <w:rFonts w:ascii="Times New Roman" w:hAnsi="Times New Roman" w:cs="Times New Roman"/>
          <w:szCs w:val="20"/>
        </w:rPr>
      </w:pPr>
      <w:r>
        <w:rPr>
          <w:rFonts w:ascii="Times New Roman" w:hAnsi="Times New Roman" w:cs="Times New Roman"/>
          <w:szCs w:val="20"/>
        </w:rPr>
        <w:t>【重点】经济学的概念、研究对象和特点</w:t>
      </w:r>
    </w:p>
    <w:p>
      <w:pPr>
        <w:ind w:firstLine="420" w:firstLineChars="200"/>
        <w:rPr>
          <w:rFonts w:ascii="Times New Roman" w:hAnsi="Times New Roman" w:cs="Times New Roman"/>
          <w:szCs w:val="20"/>
        </w:rPr>
      </w:pPr>
      <w:r>
        <w:rPr>
          <w:rFonts w:ascii="Times New Roman" w:hAnsi="Times New Roman" w:cs="Times New Roman"/>
          <w:szCs w:val="20"/>
        </w:rPr>
        <w:t>【教学方法、手段】：课堂讲授、习题、作业</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第二章 工程技术经济评价原理及其指标体系（2学时）</w:t>
      </w:r>
      <w:r>
        <w:rPr>
          <w:rFonts w:ascii="Times New Roman" w:hAnsi="Times New Roman" w:cs="Times New Roman"/>
          <w:bCs/>
          <w:kern w:val="0"/>
          <w:szCs w:val="21"/>
        </w:rPr>
        <w:t>（毕业要求3.4、11.1）</w:t>
      </w:r>
    </w:p>
    <w:p>
      <w:pPr>
        <w:ind w:firstLine="420" w:firstLineChars="200"/>
        <w:rPr>
          <w:rFonts w:ascii="Times New Roman" w:hAnsi="Times New Roman" w:cs="Times New Roman"/>
          <w:szCs w:val="20"/>
        </w:rPr>
      </w:pPr>
      <w:r>
        <w:rPr>
          <w:rFonts w:ascii="Times New Roman" w:hAnsi="Times New Roman" w:cs="Times New Roman"/>
          <w:szCs w:val="20"/>
        </w:rPr>
        <w:t>熟悉比率法和差值法评价经济效果的方法；掌握方案评价的基本原则和各技术方案进行比较必须具备的条件。</w:t>
      </w:r>
    </w:p>
    <w:p>
      <w:pPr>
        <w:ind w:firstLine="420" w:firstLineChars="200"/>
        <w:rPr>
          <w:rFonts w:ascii="Times New Roman" w:hAnsi="Times New Roman" w:cs="Times New Roman"/>
          <w:szCs w:val="20"/>
        </w:rPr>
      </w:pPr>
      <w:r>
        <w:rPr>
          <w:rFonts w:ascii="Times New Roman" w:hAnsi="Times New Roman" w:cs="Times New Roman"/>
          <w:szCs w:val="20"/>
        </w:rPr>
        <w:t>【难点】指标体系的设计原则及其构成</w:t>
      </w:r>
    </w:p>
    <w:p>
      <w:pPr>
        <w:ind w:firstLine="420" w:firstLineChars="200"/>
        <w:rPr>
          <w:rFonts w:ascii="Times New Roman" w:hAnsi="Times New Roman" w:cs="Times New Roman"/>
          <w:szCs w:val="20"/>
        </w:rPr>
      </w:pPr>
      <w:r>
        <w:rPr>
          <w:rFonts w:ascii="Times New Roman" w:hAnsi="Times New Roman" w:cs="Times New Roman"/>
          <w:szCs w:val="20"/>
        </w:rPr>
        <w:t>【教学方法、手段】:课堂讲授、习题、作业</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第三章 时间因素的货币等值计算（3学时）</w:t>
      </w:r>
      <w:r>
        <w:rPr>
          <w:rFonts w:ascii="Times New Roman" w:hAnsi="Times New Roman" w:cs="Times New Roman"/>
          <w:bCs/>
          <w:kern w:val="0"/>
          <w:szCs w:val="21"/>
        </w:rPr>
        <w:t>（毕业要求3.4、11.1）</w:t>
      </w:r>
    </w:p>
    <w:p>
      <w:pPr>
        <w:ind w:firstLine="420" w:firstLineChars="200"/>
        <w:rPr>
          <w:rFonts w:ascii="Times New Roman" w:hAnsi="Times New Roman" w:cs="Times New Roman"/>
          <w:szCs w:val="20"/>
        </w:rPr>
      </w:pPr>
      <w:r>
        <w:rPr>
          <w:rFonts w:ascii="Times New Roman" w:hAnsi="Times New Roman" w:cs="Times New Roman"/>
          <w:szCs w:val="20"/>
        </w:rPr>
        <w:t>熟悉现金流量的概念及其构成；掌握资金时间价值的计算方法、项目资本结构的评价方法；理解工程经济的要素；了解工程项目资金筹集的渠道；熟悉单利与复利的计算方法。</w:t>
      </w:r>
    </w:p>
    <w:p>
      <w:pPr>
        <w:ind w:firstLine="420" w:firstLineChars="200"/>
        <w:rPr>
          <w:rFonts w:ascii="Times New Roman" w:hAnsi="Times New Roman" w:cs="Times New Roman"/>
          <w:szCs w:val="20"/>
        </w:rPr>
      </w:pPr>
      <w:r>
        <w:rPr>
          <w:rFonts w:ascii="Times New Roman" w:hAnsi="Times New Roman" w:cs="Times New Roman"/>
          <w:szCs w:val="20"/>
        </w:rPr>
        <w:t>【重点】现金流量的概念、资金筹集的渠道、单利与复利的计算方法</w:t>
      </w:r>
    </w:p>
    <w:p>
      <w:pPr>
        <w:ind w:firstLine="420" w:firstLineChars="200"/>
        <w:rPr>
          <w:rFonts w:ascii="Times New Roman" w:hAnsi="Times New Roman" w:cs="Times New Roman"/>
          <w:szCs w:val="20"/>
        </w:rPr>
      </w:pPr>
      <w:r>
        <w:rPr>
          <w:rFonts w:ascii="Times New Roman" w:hAnsi="Times New Roman" w:cs="Times New Roman"/>
          <w:szCs w:val="20"/>
        </w:rPr>
        <w:t>【难点】资金的等值计算</w:t>
      </w:r>
    </w:p>
    <w:p>
      <w:pPr>
        <w:ind w:firstLine="420" w:firstLineChars="200"/>
        <w:rPr>
          <w:rFonts w:ascii="Times New Roman" w:hAnsi="Times New Roman" w:cs="Times New Roman"/>
          <w:szCs w:val="20"/>
        </w:rPr>
      </w:pPr>
      <w:r>
        <w:rPr>
          <w:rFonts w:ascii="Times New Roman" w:hAnsi="Times New Roman" w:cs="Times New Roman"/>
          <w:szCs w:val="20"/>
        </w:rPr>
        <w:t>【教学方法、手段】课堂讲授、习题、作业</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第四章 技术经济的静态与动态评价方法（3学时）</w:t>
      </w:r>
      <w:r>
        <w:rPr>
          <w:rFonts w:ascii="Times New Roman" w:hAnsi="Times New Roman" w:cs="Times New Roman"/>
          <w:bCs/>
          <w:kern w:val="0"/>
          <w:szCs w:val="21"/>
        </w:rPr>
        <w:t>（毕业要求3.4、11.1）</w:t>
      </w:r>
    </w:p>
    <w:p>
      <w:pPr>
        <w:ind w:firstLine="420" w:firstLineChars="200"/>
        <w:rPr>
          <w:rFonts w:ascii="Times New Roman" w:hAnsi="Times New Roman" w:cs="Times New Roman"/>
          <w:szCs w:val="20"/>
        </w:rPr>
      </w:pPr>
      <w:r>
        <w:rPr>
          <w:rFonts w:ascii="Times New Roman" w:hAnsi="Times New Roman" w:cs="Times New Roman"/>
          <w:szCs w:val="20"/>
        </w:rPr>
        <w:t>熟悉工程技术方案经济效果评价指标体系、不确定性分析的内容；掌握各种评价方法、不确定性分析的方法。</w:t>
      </w:r>
    </w:p>
    <w:p>
      <w:pPr>
        <w:ind w:firstLine="420" w:firstLineChars="200"/>
        <w:rPr>
          <w:rFonts w:ascii="Times New Roman" w:hAnsi="Times New Roman" w:cs="Times New Roman"/>
          <w:szCs w:val="20"/>
        </w:rPr>
      </w:pPr>
      <w:r>
        <w:rPr>
          <w:rFonts w:ascii="Times New Roman" w:hAnsi="Times New Roman" w:cs="Times New Roman"/>
          <w:szCs w:val="20"/>
        </w:rPr>
        <w:t>【重点】工程技术方案经济效果评价指标体系、评价方法、不确定性分析的方法</w:t>
      </w:r>
    </w:p>
    <w:p>
      <w:pPr>
        <w:ind w:firstLine="420" w:firstLineChars="200"/>
        <w:rPr>
          <w:rFonts w:ascii="Times New Roman" w:hAnsi="Times New Roman" w:cs="Times New Roman"/>
          <w:szCs w:val="20"/>
        </w:rPr>
      </w:pPr>
      <w:r>
        <w:rPr>
          <w:rFonts w:ascii="Times New Roman" w:hAnsi="Times New Roman" w:cs="Times New Roman"/>
          <w:szCs w:val="20"/>
        </w:rPr>
        <w:t>【难点】几项动态指标的计算</w:t>
      </w:r>
    </w:p>
    <w:p>
      <w:pPr>
        <w:ind w:firstLine="420" w:firstLineChars="200"/>
        <w:rPr>
          <w:rFonts w:ascii="Times New Roman" w:hAnsi="Times New Roman" w:cs="Times New Roman"/>
          <w:szCs w:val="20"/>
        </w:rPr>
      </w:pPr>
      <w:r>
        <w:rPr>
          <w:rFonts w:ascii="Times New Roman" w:hAnsi="Times New Roman" w:cs="Times New Roman"/>
          <w:szCs w:val="20"/>
        </w:rPr>
        <w:t>【教学方法、手段】课堂讲授、习题、作业</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第五章 工程项目的财务评价（3学时）</w:t>
      </w:r>
      <w:r>
        <w:rPr>
          <w:rFonts w:ascii="Times New Roman" w:hAnsi="Times New Roman" w:cs="Times New Roman"/>
          <w:bCs/>
          <w:kern w:val="0"/>
          <w:szCs w:val="21"/>
        </w:rPr>
        <w:t>（毕业要求3.4、11.1）</w:t>
      </w:r>
    </w:p>
    <w:p>
      <w:pPr>
        <w:ind w:firstLine="420" w:firstLineChars="200"/>
        <w:rPr>
          <w:rFonts w:ascii="Times New Roman" w:hAnsi="Times New Roman" w:cs="Times New Roman"/>
          <w:szCs w:val="20"/>
        </w:rPr>
      </w:pPr>
      <w:r>
        <w:rPr>
          <w:rFonts w:ascii="Times New Roman" w:hAnsi="Times New Roman" w:cs="Times New Roman"/>
          <w:szCs w:val="20"/>
        </w:rPr>
        <w:t>熟悉项目财务评价的指标体系和步骤；掌握财务评价的方法。</w:t>
      </w:r>
    </w:p>
    <w:p>
      <w:pPr>
        <w:ind w:firstLine="420" w:firstLineChars="200"/>
        <w:rPr>
          <w:rFonts w:ascii="Times New Roman" w:hAnsi="Times New Roman" w:cs="Times New Roman"/>
          <w:szCs w:val="20"/>
        </w:rPr>
      </w:pPr>
      <w:r>
        <w:rPr>
          <w:rFonts w:ascii="Times New Roman" w:hAnsi="Times New Roman" w:cs="Times New Roman"/>
          <w:szCs w:val="20"/>
        </w:rPr>
        <w:t>【重点】项目财务评价的指标体系和步骤</w:t>
      </w:r>
    </w:p>
    <w:p>
      <w:pPr>
        <w:ind w:firstLine="420" w:firstLineChars="200"/>
        <w:rPr>
          <w:rFonts w:ascii="Times New Roman" w:hAnsi="Times New Roman" w:cs="Times New Roman"/>
          <w:szCs w:val="20"/>
        </w:rPr>
      </w:pPr>
      <w:r>
        <w:rPr>
          <w:rFonts w:ascii="Times New Roman" w:hAnsi="Times New Roman" w:cs="Times New Roman"/>
          <w:szCs w:val="20"/>
        </w:rPr>
        <w:t>【难点】财务评价的方法</w:t>
      </w:r>
    </w:p>
    <w:p>
      <w:pPr>
        <w:ind w:firstLine="420" w:firstLineChars="200"/>
        <w:rPr>
          <w:rFonts w:ascii="Times New Roman" w:hAnsi="Times New Roman" w:cs="Times New Roman"/>
          <w:szCs w:val="20"/>
        </w:rPr>
      </w:pPr>
      <w:r>
        <w:rPr>
          <w:rFonts w:ascii="Times New Roman" w:hAnsi="Times New Roman" w:cs="Times New Roman"/>
          <w:szCs w:val="20"/>
        </w:rPr>
        <w:t>【教学方法、手段】课堂讲授、习题、作业</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第六章 工程项目的国民经济评价（3学时）</w:t>
      </w:r>
      <w:r>
        <w:rPr>
          <w:rFonts w:ascii="Times New Roman" w:hAnsi="Times New Roman" w:cs="Times New Roman"/>
          <w:bCs/>
          <w:kern w:val="0"/>
          <w:szCs w:val="21"/>
        </w:rPr>
        <w:t>（毕业要求3.4、11.1）</w:t>
      </w:r>
    </w:p>
    <w:p>
      <w:pPr>
        <w:ind w:firstLine="420" w:firstLineChars="200"/>
        <w:rPr>
          <w:rFonts w:ascii="Times New Roman" w:hAnsi="Times New Roman" w:cs="Times New Roman"/>
          <w:szCs w:val="20"/>
        </w:rPr>
      </w:pPr>
      <w:r>
        <w:rPr>
          <w:rFonts w:ascii="Times New Roman" w:hAnsi="Times New Roman" w:cs="Times New Roman"/>
          <w:szCs w:val="20"/>
        </w:rPr>
        <w:t>了解项目国民经济评价的概念，费用与效益；掌握国民经济评价的重要参数；理解社会评价的基本常识</w:t>
      </w:r>
    </w:p>
    <w:p>
      <w:pPr>
        <w:ind w:firstLine="420" w:firstLineChars="200"/>
        <w:rPr>
          <w:rFonts w:ascii="Times New Roman" w:hAnsi="Times New Roman" w:cs="Times New Roman"/>
          <w:szCs w:val="20"/>
        </w:rPr>
      </w:pPr>
      <w:r>
        <w:rPr>
          <w:rFonts w:ascii="Times New Roman" w:hAnsi="Times New Roman" w:cs="Times New Roman"/>
          <w:szCs w:val="20"/>
        </w:rPr>
        <w:t>【重点】项目国民经济评价的概念及其参数</w:t>
      </w:r>
    </w:p>
    <w:p>
      <w:pPr>
        <w:ind w:firstLine="420" w:firstLineChars="200"/>
        <w:rPr>
          <w:rFonts w:ascii="Times New Roman" w:hAnsi="Times New Roman" w:cs="Times New Roman"/>
          <w:szCs w:val="20"/>
        </w:rPr>
      </w:pPr>
      <w:r>
        <w:rPr>
          <w:rFonts w:ascii="Times New Roman" w:hAnsi="Times New Roman" w:cs="Times New Roman"/>
          <w:szCs w:val="20"/>
        </w:rPr>
        <w:t>【难点】社会评价的方法</w:t>
      </w:r>
    </w:p>
    <w:p>
      <w:pPr>
        <w:ind w:firstLine="420" w:firstLineChars="200"/>
        <w:rPr>
          <w:rFonts w:ascii="Times New Roman" w:hAnsi="Times New Roman" w:cs="Times New Roman"/>
          <w:szCs w:val="20"/>
        </w:rPr>
      </w:pPr>
      <w:r>
        <w:rPr>
          <w:rFonts w:ascii="Times New Roman" w:hAnsi="Times New Roman" w:cs="Times New Roman"/>
          <w:szCs w:val="20"/>
        </w:rPr>
        <w:t>【教学方法、手段】课堂讲授、习题、作业</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第七章 价值工程（3学时）</w:t>
      </w:r>
      <w:r>
        <w:rPr>
          <w:rFonts w:ascii="Times New Roman" w:hAnsi="Times New Roman" w:cs="Times New Roman"/>
          <w:bCs/>
          <w:kern w:val="0"/>
          <w:szCs w:val="21"/>
        </w:rPr>
        <w:t>（毕业要求3.4、11.1）</w:t>
      </w:r>
    </w:p>
    <w:p>
      <w:pPr>
        <w:ind w:firstLine="420" w:firstLineChars="200"/>
        <w:rPr>
          <w:rFonts w:ascii="Times New Roman" w:hAnsi="Times New Roman" w:cs="Times New Roman"/>
          <w:szCs w:val="20"/>
        </w:rPr>
      </w:pPr>
      <w:r>
        <w:rPr>
          <w:rFonts w:ascii="Times New Roman" w:hAnsi="Times New Roman" w:cs="Times New Roman"/>
          <w:szCs w:val="20"/>
        </w:rPr>
        <w:t xml:space="preserve">了解价值工程的概念及进行价值分析的步骤；掌握功能分析与研究的方法。 </w:t>
      </w:r>
    </w:p>
    <w:p>
      <w:pPr>
        <w:ind w:firstLine="420" w:firstLineChars="200"/>
        <w:rPr>
          <w:rFonts w:ascii="Times New Roman" w:hAnsi="Times New Roman" w:cs="Times New Roman"/>
          <w:szCs w:val="20"/>
        </w:rPr>
      </w:pPr>
      <w:r>
        <w:rPr>
          <w:rFonts w:ascii="Times New Roman" w:hAnsi="Times New Roman" w:cs="Times New Roman"/>
          <w:szCs w:val="20"/>
        </w:rPr>
        <w:t>【重点】价值工程的概念及进行价值分析的步骤</w:t>
      </w:r>
    </w:p>
    <w:p>
      <w:pPr>
        <w:ind w:firstLine="420" w:firstLineChars="200"/>
        <w:rPr>
          <w:rFonts w:ascii="Times New Roman" w:hAnsi="Times New Roman" w:cs="Times New Roman"/>
          <w:szCs w:val="20"/>
        </w:rPr>
      </w:pPr>
      <w:r>
        <w:rPr>
          <w:rFonts w:ascii="Times New Roman" w:hAnsi="Times New Roman" w:cs="Times New Roman"/>
          <w:szCs w:val="20"/>
        </w:rPr>
        <w:t>【难点】功能分析与研究的方法</w:t>
      </w:r>
    </w:p>
    <w:p>
      <w:pPr>
        <w:ind w:firstLine="420" w:firstLineChars="200"/>
        <w:rPr>
          <w:rFonts w:ascii="Times New Roman" w:hAnsi="Times New Roman" w:cs="Times New Roman"/>
          <w:szCs w:val="20"/>
        </w:rPr>
      </w:pPr>
      <w:r>
        <w:rPr>
          <w:rFonts w:ascii="Times New Roman" w:hAnsi="Times New Roman" w:cs="Times New Roman"/>
          <w:szCs w:val="20"/>
        </w:rPr>
        <w:t>【教学方法、手段】课堂讲授、习题、作业</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第八章 建设项目可行性研究（1学时）</w:t>
      </w:r>
      <w:r>
        <w:rPr>
          <w:rFonts w:ascii="Times New Roman" w:hAnsi="Times New Roman" w:cs="Times New Roman"/>
          <w:bCs/>
          <w:kern w:val="0"/>
          <w:szCs w:val="21"/>
        </w:rPr>
        <w:t>（毕业要求3.4、11.1）</w:t>
      </w:r>
    </w:p>
    <w:p>
      <w:pPr>
        <w:ind w:firstLine="420" w:firstLineChars="200"/>
        <w:rPr>
          <w:rFonts w:ascii="Times New Roman" w:hAnsi="Times New Roman" w:cs="Times New Roman"/>
          <w:szCs w:val="20"/>
        </w:rPr>
      </w:pPr>
      <w:r>
        <w:rPr>
          <w:rFonts w:ascii="Times New Roman" w:hAnsi="Times New Roman" w:cs="Times New Roman"/>
          <w:szCs w:val="20"/>
        </w:rPr>
        <w:t>了解建设项目概念，可行性研究的概念，可研阶段的划分，可研报告的格式与内容要点。</w:t>
      </w:r>
    </w:p>
    <w:p>
      <w:pPr>
        <w:ind w:firstLine="420" w:firstLineChars="200"/>
        <w:rPr>
          <w:rFonts w:ascii="Times New Roman" w:hAnsi="Times New Roman" w:cs="Times New Roman"/>
          <w:szCs w:val="20"/>
        </w:rPr>
      </w:pPr>
      <w:r>
        <w:rPr>
          <w:rFonts w:ascii="Times New Roman" w:hAnsi="Times New Roman" w:cs="Times New Roman"/>
          <w:szCs w:val="20"/>
        </w:rPr>
        <w:t>【重点】建设项目概念，可行性研究的概念，可研阶段的划分</w:t>
      </w:r>
    </w:p>
    <w:p>
      <w:pPr>
        <w:ind w:firstLine="420" w:firstLineChars="200"/>
        <w:rPr>
          <w:rFonts w:ascii="Times New Roman" w:hAnsi="Times New Roman" w:cs="Times New Roman"/>
          <w:szCs w:val="20"/>
        </w:rPr>
      </w:pPr>
      <w:r>
        <w:rPr>
          <w:rFonts w:ascii="Times New Roman" w:hAnsi="Times New Roman" w:cs="Times New Roman"/>
          <w:szCs w:val="20"/>
        </w:rPr>
        <w:t>【教学方法、手段】课堂讲授、习题、作业</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第九章 不确定性分析（1学时）</w:t>
      </w:r>
      <w:r>
        <w:rPr>
          <w:rFonts w:ascii="Times New Roman" w:hAnsi="Times New Roman" w:cs="Times New Roman"/>
          <w:bCs/>
          <w:kern w:val="0"/>
          <w:szCs w:val="21"/>
        </w:rPr>
        <w:t>（毕业要求3.4、11.1）</w:t>
      </w:r>
    </w:p>
    <w:p>
      <w:pPr>
        <w:ind w:firstLine="420" w:firstLineChars="200"/>
        <w:rPr>
          <w:rFonts w:ascii="Times New Roman" w:hAnsi="Times New Roman" w:cs="Times New Roman"/>
          <w:szCs w:val="20"/>
        </w:rPr>
      </w:pPr>
      <w:r>
        <w:rPr>
          <w:rFonts w:ascii="Times New Roman" w:hAnsi="Times New Roman" w:cs="Times New Roman"/>
          <w:szCs w:val="20"/>
        </w:rPr>
        <w:t>了解盈亏平衡分析、敏感性分析和概率分析的原理；熟悉盈亏平衡图、盈亏平衡点、单因素敏感性分析和决策树方法；掌握盈亏平衡点的产量、单因素敏感性分析和决策树方法。</w:t>
      </w:r>
    </w:p>
    <w:p>
      <w:pPr>
        <w:ind w:firstLine="420" w:firstLineChars="200"/>
        <w:rPr>
          <w:rFonts w:ascii="Times New Roman" w:hAnsi="Times New Roman" w:cs="Times New Roman"/>
          <w:szCs w:val="20"/>
        </w:rPr>
      </w:pPr>
      <w:r>
        <w:rPr>
          <w:rFonts w:ascii="Times New Roman" w:hAnsi="Times New Roman" w:cs="Times New Roman"/>
          <w:szCs w:val="20"/>
        </w:rPr>
        <w:t>【重点】盈亏平衡分析、敏感性分析和概率分析的原理及盈亏平衡点的产量、单因素敏感性分析和决策树的方法</w:t>
      </w:r>
    </w:p>
    <w:p>
      <w:pPr>
        <w:ind w:firstLine="420" w:firstLineChars="200"/>
        <w:rPr>
          <w:rFonts w:ascii="Times New Roman" w:hAnsi="Times New Roman" w:cs="Times New Roman"/>
          <w:szCs w:val="20"/>
        </w:rPr>
      </w:pPr>
      <w:r>
        <w:rPr>
          <w:rFonts w:ascii="Times New Roman" w:hAnsi="Times New Roman" w:cs="Times New Roman"/>
          <w:szCs w:val="20"/>
        </w:rPr>
        <w:t>【难点】非线性盈盈亏平衡分析和多因素敏感性分析方法</w:t>
      </w:r>
    </w:p>
    <w:p>
      <w:pPr>
        <w:ind w:firstLine="420" w:firstLineChars="200"/>
        <w:rPr>
          <w:rFonts w:ascii="Times New Roman" w:hAnsi="Times New Roman" w:cs="Times New Roman"/>
          <w:szCs w:val="20"/>
        </w:rPr>
      </w:pPr>
      <w:r>
        <w:rPr>
          <w:rFonts w:ascii="Times New Roman" w:hAnsi="Times New Roman" w:cs="Times New Roman"/>
          <w:szCs w:val="20"/>
        </w:rPr>
        <w:t>【教学方法、手段】课堂讲授、习题、作业</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第十章 建筑工程技术经济分析（2学时）</w:t>
      </w:r>
      <w:r>
        <w:rPr>
          <w:rFonts w:ascii="Times New Roman" w:hAnsi="Times New Roman" w:cs="Times New Roman"/>
          <w:bCs/>
          <w:kern w:val="0"/>
          <w:szCs w:val="21"/>
        </w:rPr>
        <w:t>（毕业要求3.4、11.1）</w:t>
      </w:r>
    </w:p>
    <w:p>
      <w:pPr>
        <w:ind w:firstLine="420" w:firstLineChars="200"/>
        <w:rPr>
          <w:rFonts w:ascii="Times New Roman" w:hAnsi="Times New Roman" w:cs="Times New Roman"/>
          <w:szCs w:val="20"/>
        </w:rPr>
      </w:pPr>
      <w:r>
        <w:rPr>
          <w:rFonts w:ascii="Times New Roman" w:hAnsi="Times New Roman" w:cs="Times New Roman"/>
          <w:szCs w:val="20"/>
        </w:rPr>
        <w:t>了解建筑业中所采用的各种技术方案、技术措施、技术方法；熟悉工程项目设计与施工方案技术经济分析的基本要求和分析步骤；掌握建筑工程项目与施工方案技术经济分析的主要方法。</w:t>
      </w:r>
    </w:p>
    <w:p>
      <w:pPr>
        <w:ind w:firstLine="420" w:firstLineChars="200"/>
        <w:rPr>
          <w:rFonts w:ascii="Times New Roman" w:hAnsi="Times New Roman" w:cs="Times New Roman"/>
          <w:szCs w:val="20"/>
        </w:rPr>
      </w:pPr>
      <w:r>
        <w:rPr>
          <w:rFonts w:ascii="Times New Roman" w:hAnsi="Times New Roman" w:cs="Times New Roman"/>
          <w:szCs w:val="20"/>
        </w:rPr>
        <w:t>【重点】工程项目设计与施工方案技术经济分析的基本要求和分析步骤，建筑工程项目与施工方案技术经济分析的主要方法</w:t>
      </w:r>
    </w:p>
    <w:p>
      <w:pPr>
        <w:ind w:firstLine="420" w:firstLineChars="200"/>
        <w:rPr>
          <w:rFonts w:ascii="Times New Roman" w:hAnsi="Times New Roman" w:cs="Times New Roman"/>
          <w:szCs w:val="20"/>
        </w:rPr>
      </w:pPr>
      <w:r>
        <w:rPr>
          <w:rFonts w:ascii="Times New Roman" w:hAnsi="Times New Roman" w:cs="Times New Roman"/>
          <w:szCs w:val="20"/>
        </w:rPr>
        <w:t>【难点】针对项目的经济效益进行计算、比较、分析和评价</w:t>
      </w:r>
    </w:p>
    <w:p>
      <w:pPr>
        <w:ind w:firstLine="420" w:firstLineChars="200"/>
        <w:rPr>
          <w:rFonts w:ascii="Times New Roman" w:hAnsi="Times New Roman" w:cs="Times New Roman"/>
          <w:szCs w:val="20"/>
        </w:rPr>
      </w:pPr>
      <w:r>
        <w:rPr>
          <w:rFonts w:ascii="Times New Roman" w:hAnsi="Times New Roman" w:cs="Times New Roman"/>
          <w:szCs w:val="20"/>
        </w:rPr>
        <w:t>【教学方法、手段】课堂讲授、习题、作业</w:t>
      </w:r>
    </w:p>
    <w:p>
      <w:pPr>
        <w:ind w:firstLine="422" w:firstLineChars="200"/>
        <w:rPr>
          <w:rFonts w:ascii="Times New Roman" w:hAnsi="Times New Roman" w:cs="Times New Roman"/>
          <w:b/>
          <w:kern w:val="0"/>
          <w:szCs w:val="21"/>
        </w:rPr>
      </w:pPr>
      <w:r>
        <w:rPr>
          <w:rFonts w:ascii="Times New Roman" w:hAnsi="Times New Roman" w:cs="Times New Roman"/>
          <w:b/>
          <w:kern w:val="0"/>
          <w:szCs w:val="21"/>
        </w:rPr>
        <w:t>第十一章 建筑设备更新的技术经济分析（2学时）</w:t>
      </w:r>
      <w:r>
        <w:rPr>
          <w:rFonts w:ascii="Times New Roman" w:hAnsi="Times New Roman" w:cs="Times New Roman"/>
          <w:bCs/>
          <w:kern w:val="0"/>
          <w:szCs w:val="21"/>
        </w:rPr>
        <w:t>（毕业要求3.4、11.1）</w:t>
      </w:r>
    </w:p>
    <w:p>
      <w:pPr>
        <w:ind w:firstLine="420" w:firstLineChars="200"/>
        <w:rPr>
          <w:rFonts w:ascii="Times New Roman" w:hAnsi="Times New Roman" w:cs="Times New Roman"/>
          <w:szCs w:val="20"/>
        </w:rPr>
      </w:pPr>
      <w:r>
        <w:rPr>
          <w:rFonts w:ascii="Times New Roman" w:hAnsi="Times New Roman" w:cs="Times New Roman"/>
          <w:szCs w:val="20"/>
        </w:rPr>
        <w:t>了解设备更新概念，设备经济寿命的概念；熟悉设备更新的条件与时机、设备租赁与折旧的内容和方法；掌握设备更新与现代化改装方案的设计及方案的选择方法。</w:t>
      </w:r>
    </w:p>
    <w:p>
      <w:pPr>
        <w:ind w:firstLine="420" w:firstLineChars="200"/>
        <w:rPr>
          <w:rFonts w:ascii="Times New Roman" w:hAnsi="Times New Roman" w:cs="Times New Roman"/>
          <w:szCs w:val="20"/>
        </w:rPr>
      </w:pPr>
      <w:r>
        <w:rPr>
          <w:rFonts w:ascii="Times New Roman" w:hAnsi="Times New Roman" w:cs="Times New Roman"/>
          <w:szCs w:val="20"/>
        </w:rPr>
        <w:t>【重点】设备更新、设备经济寿命的概念，设备更新的条件与时机、设备租赁与折旧的内容和方法</w:t>
      </w:r>
    </w:p>
    <w:p>
      <w:pPr>
        <w:ind w:firstLine="420" w:firstLineChars="200"/>
        <w:rPr>
          <w:rFonts w:ascii="Times New Roman" w:hAnsi="Times New Roman" w:cs="Times New Roman"/>
          <w:szCs w:val="20"/>
        </w:rPr>
      </w:pPr>
      <w:r>
        <w:rPr>
          <w:rFonts w:ascii="Times New Roman" w:hAnsi="Times New Roman" w:cs="Times New Roman"/>
          <w:szCs w:val="20"/>
        </w:rPr>
        <w:t>【难点】设备更新的时机；租赁与折旧的比选</w:t>
      </w:r>
    </w:p>
    <w:p>
      <w:pPr>
        <w:ind w:firstLine="420" w:firstLineChars="200"/>
        <w:rPr>
          <w:rFonts w:ascii="Times New Roman" w:hAnsi="Times New Roman" w:cs="Times New Roman"/>
          <w:szCs w:val="20"/>
        </w:rPr>
      </w:pPr>
      <w:r>
        <w:rPr>
          <w:rFonts w:ascii="Times New Roman" w:hAnsi="Times New Roman" w:cs="Times New Roman"/>
          <w:szCs w:val="20"/>
        </w:rPr>
        <w:t>【教学方法、手段】课堂讲授、习题、作业</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在本课程的授课中主要采用“讲授法”为主，结合“讨论法”和布置课堂及课后作业的方式提高整体的学习效果，促进毕业要求指标点的达成。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每8课时一次作业；以案例分析为主，可参课后习题。</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考查，采取闭卷考试形式。</w:t>
      </w:r>
    </w:p>
    <w:p>
      <w:pPr>
        <w:ind w:firstLine="420" w:firstLineChars="200"/>
        <w:rPr>
          <w:rFonts w:ascii="Times New Roman" w:hAnsi="Times New Roman" w:cs="Times New Roman"/>
          <w:szCs w:val="21"/>
        </w:rPr>
      </w:pPr>
      <w:r>
        <w:rPr>
          <w:rFonts w:ascii="Times New Roman" w:hAnsi="Times New Roman" w:cs="Times New Roman"/>
          <w:szCs w:val="21"/>
        </w:rPr>
        <w:t>考试成绩（70%）+出勤考核（10%）+平时作业（20%）</w:t>
      </w:r>
    </w:p>
    <w:p>
      <w:pPr>
        <w:ind w:firstLine="420" w:firstLineChars="200"/>
        <w:rPr>
          <w:rFonts w:ascii="Times New Roman" w:hAnsi="Times New Roman" w:cs="Times New Roman"/>
          <w:szCs w:val="21"/>
        </w:rPr>
      </w:pPr>
      <w:r>
        <w:rPr>
          <w:rFonts w:ascii="Times New Roman" w:hAnsi="Times New Roman" w:cs="Times New Roman"/>
          <w:szCs w:val="21"/>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rPr>
        <w:t>推荐教材：冯为民. 工程经济学.北京：北京大学出版社，2006．</w:t>
      </w:r>
    </w:p>
    <w:p>
      <w:pPr>
        <w:ind w:firstLine="420" w:firstLineChars="200"/>
        <w:rPr>
          <w:rFonts w:ascii="Times New Roman" w:hAnsi="Times New Roman" w:cs="Times New Roman"/>
          <w:szCs w:val="21"/>
        </w:rPr>
      </w:pPr>
      <w:r>
        <w:rPr>
          <w:rFonts w:ascii="Times New Roman" w:hAnsi="Times New Roman" w:cs="Times New Roman"/>
          <w:szCs w:val="21"/>
        </w:rPr>
        <w:t xml:space="preserve">          </w:t>
      </w:r>
      <w:r>
        <w:fldChar w:fldCharType="begin"/>
      </w:r>
      <w:r>
        <w:instrText xml:space="preserve"> HYPERLINK "http://search.dangdang.com/?key2=%C0%EE%C4%CF&amp;medium=01&amp;category_path=01.00.00.00.00.00" \o "李南" </w:instrText>
      </w:r>
      <w:r>
        <w:fldChar w:fldCharType="separate"/>
      </w:r>
      <w:r>
        <w:rPr>
          <w:rFonts w:ascii="Times New Roman" w:hAnsi="Times New Roman" w:cs="Times New Roman"/>
          <w:szCs w:val="21"/>
        </w:rPr>
        <w:t>李南</w:t>
      </w:r>
      <w:r>
        <w:rPr>
          <w:rFonts w:ascii="Times New Roman" w:hAnsi="Times New Roman" w:cs="Times New Roman"/>
          <w:szCs w:val="21"/>
        </w:rPr>
        <w:fldChar w:fldCharType="end"/>
      </w:r>
      <w:r>
        <w:rPr>
          <w:rFonts w:ascii="Times New Roman" w:hAnsi="Times New Roman" w:cs="Times New Roman"/>
          <w:szCs w:val="21"/>
        </w:rPr>
        <w:t>. 工程经济学.北京：科学出版社，2016．</w:t>
      </w:r>
    </w:p>
    <w:p>
      <w:pPr>
        <w:ind w:firstLine="420" w:firstLineChars="200"/>
        <w:rPr>
          <w:rFonts w:ascii="Times New Roman" w:hAnsi="Times New Roman" w:cs="Times New Roman"/>
          <w:szCs w:val="21"/>
        </w:rPr>
      </w:pPr>
      <w:r>
        <w:rPr>
          <w:rFonts w:ascii="Times New Roman" w:hAnsi="Times New Roman" w:cs="Times New Roman"/>
          <w:szCs w:val="21"/>
        </w:rPr>
        <w:t>参考书目：</w:t>
      </w:r>
    </w:p>
    <w:p>
      <w:pPr>
        <w:ind w:firstLine="420" w:firstLineChars="200"/>
        <w:rPr>
          <w:rFonts w:ascii="Times New Roman" w:hAnsi="Times New Roman" w:cs="Times New Roman"/>
          <w:szCs w:val="21"/>
        </w:rPr>
      </w:pPr>
      <w:r>
        <w:rPr>
          <w:rFonts w:ascii="Times New Roman" w:hAnsi="Times New Roman" w:cs="Times New Roman"/>
          <w:szCs w:val="21"/>
        </w:rPr>
        <w:t xml:space="preserve">   [1]刘晓君.工程经济学.北京：中国建筑工业出版社，2009．</w:t>
      </w:r>
    </w:p>
    <w:p>
      <w:pPr>
        <w:ind w:firstLine="420" w:firstLineChars="200"/>
        <w:rPr>
          <w:rFonts w:ascii="Times New Roman" w:hAnsi="Times New Roman" w:cs="Times New Roman"/>
          <w:szCs w:val="21"/>
        </w:rPr>
      </w:pPr>
      <w:r>
        <w:rPr>
          <w:rFonts w:ascii="Times New Roman" w:hAnsi="Times New Roman" w:cs="Times New Roman"/>
          <w:szCs w:val="21"/>
        </w:rPr>
        <w:t xml:space="preserve">   [2]（美）塔奎因 著，胡欣悦 等译.工程经济学.北京：清华大学出版社，2008．　</w:t>
      </w: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034"/>
      <w:bookmarkEnd w:id="1035"/>
      <w:bookmarkEnd w:id="1036"/>
      <w:bookmarkEnd w:id="1037"/>
      <w:bookmarkEnd w:id="1038"/>
      <w:bookmarkEnd w:id="1039"/>
      <w:bookmarkEnd w:id="1040"/>
      <w:bookmarkStart w:id="1041" w:name="_Toc469597487"/>
      <w:bookmarkStart w:id="1042" w:name="_Toc469646645"/>
      <w:bookmarkStart w:id="1043" w:name="_Toc469646837"/>
      <w:bookmarkStart w:id="1044" w:name="_Toc6024"/>
      <w:bookmarkStart w:id="1045" w:name="_Toc469842153"/>
      <w:r>
        <w:rPr>
          <w:rFonts w:ascii="Times New Roman" w:hAnsi="Times New Roman" w:eastAsia="黑体" w:cs="Times New Roman"/>
          <w:b/>
          <w:bCs/>
          <w:sz w:val="30"/>
          <w:szCs w:val="30"/>
        </w:rPr>
        <w:t>《工程监理》（建筑工程）课程教学大纲</w:t>
      </w:r>
      <w:bookmarkEnd w:id="1041"/>
      <w:bookmarkEnd w:id="1042"/>
      <w:bookmarkEnd w:id="1043"/>
      <w:bookmarkEnd w:id="1044"/>
      <w:bookmarkEnd w:id="1045"/>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陈文 </w:t>
      </w:r>
      <w:r>
        <w:rPr>
          <w:rFonts w:ascii="Times New Roman" w:hAnsi="Times New Roman" w:cs="Times New Roman"/>
          <w:kern w:val="0"/>
          <w:szCs w:val="21"/>
        </w:rPr>
        <w:t xml:space="preserve"> 审定人：</w:t>
      </w:r>
      <w:r>
        <w:rPr>
          <w:rFonts w:ascii="Times New Roman" w:hAnsi="Times New Roman" w:cs="Times New Roman"/>
          <w:kern w:val="0"/>
          <w:szCs w:val="21"/>
          <w:u w:val="single"/>
        </w:rPr>
        <w:t xml:space="preserve"> 覃银辉 </w:t>
      </w:r>
      <w:r>
        <w:rPr>
          <w:rFonts w:ascii="Times New Roman" w:hAnsi="Times New Roman" w:cs="Times New Roman"/>
          <w:kern w:val="0"/>
          <w:szCs w:val="21"/>
        </w:rPr>
        <w:t>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w:t>
      </w:r>
      <w:r>
        <w:rPr>
          <w:rFonts w:ascii="Times New Roman" w:hAnsi="Times New Roman" w:cs="Times New Roman"/>
          <w:iCs/>
          <w:kern w:val="0"/>
          <w:szCs w:val="21"/>
          <w:u w:val="single"/>
        </w:rPr>
        <w:t xml:space="preserve"> 江学良 </w:t>
      </w:r>
      <w:r>
        <w:rPr>
          <w:rFonts w:ascii="Times New Roman" w:hAnsi="Times New Roman" w:cs="Times New Roman"/>
          <w:kern w:val="0"/>
          <w:szCs w:val="21"/>
          <w:u w:val="single"/>
        </w:rPr>
        <w:t xml:space="preserve"> </w:t>
      </w:r>
    </w:p>
    <w:p>
      <w:pPr>
        <w:rPr>
          <w:rFonts w:ascii="Times New Roman" w:hAnsi="Times New Roman" w:eastAsia="黑体" w:cs="Times New Roman"/>
          <w:i/>
          <w:sz w:val="24"/>
          <w:szCs w:val="20"/>
        </w:rPr>
      </w:pPr>
      <w:r>
        <w:rPr>
          <w:rFonts w:ascii="Times New Roman" w:hAnsi="Times New Roman" w:eastAsia="黑体" w:cs="Times New Roman"/>
          <w:szCs w:val="21"/>
        </w:rPr>
        <w:t>一</w:t>
      </w:r>
      <w:r>
        <w:rPr>
          <w:rFonts w:ascii="Times New Roman" w:hAnsi="Times New Roman" w:eastAsia="黑体" w:cs="Times New Roman"/>
          <w:sz w:val="24"/>
          <w:szCs w:val="20"/>
        </w:rPr>
        <w:t>、课程基本信息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3" w:type="dxa"/>
            <w:vAlign w:val="center"/>
          </w:tcPr>
          <w:p>
            <w:pPr>
              <w:jc w:val="center"/>
              <w:rPr>
                <w:rFonts w:ascii="Times New Roman" w:hAnsi="Times New Roman" w:cs="Times New Roman"/>
                <w:szCs w:val="21"/>
              </w:rPr>
            </w:pPr>
            <w:r>
              <w:rPr>
                <w:rFonts w:ascii="Times New Roman" w:hAnsi="Times New Roman" w:cs="Times New Roman"/>
                <w:szCs w:val="21"/>
              </w:rPr>
              <w:t>A03020110</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szCs w:val="21"/>
              </w:rPr>
              <w:t>工程监理</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szCs w:val="21"/>
              </w:rPr>
            </w:pPr>
            <w:r>
              <w:rPr>
                <w:rFonts w:ascii="Times New Roman" w:hAnsi="Times New Roman" w:cs="Times New Roman"/>
                <w:szCs w:val="21"/>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3" w:type="dxa"/>
            <w:vAlign w:val="center"/>
          </w:tcPr>
          <w:p>
            <w:pPr>
              <w:rPr>
                <w:rFonts w:ascii="Times New Roman" w:hAnsi="Times New Roman" w:cs="Times New Roman"/>
                <w:szCs w:val="21"/>
              </w:rPr>
            </w:pPr>
            <w:r>
              <w:rPr>
                <w:rFonts w:ascii="Times New Roman" w:hAnsi="Times New Roman" w:cs="Times New Roman"/>
                <w:szCs w:val="21"/>
                <w:lang w:val="zh-CN"/>
              </w:rPr>
              <w:t>建筑工程施工技术</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3" w:type="dxa"/>
            <w:vAlign w:val="center"/>
          </w:tcPr>
          <w:p>
            <w:pPr>
              <w:jc w:val="center"/>
              <w:rPr>
                <w:rFonts w:ascii="Times New Roman" w:hAnsi="Times New Roman" w:cs="Times New Roman"/>
                <w:szCs w:val="21"/>
              </w:rPr>
            </w:pPr>
            <w:r>
              <w:rPr>
                <w:rFonts w:ascii="Times New Roman" w:hAnsi="Times New Roman" w:cs="Times New Roman"/>
                <w:szCs w:val="21"/>
              </w:rPr>
              <w:t>16学时</w:t>
            </w:r>
          </w:p>
        </w:tc>
        <w:tc>
          <w:tcPr>
            <w:tcW w:w="1158"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cs="Times New Roman"/>
                <w:szCs w:val="21"/>
              </w:rPr>
            </w:pPr>
            <w:r>
              <w:rPr>
                <w:rFonts w:ascii="Times New Roman" w:hAnsi="Times New Roman" w:cs="Times New Roman"/>
                <w:szCs w:val="21"/>
              </w:rPr>
              <w:t>1学分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szCs w:val="21"/>
              </w:rPr>
            </w:pPr>
            <w:r>
              <w:rPr>
                <w:rFonts w:ascii="Times New Roman" w:hAnsi="Times New Roman" w:cs="Times New Roman"/>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jc w:val="left"/>
        <w:rPr>
          <w:rFonts w:ascii="Times New Roman" w:hAnsi="Times New Roman" w:cs="Times New Roman"/>
          <w:szCs w:val="21"/>
        </w:rPr>
      </w:pPr>
      <w:r>
        <w:rPr>
          <w:rFonts w:ascii="Times New Roman" w:hAnsi="Times New Roman" w:cs="Times New Roman"/>
          <w:szCs w:val="21"/>
        </w:rPr>
        <w:t xml:space="preserve">    工程监理是指对工程建设参与者的行为进行的监控、督导和评价，并采取相应的管理</w:t>
      </w:r>
    </w:p>
    <w:p>
      <w:pPr>
        <w:jc w:val="left"/>
        <w:rPr>
          <w:rFonts w:ascii="Times New Roman" w:hAnsi="Times New Roman" w:cs="Times New Roman"/>
          <w:szCs w:val="21"/>
        </w:rPr>
      </w:pPr>
      <w:r>
        <w:rPr>
          <w:rFonts w:ascii="Times New Roman" w:hAnsi="Times New Roman" w:cs="Times New Roman"/>
          <w:szCs w:val="21"/>
        </w:rPr>
        <w:t>措施，保证建设行为符合国家法律、法规和有关政策。制止建设行为的随意性和盲目性，促使建设进度、造价、质量按计划(合同)实现，确保建设行为的合法性、科学性、合理性和经济性。</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55"/>
        <w:gridCol w:w="6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1755"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655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1755"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毕业要求11.1</w:t>
            </w:r>
          </w:p>
        </w:tc>
        <w:tc>
          <w:tcPr>
            <w:tcW w:w="6556" w:type="dxa"/>
            <w:vAlign w:val="center"/>
          </w:tcPr>
          <w:p>
            <w:pPr>
              <w:spacing w:line="400" w:lineRule="exact"/>
              <w:rPr>
                <w:rFonts w:ascii="Times New Roman" w:hAnsi="Times New Roman" w:eastAsia="黑体" w:cs="Times New Roman"/>
                <w:szCs w:val="21"/>
              </w:rPr>
            </w:pPr>
            <w:r>
              <w:rPr>
                <w:rFonts w:ascii="Times New Roman" w:hAnsi="Times New Roman" w:cs="Times New Roman"/>
                <w:kern w:val="0"/>
                <w:szCs w:val="21"/>
              </w:rPr>
              <w:t>掌握土木工程项目管理与经济的基本理论，并能在多学科环境中应用</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764"/>
        <w:gridCol w:w="4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33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76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第一章 工程建设监理的基本概念</w:t>
            </w:r>
          </w:p>
        </w:tc>
        <w:tc>
          <w:tcPr>
            <w:tcW w:w="433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764" w:type="dxa"/>
            <w:vAlign w:val="center"/>
          </w:tcPr>
          <w:p>
            <w:pPr>
              <w:rPr>
                <w:rFonts w:ascii="Times New Roman" w:hAnsi="Times New Roman" w:cs="Times New Roman"/>
                <w:szCs w:val="21"/>
              </w:rPr>
            </w:pPr>
            <w:r>
              <w:rPr>
                <w:rFonts w:ascii="Times New Roman" w:hAnsi="Times New Roman" w:cs="Times New Roman"/>
                <w:szCs w:val="21"/>
              </w:rPr>
              <w:t>第二章 监理工程师</w:t>
            </w:r>
          </w:p>
        </w:tc>
        <w:tc>
          <w:tcPr>
            <w:tcW w:w="433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764" w:type="dxa"/>
            <w:vAlign w:val="center"/>
          </w:tcPr>
          <w:p>
            <w:pPr>
              <w:rPr>
                <w:rFonts w:ascii="Times New Roman" w:hAnsi="Times New Roman" w:cs="Times New Roman"/>
                <w:szCs w:val="21"/>
              </w:rPr>
            </w:pPr>
            <w:r>
              <w:rPr>
                <w:rFonts w:ascii="Times New Roman" w:hAnsi="Times New Roman" w:cs="Times New Roman"/>
                <w:szCs w:val="21"/>
              </w:rPr>
              <w:t>第三章 工程建设监理单位</w:t>
            </w:r>
          </w:p>
        </w:tc>
        <w:tc>
          <w:tcPr>
            <w:tcW w:w="433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764" w:type="dxa"/>
            <w:vAlign w:val="center"/>
          </w:tcPr>
          <w:p>
            <w:pPr>
              <w:rPr>
                <w:rFonts w:ascii="Times New Roman" w:hAnsi="Times New Roman" w:eastAsia="黑体" w:cs="Times New Roman"/>
                <w:szCs w:val="21"/>
              </w:rPr>
            </w:pPr>
            <w:r>
              <w:rPr>
                <w:rFonts w:ascii="Times New Roman" w:hAnsi="Times New Roman" w:cs="Times New Roman"/>
                <w:szCs w:val="21"/>
              </w:rPr>
              <w:t>第四章 工程建设监理的组织</w:t>
            </w:r>
          </w:p>
        </w:tc>
        <w:tc>
          <w:tcPr>
            <w:tcW w:w="433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764" w:type="dxa"/>
            <w:vAlign w:val="center"/>
          </w:tcPr>
          <w:p>
            <w:pPr>
              <w:rPr>
                <w:rFonts w:ascii="Times New Roman" w:hAnsi="Times New Roman" w:cs="Times New Roman"/>
                <w:szCs w:val="21"/>
              </w:rPr>
            </w:pPr>
            <w:r>
              <w:rPr>
                <w:rFonts w:ascii="Times New Roman" w:hAnsi="Times New Roman" w:cs="Times New Roman"/>
                <w:szCs w:val="21"/>
              </w:rPr>
              <w:t>第五章 建设监理规划</w:t>
            </w:r>
          </w:p>
        </w:tc>
        <w:tc>
          <w:tcPr>
            <w:tcW w:w="433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764" w:type="dxa"/>
            <w:vAlign w:val="center"/>
          </w:tcPr>
          <w:p>
            <w:pPr>
              <w:rPr>
                <w:rFonts w:ascii="Times New Roman" w:hAnsi="Times New Roman" w:cs="Times New Roman"/>
                <w:szCs w:val="21"/>
              </w:rPr>
            </w:pPr>
            <w:r>
              <w:rPr>
                <w:rFonts w:ascii="Times New Roman" w:hAnsi="Times New Roman" w:cs="Times New Roman"/>
                <w:szCs w:val="21"/>
              </w:rPr>
              <w:t>第六章 工程建设监理的目标控制</w:t>
            </w:r>
          </w:p>
        </w:tc>
        <w:tc>
          <w:tcPr>
            <w:tcW w:w="433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764" w:type="dxa"/>
            <w:vAlign w:val="center"/>
          </w:tcPr>
          <w:p>
            <w:pPr>
              <w:rPr>
                <w:rFonts w:ascii="Times New Roman" w:hAnsi="Times New Roman" w:cs="Times New Roman"/>
                <w:szCs w:val="21"/>
              </w:rPr>
            </w:pPr>
            <w:r>
              <w:rPr>
                <w:rFonts w:ascii="Times New Roman" w:hAnsi="Times New Roman" w:cs="Times New Roman"/>
                <w:szCs w:val="21"/>
              </w:rPr>
              <w:t>第七章 工程建设监理的安全管理</w:t>
            </w:r>
          </w:p>
        </w:tc>
        <w:tc>
          <w:tcPr>
            <w:tcW w:w="433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764" w:type="dxa"/>
            <w:vAlign w:val="center"/>
          </w:tcPr>
          <w:p>
            <w:pPr>
              <w:rPr>
                <w:rFonts w:ascii="Times New Roman" w:hAnsi="Times New Roman" w:cs="Times New Roman"/>
                <w:szCs w:val="21"/>
              </w:rPr>
            </w:pPr>
            <w:r>
              <w:rPr>
                <w:rFonts w:ascii="Times New Roman" w:hAnsi="Times New Roman" w:cs="Times New Roman"/>
                <w:szCs w:val="21"/>
              </w:rPr>
              <w:t>第八章 工程建设监理的合同管理</w:t>
            </w:r>
          </w:p>
        </w:tc>
        <w:tc>
          <w:tcPr>
            <w:tcW w:w="433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764" w:type="dxa"/>
            <w:vAlign w:val="center"/>
          </w:tcPr>
          <w:p>
            <w:pPr>
              <w:rPr>
                <w:rFonts w:ascii="Times New Roman" w:hAnsi="Times New Roman" w:cs="Times New Roman"/>
                <w:szCs w:val="21"/>
              </w:rPr>
            </w:pPr>
            <w:r>
              <w:rPr>
                <w:rFonts w:ascii="Times New Roman" w:hAnsi="Times New Roman" w:cs="Times New Roman"/>
                <w:szCs w:val="21"/>
              </w:rPr>
              <w:t>第九章 工程建设监理的组织协调</w:t>
            </w:r>
          </w:p>
        </w:tc>
        <w:tc>
          <w:tcPr>
            <w:tcW w:w="433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76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第十章 工程建设监理的信息管理</w:t>
            </w:r>
          </w:p>
        </w:tc>
        <w:tc>
          <w:tcPr>
            <w:tcW w:w="433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毕业要求11.1</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rPr>
          <w:rFonts w:ascii="Times New Roman" w:hAnsi="Times New Roman" w:cs="Times New Roman"/>
          <w:i/>
          <w:szCs w:val="21"/>
        </w:rPr>
      </w:pPr>
      <w:r>
        <w:rPr>
          <w:rFonts w:ascii="Times New Roman" w:hAnsi="Times New Roman" w:cs="Times New Roman"/>
          <w:b/>
          <w:kern w:val="0"/>
          <w:szCs w:val="21"/>
        </w:rPr>
        <w:t xml:space="preserve">   第一章 工程建设监理的基本概念（2学时）</w:t>
      </w:r>
      <w:r>
        <w:rPr>
          <w:rFonts w:ascii="Times New Roman" w:hAnsi="Times New Roman" w:cs="Times New Roman"/>
          <w:szCs w:val="21"/>
        </w:rPr>
        <w:t>（毕业要求11.1）</w:t>
      </w:r>
    </w:p>
    <w:p>
      <w:pPr>
        <w:rPr>
          <w:rFonts w:ascii="Times New Roman" w:hAnsi="Times New Roman" w:cs="Times New Roman"/>
          <w:szCs w:val="20"/>
        </w:rPr>
      </w:pPr>
      <w:r>
        <w:rPr>
          <w:rFonts w:ascii="Times New Roman" w:hAnsi="Times New Roman" w:cs="Times New Roman"/>
          <w:szCs w:val="20"/>
        </w:rPr>
        <w:t xml:space="preserve">    掌握监理基本的概念；了解建设工程监理的形成与发展；了解跟建设监理相关法规与制度。</w:t>
      </w:r>
    </w:p>
    <w:p>
      <w:pPr>
        <w:rPr>
          <w:rFonts w:ascii="Times New Roman" w:hAnsi="Times New Roman" w:cs="Times New Roman"/>
          <w:i/>
          <w:szCs w:val="21"/>
        </w:rPr>
      </w:pPr>
      <w:r>
        <w:rPr>
          <w:rFonts w:ascii="Times New Roman" w:hAnsi="Times New Roman" w:cs="Times New Roman"/>
          <w:b/>
          <w:kern w:val="0"/>
          <w:szCs w:val="21"/>
        </w:rPr>
        <w:t xml:space="preserve">   第二章 监理工程师（2学时）：</w:t>
      </w:r>
      <w:r>
        <w:rPr>
          <w:rFonts w:ascii="Times New Roman" w:hAnsi="Times New Roman" w:cs="Times New Roman"/>
          <w:szCs w:val="21"/>
        </w:rPr>
        <w:t>（毕业要求11.1）</w:t>
      </w:r>
    </w:p>
    <w:p>
      <w:pPr>
        <w:rPr>
          <w:rFonts w:ascii="Times New Roman" w:hAnsi="Times New Roman" w:cs="Times New Roman"/>
          <w:szCs w:val="20"/>
        </w:rPr>
      </w:pPr>
      <w:r>
        <w:rPr>
          <w:rFonts w:ascii="Times New Roman" w:hAnsi="Times New Roman" w:cs="Times New Roman"/>
          <w:szCs w:val="20"/>
        </w:rPr>
        <w:t xml:space="preserve">    了解监理工程师的执业特点；了解监理工程师执业资格考试及监理工程师注册要求。</w:t>
      </w:r>
    </w:p>
    <w:p>
      <w:pPr>
        <w:rPr>
          <w:rFonts w:ascii="Times New Roman" w:hAnsi="Times New Roman" w:cs="Times New Roman"/>
          <w:b/>
          <w:kern w:val="0"/>
          <w:szCs w:val="21"/>
        </w:rPr>
      </w:pPr>
      <w:r>
        <w:rPr>
          <w:rFonts w:ascii="Times New Roman" w:hAnsi="Times New Roman" w:cs="Times New Roman"/>
          <w:b/>
          <w:kern w:val="0"/>
          <w:szCs w:val="21"/>
        </w:rPr>
        <w:t xml:space="preserve">   第三章 工程建设监理单位（2学时）</w:t>
      </w:r>
      <w:r>
        <w:rPr>
          <w:rFonts w:ascii="Times New Roman" w:hAnsi="Times New Roman" w:cs="Times New Roman"/>
          <w:szCs w:val="21"/>
        </w:rPr>
        <w:t>（毕业要求11.1）</w:t>
      </w:r>
    </w:p>
    <w:p>
      <w:pPr>
        <w:rPr>
          <w:rFonts w:ascii="Times New Roman" w:hAnsi="Times New Roman" w:cs="Times New Roman"/>
          <w:szCs w:val="20"/>
        </w:rPr>
      </w:pPr>
      <w:r>
        <w:rPr>
          <w:rFonts w:ascii="Times New Roman" w:hAnsi="Times New Roman" w:cs="Times New Roman"/>
          <w:szCs w:val="20"/>
        </w:rPr>
        <w:t xml:space="preserve">    了解监理企业的分类及其经营与管理要求.</w:t>
      </w:r>
    </w:p>
    <w:p>
      <w:pPr>
        <w:rPr>
          <w:rFonts w:ascii="Times New Roman" w:hAnsi="Times New Roman" w:cs="Times New Roman"/>
          <w:szCs w:val="21"/>
        </w:rPr>
      </w:pPr>
      <w:r>
        <w:rPr>
          <w:rFonts w:ascii="Times New Roman" w:hAnsi="Times New Roman" w:cs="Times New Roman"/>
          <w:b/>
          <w:kern w:val="0"/>
          <w:szCs w:val="21"/>
        </w:rPr>
        <w:t xml:space="preserve">   第四章 工程建设监理的组织（2学时）</w:t>
      </w:r>
      <w:r>
        <w:rPr>
          <w:rFonts w:ascii="Times New Roman" w:hAnsi="Times New Roman" w:cs="Times New Roman"/>
          <w:szCs w:val="21"/>
        </w:rPr>
        <w:t>（毕业要求11.1）</w:t>
      </w:r>
    </w:p>
    <w:p>
      <w:pPr>
        <w:rPr>
          <w:rFonts w:ascii="Times New Roman" w:hAnsi="Times New Roman" w:cs="Times New Roman"/>
          <w:szCs w:val="20"/>
        </w:rPr>
      </w:pPr>
      <w:r>
        <w:rPr>
          <w:rFonts w:ascii="Times New Roman" w:hAnsi="Times New Roman" w:cs="Times New Roman"/>
          <w:szCs w:val="20"/>
        </w:rPr>
        <w:t xml:space="preserve">    了解建设工程承发包模式与监理模式；了解建设工程项目监理机构及建立原则。</w:t>
      </w:r>
    </w:p>
    <w:p>
      <w:pPr>
        <w:rPr>
          <w:rFonts w:ascii="Times New Roman" w:hAnsi="Times New Roman" w:cs="Times New Roman"/>
          <w:i/>
          <w:szCs w:val="21"/>
        </w:rPr>
      </w:pPr>
      <w:r>
        <w:rPr>
          <w:rFonts w:ascii="Times New Roman" w:hAnsi="Times New Roman" w:cs="Times New Roman"/>
          <w:b/>
          <w:kern w:val="0"/>
          <w:szCs w:val="21"/>
        </w:rPr>
        <w:t xml:space="preserve">   第五章 建设监理规划（2学时）</w:t>
      </w:r>
      <w:r>
        <w:rPr>
          <w:rFonts w:ascii="Times New Roman" w:hAnsi="Times New Roman" w:cs="Times New Roman"/>
          <w:szCs w:val="21"/>
        </w:rPr>
        <w:t>（毕业要求11.1）</w:t>
      </w:r>
    </w:p>
    <w:p>
      <w:pPr>
        <w:rPr>
          <w:rFonts w:ascii="Times New Roman" w:hAnsi="Times New Roman" w:cs="Times New Roman"/>
          <w:szCs w:val="20"/>
        </w:rPr>
      </w:pPr>
      <w:r>
        <w:rPr>
          <w:rFonts w:ascii="Times New Roman" w:hAnsi="Times New Roman" w:cs="Times New Roman"/>
          <w:szCs w:val="20"/>
        </w:rPr>
        <w:t xml:space="preserve">    了解监理大纲的组成及作用；了解监理规划的编写要求及作用；掌握监理实施细则的编写要求。</w:t>
      </w:r>
    </w:p>
    <w:p>
      <w:pPr>
        <w:rPr>
          <w:rFonts w:ascii="Times New Roman" w:hAnsi="Times New Roman" w:cs="Times New Roman"/>
          <w:szCs w:val="21"/>
        </w:rPr>
      </w:pPr>
      <w:r>
        <w:rPr>
          <w:rFonts w:ascii="Times New Roman" w:hAnsi="Times New Roman" w:cs="Times New Roman"/>
          <w:b/>
          <w:kern w:val="0"/>
          <w:szCs w:val="21"/>
        </w:rPr>
        <w:t xml:space="preserve">   第六章 工程建设监理的目标控制（8学时）</w:t>
      </w:r>
      <w:r>
        <w:rPr>
          <w:rFonts w:ascii="Times New Roman" w:hAnsi="Times New Roman" w:cs="Times New Roman"/>
          <w:szCs w:val="21"/>
        </w:rPr>
        <w:t>（毕业要求11.1）</w:t>
      </w:r>
    </w:p>
    <w:p>
      <w:pPr>
        <w:rPr>
          <w:rFonts w:ascii="Times New Roman" w:hAnsi="Times New Roman" w:cs="Times New Roman"/>
          <w:szCs w:val="20"/>
        </w:rPr>
      </w:pPr>
      <w:r>
        <w:rPr>
          <w:rFonts w:ascii="Times New Roman" w:hAnsi="Times New Roman" w:cs="Times New Roman"/>
          <w:szCs w:val="20"/>
        </w:rPr>
        <w:t xml:space="preserve">    了解各控制目标之间的关系；掌握施工阶段的质量控制要求；掌握施工阶段的投资控制要求；掌握施工阶段的进度控制要求。</w:t>
      </w:r>
    </w:p>
    <w:p>
      <w:pPr>
        <w:rPr>
          <w:rFonts w:ascii="Times New Roman" w:hAnsi="Times New Roman" w:cs="Times New Roman"/>
          <w:i/>
          <w:szCs w:val="21"/>
        </w:rPr>
      </w:pPr>
      <w:r>
        <w:rPr>
          <w:rFonts w:ascii="Times New Roman" w:hAnsi="Times New Roman" w:cs="Times New Roman"/>
          <w:b/>
          <w:kern w:val="0"/>
          <w:szCs w:val="21"/>
        </w:rPr>
        <w:t xml:space="preserve">   第七章 工程建设监理的安全管理（2学时）</w:t>
      </w:r>
      <w:r>
        <w:rPr>
          <w:rFonts w:ascii="Times New Roman" w:hAnsi="Times New Roman" w:cs="Times New Roman"/>
          <w:szCs w:val="21"/>
        </w:rPr>
        <w:t>（毕业要求11.1）</w:t>
      </w:r>
    </w:p>
    <w:p>
      <w:pPr>
        <w:rPr>
          <w:rFonts w:ascii="Times New Roman" w:hAnsi="Times New Roman" w:cs="Times New Roman"/>
          <w:szCs w:val="20"/>
        </w:rPr>
      </w:pPr>
      <w:r>
        <w:rPr>
          <w:rFonts w:ascii="Times New Roman" w:hAnsi="Times New Roman" w:cs="Times New Roman"/>
          <w:szCs w:val="20"/>
        </w:rPr>
        <w:t xml:space="preserve">    了解施工阶段的安全隐患；了解安全监理的主要工作内容；掌握安全事故的处理原则。</w:t>
      </w:r>
    </w:p>
    <w:p>
      <w:pPr>
        <w:rPr>
          <w:rFonts w:ascii="Times New Roman" w:hAnsi="Times New Roman" w:cs="Times New Roman"/>
          <w:szCs w:val="21"/>
        </w:rPr>
      </w:pPr>
      <w:r>
        <w:rPr>
          <w:rFonts w:ascii="Times New Roman" w:hAnsi="Times New Roman" w:cs="Times New Roman"/>
          <w:b/>
          <w:kern w:val="0"/>
          <w:szCs w:val="21"/>
        </w:rPr>
        <w:t xml:space="preserve">   第八章 工程建设监理的合同管理（2学时）</w:t>
      </w:r>
      <w:r>
        <w:rPr>
          <w:rFonts w:ascii="Times New Roman" w:hAnsi="Times New Roman" w:cs="Times New Roman"/>
          <w:szCs w:val="21"/>
        </w:rPr>
        <w:t>（毕业要求11.1）</w:t>
      </w:r>
    </w:p>
    <w:p>
      <w:pPr>
        <w:rPr>
          <w:rFonts w:ascii="Times New Roman" w:hAnsi="Times New Roman" w:cs="Times New Roman"/>
          <w:szCs w:val="20"/>
        </w:rPr>
      </w:pPr>
      <w:r>
        <w:rPr>
          <w:rFonts w:ascii="Times New Roman" w:hAnsi="Times New Roman" w:cs="Times New Roman"/>
          <w:szCs w:val="20"/>
        </w:rPr>
        <w:t xml:space="preserve">    掌握施工合同与合同条款；掌握合同管理的方法；了解FIDIC土木工程施工合同条件。</w:t>
      </w:r>
    </w:p>
    <w:p>
      <w:pPr>
        <w:rPr>
          <w:rFonts w:ascii="Times New Roman" w:hAnsi="Times New Roman" w:cs="Times New Roman"/>
          <w:szCs w:val="21"/>
        </w:rPr>
      </w:pPr>
      <w:r>
        <w:rPr>
          <w:rFonts w:ascii="Times New Roman" w:hAnsi="Times New Roman" w:cs="Times New Roman"/>
          <w:b/>
          <w:kern w:val="0"/>
          <w:szCs w:val="21"/>
        </w:rPr>
        <w:t xml:space="preserve">   第九章 工程建设监理的组织协调（2学时）</w:t>
      </w:r>
      <w:r>
        <w:rPr>
          <w:rFonts w:ascii="Times New Roman" w:hAnsi="Times New Roman" w:cs="Times New Roman"/>
          <w:szCs w:val="21"/>
        </w:rPr>
        <w:t>（毕业要求11.1）</w:t>
      </w:r>
    </w:p>
    <w:p>
      <w:pPr>
        <w:rPr>
          <w:rFonts w:ascii="Times New Roman" w:hAnsi="Times New Roman" w:cs="Times New Roman"/>
          <w:szCs w:val="20"/>
        </w:rPr>
      </w:pPr>
      <w:r>
        <w:rPr>
          <w:rFonts w:ascii="Times New Roman" w:hAnsi="Times New Roman" w:cs="Times New Roman"/>
          <w:szCs w:val="20"/>
        </w:rPr>
        <w:t xml:space="preserve">    了解监理协调工作的特点与原则；掌握监理协调工作的内容和监理协调的办法。</w:t>
      </w:r>
    </w:p>
    <w:p>
      <w:pPr>
        <w:rPr>
          <w:rFonts w:ascii="Times New Roman" w:hAnsi="Times New Roman" w:cs="Times New Roman"/>
          <w:i/>
          <w:szCs w:val="21"/>
        </w:rPr>
      </w:pPr>
      <w:r>
        <w:rPr>
          <w:rFonts w:ascii="Times New Roman" w:hAnsi="Times New Roman" w:cs="Times New Roman"/>
          <w:b/>
          <w:kern w:val="0"/>
          <w:szCs w:val="21"/>
        </w:rPr>
        <w:t xml:space="preserve">   第十章 工程建设监理的信息管理（2学时）</w:t>
      </w:r>
      <w:r>
        <w:rPr>
          <w:rFonts w:ascii="Times New Roman" w:hAnsi="Times New Roman" w:cs="Times New Roman"/>
          <w:szCs w:val="21"/>
        </w:rPr>
        <w:t>（毕业要求11.1）</w:t>
      </w:r>
    </w:p>
    <w:p>
      <w:pPr>
        <w:rPr>
          <w:rFonts w:ascii="Times New Roman" w:hAnsi="Times New Roman" w:cs="Times New Roman"/>
          <w:szCs w:val="20"/>
        </w:rPr>
      </w:pPr>
      <w:r>
        <w:rPr>
          <w:rFonts w:ascii="Times New Roman" w:hAnsi="Times New Roman" w:cs="Times New Roman"/>
          <w:szCs w:val="20"/>
        </w:rPr>
        <w:t xml:space="preserve">    了解监理信息的特点及分类；了解监理信息的管理内容及方法。</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课程与工程实际结合较为紧密，采用教师讲解和工程实例相结合的教学方法，逐步引导学生思考如何解决问题，使学生主动提出解决方案，给学生讲解“分析问题、解决问题”的思路方法等，说明与本次课程的关系，从而引入教学内容，进行讲授，最后强调本次课程的重点及学习本次课的目的，同时提出课后思考问题或布置作业，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ind w:firstLine="420" w:firstLineChars="200"/>
        <w:rPr>
          <w:rFonts w:ascii="Times New Roman" w:hAnsi="Times New Roman" w:cs="Times New Roman"/>
          <w:szCs w:val="21"/>
        </w:rPr>
      </w:pPr>
      <w:r>
        <w:rPr>
          <w:rFonts w:ascii="Times New Roman" w:hAnsi="Times New Roman" w:cs="Times New Roman"/>
          <w:szCs w:val="21"/>
        </w:rPr>
        <w:t>每8课时一次作业；以案例分析为主，可参课后习题</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lang w:val="zh-CN"/>
        </w:rPr>
      </w:pPr>
      <w:r>
        <w:rPr>
          <w:rFonts w:ascii="Times New Roman" w:hAnsi="Times New Roman" w:cs="Times New Roman"/>
          <w:szCs w:val="21"/>
          <w:lang w:val="zh-CN"/>
        </w:rPr>
        <w:t>考查，采取论文形式。</w:t>
      </w:r>
    </w:p>
    <w:p>
      <w:pPr>
        <w:ind w:firstLine="420" w:firstLineChars="200"/>
        <w:rPr>
          <w:rFonts w:ascii="Times New Roman" w:hAnsi="Times New Roman" w:cs="Times New Roman"/>
          <w:szCs w:val="21"/>
        </w:rPr>
      </w:pPr>
      <w:r>
        <w:rPr>
          <w:rFonts w:ascii="Times New Roman" w:hAnsi="Times New Roman" w:cs="Times New Roman"/>
          <w:szCs w:val="21"/>
        </w:rPr>
        <w:t>出勤考核（30%）+论文（70%）</w:t>
      </w:r>
    </w:p>
    <w:p>
      <w:pPr>
        <w:ind w:firstLine="420" w:firstLineChars="200"/>
        <w:rPr>
          <w:rFonts w:ascii="Times New Roman" w:hAnsi="Times New Roman" w:cs="Times New Roman"/>
          <w:szCs w:val="21"/>
        </w:rPr>
      </w:pPr>
      <w:r>
        <w:rPr>
          <w:rFonts w:ascii="Times New Roman" w:hAnsi="Times New Roman" w:cs="Times New Roman"/>
          <w:szCs w:val="21"/>
        </w:rPr>
        <w:t>成绩为百分制。出勤考核（30%）+论文（70%）</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rPr>
        <w:t>推荐教材：詹炳根. 工程建设监理.北京：建筑工业出版社，2008</w:t>
      </w:r>
    </w:p>
    <w:p>
      <w:pPr>
        <w:ind w:firstLine="420" w:firstLineChars="200"/>
        <w:rPr>
          <w:rFonts w:ascii="Times New Roman" w:hAnsi="Times New Roman" w:cs="Times New Roman"/>
          <w:szCs w:val="21"/>
        </w:rPr>
      </w:pPr>
      <w:r>
        <w:rPr>
          <w:rFonts w:ascii="Times New Roman" w:hAnsi="Times New Roman" w:cs="Times New Roman"/>
          <w:szCs w:val="21"/>
        </w:rPr>
        <w:t xml:space="preserve">          </w:t>
      </w:r>
      <w:r>
        <w:fldChar w:fldCharType="begin"/>
      </w:r>
      <w:r>
        <w:instrText xml:space="preserve"> HYPERLINK "http://search.dangdang.com/?key2=%C2%AC%D0%DE%D4%AA&amp;medium=01&amp;category_path=01.00.00.00.00.00" \o "卢修元　主编" </w:instrText>
      </w:r>
      <w:r>
        <w:fldChar w:fldCharType="separate"/>
      </w:r>
      <w:r>
        <w:rPr>
          <w:rFonts w:ascii="Times New Roman" w:hAnsi="Times New Roman" w:cs="Times New Roman"/>
          <w:szCs w:val="21"/>
        </w:rPr>
        <w:t>卢修元</w:t>
      </w:r>
      <w:r>
        <w:rPr>
          <w:rFonts w:ascii="Times New Roman" w:hAnsi="Times New Roman" w:cs="Times New Roman"/>
          <w:szCs w:val="21"/>
        </w:rPr>
        <w:fldChar w:fldCharType="end"/>
      </w:r>
      <w:r>
        <w:rPr>
          <w:rFonts w:ascii="Times New Roman" w:hAnsi="Times New Roman" w:cs="Times New Roman"/>
          <w:szCs w:val="21"/>
        </w:rPr>
        <w:t>. 工程建设监理.北京：水利水电出版社，2015</w:t>
      </w:r>
    </w:p>
    <w:p>
      <w:pPr>
        <w:ind w:firstLine="420" w:firstLineChars="200"/>
        <w:rPr>
          <w:rFonts w:ascii="Times New Roman" w:hAnsi="Times New Roman" w:cs="Times New Roman"/>
          <w:szCs w:val="21"/>
        </w:rPr>
      </w:pPr>
      <w:r>
        <w:rPr>
          <w:rFonts w:ascii="Times New Roman" w:hAnsi="Times New Roman" w:cs="Times New Roman"/>
          <w:szCs w:val="21"/>
        </w:rPr>
        <w:t>参考书目：</w:t>
      </w:r>
    </w:p>
    <w:p>
      <w:pPr>
        <w:ind w:firstLine="420" w:firstLineChars="200"/>
        <w:rPr>
          <w:rFonts w:ascii="Times New Roman" w:hAnsi="Times New Roman" w:cs="Times New Roman"/>
          <w:szCs w:val="21"/>
        </w:rPr>
      </w:pPr>
      <w:r>
        <w:rPr>
          <w:rFonts w:ascii="Times New Roman" w:hAnsi="Times New Roman" w:cs="Times New Roman"/>
          <w:szCs w:val="21"/>
        </w:rPr>
        <w:t xml:space="preserve">   [1]建设工程监理规范（GB/T50319-2013）.北京：中国建筑工业出版杜，2013．</w:t>
      </w:r>
    </w:p>
    <w:p>
      <w:pPr>
        <w:ind w:firstLine="420" w:firstLineChars="200"/>
        <w:rPr>
          <w:rFonts w:ascii="Times New Roman" w:hAnsi="Times New Roman" w:cs="Times New Roman"/>
          <w:szCs w:val="21"/>
        </w:rPr>
      </w:pPr>
      <w:r>
        <w:rPr>
          <w:rFonts w:ascii="Times New Roman" w:hAnsi="Times New Roman" w:cs="Times New Roman"/>
          <w:szCs w:val="21"/>
        </w:rPr>
        <w:t xml:space="preserve">   [2]中国建设监理协会．建设工程监理相关法规文件汇编．北京：知识产权出版社，2014．</w:t>
      </w:r>
    </w:p>
    <w:p>
      <w:pPr>
        <w:ind w:firstLine="420" w:firstLineChars="200"/>
        <w:rPr>
          <w:rFonts w:ascii="Times New Roman" w:hAnsi="Times New Roman" w:cs="Times New Roman"/>
          <w:szCs w:val="21"/>
        </w:rPr>
      </w:pPr>
      <w:r>
        <w:rPr>
          <w:rFonts w:ascii="Times New Roman" w:hAnsi="Times New Roman" w:cs="Times New Roman"/>
          <w:szCs w:val="21"/>
        </w:rPr>
        <w:t xml:space="preserve">   [3]刘红艳.工程建设监理.北京：人民交通出版社，2015.</w:t>
      </w: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bookmarkStart w:id="1046" w:name="_Toc374977890"/>
      <w:bookmarkStart w:id="1047" w:name="_Toc376772073"/>
      <w:bookmarkStart w:id="1048" w:name="_Toc375504155"/>
      <w:bookmarkStart w:id="1049" w:name="_Toc375312154"/>
      <w:bookmarkStart w:id="1050" w:name="_Toc376634425"/>
      <w:bookmarkStart w:id="1051" w:name="_Toc375137850"/>
      <w:bookmarkStart w:id="1052" w:name="_Toc377046794"/>
      <w:r>
        <w:rPr>
          <w:rFonts w:ascii="Times New Roman" w:hAnsi="Times New Roman" w:cs="Times New Roman"/>
          <w:szCs w:val="21"/>
        </w:rPr>
        <w:t xml:space="preserve">              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w:t>
      </w:r>
    </w:p>
    <w:p>
      <w:pPr>
        <w:spacing w:line="400" w:lineRule="exact"/>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046"/>
      <w:bookmarkEnd w:id="1047"/>
      <w:bookmarkEnd w:id="1048"/>
      <w:bookmarkEnd w:id="1049"/>
      <w:bookmarkEnd w:id="1050"/>
      <w:bookmarkEnd w:id="1051"/>
      <w:bookmarkEnd w:id="1052"/>
      <w:bookmarkStart w:id="1053" w:name="_Toc469597488"/>
      <w:bookmarkStart w:id="1054" w:name="_Toc7250"/>
      <w:bookmarkStart w:id="1055" w:name="_Toc469646838"/>
      <w:bookmarkStart w:id="1056" w:name="_Toc469646646"/>
      <w:bookmarkStart w:id="1057" w:name="_Toc469842154"/>
      <w:bookmarkStart w:id="1058" w:name="_Toc375312161"/>
      <w:bookmarkStart w:id="1059" w:name="_Toc375504162"/>
      <w:bookmarkStart w:id="1060" w:name="_Toc377046801"/>
      <w:bookmarkStart w:id="1061" w:name="_Toc376772080"/>
      <w:bookmarkStart w:id="1062" w:name="_Toc375137857"/>
      <w:bookmarkStart w:id="1063" w:name="_Toc376634432"/>
      <w:bookmarkStart w:id="1064" w:name="_Toc374977897"/>
      <w:r>
        <w:rPr>
          <w:rFonts w:ascii="Times New Roman" w:hAnsi="Times New Roman" w:eastAsia="黑体" w:cs="Times New Roman"/>
          <w:b/>
          <w:bCs/>
          <w:sz w:val="30"/>
          <w:szCs w:val="30"/>
        </w:rPr>
        <w:t>《道路景观设计》课程教学大纲</w:t>
      </w:r>
      <w:bookmarkEnd w:id="1053"/>
      <w:bookmarkEnd w:id="1054"/>
      <w:bookmarkEnd w:id="1055"/>
      <w:bookmarkEnd w:id="1056"/>
      <w:bookmarkEnd w:id="1057"/>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道路工程教研室   </w:t>
      </w:r>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刘克非 </w:t>
      </w:r>
      <w:r>
        <w:rPr>
          <w:rFonts w:ascii="Times New Roman" w:hAnsi="Times New Roman" w:cs="Times New Roman"/>
          <w:kern w:val="0"/>
          <w:szCs w:val="21"/>
        </w:rPr>
        <w:t xml:space="preserve"> 审定人：</w:t>
      </w:r>
      <w:r>
        <w:rPr>
          <w:rFonts w:ascii="Times New Roman" w:hAnsi="Times New Roman" w:cs="Times New Roman"/>
          <w:kern w:val="0"/>
          <w:szCs w:val="21"/>
          <w:u w:val="single"/>
        </w:rPr>
        <w:t xml:space="preserve"> 尹鹏 </w:t>
      </w:r>
      <w:r>
        <w:rPr>
          <w:rFonts w:ascii="Times New Roman" w:hAnsi="Times New Roman" w:cs="Times New Roman"/>
          <w:kern w:val="0"/>
          <w:szCs w:val="21"/>
        </w:rPr>
        <w:t>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 xml:space="preserve">月  教学院长： </w:t>
      </w:r>
      <w:r>
        <w:rPr>
          <w:rFonts w:ascii="Times New Roman" w:hAnsi="Times New Roman" w:cs="Times New Roman"/>
          <w:kern w:val="0"/>
          <w:szCs w:val="21"/>
          <w:u w:val="single"/>
        </w:rPr>
        <w:t xml:space="preserve"> </w:t>
      </w:r>
      <w:r>
        <w:rPr>
          <w:rFonts w:ascii="Times New Roman" w:hAnsi="Times New Roman" w:cs="Times New Roman"/>
          <w:iCs/>
          <w:kern w:val="0"/>
          <w:szCs w:val="21"/>
          <w:u w:val="single"/>
        </w:rPr>
        <w:t xml:space="preserve"> 江学良 </w:t>
      </w:r>
      <w:r>
        <w:rPr>
          <w:rFonts w:ascii="Times New Roman" w:hAnsi="Times New Roman" w:cs="Times New Roman"/>
          <w:kern w:val="0"/>
          <w:szCs w:val="21"/>
          <w:u w:val="single"/>
        </w:rPr>
        <w:t xml:space="preserve">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35"/>
        <w:gridCol w:w="779"/>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935" w:type="dxa"/>
            <w:vAlign w:val="center"/>
          </w:tcPr>
          <w:p>
            <w:pPr>
              <w:jc w:val="center"/>
              <w:rPr>
                <w:rFonts w:ascii="Times New Roman" w:hAnsi="Times New Roman" w:cs="Times New Roman"/>
                <w:bCs/>
                <w:szCs w:val="21"/>
              </w:rPr>
            </w:pPr>
            <w:r>
              <w:rPr>
                <w:rFonts w:ascii="Times New Roman" w:hAnsi="Times New Roman" w:cs="Times New Roman"/>
                <w:bCs/>
                <w:szCs w:val="21"/>
                <w:lang w:bidi="ar"/>
              </w:rPr>
              <w:t>A03030670</w:t>
            </w:r>
          </w:p>
        </w:tc>
        <w:tc>
          <w:tcPr>
            <w:tcW w:w="77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lang w:bidi="ar"/>
              </w:rPr>
              <w:t>道路景观设计</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35" w:type="dxa"/>
            <w:vAlign w:val="center"/>
          </w:tcPr>
          <w:p>
            <w:pPr>
              <w:rPr>
                <w:rFonts w:ascii="Times New Roman" w:hAnsi="Times New Roman" w:cs="Times New Roman"/>
                <w:bCs/>
                <w:szCs w:val="21"/>
              </w:rPr>
            </w:pPr>
            <w:r>
              <w:rPr>
                <w:rFonts w:ascii="Times New Roman" w:hAnsi="Times New Roman" w:cs="Times New Roman"/>
                <w:szCs w:val="21"/>
                <w:lang w:bidi="ar"/>
              </w:rPr>
              <w:t>工程制图、道路勘测设计</w:t>
            </w:r>
          </w:p>
        </w:tc>
        <w:tc>
          <w:tcPr>
            <w:tcW w:w="77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jc w:val="center"/>
              <w:rPr>
                <w:rFonts w:ascii="Times New Roman" w:hAnsi="Times New Roman" w:cs="Times New Roman"/>
                <w:bCs/>
                <w:szCs w:val="21"/>
              </w:rPr>
            </w:pPr>
            <w:r>
              <w:rPr>
                <w:rFonts w:ascii="Times New Roman" w:hAnsi="Times New Roman" w:cs="Times New Roman"/>
                <w:bCs/>
                <w:szCs w:val="21"/>
              </w:rPr>
              <w:t>公共课□   基础课□   学科基础课（必修□   选修□）</w:t>
            </w:r>
          </w:p>
          <w:p>
            <w:pPr>
              <w:jc w:val="cente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35" w:type="dxa"/>
            <w:vAlign w:val="center"/>
          </w:tcPr>
          <w:p>
            <w:pPr>
              <w:jc w:val="center"/>
              <w:rPr>
                <w:rFonts w:ascii="Times New Roman" w:hAnsi="Times New Roman" w:cs="Times New Roman"/>
                <w:bCs/>
                <w:szCs w:val="21"/>
              </w:rPr>
            </w:pPr>
            <w:r>
              <w:rPr>
                <w:rFonts w:ascii="Times New Roman" w:hAnsi="Times New Roman" w:cs="Times New Roman"/>
                <w:bCs/>
                <w:szCs w:val="21"/>
              </w:rPr>
              <w:t>12</w:t>
            </w:r>
          </w:p>
        </w:tc>
        <w:tc>
          <w:tcPr>
            <w:tcW w:w="779"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cs="Times New Roman"/>
                <w:bCs/>
                <w:szCs w:val="21"/>
              </w:rPr>
            </w:pPr>
            <w:r>
              <w:rPr>
                <w:rFonts w:ascii="Times New Roman" w:hAnsi="Times New Roman" w:cs="Times New Roman"/>
                <w:bCs/>
                <w:szCs w:val="21"/>
              </w:rPr>
              <w:t>0.75</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rPr>
          <w:rFonts w:ascii="Times New Roman" w:hAnsi="Times New Roman" w:cs="Times New Roman"/>
          <w:szCs w:val="20"/>
        </w:rPr>
      </w:pPr>
      <w:r>
        <w:rPr>
          <w:rFonts w:ascii="Times New Roman" w:hAnsi="Times New Roman" w:cs="Times New Roman"/>
          <w:szCs w:val="20"/>
        </w:rPr>
        <w:t>道路景观设计是一门新兴的应用型课程，其主要目的是着重阐述公路景观设计所应具备的理论基础及设计方法。概括起来讲，其主要讲授内容包括：公路景观的含义、构成、特点，该研究领域所设计的学科与专业，研究的目的与意义，国内外研究现状，人对公路景观环境的认知，形式美的规律（原则）及色彩学基础，公路景观环境评价方法，公路景观规划设计理论，公路选线及线形的景观设计，公路沿线设施及构造物的景观设计，公路绿化景观设计，公路沿线景观保护、利用与设计，公路景观设计实例分析等内容。</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740"/>
        <w:gridCol w:w="6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174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655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174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毕业要求7.3</w:t>
            </w:r>
          </w:p>
        </w:tc>
        <w:tc>
          <w:tcPr>
            <w:tcW w:w="6556"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正确评价土木工程行业与环境保护的关系，及其对可持续发展的影响</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5567"/>
        <w:gridCol w:w="2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263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restart"/>
            <w:vAlign w:val="center"/>
          </w:tcPr>
          <w:p>
            <w:pPr>
              <w:spacing w:line="400" w:lineRule="exact"/>
              <w:jc w:val="center"/>
              <w:rPr>
                <w:rFonts w:ascii="Times New Roman" w:hAnsi="Times New Roman" w:cs="Times New Roman"/>
                <w:kern w:val="0"/>
                <w:szCs w:val="21"/>
              </w:rPr>
            </w:pPr>
            <w:r>
              <w:rPr>
                <w:rFonts w:ascii="Times New Roman" w:hAnsi="Times New Roman" w:cs="Times New Roman"/>
                <w:kern w:val="0"/>
                <w:szCs w:val="21"/>
              </w:rPr>
              <w:t>理论</w:t>
            </w:r>
          </w:p>
          <w:p>
            <w:pPr>
              <w:spacing w:line="400" w:lineRule="exact"/>
              <w:jc w:val="center"/>
              <w:rPr>
                <w:rFonts w:ascii="Times New Roman" w:hAnsi="Times New Roman" w:cs="Times New Roman"/>
                <w:kern w:val="0"/>
                <w:szCs w:val="21"/>
              </w:rPr>
            </w:pPr>
            <w:r>
              <w:rPr>
                <w:rFonts w:ascii="Times New Roman" w:hAnsi="Times New Roman" w:cs="Times New Roman"/>
                <w:kern w:val="0"/>
                <w:szCs w:val="21"/>
              </w:rPr>
              <w:t>教学</w:t>
            </w:r>
          </w:p>
        </w:tc>
        <w:tc>
          <w:tcPr>
            <w:tcW w:w="5567" w:type="dxa"/>
            <w:vAlign w:val="center"/>
          </w:tcPr>
          <w:p>
            <w:pPr>
              <w:spacing w:line="400" w:lineRule="exact"/>
              <w:jc w:val="left"/>
              <w:rPr>
                <w:rFonts w:ascii="Times New Roman" w:hAnsi="Times New Roman" w:cs="Times New Roman"/>
                <w:kern w:val="0"/>
                <w:szCs w:val="21"/>
              </w:rPr>
            </w:pPr>
            <w:r>
              <w:rPr>
                <w:rFonts w:ascii="Times New Roman" w:hAnsi="Times New Roman" w:cs="Times New Roman"/>
                <w:kern w:val="0"/>
                <w:szCs w:val="21"/>
              </w:rPr>
              <w:t>第一章 概论</w:t>
            </w:r>
          </w:p>
        </w:tc>
        <w:tc>
          <w:tcPr>
            <w:tcW w:w="263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vAlign w:val="center"/>
          </w:tcPr>
          <w:p>
            <w:pPr>
              <w:spacing w:line="400" w:lineRule="exact"/>
              <w:jc w:val="center"/>
              <w:rPr>
                <w:rFonts w:ascii="Times New Roman" w:hAnsi="Times New Roman" w:cs="Times New Roman"/>
                <w:kern w:val="0"/>
                <w:szCs w:val="21"/>
              </w:rPr>
            </w:pPr>
          </w:p>
        </w:tc>
        <w:tc>
          <w:tcPr>
            <w:tcW w:w="5567" w:type="dxa"/>
            <w:vAlign w:val="center"/>
          </w:tcPr>
          <w:p>
            <w:pPr>
              <w:spacing w:line="400" w:lineRule="exact"/>
              <w:jc w:val="left"/>
              <w:rPr>
                <w:rFonts w:ascii="Times New Roman" w:hAnsi="Times New Roman" w:cs="Times New Roman"/>
                <w:kern w:val="0"/>
                <w:szCs w:val="21"/>
              </w:rPr>
            </w:pPr>
            <w:r>
              <w:rPr>
                <w:rFonts w:ascii="Times New Roman" w:hAnsi="Times New Roman" w:cs="Times New Roman"/>
                <w:kern w:val="0"/>
                <w:szCs w:val="21"/>
              </w:rPr>
              <w:t>第二章 人对公路景观环境的认知、形式美的规律及色彩学</w:t>
            </w:r>
          </w:p>
        </w:tc>
        <w:tc>
          <w:tcPr>
            <w:tcW w:w="263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7" w:type="dxa"/>
            <w:vMerge w:val="continue"/>
            <w:vAlign w:val="center"/>
          </w:tcPr>
          <w:p>
            <w:pPr>
              <w:spacing w:line="400" w:lineRule="exact"/>
              <w:jc w:val="center"/>
              <w:rPr>
                <w:rFonts w:ascii="Times New Roman" w:hAnsi="Times New Roman" w:cs="Times New Roman"/>
                <w:kern w:val="0"/>
                <w:szCs w:val="21"/>
              </w:rPr>
            </w:pPr>
          </w:p>
        </w:tc>
        <w:tc>
          <w:tcPr>
            <w:tcW w:w="5567" w:type="dxa"/>
            <w:vAlign w:val="center"/>
          </w:tcPr>
          <w:p>
            <w:pPr>
              <w:spacing w:line="400" w:lineRule="exact"/>
              <w:jc w:val="left"/>
              <w:rPr>
                <w:rFonts w:ascii="Times New Roman" w:hAnsi="Times New Roman" w:cs="Times New Roman"/>
                <w:kern w:val="0"/>
                <w:szCs w:val="21"/>
              </w:rPr>
            </w:pPr>
            <w:r>
              <w:rPr>
                <w:rFonts w:ascii="Times New Roman" w:hAnsi="Times New Roman" w:cs="Times New Roman"/>
                <w:kern w:val="0"/>
                <w:szCs w:val="21"/>
              </w:rPr>
              <w:t>第三章 公路景观环境评价、管理及设计理论</w:t>
            </w:r>
          </w:p>
        </w:tc>
        <w:tc>
          <w:tcPr>
            <w:tcW w:w="263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vAlign w:val="center"/>
          </w:tcPr>
          <w:p>
            <w:pPr>
              <w:spacing w:line="400" w:lineRule="exact"/>
              <w:jc w:val="center"/>
              <w:rPr>
                <w:rFonts w:ascii="Times New Roman" w:hAnsi="Times New Roman" w:cs="Times New Roman"/>
                <w:kern w:val="0"/>
                <w:szCs w:val="21"/>
              </w:rPr>
            </w:pPr>
          </w:p>
        </w:tc>
        <w:tc>
          <w:tcPr>
            <w:tcW w:w="5567" w:type="dxa"/>
            <w:vAlign w:val="center"/>
          </w:tcPr>
          <w:p>
            <w:pPr>
              <w:spacing w:line="400" w:lineRule="exact"/>
              <w:jc w:val="left"/>
              <w:rPr>
                <w:rFonts w:ascii="Times New Roman" w:hAnsi="Times New Roman" w:cs="Times New Roman"/>
                <w:kern w:val="0"/>
                <w:szCs w:val="21"/>
              </w:rPr>
            </w:pPr>
            <w:r>
              <w:rPr>
                <w:rFonts w:ascii="Times New Roman" w:hAnsi="Times New Roman" w:cs="Times New Roman"/>
                <w:kern w:val="0"/>
                <w:szCs w:val="21"/>
              </w:rPr>
              <w:t>第四章 公路选线及线形的景观设计</w:t>
            </w:r>
          </w:p>
        </w:tc>
        <w:tc>
          <w:tcPr>
            <w:tcW w:w="263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vAlign w:val="center"/>
          </w:tcPr>
          <w:p>
            <w:pPr>
              <w:spacing w:line="400" w:lineRule="exact"/>
              <w:jc w:val="center"/>
              <w:rPr>
                <w:rFonts w:ascii="Times New Roman" w:hAnsi="Times New Roman" w:cs="Times New Roman"/>
                <w:kern w:val="0"/>
                <w:szCs w:val="21"/>
              </w:rPr>
            </w:pPr>
          </w:p>
        </w:tc>
        <w:tc>
          <w:tcPr>
            <w:tcW w:w="5567" w:type="dxa"/>
            <w:vAlign w:val="center"/>
          </w:tcPr>
          <w:p>
            <w:pPr>
              <w:spacing w:line="400" w:lineRule="exact"/>
              <w:jc w:val="left"/>
              <w:rPr>
                <w:rFonts w:ascii="Times New Roman" w:hAnsi="Times New Roman" w:cs="Times New Roman"/>
                <w:kern w:val="0"/>
                <w:szCs w:val="21"/>
              </w:rPr>
            </w:pPr>
            <w:r>
              <w:rPr>
                <w:rFonts w:ascii="Times New Roman" w:hAnsi="Times New Roman" w:cs="Times New Roman"/>
                <w:kern w:val="0"/>
                <w:szCs w:val="21"/>
              </w:rPr>
              <w:t>第五章 公路沿线设施的景观设计</w:t>
            </w:r>
          </w:p>
        </w:tc>
        <w:tc>
          <w:tcPr>
            <w:tcW w:w="263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vAlign w:val="center"/>
          </w:tcPr>
          <w:p>
            <w:pPr>
              <w:spacing w:line="400" w:lineRule="exact"/>
              <w:jc w:val="center"/>
              <w:rPr>
                <w:rFonts w:ascii="Times New Roman" w:hAnsi="Times New Roman" w:cs="Times New Roman"/>
                <w:kern w:val="0"/>
                <w:szCs w:val="21"/>
              </w:rPr>
            </w:pPr>
          </w:p>
        </w:tc>
        <w:tc>
          <w:tcPr>
            <w:tcW w:w="5567" w:type="dxa"/>
            <w:vAlign w:val="center"/>
          </w:tcPr>
          <w:p>
            <w:pPr>
              <w:spacing w:line="400" w:lineRule="exact"/>
              <w:jc w:val="left"/>
              <w:rPr>
                <w:rFonts w:ascii="Times New Roman" w:hAnsi="Times New Roman" w:cs="Times New Roman"/>
                <w:kern w:val="0"/>
                <w:szCs w:val="21"/>
              </w:rPr>
            </w:pPr>
            <w:r>
              <w:rPr>
                <w:rFonts w:ascii="Times New Roman" w:hAnsi="Times New Roman" w:cs="Times New Roman"/>
                <w:kern w:val="0"/>
                <w:szCs w:val="21"/>
              </w:rPr>
              <w:t>第六章 公路绿化景观设计</w:t>
            </w:r>
          </w:p>
        </w:tc>
        <w:tc>
          <w:tcPr>
            <w:tcW w:w="263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vAlign w:val="center"/>
          </w:tcPr>
          <w:p>
            <w:pPr>
              <w:spacing w:line="400" w:lineRule="exact"/>
              <w:jc w:val="center"/>
              <w:rPr>
                <w:rFonts w:ascii="Times New Roman" w:hAnsi="Times New Roman" w:cs="Times New Roman"/>
                <w:kern w:val="0"/>
                <w:szCs w:val="21"/>
              </w:rPr>
            </w:pPr>
          </w:p>
        </w:tc>
        <w:tc>
          <w:tcPr>
            <w:tcW w:w="5567" w:type="dxa"/>
            <w:vAlign w:val="center"/>
          </w:tcPr>
          <w:p>
            <w:pPr>
              <w:spacing w:line="400" w:lineRule="exact"/>
              <w:jc w:val="left"/>
              <w:rPr>
                <w:rFonts w:ascii="Times New Roman" w:hAnsi="Times New Roman" w:cs="Times New Roman"/>
                <w:kern w:val="0"/>
                <w:szCs w:val="21"/>
              </w:rPr>
            </w:pPr>
            <w:r>
              <w:rPr>
                <w:rFonts w:ascii="Times New Roman" w:hAnsi="Times New Roman" w:cs="Times New Roman"/>
                <w:kern w:val="0"/>
                <w:szCs w:val="21"/>
              </w:rPr>
              <w:t>第七章 公路沿线景观保护、利用与设计</w:t>
            </w:r>
          </w:p>
        </w:tc>
        <w:tc>
          <w:tcPr>
            <w:tcW w:w="2634" w:type="dxa"/>
            <w:vAlign w:val="center"/>
          </w:tcPr>
          <w:p>
            <w:pPr>
              <w:spacing w:line="400" w:lineRule="exact"/>
              <w:jc w:val="center"/>
              <w:rPr>
                <w:rFonts w:ascii="Times New Roman" w:hAnsi="Times New Roman" w:cs="Times New Roman"/>
                <w:kern w:val="0"/>
                <w:szCs w:val="21"/>
              </w:rPr>
            </w:pPr>
            <w:r>
              <w:rPr>
                <w:rFonts w:ascii="Times New Roman" w:hAnsi="Times New Roman" w:cs="Times New Roman"/>
                <w:kern w:val="0"/>
                <w:szCs w:val="21"/>
              </w:rPr>
              <w:t>毕业要求7.3</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rPr>
          <w:rFonts w:ascii="Times New Roman" w:hAnsi="Times New Roman" w:cs="Times New Roman"/>
          <w:b/>
          <w:bCs/>
          <w:szCs w:val="21"/>
        </w:rPr>
      </w:pPr>
      <w:r>
        <w:rPr>
          <w:rFonts w:ascii="Times New Roman" w:hAnsi="Times New Roman" w:cs="Times New Roman"/>
          <w:b/>
          <w:bCs/>
          <w:szCs w:val="21"/>
          <w:lang w:bidi="ar"/>
        </w:rPr>
        <w:t xml:space="preserve">   第一章 概论（1个学时）</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1.1 公路景观的含义、构成与特点</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1.2 公路景观研究涉及的学科与专业</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1.3 公路景观研究的目的与意义</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教学目标：理解公路景观的定义、构成与特点；了解道路景观学的产生、发展以及我国公路景观学科现状；熟悉公路景观学的研究方法及研究内容。</w:t>
      </w:r>
    </w:p>
    <w:p>
      <w:pPr>
        <w:rPr>
          <w:rFonts w:ascii="Times New Roman" w:hAnsi="Times New Roman" w:cs="Times New Roman"/>
          <w:b/>
          <w:bCs/>
          <w:szCs w:val="21"/>
        </w:rPr>
      </w:pPr>
      <w:r>
        <w:rPr>
          <w:rFonts w:ascii="Times New Roman" w:hAnsi="Times New Roman" w:cs="Times New Roman"/>
          <w:b/>
          <w:bCs/>
          <w:szCs w:val="21"/>
          <w:lang w:bidi="ar"/>
        </w:rPr>
        <w:t xml:space="preserve">   第二章 人对公路景观环境的认知、形式美的规律及色彩学（1个学时）</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2.1 公路景观环境认知及设计的三个层面</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2.2 中国人的环境观与审美观</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2.3 形式美的规律（原则）</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2.4 色彩学基础</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教学目标：理解公路景观环境认知及设计的三个层面；掌握形式美、色彩学的基础知识。</w:t>
      </w:r>
    </w:p>
    <w:p>
      <w:pPr>
        <w:rPr>
          <w:rFonts w:ascii="Times New Roman" w:hAnsi="Times New Roman" w:cs="Times New Roman"/>
          <w:szCs w:val="21"/>
        </w:rPr>
      </w:pPr>
      <w:r>
        <w:rPr>
          <w:rFonts w:ascii="Times New Roman" w:hAnsi="Times New Roman" w:cs="Times New Roman"/>
          <w:b/>
          <w:bCs/>
          <w:szCs w:val="21"/>
          <w:lang w:bidi="ar"/>
        </w:rPr>
        <w:t xml:space="preserve">  第三章 公路景观环境评价、管理及设计理论（1个学时）</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3.1 公路景观环境评价方法</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3.2 公路景观环境质量管理</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3.3 公路景观规划设计理论</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教学目标：理解公路景观环境评价的基本程序；了解公路景观环境质量的相关概念及管理程序；初步了解公路景观规划设计内容、原则、方法与流程。</w:t>
      </w:r>
    </w:p>
    <w:p>
      <w:pPr>
        <w:rPr>
          <w:rFonts w:ascii="Times New Roman" w:hAnsi="Times New Roman" w:cs="Times New Roman"/>
          <w:b/>
          <w:bCs/>
          <w:szCs w:val="21"/>
        </w:rPr>
      </w:pPr>
      <w:r>
        <w:rPr>
          <w:rFonts w:ascii="Times New Roman" w:hAnsi="Times New Roman" w:cs="Times New Roman"/>
          <w:b/>
          <w:bCs/>
          <w:szCs w:val="21"/>
          <w:lang w:bidi="ar"/>
        </w:rPr>
        <w:t xml:space="preserve">  第四章 公路选线及线形的景观设计（3个学时）</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4.1 概述</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4.2 公路选线及地形与景观</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4.3 公路线型设计与景观</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4.4 公路横剖面设计与景观</w:t>
      </w:r>
    </w:p>
    <w:p>
      <w:pPr>
        <w:rPr>
          <w:rFonts w:ascii="Times New Roman" w:hAnsi="Times New Roman" w:cs="Times New Roman"/>
          <w:szCs w:val="21"/>
        </w:rPr>
      </w:pPr>
      <w:r>
        <w:rPr>
          <w:rFonts w:ascii="Times New Roman" w:hAnsi="Times New Roman" w:cs="Times New Roman"/>
          <w:szCs w:val="21"/>
          <w:lang w:bidi="ar"/>
        </w:rPr>
        <w:t xml:space="preserve">    教学目标：了解道路的发展历史、设计要求、视觉问题与动态视野；理解道路景观规划设计的要点；掌握平面线型、纵剖面线型、立体线型景观设计的基本方法；重点掌握公路横剖面景观设计要点及基本方法。</w:t>
      </w:r>
    </w:p>
    <w:p>
      <w:pPr>
        <w:rPr>
          <w:rFonts w:ascii="Times New Roman" w:hAnsi="Times New Roman" w:cs="Times New Roman"/>
          <w:b/>
          <w:bCs/>
          <w:szCs w:val="21"/>
        </w:rPr>
      </w:pPr>
      <w:r>
        <w:rPr>
          <w:rFonts w:ascii="Times New Roman" w:hAnsi="Times New Roman" w:cs="Times New Roman"/>
          <w:b/>
          <w:bCs/>
          <w:szCs w:val="21"/>
          <w:lang w:bidi="ar"/>
        </w:rPr>
        <w:t xml:space="preserve">  第五章 公路沿线设施的景观设计（4个学时）</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5.1 公路挡土墙的景观设计</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5.2 公路声屏障的景观设计</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5.3 公路隧道洞口的景观设计</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5.4 公路取、弃土场的景观设计</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5.5 公路道牙、护栏的景观设计</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5.6 公路停车场的景观设计</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5.7 公路标识牌、指示牌的景观设计</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5.8 公路照明设备的景观设计</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5.9 公路雕塑的景观设计</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5.10 公路桥梁设施的景观设计</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5.11 公路房建设施的景观设计</w:t>
      </w:r>
    </w:p>
    <w:p>
      <w:pPr>
        <w:rPr>
          <w:rFonts w:ascii="Times New Roman" w:hAnsi="Times New Roman" w:cs="Times New Roman"/>
          <w:szCs w:val="21"/>
        </w:rPr>
      </w:pPr>
      <w:r>
        <w:rPr>
          <w:rFonts w:ascii="Times New Roman" w:hAnsi="Times New Roman" w:cs="Times New Roman"/>
          <w:szCs w:val="21"/>
          <w:lang w:bidi="ar"/>
        </w:rPr>
        <w:t xml:space="preserve">    教学目标：理解各施舍的基本功能与分类；了解各设施景观设计的基本要点；掌握各设施景观设计的基本原则与方法。</w:t>
      </w:r>
    </w:p>
    <w:p>
      <w:pPr>
        <w:rPr>
          <w:rFonts w:ascii="Times New Roman" w:hAnsi="Times New Roman" w:cs="Times New Roman"/>
          <w:b/>
          <w:bCs/>
          <w:szCs w:val="21"/>
        </w:rPr>
      </w:pPr>
      <w:r>
        <w:rPr>
          <w:rFonts w:ascii="Times New Roman" w:hAnsi="Times New Roman" w:cs="Times New Roman"/>
          <w:b/>
          <w:bCs/>
          <w:szCs w:val="21"/>
          <w:lang w:bidi="ar"/>
        </w:rPr>
        <w:t xml:space="preserve">  第六章 公路绿化景观设计（1个学时）</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6.1 公路绿化设计的功能、形式与原则</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6.2 公路“点”的绿化景观设计</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6.3 公路“线”的绿化景观设计</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6.4 公路绿化景观设计的其他问题</w:t>
      </w:r>
    </w:p>
    <w:p>
      <w:pPr>
        <w:rPr>
          <w:rFonts w:ascii="Times New Roman" w:hAnsi="Times New Roman" w:cs="Times New Roman"/>
          <w:szCs w:val="21"/>
        </w:rPr>
      </w:pPr>
      <w:r>
        <w:rPr>
          <w:rFonts w:ascii="Times New Roman" w:hAnsi="Times New Roman" w:cs="Times New Roman"/>
          <w:szCs w:val="21"/>
          <w:lang w:bidi="ar"/>
        </w:rPr>
        <w:t xml:space="preserve">    教学目标：理解道路绿化的功能及其分类；了解公路绿化设计的原则；掌握公路“点”、“线”的绿化景观设计方法，能基本明确处理道路绿化景观设计其他问题的方法。</w:t>
      </w:r>
    </w:p>
    <w:p>
      <w:pPr>
        <w:rPr>
          <w:rFonts w:ascii="Times New Roman" w:hAnsi="Times New Roman" w:cs="Times New Roman"/>
          <w:b/>
          <w:bCs/>
          <w:szCs w:val="21"/>
        </w:rPr>
      </w:pPr>
      <w:r>
        <w:rPr>
          <w:rFonts w:ascii="Times New Roman" w:hAnsi="Times New Roman" w:cs="Times New Roman"/>
          <w:b/>
          <w:bCs/>
          <w:szCs w:val="21"/>
          <w:lang w:bidi="ar"/>
        </w:rPr>
        <w:t xml:space="preserve">  第七章 公路沿线景观保护、利用与设计（1个学时）</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7.1 公路沿线景观保护、利用与设计</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7.2公路景观规划设计的协调与统一</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7.3公路景观设计实例分析</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在本课程的授课中主要采用“案例法”，结合工程实际案例的分析和讲解，增加学习兴趣，提高学生的能力。具体实施可通过以下几个方面：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rPr>
        <w:t>③</w:t>
      </w:r>
      <w:r>
        <w:rPr>
          <w:rFonts w:ascii="Times New Roman" w:hAnsi="Times New Roman" w:cs="Times New Roman"/>
          <w:szCs w:val="21"/>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rPr>
        <w:t>④</w:t>
      </w:r>
      <w:r>
        <w:rPr>
          <w:rFonts w:ascii="Times New Roman" w:hAnsi="Times New Roman" w:cs="Times New Roman"/>
          <w:szCs w:val="21"/>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rPr>
          <w:rFonts w:ascii="Times New Roman" w:hAnsi="Times New Roman" w:cs="Times New Roman"/>
          <w:szCs w:val="21"/>
        </w:rPr>
      </w:pPr>
      <w:r>
        <w:rPr>
          <w:rFonts w:ascii="Times New Roman" w:hAnsi="Times New Roman" w:cs="Times New Roman"/>
          <w:szCs w:val="21"/>
        </w:rPr>
        <w:t xml:space="preserve">    作业以教材课后思考题与习题为主，可以辅以其他形式的作业。</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210" w:firstLineChars="100"/>
        <w:rPr>
          <w:rFonts w:ascii="Times New Roman" w:hAnsi="Times New Roman" w:cs="Times New Roman"/>
          <w:szCs w:val="21"/>
        </w:rPr>
      </w:pPr>
      <w:r>
        <w:rPr>
          <w:rFonts w:ascii="Times New Roman" w:hAnsi="Times New Roman" w:cs="Times New Roman"/>
          <w:szCs w:val="21"/>
        </w:rPr>
        <w:t xml:space="preserve">  考查（0.5-1.0万字左右的综述性论文）。</w:t>
      </w:r>
    </w:p>
    <w:p>
      <w:pPr>
        <w:ind w:firstLine="420" w:firstLineChars="200"/>
        <w:rPr>
          <w:rFonts w:ascii="Times New Roman" w:hAnsi="Times New Roman" w:cs="Times New Roman"/>
          <w:szCs w:val="20"/>
        </w:rPr>
      </w:pPr>
      <w:r>
        <w:rPr>
          <w:rFonts w:ascii="Times New Roman" w:hAnsi="Times New Roman" w:cs="Times New Roman"/>
          <w:szCs w:val="20"/>
          <w:lang w:bidi="ar"/>
        </w:rPr>
        <w:t>结合课程学习的主要内容，分析道路景观在国内外发展的现状和水平，指出制约当前中国道路景观设计发展的问题所在（思想观念、国家政策、技术瓶颈、……），探讨道路景观设计的必要性，提出加快道路景观设计应用的对策措施，预测我国在该领域未来20-30年的发展趋势。</w:t>
      </w:r>
    </w:p>
    <w:p>
      <w:pPr>
        <w:ind w:firstLine="210" w:firstLineChars="100"/>
        <w:rPr>
          <w:rFonts w:ascii="Times New Roman" w:hAnsi="Times New Roman" w:cs="Times New Roman"/>
          <w:szCs w:val="21"/>
        </w:rPr>
      </w:pPr>
      <w:r>
        <w:rPr>
          <w:rFonts w:ascii="Times New Roman" w:hAnsi="Times New Roman" w:cs="Times New Roman"/>
          <w:szCs w:val="20"/>
          <w:lang w:bidi="ar"/>
        </w:rPr>
        <w:t xml:space="preserve">  总成绩=课程论文（70%）＋出勤考核（20%）＋课堂答疑（10%）</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210" w:firstLineChars="100"/>
        <w:rPr>
          <w:rFonts w:ascii="Times New Roman" w:hAnsi="Times New Roman" w:cs="Times New Roman"/>
          <w:szCs w:val="21"/>
        </w:rPr>
      </w:pPr>
      <w:r>
        <w:rPr>
          <w:rFonts w:ascii="Times New Roman" w:hAnsi="Times New Roman" w:cs="Times New Roman"/>
          <w:szCs w:val="21"/>
        </w:rPr>
        <w:t>推荐教材：（日）土木学会. 道路景观设计. 北京：中国建筑工业出版社出版社, 2003</w:t>
      </w:r>
    </w:p>
    <w:p>
      <w:pPr>
        <w:ind w:firstLine="210" w:firstLineChars="100"/>
        <w:rPr>
          <w:rFonts w:ascii="Times New Roman" w:hAnsi="Times New Roman" w:cs="Times New Roman"/>
          <w:szCs w:val="21"/>
        </w:rPr>
      </w:pPr>
      <w:r>
        <w:rPr>
          <w:rFonts w:ascii="Times New Roman" w:hAnsi="Times New Roman" w:cs="Times New Roman"/>
          <w:szCs w:val="21"/>
        </w:rPr>
        <w:t>主要参考资料：</w:t>
      </w:r>
    </w:p>
    <w:p>
      <w:pPr>
        <w:ind w:firstLine="210" w:firstLineChars="100"/>
        <w:rPr>
          <w:rFonts w:ascii="Times New Roman" w:hAnsi="Times New Roman" w:cs="Times New Roman"/>
          <w:szCs w:val="21"/>
        </w:rPr>
      </w:pPr>
      <w:r>
        <w:rPr>
          <w:rFonts w:ascii="Times New Roman" w:hAnsi="Times New Roman" w:cs="Times New Roman"/>
          <w:szCs w:val="21"/>
        </w:rPr>
        <w:t>[1] 曹磊.</w:t>
      </w:r>
      <w:bookmarkStart w:id="1065" w:name="itemlist-title"/>
      <w:r>
        <w:rPr>
          <w:rFonts w:ascii="Times New Roman" w:hAnsi="Times New Roman" w:cs="Times New Roman"/>
          <w:szCs w:val="21"/>
        </w:rPr>
        <w:t xml:space="preserve"> </w:t>
      </w:r>
      <w:r>
        <w:fldChar w:fldCharType="begin"/>
      </w:r>
      <w:r>
        <w:instrText xml:space="preserve"> HYPERLINK "http://product.dangdang.com/23492753.html" \t "http://search.dangdang.com/_blank" \o " 街道&amp;道路景观设计（以典型案例呈现街道规划设计发展趋势；以特色案例突出街道规划设计的实践目标）   " </w:instrText>
      </w:r>
      <w:r>
        <w:fldChar w:fldCharType="separate"/>
      </w:r>
      <w:r>
        <w:rPr>
          <w:rFonts w:ascii="Times New Roman" w:hAnsi="Times New Roman" w:cs="Times New Roman"/>
          <w:szCs w:val="21"/>
        </w:rPr>
        <w:t>街道&amp;道路景观设计（以典型案例呈现街道规划设计发展趋势；以特色案例突出街道规划设计的实践目标）</w:t>
      </w:r>
      <w:bookmarkEnd w:id="1065"/>
      <w:r>
        <w:rPr>
          <w:rFonts w:ascii="Times New Roman" w:hAnsi="Times New Roman" w:cs="Times New Roman"/>
          <w:szCs w:val="21"/>
        </w:rPr>
        <w:fldChar w:fldCharType="end"/>
      </w:r>
      <w:r>
        <w:rPr>
          <w:rFonts w:ascii="Times New Roman" w:hAnsi="Times New Roman" w:cs="Times New Roman"/>
          <w:szCs w:val="21"/>
        </w:rPr>
        <w:t>. 南京：江苏科技出版社, 2014.</w:t>
      </w:r>
    </w:p>
    <w:p>
      <w:pPr>
        <w:ind w:firstLine="210" w:firstLineChars="100"/>
        <w:rPr>
          <w:rFonts w:ascii="Times New Roman" w:hAnsi="Times New Roman" w:cs="Times New Roman"/>
          <w:szCs w:val="21"/>
        </w:rPr>
      </w:pPr>
      <w:r>
        <w:rPr>
          <w:rFonts w:ascii="Times New Roman" w:hAnsi="Times New Roman" w:cs="Times New Roman"/>
          <w:szCs w:val="21"/>
        </w:rPr>
        <w:t>[2] 胡长龙. 道路景观规划与设计. 北京：机械工业出版社出版社, 2012</w:t>
      </w: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尹鹏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 w:val="18"/>
          <w:szCs w:val="18"/>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 xml:space="preserve">                                 日期： 2016年11月            日期：2016年11月</w:t>
      </w:r>
      <w:r>
        <w:rPr>
          <w:rFonts w:ascii="Times New Roman" w:hAnsi="Times New Roman" w:cs="Times New Roman"/>
          <w:sz w:val="18"/>
          <w:szCs w:val="18"/>
        </w:rPr>
        <w:t xml:space="preserve"> </w:t>
      </w:r>
    </w:p>
    <w:p>
      <w:pPr>
        <w:spacing w:before="120" w:beforeLines="50" w:after="120" w:afterLines="50" w:line="360" w:lineRule="auto"/>
        <w:jc w:val="center"/>
        <w:outlineLvl w:val="2"/>
        <w:rPr>
          <w:rFonts w:ascii="Times New Roman" w:hAnsi="Times New Roman" w:eastAsia="黑体" w:cs="Times New Roman"/>
          <w:b/>
          <w:bCs/>
          <w:sz w:val="30"/>
          <w:szCs w:val="30"/>
        </w:rPr>
      </w:pPr>
      <w:bookmarkStart w:id="1066" w:name="_Toc469646647"/>
      <w:bookmarkStart w:id="1067" w:name="_Toc7286"/>
      <w:bookmarkStart w:id="1068" w:name="_Toc469842155"/>
      <w:bookmarkStart w:id="1069" w:name="_Toc469597489"/>
      <w:bookmarkStart w:id="1070" w:name="_Toc469646839"/>
      <w:r>
        <w:rPr>
          <w:rFonts w:ascii="Times New Roman" w:hAnsi="Times New Roman" w:eastAsia="黑体" w:cs="Times New Roman"/>
          <w:b/>
          <w:bCs/>
          <w:sz w:val="30"/>
          <w:szCs w:val="30"/>
        </w:rPr>
        <w:t>《现代竹木结构》课程教学大纲</w:t>
      </w:r>
      <w:bookmarkEnd w:id="1066"/>
      <w:bookmarkEnd w:id="1067"/>
      <w:bookmarkEnd w:id="1068"/>
      <w:bookmarkEnd w:id="1069"/>
      <w:bookmarkEnd w:id="1070"/>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桥梁工程教研室   </w:t>
      </w:r>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王智丰 </w:t>
      </w:r>
      <w:r>
        <w:rPr>
          <w:rFonts w:ascii="Times New Roman" w:hAnsi="Times New Roman" w:cs="Times New Roman"/>
          <w:kern w:val="0"/>
          <w:szCs w:val="21"/>
        </w:rPr>
        <w:t xml:space="preserve"> 审定人：</w:t>
      </w:r>
      <w:r>
        <w:rPr>
          <w:rFonts w:ascii="Times New Roman" w:hAnsi="Times New Roman" w:cs="Times New Roman"/>
          <w:kern w:val="0"/>
          <w:szCs w:val="21"/>
          <w:u w:val="single"/>
        </w:rPr>
        <w:t> 陈爱军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 xml:space="preserve">月  教学院长： </w:t>
      </w:r>
      <w:r>
        <w:rPr>
          <w:rFonts w:ascii="Times New Roman" w:hAnsi="Times New Roman" w:cs="Times New Roman"/>
          <w:kern w:val="0"/>
          <w:szCs w:val="21"/>
          <w:u w:val="single"/>
        </w:rPr>
        <w:t xml:space="preserve"> </w:t>
      </w:r>
      <w:r>
        <w:rPr>
          <w:rFonts w:ascii="Times New Roman" w:hAnsi="Times New Roman" w:cs="Times New Roman"/>
          <w:iCs/>
          <w:kern w:val="0"/>
          <w:szCs w:val="21"/>
          <w:u w:val="single"/>
        </w:rPr>
        <w:t xml:space="preserve"> 江学良 </w:t>
      </w:r>
      <w:r>
        <w:rPr>
          <w:rFonts w:ascii="Times New Roman" w:hAnsi="Times New Roman" w:cs="Times New Roman"/>
          <w:kern w:val="0"/>
          <w:szCs w:val="21"/>
          <w:u w:val="single"/>
        </w:rPr>
        <w:t xml:space="preserve">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35"/>
        <w:gridCol w:w="779"/>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935" w:type="dxa"/>
            <w:vAlign w:val="center"/>
          </w:tcPr>
          <w:p>
            <w:pPr>
              <w:jc w:val="center"/>
              <w:rPr>
                <w:rFonts w:ascii="Times New Roman" w:hAnsi="Times New Roman" w:cs="Times New Roman"/>
                <w:bCs/>
                <w:szCs w:val="21"/>
              </w:rPr>
            </w:pPr>
            <w:r>
              <w:rPr>
                <w:rFonts w:ascii="Times New Roman" w:hAnsi="Times New Roman" w:cs="Times New Roman"/>
                <w:bCs/>
                <w:szCs w:val="21"/>
              </w:rPr>
              <w:t>A03021000</w:t>
            </w:r>
          </w:p>
        </w:tc>
        <w:tc>
          <w:tcPr>
            <w:tcW w:w="77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现代竹木结构</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35" w:type="dxa"/>
            <w:vAlign w:val="center"/>
          </w:tcPr>
          <w:p>
            <w:pPr>
              <w:rPr>
                <w:rFonts w:ascii="Times New Roman" w:hAnsi="Times New Roman" w:cs="Times New Roman"/>
                <w:bCs/>
                <w:szCs w:val="21"/>
              </w:rPr>
            </w:pPr>
            <w:r>
              <w:rPr>
                <w:rFonts w:ascii="Times New Roman" w:hAnsi="Times New Roman" w:cs="Times New Roman"/>
                <w:bCs/>
                <w:szCs w:val="21"/>
              </w:rPr>
              <w:t>《结构设计原理》</w:t>
            </w:r>
          </w:p>
        </w:tc>
        <w:tc>
          <w:tcPr>
            <w:tcW w:w="77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jc w:val="center"/>
              <w:rPr>
                <w:rFonts w:ascii="Times New Roman" w:hAnsi="Times New Roman" w:cs="Times New Roman"/>
                <w:bCs/>
                <w:szCs w:val="21"/>
              </w:rPr>
            </w:pPr>
            <w:r>
              <w:rPr>
                <w:rFonts w:ascii="Times New Roman" w:hAnsi="Times New Roman" w:cs="Times New Roman"/>
                <w:bCs/>
                <w:szCs w:val="21"/>
              </w:rPr>
              <w:t>公共课□   基础课□   学科基础课（必修□   选修□）</w:t>
            </w:r>
          </w:p>
          <w:p>
            <w:pPr>
              <w:jc w:val="cente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35" w:type="dxa"/>
            <w:vAlign w:val="center"/>
          </w:tcPr>
          <w:p>
            <w:pPr>
              <w:jc w:val="center"/>
              <w:rPr>
                <w:rFonts w:ascii="Times New Roman" w:hAnsi="Times New Roman" w:cs="Times New Roman"/>
                <w:bCs/>
                <w:szCs w:val="21"/>
              </w:rPr>
            </w:pPr>
            <w:r>
              <w:rPr>
                <w:rFonts w:ascii="Times New Roman" w:hAnsi="Times New Roman" w:cs="Times New Roman"/>
                <w:bCs/>
                <w:szCs w:val="21"/>
              </w:rPr>
              <w:t>12</w:t>
            </w:r>
          </w:p>
        </w:tc>
        <w:tc>
          <w:tcPr>
            <w:tcW w:w="779"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cs="Times New Roman"/>
                <w:bCs/>
                <w:szCs w:val="21"/>
              </w:rPr>
            </w:pPr>
            <w:r>
              <w:rPr>
                <w:rFonts w:ascii="Times New Roman" w:hAnsi="Times New Roman" w:cs="Times New Roman"/>
                <w:bCs/>
                <w:szCs w:val="21"/>
              </w:rPr>
              <w:t>0.75</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秋季学期</w:t>
            </w:r>
          </w:p>
        </w:tc>
      </w:tr>
    </w:tbl>
    <w:p>
      <w:pPr>
        <w:numPr>
          <w:ilvl w:val="0"/>
          <w:numId w:val="90"/>
        </w:numPr>
        <w:rPr>
          <w:rFonts w:ascii="Times New Roman" w:hAnsi="Times New Roman" w:eastAsia="黑体" w:cs="Times New Roman"/>
          <w:sz w:val="24"/>
          <w:szCs w:val="20"/>
        </w:rPr>
      </w:pPr>
      <w:r>
        <w:rPr>
          <w:rFonts w:ascii="Times New Roman" w:hAnsi="Times New Roman" w:eastAsia="黑体" w:cs="Times New Roman"/>
          <w:sz w:val="24"/>
          <w:szCs w:val="20"/>
        </w:rPr>
        <w:t>课程简介</w:t>
      </w:r>
    </w:p>
    <w:p>
      <w:pPr>
        <w:ind w:firstLine="420" w:firstLineChars="200"/>
        <w:rPr>
          <w:rFonts w:ascii="Times New Roman" w:hAnsi="Times New Roman" w:cs="Times New Roman"/>
          <w:szCs w:val="21"/>
        </w:rPr>
      </w:pPr>
      <w:r>
        <w:rPr>
          <w:rFonts w:ascii="Times New Roman" w:hAnsi="Times New Roman" w:cs="Times New Roman"/>
          <w:szCs w:val="21"/>
        </w:rPr>
        <w:t>《现代竹木结构》是土木工程专业的一门专业选修课程。课程的教学与学习着重于现代竹木结构的基本理论和基本知识，要求学生熟悉结构用木（竹）材和工程木（竹）材的物理力学性能和选用，熟练掌握现代竹木结构的基本概念、结构形式、计算原理、构造方法，能够进行典型竹木结构设计，具备从事竹木结构研发的初步能力。</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740"/>
        <w:gridCol w:w="6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174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655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174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毕业要求7.3</w:t>
            </w:r>
          </w:p>
        </w:tc>
        <w:tc>
          <w:tcPr>
            <w:tcW w:w="6556"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正确评价土木工程行业与环境保护的关系，及其对可持续发展的影响</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09"/>
        <w:gridCol w:w="3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9"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3689"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kern w:val="0"/>
                <w:szCs w:val="21"/>
              </w:rPr>
            </w:pPr>
            <w:r>
              <w:rPr>
                <w:rFonts w:ascii="Times New Roman" w:hAnsi="Times New Roman" w:cs="Times New Roman"/>
                <w:kern w:val="0"/>
                <w:szCs w:val="21"/>
              </w:rPr>
              <w:t>理论</w:t>
            </w:r>
          </w:p>
          <w:p>
            <w:pPr>
              <w:spacing w:line="400" w:lineRule="exact"/>
              <w:jc w:val="center"/>
              <w:rPr>
                <w:rFonts w:ascii="Times New Roman" w:hAnsi="Times New Roman" w:cs="Times New Roman"/>
                <w:kern w:val="0"/>
                <w:szCs w:val="21"/>
              </w:rPr>
            </w:pPr>
            <w:r>
              <w:rPr>
                <w:rFonts w:ascii="Times New Roman" w:hAnsi="Times New Roman" w:cs="Times New Roman"/>
                <w:kern w:val="0"/>
                <w:szCs w:val="21"/>
              </w:rPr>
              <w:t>教学</w:t>
            </w:r>
          </w:p>
        </w:tc>
        <w:tc>
          <w:tcPr>
            <w:tcW w:w="440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第一章 </w:t>
            </w:r>
            <w:r>
              <w:rPr>
                <w:rFonts w:ascii="Times New Roman" w:hAnsi="Times New Roman" w:cs="Times New Roman"/>
                <w:kern w:val="0"/>
                <w:szCs w:val="21"/>
              </w:rPr>
              <w:t>绪论</w:t>
            </w:r>
          </w:p>
        </w:tc>
        <w:tc>
          <w:tcPr>
            <w:tcW w:w="368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kern w:val="0"/>
                <w:szCs w:val="21"/>
              </w:rPr>
            </w:pPr>
          </w:p>
        </w:tc>
        <w:tc>
          <w:tcPr>
            <w:tcW w:w="440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第二章 </w:t>
            </w:r>
            <w:r>
              <w:rPr>
                <w:rFonts w:ascii="Times New Roman" w:hAnsi="Times New Roman" w:cs="Times New Roman"/>
                <w:kern w:val="0"/>
                <w:szCs w:val="21"/>
              </w:rPr>
              <w:t>竹木结构材料</w:t>
            </w:r>
          </w:p>
        </w:tc>
        <w:tc>
          <w:tcPr>
            <w:tcW w:w="368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dxa"/>
            <w:vMerge w:val="continue"/>
            <w:vAlign w:val="center"/>
          </w:tcPr>
          <w:p>
            <w:pPr>
              <w:spacing w:line="400" w:lineRule="exact"/>
              <w:jc w:val="center"/>
              <w:rPr>
                <w:rFonts w:ascii="Times New Roman" w:hAnsi="Times New Roman" w:cs="Times New Roman"/>
                <w:kern w:val="0"/>
                <w:szCs w:val="21"/>
              </w:rPr>
            </w:pPr>
          </w:p>
        </w:tc>
        <w:tc>
          <w:tcPr>
            <w:tcW w:w="440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第三章 </w:t>
            </w:r>
            <w:r>
              <w:rPr>
                <w:rFonts w:ascii="Times New Roman" w:hAnsi="Times New Roman" w:cs="Times New Roman"/>
                <w:kern w:val="0"/>
                <w:szCs w:val="21"/>
              </w:rPr>
              <w:t>现代木结构的分类及结构形式</w:t>
            </w:r>
          </w:p>
        </w:tc>
        <w:tc>
          <w:tcPr>
            <w:tcW w:w="368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kern w:val="0"/>
                <w:szCs w:val="21"/>
              </w:rPr>
            </w:pPr>
          </w:p>
        </w:tc>
        <w:tc>
          <w:tcPr>
            <w:tcW w:w="4409" w:type="dxa"/>
            <w:vAlign w:val="center"/>
          </w:tcPr>
          <w:p>
            <w:pPr>
              <w:spacing w:line="400" w:lineRule="exact"/>
              <w:jc w:val="left"/>
              <w:rPr>
                <w:rFonts w:ascii="Times New Roman" w:hAnsi="Times New Roman" w:cs="Times New Roman"/>
                <w:kern w:val="0"/>
                <w:szCs w:val="21"/>
              </w:rPr>
            </w:pPr>
            <w:r>
              <w:rPr>
                <w:rFonts w:ascii="Times New Roman" w:hAnsi="Times New Roman" w:cs="Times New Roman"/>
                <w:kern w:val="0"/>
                <w:szCs w:val="21"/>
              </w:rPr>
              <w:t xml:space="preserve">第四章 现代木结构构件设计方法 </w:t>
            </w:r>
          </w:p>
        </w:tc>
        <w:tc>
          <w:tcPr>
            <w:tcW w:w="368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kern w:val="0"/>
                <w:szCs w:val="21"/>
              </w:rPr>
            </w:pPr>
          </w:p>
        </w:tc>
        <w:tc>
          <w:tcPr>
            <w:tcW w:w="4409" w:type="dxa"/>
            <w:vAlign w:val="center"/>
          </w:tcPr>
          <w:p>
            <w:pPr>
              <w:spacing w:line="400" w:lineRule="exact"/>
              <w:jc w:val="left"/>
              <w:rPr>
                <w:rFonts w:ascii="Times New Roman" w:hAnsi="Times New Roman" w:cs="Times New Roman"/>
                <w:kern w:val="0"/>
                <w:szCs w:val="21"/>
              </w:rPr>
            </w:pPr>
            <w:r>
              <w:rPr>
                <w:rFonts w:ascii="Times New Roman" w:hAnsi="Times New Roman" w:cs="Times New Roman"/>
                <w:kern w:val="0"/>
                <w:szCs w:val="21"/>
              </w:rPr>
              <w:t>第五章 现代木结构连接设计方法</w:t>
            </w:r>
          </w:p>
        </w:tc>
        <w:tc>
          <w:tcPr>
            <w:tcW w:w="368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kern w:val="0"/>
                <w:szCs w:val="21"/>
              </w:rPr>
            </w:pPr>
          </w:p>
        </w:tc>
        <w:tc>
          <w:tcPr>
            <w:tcW w:w="4409" w:type="dxa"/>
            <w:vAlign w:val="center"/>
          </w:tcPr>
          <w:p>
            <w:pPr>
              <w:spacing w:line="400" w:lineRule="exact"/>
              <w:jc w:val="left"/>
              <w:rPr>
                <w:rFonts w:ascii="Times New Roman" w:hAnsi="Times New Roman" w:cs="Times New Roman"/>
                <w:kern w:val="0"/>
                <w:szCs w:val="21"/>
              </w:rPr>
            </w:pPr>
            <w:r>
              <w:rPr>
                <w:rFonts w:ascii="Times New Roman" w:hAnsi="Times New Roman" w:cs="Times New Roman"/>
                <w:kern w:val="0"/>
                <w:szCs w:val="21"/>
              </w:rPr>
              <w:t>第六章 现代竹木结构防护处理技术</w:t>
            </w:r>
          </w:p>
        </w:tc>
        <w:tc>
          <w:tcPr>
            <w:tcW w:w="368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毕业要求7.3</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rPr>
          <w:rFonts w:ascii="Times New Roman" w:hAnsi="Times New Roman" w:cs="Times New Roman"/>
          <w:b/>
          <w:bCs/>
          <w:color w:val="0000FF"/>
          <w:szCs w:val="20"/>
          <w:u w:val="single"/>
        </w:rPr>
      </w:pPr>
      <w:r>
        <w:rPr>
          <w:rFonts w:ascii="Times New Roman" w:hAnsi="Times New Roman" w:cs="Times New Roman"/>
          <w:b/>
          <w:bCs/>
          <w:color w:val="0000FF"/>
          <w:szCs w:val="20"/>
          <w:u w:val="single"/>
        </w:rPr>
        <w:t>第一章 绪论（本章总学时2学时）</w:t>
      </w:r>
    </w:p>
    <w:p>
      <w:pPr>
        <w:ind w:firstLine="420" w:firstLineChars="200"/>
        <w:rPr>
          <w:rFonts w:ascii="Times New Roman" w:hAnsi="Times New Roman" w:cs="Times New Roman"/>
          <w:szCs w:val="20"/>
        </w:rPr>
      </w:pPr>
      <w:r>
        <w:rPr>
          <w:rFonts w:ascii="Times New Roman" w:hAnsi="Times New Roman" w:cs="Times New Roman"/>
          <w:szCs w:val="20"/>
        </w:rPr>
        <w:t>1.1 引言</w:t>
      </w:r>
    </w:p>
    <w:p>
      <w:pPr>
        <w:ind w:firstLine="420" w:firstLineChars="200"/>
        <w:rPr>
          <w:rFonts w:ascii="Times New Roman" w:hAnsi="Times New Roman" w:cs="Times New Roman"/>
          <w:szCs w:val="20"/>
        </w:rPr>
      </w:pPr>
      <w:r>
        <w:rPr>
          <w:rFonts w:ascii="Times New Roman" w:hAnsi="Times New Roman" w:cs="Times New Roman"/>
          <w:szCs w:val="20"/>
        </w:rPr>
        <w:t>1.2 现代竹木结构的研究与应用现状</w:t>
      </w:r>
    </w:p>
    <w:p>
      <w:pPr>
        <w:ind w:firstLine="420" w:firstLineChars="200"/>
        <w:rPr>
          <w:rFonts w:ascii="Times New Roman" w:hAnsi="Times New Roman" w:cs="Times New Roman"/>
          <w:szCs w:val="20"/>
        </w:rPr>
      </w:pPr>
      <w:r>
        <w:rPr>
          <w:rFonts w:ascii="Times New Roman" w:hAnsi="Times New Roman" w:cs="Times New Roman"/>
          <w:szCs w:val="20"/>
        </w:rPr>
        <w:t>1.3 现代竹木结构在我国的发展前景</w:t>
      </w:r>
    </w:p>
    <w:p>
      <w:pPr>
        <w:ind w:firstLine="420" w:firstLineChars="200"/>
        <w:rPr>
          <w:rFonts w:ascii="Times New Roman" w:hAnsi="Times New Roman" w:cs="Times New Roman"/>
          <w:szCs w:val="20"/>
        </w:rPr>
      </w:pPr>
      <w:r>
        <w:rPr>
          <w:rFonts w:ascii="Times New Roman" w:hAnsi="Times New Roman" w:cs="Times New Roman"/>
          <w:szCs w:val="20"/>
        </w:rPr>
        <w:t>本章的基本要求：了解《现代竹木结构》课程的特点与任务，掌握现代竹木结构的特点，了解现代竹木结构的研究应用现状与发展前景。</w:t>
      </w:r>
    </w:p>
    <w:p>
      <w:pPr>
        <w:ind w:firstLine="420" w:firstLineChars="200"/>
        <w:rPr>
          <w:rFonts w:ascii="Times New Roman" w:hAnsi="Times New Roman" w:cs="Times New Roman"/>
          <w:szCs w:val="20"/>
        </w:rPr>
      </w:pPr>
      <w:r>
        <w:rPr>
          <w:rFonts w:ascii="Times New Roman" w:hAnsi="Times New Roman" w:cs="Times New Roman"/>
          <w:szCs w:val="20"/>
        </w:rPr>
        <w:t>本章的重点和难点：正确理解现代竹木结构的概念和特点。</w:t>
      </w:r>
    </w:p>
    <w:p>
      <w:pPr>
        <w:rPr>
          <w:rFonts w:ascii="Times New Roman" w:hAnsi="Times New Roman" w:cs="Times New Roman"/>
          <w:color w:val="0000FF"/>
          <w:szCs w:val="20"/>
          <w:u w:val="single"/>
        </w:rPr>
      </w:pPr>
      <w:r>
        <w:rPr>
          <w:rFonts w:ascii="Times New Roman" w:hAnsi="Times New Roman" w:cs="Times New Roman"/>
          <w:b/>
          <w:bCs/>
          <w:color w:val="0000FF"/>
          <w:szCs w:val="20"/>
          <w:u w:val="single"/>
        </w:rPr>
        <w:t>第二章 竹木结构材料（本章总学时2学时）</w:t>
      </w:r>
    </w:p>
    <w:p>
      <w:pPr>
        <w:ind w:firstLine="420" w:firstLineChars="200"/>
        <w:rPr>
          <w:rFonts w:ascii="Times New Roman" w:hAnsi="Times New Roman" w:cs="Times New Roman"/>
          <w:szCs w:val="20"/>
        </w:rPr>
      </w:pPr>
      <w:r>
        <w:rPr>
          <w:rFonts w:ascii="Times New Roman" w:hAnsi="Times New Roman" w:cs="Times New Roman"/>
          <w:szCs w:val="20"/>
        </w:rPr>
        <w:t>2.1 结构用木材、竹材</w:t>
      </w:r>
    </w:p>
    <w:p>
      <w:pPr>
        <w:ind w:firstLine="420" w:firstLineChars="200"/>
        <w:rPr>
          <w:rFonts w:ascii="Times New Roman" w:hAnsi="Times New Roman" w:cs="Times New Roman"/>
          <w:szCs w:val="20"/>
        </w:rPr>
      </w:pPr>
      <w:r>
        <w:rPr>
          <w:rFonts w:ascii="Times New Roman" w:hAnsi="Times New Roman" w:cs="Times New Roman"/>
          <w:szCs w:val="20"/>
        </w:rPr>
        <w:t>2.2 结构用钢材、胶粘剂</w:t>
      </w:r>
    </w:p>
    <w:p>
      <w:pPr>
        <w:ind w:firstLine="420" w:firstLineChars="200"/>
        <w:rPr>
          <w:rFonts w:ascii="Times New Roman" w:hAnsi="Times New Roman" w:cs="Times New Roman"/>
          <w:szCs w:val="20"/>
        </w:rPr>
      </w:pPr>
      <w:r>
        <w:rPr>
          <w:rFonts w:ascii="Times New Roman" w:hAnsi="Times New Roman" w:cs="Times New Roman"/>
          <w:szCs w:val="20"/>
        </w:rPr>
        <w:t>2.3 工程木（竹）材的加工工艺</w:t>
      </w:r>
    </w:p>
    <w:p>
      <w:pPr>
        <w:ind w:firstLine="420" w:firstLineChars="200"/>
        <w:rPr>
          <w:rFonts w:ascii="Times New Roman" w:hAnsi="Times New Roman" w:cs="Times New Roman"/>
          <w:szCs w:val="20"/>
        </w:rPr>
      </w:pPr>
      <w:r>
        <w:rPr>
          <w:rFonts w:ascii="Times New Roman" w:hAnsi="Times New Roman" w:cs="Times New Roman"/>
          <w:szCs w:val="20"/>
        </w:rPr>
        <w:t xml:space="preserve">2.4 工程木（竹）材的物理力学性能 </w:t>
      </w:r>
    </w:p>
    <w:p>
      <w:pPr>
        <w:ind w:firstLine="420" w:firstLineChars="200"/>
        <w:rPr>
          <w:rFonts w:ascii="Times New Roman" w:hAnsi="Times New Roman" w:cs="Times New Roman"/>
          <w:szCs w:val="20"/>
        </w:rPr>
      </w:pPr>
      <w:r>
        <w:rPr>
          <w:rFonts w:ascii="Times New Roman" w:hAnsi="Times New Roman" w:cs="Times New Roman"/>
          <w:szCs w:val="20"/>
        </w:rPr>
        <w:t>本章的基本要求：了解工程木（竹）材的加工工艺，熟悉现代木结构用材料的类型，掌握现代木结构用材料的物理力学性能。</w:t>
      </w:r>
    </w:p>
    <w:p>
      <w:pPr>
        <w:ind w:firstLine="420" w:firstLineChars="200"/>
        <w:rPr>
          <w:rFonts w:ascii="Times New Roman" w:hAnsi="Times New Roman" w:cs="Times New Roman"/>
          <w:szCs w:val="20"/>
        </w:rPr>
      </w:pPr>
      <w:r>
        <w:rPr>
          <w:rFonts w:ascii="Times New Roman" w:hAnsi="Times New Roman" w:cs="Times New Roman"/>
          <w:szCs w:val="20"/>
        </w:rPr>
        <w:t>本章的重点和难点：掌握现代木结构用材料的物理力学性能。</w:t>
      </w:r>
    </w:p>
    <w:p>
      <w:pPr>
        <w:rPr>
          <w:rFonts w:ascii="Times New Roman" w:hAnsi="Times New Roman" w:cs="Times New Roman"/>
          <w:color w:val="0000FF"/>
          <w:szCs w:val="20"/>
          <w:u w:val="single"/>
        </w:rPr>
      </w:pPr>
      <w:r>
        <w:rPr>
          <w:rFonts w:ascii="Times New Roman" w:hAnsi="Times New Roman" w:cs="Times New Roman"/>
          <w:b/>
          <w:bCs/>
          <w:color w:val="0000FF"/>
          <w:szCs w:val="20"/>
          <w:u w:val="single"/>
        </w:rPr>
        <w:t>第三章 现代木结构的分类及结构形式（本章总学时1学时）</w:t>
      </w:r>
    </w:p>
    <w:p>
      <w:pPr>
        <w:ind w:firstLine="420" w:firstLineChars="200"/>
        <w:rPr>
          <w:rFonts w:ascii="Times New Roman" w:hAnsi="Times New Roman" w:cs="Times New Roman"/>
          <w:szCs w:val="20"/>
        </w:rPr>
      </w:pPr>
      <w:r>
        <w:rPr>
          <w:rFonts w:ascii="Times New Roman" w:hAnsi="Times New Roman" w:cs="Times New Roman"/>
          <w:szCs w:val="20"/>
        </w:rPr>
        <w:t>3.1 木结构的主要分类</w:t>
      </w:r>
    </w:p>
    <w:p>
      <w:pPr>
        <w:ind w:firstLine="420" w:firstLineChars="200"/>
        <w:rPr>
          <w:rFonts w:ascii="Times New Roman" w:hAnsi="Times New Roman" w:cs="Times New Roman"/>
          <w:szCs w:val="20"/>
        </w:rPr>
      </w:pPr>
      <w:r>
        <w:rPr>
          <w:rFonts w:ascii="Times New Roman" w:hAnsi="Times New Roman" w:cs="Times New Roman"/>
          <w:szCs w:val="20"/>
        </w:rPr>
        <w:t>3.2 木结构的结构形式</w:t>
      </w:r>
    </w:p>
    <w:p>
      <w:pPr>
        <w:ind w:firstLine="420" w:firstLineChars="200"/>
        <w:rPr>
          <w:rFonts w:ascii="Times New Roman" w:hAnsi="Times New Roman" w:cs="Times New Roman"/>
          <w:szCs w:val="20"/>
        </w:rPr>
      </w:pPr>
      <w:r>
        <w:rPr>
          <w:rFonts w:ascii="Times New Roman" w:hAnsi="Times New Roman" w:cs="Times New Roman"/>
          <w:szCs w:val="20"/>
        </w:rPr>
        <w:t>本章的基本要求：了解现代木结构的主要分类，熟悉轻型木结构和重型木结构的构造特点，掌握现代木结构的结构形式及受力性能。</w:t>
      </w:r>
    </w:p>
    <w:p>
      <w:pPr>
        <w:ind w:firstLine="420" w:firstLineChars="200"/>
        <w:rPr>
          <w:rFonts w:ascii="Times New Roman" w:hAnsi="Times New Roman" w:cs="Times New Roman"/>
          <w:szCs w:val="20"/>
        </w:rPr>
      </w:pPr>
      <w:r>
        <w:rPr>
          <w:rFonts w:ascii="Times New Roman" w:hAnsi="Times New Roman" w:cs="Times New Roman"/>
          <w:szCs w:val="20"/>
        </w:rPr>
        <w:t xml:space="preserve">本章的重点和难点：掌握现代木结构的结构形式及受力性能。 </w:t>
      </w:r>
    </w:p>
    <w:p>
      <w:pPr>
        <w:rPr>
          <w:rFonts w:ascii="Times New Roman" w:hAnsi="Times New Roman" w:cs="Times New Roman"/>
          <w:b/>
          <w:bCs/>
          <w:color w:val="0000FF"/>
          <w:szCs w:val="20"/>
          <w:u w:val="single"/>
        </w:rPr>
      </w:pPr>
      <w:r>
        <w:rPr>
          <w:rFonts w:ascii="Times New Roman" w:hAnsi="Times New Roman" w:cs="Times New Roman"/>
          <w:b/>
          <w:bCs/>
          <w:color w:val="0000FF"/>
          <w:szCs w:val="20"/>
          <w:u w:val="single"/>
        </w:rPr>
        <w:t>第四章 现代木结构构件设计方法（本章总学时2学时）</w:t>
      </w:r>
    </w:p>
    <w:p>
      <w:pPr>
        <w:ind w:firstLine="420" w:firstLineChars="200"/>
        <w:rPr>
          <w:rFonts w:ascii="Times New Roman" w:hAnsi="Times New Roman" w:cs="Times New Roman"/>
          <w:szCs w:val="20"/>
        </w:rPr>
      </w:pPr>
      <w:r>
        <w:rPr>
          <w:rFonts w:ascii="Times New Roman" w:hAnsi="Times New Roman" w:cs="Times New Roman"/>
          <w:szCs w:val="20"/>
        </w:rPr>
        <w:t xml:space="preserve">4.1 结构设计理论的演变 </w:t>
      </w:r>
    </w:p>
    <w:p>
      <w:pPr>
        <w:ind w:firstLine="420" w:firstLineChars="200"/>
        <w:rPr>
          <w:rFonts w:ascii="Times New Roman" w:hAnsi="Times New Roman" w:cs="Times New Roman"/>
          <w:szCs w:val="20"/>
        </w:rPr>
      </w:pPr>
      <w:r>
        <w:rPr>
          <w:rFonts w:ascii="Times New Roman" w:hAnsi="Times New Roman" w:cs="Times New Roman"/>
          <w:szCs w:val="20"/>
        </w:rPr>
        <w:t xml:space="preserve">4.2 基于可靠性理论的极限状态设计法 </w:t>
      </w:r>
    </w:p>
    <w:p>
      <w:pPr>
        <w:ind w:firstLine="420" w:firstLineChars="200"/>
        <w:rPr>
          <w:rFonts w:ascii="Times New Roman" w:hAnsi="Times New Roman" w:cs="Times New Roman"/>
          <w:szCs w:val="20"/>
        </w:rPr>
      </w:pPr>
      <w:r>
        <w:rPr>
          <w:rFonts w:ascii="Times New Roman" w:hAnsi="Times New Roman" w:cs="Times New Roman"/>
          <w:szCs w:val="20"/>
        </w:rPr>
        <w:t xml:space="preserve">4.3 承载力极限状态和木材强度设计值 </w:t>
      </w:r>
    </w:p>
    <w:p>
      <w:pPr>
        <w:ind w:firstLine="420" w:firstLineChars="200"/>
        <w:rPr>
          <w:rFonts w:ascii="Times New Roman" w:hAnsi="Times New Roman" w:cs="Times New Roman"/>
          <w:szCs w:val="20"/>
        </w:rPr>
      </w:pPr>
      <w:r>
        <w:rPr>
          <w:rFonts w:ascii="Times New Roman" w:hAnsi="Times New Roman" w:cs="Times New Roman"/>
          <w:szCs w:val="20"/>
        </w:rPr>
        <w:t xml:space="preserve">4.4 正常使用极限状态 </w:t>
      </w:r>
    </w:p>
    <w:p>
      <w:pPr>
        <w:ind w:firstLine="420" w:firstLineChars="200"/>
        <w:rPr>
          <w:rFonts w:ascii="Times New Roman" w:hAnsi="Times New Roman" w:cs="Times New Roman"/>
          <w:szCs w:val="20"/>
        </w:rPr>
      </w:pPr>
      <w:r>
        <w:rPr>
          <w:rFonts w:ascii="Times New Roman" w:hAnsi="Times New Roman" w:cs="Times New Roman"/>
          <w:szCs w:val="20"/>
        </w:rPr>
        <w:t xml:space="preserve">4.5 木结构设计基本规定 </w:t>
      </w:r>
    </w:p>
    <w:p>
      <w:pPr>
        <w:ind w:firstLine="420" w:firstLineChars="200"/>
        <w:rPr>
          <w:rFonts w:ascii="Times New Roman" w:hAnsi="Times New Roman" w:cs="Times New Roman"/>
          <w:szCs w:val="20"/>
        </w:rPr>
      </w:pPr>
      <w:r>
        <w:rPr>
          <w:rFonts w:ascii="Times New Roman" w:hAnsi="Times New Roman" w:cs="Times New Roman"/>
          <w:szCs w:val="20"/>
        </w:rPr>
        <w:t xml:space="preserve">4.6 木构件设计计算方法  </w:t>
      </w:r>
    </w:p>
    <w:p>
      <w:pPr>
        <w:ind w:firstLine="420" w:firstLineChars="200"/>
        <w:rPr>
          <w:rFonts w:ascii="Times New Roman" w:hAnsi="Times New Roman" w:cs="Times New Roman"/>
          <w:szCs w:val="20"/>
        </w:rPr>
      </w:pPr>
      <w:r>
        <w:rPr>
          <w:rFonts w:ascii="Times New Roman" w:hAnsi="Times New Roman" w:cs="Times New Roman"/>
          <w:szCs w:val="20"/>
        </w:rPr>
        <w:t>本章的基本要求：了解现代木结构构件的类型，掌握现代木结构设计原则、各类构件设计计算方法，熟悉现代木结构的构造措施。</w:t>
      </w:r>
    </w:p>
    <w:p>
      <w:pPr>
        <w:ind w:firstLine="420" w:firstLineChars="200"/>
        <w:rPr>
          <w:rFonts w:ascii="Times New Roman" w:hAnsi="Times New Roman" w:cs="Times New Roman"/>
          <w:szCs w:val="20"/>
        </w:rPr>
      </w:pPr>
      <w:r>
        <w:rPr>
          <w:rFonts w:ascii="Times New Roman" w:hAnsi="Times New Roman" w:cs="Times New Roman"/>
          <w:szCs w:val="20"/>
        </w:rPr>
        <w:t>本章的重点和难点：掌握现代木结构设计原则、各类构件设计计算方法。</w:t>
      </w:r>
    </w:p>
    <w:p>
      <w:pPr>
        <w:rPr>
          <w:rFonts w:ascii="Times New Roman" w:hAnsi="Times New Roman" w:cs="Times New Roman"/>
          <w:b/>
          <w:bCs/>
          <w:color w:val="0000FF"/>
          <w:szCs w:val="20"/>
          <w:u w:val="single"/>
        </w:rPr>
      </w:pPr>
      <w:r>
        <w:rPr>
          <w:rFonts w:ascii="Times New Roman" w:hAnsi="Times New Roman" w:cs="Times New Roman"/>
          <w:b/>
          <w:bCs/>
          <w:color w:val="0000FF"/>
          <w:szCs w:val="20"/>
          <w:u w:val="single"/>
        </w:rPr>
        <w:t>第五章 现代木结构连接设计方法（本章总学时3学时）</w:t>
      </w:r>
    </w:p>
    <w:p>
      <w:pPr>
        <w:ind w:firstLine="420" w:firstLineChars="200"/>
        <w:rPr>
          <w:rFonts w:ascii="Times New Roman" w:hAnsi="Times New Roman" w:cs="Times New Roman"/>
          <w:szCs w:val="20"/>
        </w:rPr>
      </w:pPr>
      <w:r>
        <w:rPr>
          <w:rFonts w:ascii="Times New Roman" w:hAnsi="Times New Roman" w:cs="Times New Roman"/>
          <w:szCs w:val="20"/>
        </w:rPr>
        <w:t>5.1 连接的类型及基本要求</w:t>
      </w:r>
    </w:p>
    <w:p>
      <w:pPr>
        <w:ind w:firstLine="420" w:firstLineChars="200"/>
        <w:rPr>
          <w:rFonts w:ascii="Times New Roman" w:hAnsi="Times New Roman" w:cs="Times New Roman"/>
          <w:szCs w:val="20"/>
        </w:rPr>
      </w:pPr>
      <w:r>
        <w:rPr>
          <w:rFonts w:ascii="Times New Roman" w:hAnsi="Times New Roman" w:cs="Times New Roman"/>
          <w:szCs w:val="20"/>
        </w:rPr>
        <w:t>5.2 齿连接</w:t>
      </w:r>
    </w:p>
    <w:p>
      <w:pPr>
        <w:ind w:firstLine="420" w:firstLineChars="200"/>
        <w:rPr>
          <w:rFonts w:ascii="Times New Roman" w:hAnsi="Times New Roman" w:cs="Times New Roman"/>
          <w:szCs w:val="20"/>
        </w:rPr>
      </w:pPr>
      <w:r>
        <w:rPr>
          <w:rFonts w:ascii="Times New Roman" w:hAnsi="Times New Roman" w:cs="Times New Roman"/>
          <w:szCs w:val="20"/>
        </w:rPr>
        <w:t>5.3 销连接的基本原理</w:t>
      </w:r>
    </w:p>
    <w:p>
      <w:pPr>
        <w:ind w:firstLine="420" w:firstLineChars="200"/>
        <w:rPr>
          <w:rFonts w:ascii="Times New Roman" w:hAnsi="Times New Roman" w:cs="Times New Roman"/>
          <w:szCs w:val="20"/>
        </w:rPr>
      </w:pPr>
      <w:r>
        <w:rPr>
          <w:rFonts w:ascii="Times New Roman" w:hAnsi="Times New Roman" w:cs="Times New Roman"/>
          <w:szCs w:val="20"/>
        </w:rPr>
        <w:t>5.4 螺栓连接和钉连接</w:t>
      </w:r>
    </w:p>
    <w:p>
      <w:pPr>
        <w:ind w:firstLine="420" w:firstLineChars="200"/>
        <w:rPr>
          <w:rFonts w:ascii="Times New Roman" w:hAnsi="Times New Roman" w:cs="Times New Roman"/>
          <w:szCs w:val="20"/>
        </w:rPr>
      </w:pPr>
      <w:r>
        <w:rPr>
          <w:rFonts w:ascii="Times New Roman" w:hAnsi="Times New Roman" w:cs="Times New Roman"/>
          <w:szCs w:val="20"/>
        </w:rPr>
        <w:t>本章的基本要求：了解现代木结构连接的类型，掌握各类木结构连接节点的设计计算方法，熟悉现代木结构连接节点的构造措施。</w:t>
      </w:r>
    </w:p>
    <w:p>
      <w:pPr>
        <w:ind w:firstLine="420" w:firstLineChars="200"/>
        <w:rPr>
          <w:rFonts w:ascii="Times New Roman" w:hAnsi="Times New Roman" w:cs="Times New Roman"/>
          <w:szCs w:val="20"/>
        </w:rPr>
      </w:pPr>
      <w:r>
        <w:rPr>
          <w:rFonts w:ascii="Times New Roman" w:hAnsi="Times New Roman" w:cs="Times New Roman"/>
          <w:szCs w:val="20"/>
        </w:rPr>
        <w:t>本章的重点和难点：掌握各类木结构连接节点的设计计算方法。</w:t>
      </w:r>
    </w:p>
    <w:p>
      <w:pPr>
        <w:rPr>
          <w:rFonts w:ascii="Times New Roman" w:hAnsi="Times New Roman" w:cs="Times New Roman"/>
          <w:b/>
          <w:bCs/>
          <w:color w:val="0000FF"/>
          <w:szCs w:val="20"/>
          <w:u w:val="single"/>
        </w:rPr>
      </w:pPr>
      <w:r>
        <w:rPr>
          <w:rFonts w:ascii="Times New Roman" w:hAnsi="Times New Roman" w:cs="Times New Roman"/>
          <w:b/>
          <w:bCs/>
          <w:color w:val="0000FF"/>
          <w:szCs w:val="20"/>
          <w:u w:val="single"/>
        </w:rPr>
        <w:t>第六章 现代竹木结构防护处理技术（本章总学时2学时）</w:t>
      </w:r>
    </w:p>
    <w:p>
      <w:pPr>
        <w:ind w:firstLine="420" w:firstLineChars="200"/>
        <w:rPr>
          <w:rFonts w:ascii="Times New Roman" w:hAnsi="Times New Roman" w:cs="Times New Roman"/>
          <w:szCs w:val="20"/>
        </w:rPr>
      </w:pPr>
      <w:r>
        <w:rPr>
          <w:rFonts w:ascii="Times New Roman" w:hAnsi="Times New Roman" w:cs="Times New Roman"/>
          <w:szCs w:val="20"/>
        </w:rPr>
        <w:t>6.1 木材的防护处理</w:t>
      </w:r>
    </w:p>
    <w:p>
      <w:pPr>
        <w:ind w:firstLine="420" w:firstLineChars="200"/>
        <w:rPr>
          <w:rFonts w:ascii="Times New Roman" w:hAnsi="Times New Roman" w:cs="Times New Roman"/>
          <w:szCs w:val="20"/>
        </w:rPr>
      </w:pPr>
      <w:r>
        <w:rPr>
          <w:rFonts w:ascii="Times New Roman" w:hAnsi="Times New Roman" w:cs="Times New Roman"/>
          <w:szCs w:val="20"/>
        </w:rPr>
        <w:t>6.2 竹材的虫蛀和霉变处理</w:t>
      </w:r>
    </w:p>
    <w:p>
      <w:pPr>
        <w:ind w:firstLine="420" w:firstLineChars="200"/>
        <w:rPr>
          <w:rFonts w:ascii="Times New Roman" w:hAnsi="Times New Roman" w:cs="Times New Roman"/>
          <w:szCs w:val="20"/>
        </w:rPr>
      </w:pPr>
      <w:r>
        <w:rPr>
          <w:rFonts w:ascii="Times New Roman" w:hAnsi="Times New Roman" w:cs="Times New Roman"/>
          <w:szCs w:val="20"/>
        </w:rPr>
        <w:t xml:space="preserve">本章的基本要求：熟悉现代木结构防腐处理技术，熟悉现代竹结构虫蛀和霉变处理技术。 </w:t>
      </w:r>
    </w:p>
    <w:p>
      <w:pPr>
        <w:ind w:firstLine="420" w:firstLineChars="200"/>
        <w:rPr>
          <w:rFonts w:ascii="Times New Roman" w:hAnsi="Times New Roman" w:cs="Times New Roman"/>
          <w:szCs w:val="21"/>
        </w:rPr>
      </w:pPr>
      <w:r>
        <w:rPr>
          <w:rFonts w:ascii="Times New Roman" w:hAnsi="Times New Roman" w:cs="Times New Roman"/>
          <w:szCs w:val="20"/>
        </w:rPr>
        <w:t>本章的重点和难点：熟悉现代木结构防腐处理技术。</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在本课程的授课中主要采用“案例法”，结合工程实际案例的分析和讲解，增加学习兴趣，提高学生的能力。具体实施可通过以下几个方面：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rPr>
        <w:t>③</w:t>
      </w:r>
      <w:r>
        <w:rPr>
          <w:rFonts w:ascii="Times New Roman" w:hAnsi="Times New Roman" w:cs="Times New Roman"/>
          <w:szCs w:val="21"/>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rPr>
        <w:t>④</w:t>
      </w:r>
      <w:r>
        <w:rPr>
          <w:rFonts w:ascii="Times New Roman" w:hAnsi="Times New Roman" w:cs="Times New Roman"/>
          <w:szCs w:val="21"/>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rPr>
          <w:rFonts w:ascii="Times New Roman" w:hAnsi="Times New Roman" w:cs="Times New Roman"/>
          <w:szCs w:val="21"/>
        </w:rPr>
      </w:pPr>
      <w:r>
        <w:rPr>
          <w:rFonts w:ascii="Times New Roman" w:hAnsi="Times New Roman" w:cs="Times New Roman"/>
          <w:szCs w:val="21"/>
        </w:rPr>
        <w:t xml:space="preserve">    作业以教材课后思考题与习题为主，可以辅以其他形式的作业。</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210" w:firstLineChars="100"/>
        <w:rPr>
          <w:rFonts w:ascii="Times New Roman" w:hAnsi="Times New Roman" w:cs="Times New Roman"/>
          <w:szCs w:val="21"/>
        </w:rPr>
      </w:pPr>
      <w:r>
        <w:rPr>
          <w:rFonts w:ascii="Times New Roman" w:hAnsi="Times New Roman" w:cs="Times New Roman"/>
          <w:szCs w:val="21"/>
        </w:rPr>
        <w:t>考查（0.5-1.0万字左右的综述性论文）。</w:t>
      </w:r>
    </w:p>
    <w:p>
      <w:pPr>
        <w:ind w:firstLine="210" w:firstLineChars="100"/>
        <w:rPr>
          <w:rFonts w:ascii="Times New Roman" w:hAnsi="Times New Roman" w:cs="Times New Roman"/>
          <w:szCs w:val="21"/>
        </w:rPr>
      </w:pPr>
      <w:r>
        <w:rPr>
          <w:rFonts w:ascii="Times New Roman" w:hAnsi="Times New Roman" w:cs="Times New Roman"/>
          <w:szCs w:val="21"/>
        </w:rPr>
        <w:t>结合课程学习的主要内容，分析现代竹木结构在国内外发展的现状和水平，指出制约当前中国现代竹木结构发展的问题所在（思想观念、国家政策、技术瓶颈、……），探讨发展和推广现代竹木结构的必要性，提出加快现代竹木结构工程应用的对策措施，预测我国在该领域未来20-30年的发展趋势。</w:t>
      </w:r>
    </w:p>
    <w:p>
      <w:pPr>
        <w:ind w:firstLine="210" w:firstLineChars="100"/>
        <w:rPr>
          <w:rFonts w:ascii="Times New Roman" w:hAnsi="Times New Roman" w:cs="Times New Roman"/>
          <w:szCs w:val="21"/>
        </w:rPr>
      </w:pPr>
      <w:r>
        <w:rPr>
          <w:rFonts w:ascii="Times New Roman" w:hAnsi="Times New Roman" w:cs="Times New Roman"/>
          <w:szCs w:val="21"/>
        </w:rPr>
        <w:t xml:space="preserve">  总成绩=课程论文（70%）＋出勤考核（20%）＋课堂答疑（10%）</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210" w:firstLineChars="100"/>
        <w:rPr>
          <w:rFonts w:ascii="Times New Roman" w:hAnsi="Times New Roman" w:cs="Times New Roman"/>
          <w:szCs w:val="21"/>
        </w:rPr>
      </w:pPr>
      <w:r>
        <w:rPr>
          <w:rFonts w:ascii="Times New Roman" w:hAnsi="Times New Roman" w:cs="Times New Roman"/>
          <w:szCs w:val="21"/>
        </w:rPr>
        <w:t>推荐教材：樊承谋, 王永维, 潘景龙. 木结构[M]. 北京：高等教育出版社, 2009.</w:t>
      </w:r>
    </w:p>
    <w:p>
      <w:pPr>
        <w:ind w:firstLine="210" w:firstLineChars="100"/>
        <w:rPr>
          <w:rFonts w:ascii="Times New Roman" w:hAnsi="Times New Roman" w:cs="Times New Roman"/>
          <w:szCs w:val="21"/>
        </w:rPr>
      </w:pPr>
      <w:r>
        <w:rPr>
          <w:rFonts w:ascii="Times New Roman" w:hAnsi="Times New Roman" w:cs="Times New Roman"/>
          <w:szCs w:val="21"/>
        </w:rPr>
        <w:t>主要参考资料：</w:t>
      </w:r>
    </w:p>
    <w:p>
      <w:pPr>
        <w:ind w:firstLine="210" w:firstLineChars="100"/>
        <w:rPr>
          <w:rFonts w:ascii="Times New Roman" w:hAnsi="Times New Roman" w:cs="Times New Roman"/>
          <w:szCs w:val="21"/>
        </w:rPr>
      </w:pPr>
      <w:r>
        <w:rPr>
          <w:rFonts w:ascii="Times New Roman" w:hAnsi="Times New Roman" w:cs="Times New Roman"/>
          <w:szCs w:val="21"/>
        </w:rPr>
        <w:t>[1] 樊承谋, 安玉杰, 祝恩淳. 木结构设计指南[M]. 北京：中国建筑工业出版社, 2010.</w:t>
      </w:r>
    </w:p>
    <w:p>
      <w:pPr>
        <w:ind w:firstLine="210" w:firstLineChars="100"/>
        <w:rPr>
          <w:rFonts w:ascii="Times New Roman" w:hAnsi="Times New Roman" w:cs="Times New Roman"/>
          <w:szCs w:val="21"/>
        </w:rPr>
      </w:pPr>
      <w:r>
        <w:rPr>
          <w:rFonts w:ascii="Times New Roman" w:hAnsi="Times New Roman" w:cs="Times New Roman"/>
          <w:szCs w:val="21"/>
        </w:rPr>
        <w:t>[2] Sven Thelandersson, Hans J. Larsen. Timber Engineering[M]. Wiley, West Sussex, 2003.</w:t>
      </w:r>
    </w:p>
    <w:p>
      <w:pPr>
        <w:ind w:firstLine="210" w:firstLineChars="100"/>
        <w:rPr>
          <w:rFonts w:ascii="Times New Roman" w:hAnsi="Times New Roman" w:cs="Times New Roman"/>
          <w:szCs w:val="21"/>
        </w:rPr>
      </w:pPr>
      <w:r>
        <w:rPr>
          <w:rFonts w:ascii="Times New Roman" w:hAnsi="Times New Roman" w:cs="Times New Roman"/>
          <w:szCs w:val="21"/>
        </w:rPr>
        <w:t>[3] Breyer, D.E., Fridley, K.J., and Cobeen, K.E. Design of wood structures ASD[M].  McGraw-Hill, Inc., New York, NY, 1998.</w:t>
      </w:r>
    </w:p>
    <w:p>
      <w:pPr>
        <w:ind w:firstLine="210" w:firstLineChars="100"/>
        <w:rPr>
          <w:rFonts w:ascii="Times New Roman" w:hAnsi="Times New Roman" w:cs="Times New Roman"/>
          <w:szCs w:val="21"/>
        </w:rPr>
      </w:pPr>
      <w:r>
        <w:rPr>
          <w:rFonts w:ascii="Times New Roman" w:hAnsi="Times New Roman" w:cs="Times New Roman"/>
          <w:szCs w:val="21"/>
        </w:rPr>
        <w:t>[4] Williamson, T.G. (ed.). APA engineered wood handbook[M]. McGraw-Hill. New York, NY, 2002.</w:t>
      </w:r>
    </w:p>
    <w:p>
      <w:pPr>
        <w:ind w:firstLine="210" w:firstLineChars="100"/>
        <w:rPr>
          <w:rFonts w:ascii="Times New Roman" w:hAnsi="Times New Roman" w:cs="Times New Roman"/>
          <w:szCs w:val="21"/>
        </w:rPr>
      </w:pPr>
      <w:r>
        <w:rPr>
          <w:rFonts w:ascii="Times New Roman" w:hAnsi="Times New Roman" w:cs="Times New Roman"/>
          <w:szCs w:val="21"/>
        </w:rPr>
        <w:t>[5] 《木结构设计规范》GB5005-2003.</w:t>
      </w:r>
    </w:p>
    <w:p>
      <w:pPr>
        <w:ind w:firstLine="210" w:firstLineChars="100"/>
        <w:rPr>
          <w:rFonts w:ascii="Times New Roman" w:hAnsi="Times New Roman" w:cs="Times New Roman"/>
          <w:szCs w:val="21"/>
        </w:rPr>
      </w:pPr>
      <w:r>
        <w:rPr>
          <w:rFonts w:ascii="Times New Roman" w:hAnsi="Times New Roman" w:cs="Times New Roman"/>
          <w:szCs w:val="21"/>
        </w:rPr>
        <w:t>[6] 《胶合木结构技术规范》GB/T 50708-2012.</w:t>
      </w:r>
    </w:p>
    <w:p>
      <w:pPr>
        <w:ind w:firstLine="210" w:firstLineChars="100"/>
        <w:rPr>
          <w:rFonts w:ascii="Times New Roman" w:hAnsi="Times New Roman" w:cs="Times New Roman"/>
          <w:szCs w:val="21"/>
        </w:rPr>
      </w:pPr>
      <w:r>
        <w:rPr>
          <w:rFonts w:ascii="Times New Roman" w:hAnsi="Times New Roman" w:cs="Times New Roman"/>
          <w:szCs w:val="21"/>
        </w:rPr>
        <w:t>[7] 肖岩, 单波. 现代竹结构[M]. 北京：中国建筑工业出版社, 2013.</w:t>
      </w:r>
    </w:p>
    <w:p>
      <w:pPr>
        <w:ind w:firstLine="210" w:firstLineChars="100"/>
        <w:rPr>
          <w:rFonts w:ascii="Times New Roman" w:hAnsi="Times New Roman" w:cs="Times New Roman"/>
          <w:szCs w:val="21"/>
        </w:rPr>
      </w:pPr>
    </w:p>
    <w:p>
      <w:pPr>
        <w:ind w:firstLine="210" w:firstLineChars="100"/>
        <w:rPr>
          <w:rFonts w:ascii="Times New Roman" w:hAnsi="Times New Roman" w:cs="Times New Roman"/>
          <w:szCs w:val="21"/>
        </w:rPr>
      </w:pPr>
    </w:p>
    <w:p>
      <w:pPr>
        <w:ind w:firstLine="210" w:firstLineChars="100"/>
        <w:rPr>
          <w:rFonts w:ascii="Times New Roman" w:hAnsi="Times New Roman" w:cs="Times New Roman"/>
          <w:szCs w:val="21"/>
        </w:rPr>
      </w:pPr>
    </w:p>
    <w:p>
      <w:pPr>
        <w:ind w:firstLine="210" w:firstLineChars="100"/>
        <w:rPr>
          <w:rFonts w:ascii="Times New Roman" w:hAnsi="Times New Roman" w:cs="Times New Roman"/>
          <w:szCs w:val="21"/>
        </w:rPr>
      </w:pPr>
    </w:p>
    <w:p>
      <w:pPr>
        <w:ind w:firstLine="210" w:firstLineChars="1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陈爱军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rPr>
          <w:rFonts w:ascii="Times New Roman" w:hAnsi="Times New Roman" w:cs="Times New Roman"/>
          <w:sz w:val="18"/>
          <w:szCs w:val="18"/>
        </w:rPr>
        <w:sectPr>
          <w:pgSz w:w="11850" w:h="16783"/>
          <w:pgMar w:top="1418" w:right="1701" w:bottom="1418" w:left="1701" w:header="851" w:footer="992" w:gutter="0"/>
          <w:cols w:space="720" w:num="1"/>
          <w:docGrid w:linePitch="312" w:charSpace="0"/>
        </w:sect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eastAsia="黑体" w:cs="Times New Roman"/>
          <w:b/>
          <w:bCs/>
          <w:sz w:val="30"/>
          <w:szCs w:val="30"/>
        </w:rPr>
      </w:pPr>
      <w:bookmarkStart w:id="1071" w:name="_Toc469597490"/>
      <w:bookmarkStart w:id="1072" w:name="_Toc28207"/>
      <w:bookmarkStart w:id="1073" w:name="_Toc469646648"/>
      <w:bookmarkStart w:id="1074" w:name="_Toc469646840"/>
      <w:bookmarkStart w:id="1075" w:name="_Toc469842156"/>
      <w:r>
        <w:rPr>
          <w:rFonts w:ascii="Times New Roman" w:hAnsi="Times New Roman" w:eastAsia="黑体" w:cs="Times New Roman"/>
          <w:b/>
          <w:bCs/>
          <w:sz w:val="30"/>
          <w:szCs w:val="30"/>
        </w:rPr>
        <w:t>《道路勘测设计B》课程教学大纲</w:t>
      </w:r>
      <w:bookmarkEnd w:id="1071"/>
      <w:bookmarkEnd w:id="1072"/>
      <w:bookmarkEnd w:id="1073"/>
      <w:bookmarkEnd w:id="1074"/>
      <w:bookmarkEnd w:id="1075"/>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道路工程教研室   </w:t>
      </w:r>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何交龙 </w:t>
      </w:r>
      <w:r>
        <w:rPr>
          <w:rFonts w:ascii="Times New Roman" w:hAnsi="Times New Roman" w:cs="Times New Roman"/>
          <w:kern w:val="0"/>
          <w:szCs w:val="21"/>
        </w:rPr>
        <w:t xml:space="preserve"> 审定人：</w:t>
      </w:r>
      <w:r>
        <w:rPr>
          <w:rFonts w:ascii="Times New Roman" w:hAnsi="Times New Roman" w:cs="Times New Roman"/>
          <w:kern w:val="0"/>
          <w:szCs w:val="21"/>
          <w:u w:val="single"/>
        </w:rPr>
        <w:t xml:space="preserve"> 尹鹏 </w:t>
      </w:r>
      <w:r>
        <w:rPr>
          <w:rFonts w:ascii="Times New Roman" w:hAnsi="Times New Roman" w:cs="Times New Roman"/>
          <w:kern w:val="0"/>
          <w:szCs w:val="21"/>
        </w:rPr>
        <w:t>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w:t>
      </w:r>
      <w:r>
        <w:rPr>
          <w:rFonts w:ascii="Times New Roman" w:hAnsi="Times New Roman" w:cs="Times New Roman"/>
          <w:iCs/>
          <w:kern w:val="0"/>
          <w:szCs w:val="21"/>
          <w:u w:val="single"/>
        </w:rPr>
        <w:t xml:space="preserve"> 江学良 </w:t>
      </w:r>
      <w:r>
        <w:rPr>
          <w:rFonts w:ascii="Times New Roman" w:hAnsi="Times New Roman" w:cs="Times New Roman"/>
          <w:kern w:val="0"/>
          <w:szCs w:val="21"/>
          <w:u w:val="single"/>
        </w:rPr>
        <w:t xml:space="preserve">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35"/>
        <w:gridCol w:w="779"/>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935" w:type="dxa"/>
            <w:vAlign w:val="center"/>
          </w:tcPr>
          <w:p>
            <w:pPr>
              <w:jc w:val="center"/>
              <w:rPr>
                <w:rFonts w:ascii="Times New Roman" w:hAnsi="Times New Roman" w:cs="Times New Roman"/>
                <w:bCs/>
                <w:szCs w:val="21"/>
              </w:rPr>
            </w:pPr>
            <w:r>
              <w:rPr>
                <w:rFonts w:ascii="Times New Roman" w:hAnsi="Times New Roman" w:cs="Times New Roman"/>
                <w:bCs/>
                <w:szCs w:val="21"/>
              </w:rPr>
              <w:t>A03030090</w:t>
            </w:r>
          </w:p>
        </w:tc>
        <w:tc>
          <w:tcPr>
            <w:tcW w:w="77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道路勘测设计B</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35" w:type="dxa"/>
            <w:vAlign w:val="center"/>
          </w:tcPr>
          <w:p>
            <w:pPr>
              <w:rPr>
                <w:rFonts w:ascii="Times New Roman" w:hAnsi="Times New Roman" w:cs="Times New Roman"/>
                <w:bCs/>
                <w:szCs w:val="21"/>
              </w:rPr>
            </w:pPr>
            <w:r>
              <w:rPr>
                <w:rFonts w:ascii="Times New Roman" w:hAnsi="Times New Roman" w:cs="Times New Roman"/>
                <w:bCs/>
                <w:szCs w:val="21"/>
              </w:rPr>
              <w:t>工程制图、测量学、土质土力学、工程地质、道路勘测设计A</w:t>
            </w:r>
          </w:p>
        </w:tc>
        <w:tc>
          <w:tcPr>
            <w:tcW w:w="77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35" w:type="dxa"/>
            <w:vAlign w:val="center"/>
          </w:tcPr>
          <w:p>
            <w:pPr>
              <w:jc w:val="center"/>
              <w:rPr>
                <w:rFonts w:ascii="Times New Roman" w:hAnsi="Times New Roman" w:cs="Times New Roman"/>
                <w:bCs/>
                <w:szCs w:val="21"/>
              </w:rPr>
            </w:pPr>
            <w:r>
              <w:rPr>
                <w:rFonts w:ascii="Times New Roman" w:hAnsi="Times New Roman" w:cs="Times New Roman"/>
                <w:bCs/>
                <w:szCs w:val="21"/>
              </w:rPr>
              <w:t>24学时</w:t>
            </w:r>
          </w:p>
        </w:tc>
        <w:tc>
          <w:tcPr>
            <w:tcW w:w="779"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cs="Times New Roman"/>
                <w:bCs/>
                <w:szCs w:val="21"/>
              </w:rPr>
            </w:pPr>
            <w:r>
              <w:rPr>
                <w:rFonts w:ascii="Times New Roman" w:hAnsi="Times New Roman" w:cs="Times New Roman"/>
                <w:bCs/>
                <w:szCs w:val="21"/>
              </w:rPr>
              <w:t>1.5学分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rPr>
          <w:rFonts w:ascii="Times New Roman" w:hAnsi="Times New Roman" w:cs="Times New Roman"/>
          <w:szCs w:val="21"/>
        </w:rPr>
      </w:pPr>
      <w:r>
        <w:rPr>
          <w:rFonts w:ascii="Times New Roman" w:hAnsi="Times New Roman" w:cs="Times New Roman"/>
          <w:szCs w:val="21"/>
        </w:rPr>
        <w:t>它主要任务是讲解道路勘测设计的基本原理与实用方法，包括道路的平面、纵断面和横断面设计，道路平面交叉设计，道路立体交叉设计，道路沿线设施，城市道路排水设计，公路的外业勘测和注意问题。</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992"/>
        <w:gridCol w:w="5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2992"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510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2992"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毕业要求3.2</w:t>
            </w:r>
          </w:p>
        </w:tc>
        <w:tc>
          <w:tcPr>
            <w:tcW w:w="5106"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具备设计满足土木工程特定需求的体系和结构的能力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kern w:val="0"/>
                <w:szCs w:val="21"/>
              </w:rPr>
            </w:pPr>
            <w:r>
              <w:rPr>
                <w:rFonts w:ascii="Times New Roman" w:hAnsi="Times New Roman" w:cs="Times New Roman"/>
                <w:kern w:val="0"/>
                <w:szCs w:val="21"/>
              </w:rPr>
              <w:t>理论</w:t>
            </w:r>
          </w:p>
          <w:p>
            <w:pPr>
              <w:spacing w:line="400" w:lineRule="exact"/>
              <w:jc w:val="center"/>
              <w:rPr>
                <w:rFonts w:ascii="Times New Roman" w:hAnsi="Times New Roman" w:cs="Times New Roman"/>
                <w:kern w:val="0"/>
                <w:szCs w:val="21"/>
              </w:rPr>
            </w:pPr>
            <w:r>
              <w:rPr>
                <w:rFonts w:ascii="Times New Roman" w:hAnsi="Times New Roman" w:cs="Times New Roman"/>
                <w:kern w:val="0"/>
                <w:szCs w:val="21"/>
              </w:rPr>
              <w:t>教学</w:t>
            </w: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第一章 </w:t>
            </w:r>
            <w:r>
              <w:rPr>
                <w:rFonts w:ascii="Times New Roman" w:hAnsi="Times New Roman" w:cs="Times New Roman"/>
                <w:kern w:val="0"/>
                <w:szCs w:val="21"/>
              </w:rPr>
              <w:t>平面设计</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kern w:val="0"/>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第二章 </w:t>
            </w:r>
            <w:r>
              <w:rPr>
                <w:rFonts w:ascii="Times New Roman" w:hAnsi="Times New Roman" w:cs="Times New Roman"/>
                <w:kern w:val="0"/>
                <w:szCs w:val="21"/>
              </w:rPr>
              <w:t>纵断面设计</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kern w:val="0"/>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第三章 </w:t>
            </w:r>
            <w:r>
              <w:rPr>
                <w:rFonts w:ascii="Times New Roman" w:hAnsi="Times New Roman" w:cs="Times New Roman"/>
                <w:kern w:val="0"/>
                <w:szCs w:val="21"/>
              </w:rPr>
              <w:t>横断面设计</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kern w:val="0"/>
                <w:szCs w:val="21"/>
              </w:rPr>
            </w:pPr>
          </w:p>
        </w:tc>
        <w:tc>
          <w:tcPr>
            <w:tcW w:w="3260"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 xml:space="preserve">第四章 </w:t>
            </w:r>
            <w:r>
              <w:rPr>
                <w:rFonts w:ascii="Times New Roman" w:hAnsi="Times New Roman" w:cs="Times New Roman"/>
                <w:kern w:val="0"/>
                <w:szCs w:val="21"/>
              </w:rPr>
              <w:t>道路平面交叉设计</w:t>
            </w:r>
            <w:r>
              <w:rPr>
                <w:rFonts w:ascii="Times New Roman" w:hAnsi="Times New Roman" w:cs="Times New Roman"/>
                <w:b/>
                <w:bCs/>
                <w:sz w:val="18"/>
                <w:szCs w:val="18"/>
              </w:rPr>
              <w:t xml:space="preserve"> </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kern w:val="0"/>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第五章</w:t>
            </w:r>
            <w:r>
              <w:rPr>
                <w:rFonts w:ascii="Times New Roman" w:hAnsi="Times New Roman" w:cs="Times New Roman"/>
                <w:kern w:val="0"/>
                <w:szCs w:val="21"/>
              </w:rPr>
              <w:t xml:space="preserve"> 道路立体交叉设计</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kern w:val="0"/>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第六章</w:t>
            </w:r>
            <w:r>
              <w:rPr>
                <w:rFonts w:ascii="Times New Roman" w:hAnsi="Times New Roman" w:cs="Times New Roman"/>
                <w:kern w:val="0"/>
                <w:szCs w:val="21"/>
              </w:rPr>
              <w:t xml:space="preserve"> 道路沿线设施</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kern w:val="0"/>
                <w:szCs w:val="21"/>
              </w:rPr>
            </w:pPr>
          </w:p>
        </w:tc>
        <w:tc>
          <w:tcPr>
            <w:tcW w:w="3260" w:type="dxa"/>
            <w:vAlign w:val="center"/>
          </w:tcPr>
          <w:p>
            <w:pPr>
              <w:spacing w:line="400" w:lineRule="exact"/>
              <w:rPr>
                <w:rFonts w:ascii="Times New Roman" w:hAnsi="Times New Roman" w:cs="Times New Roman"/>
                <w:szCs w:val="21"/>
              </w:rPr>
            </w:pPr>
            <w:r>
              <w:rPr>
                <w:rFonts w:ascii="Times New Roman" w:hAnsi="Times New Roman" w:cs="Times New Roman"/>
                <w:szCs w:val="21"/>
              </w:rPr>
              <w:t xml:space="preserve">第七章 </w:t>
            </w:r>
            <w:r>
              <w:rPr>
                <w:rFonts w:ascii="Times New Roman" w:hAnsi="Times New Roman" w:cs="Times New Roman"/>
                <w:kern w:val="0"/>
                <w:szCs w:val="21"/>
              </w:rPr>
              <w:t>城市道路排水设计</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kern w:val="0"/>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第八章 </w:t>
            </w:r>
            <w:r>
              <w:rPr>
                <w:rFonts w:ascii="Times New Roman" w:hAnsi="Times New Roman" w:cs="Times New Roman"/>
                <w:kern w:val="0"/>
                <w:szCs w:val="21"/>
              </w:rPr>
              <w:t>公路野外勘测</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毕业要求3.2</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left="359" w:leftChars="171" w:firstLine="420" w:firstLineChars="199"/>
        <w:rPr>
          <w:rFonts w:ascii="Times New Roman" w:hAnsi="Times New Roman" w:cs="Times New Roman"/>
          <w:szCs w:val="21"/>
        </w:rPr>
      </w:pPr>
      <w:r>
        <w:rPr>
          <w:rFonts w:ascii="Times New Roman" w:hAnsi="Times New Roman" w:cs="Times New Roman"/>
          <w:b/>
          <w:szCs w:val="21"/>
        </w:rPr>
        <w:t>第一章 平面设计(2学时)</w:t>
      </w:r>
      <w:r>
        <w:rPr>
          <w:rFonts w:ascii="Times New Roman" w:hAnsi="Times New Roman" w:cs="Times New Roman"/>
          <w:szCs w:val="21"/>
        </w:rPr>
        <w:t xml:space="preserve"> (毕业要求3.2)</w:t>
      </w:r>
    </w:p>
    <w:p>
      <w:pPr>
        <w:ind w:left="359" w:leftChars="171" w:firstLine="417" w:firstLineChars="199"/>
        <w:rPr>
          <w:rFonts w:ascii="Times New Roman" w:hAnsi="Times New Roman" w:cs="Times New Roman"/>
          <w:szCs w:val="21"/>
        </w:rPr>
      </w:pPr>
      <w:r>
        <w:rPr>
          <w:rFonts w:ascii="Times New Roman" w:hAnsi="Times New Roman" w:cs="Times New Roman"/>
          <w:szCs w:val="21"/>
        </w:rPr>
        <w:t>1.1 缓和曲线</w:t>
      </w:r>
    </w:p>
    <w:p>
      <w:pPr>
        <w:ind w:left="359" w:leftChars="171" w:firstLine="417" w:firstLineChars="199"/>
        <w:rPr>
          <w:rFonts w:ascii="Times New Roman" w:hAnsi="Times New Roman" w:cs="Times New Roman"/>
          <w:szCs w:val="21"/>
        </w:rPr>
      </w:pPr>
      <w:r>
        <w:rPr>
          <w:rFonts w:ascii="Times New Roman" w:hAnsi="Times New Roman" w:cs="Times New Roman"/>
          <w:szCs w:val="21"/>
        </w:rPr>
        <w:t>1.2道路平面图绘制与成果</w:t>
      </w:r>
    </w:p>
    <w:p>
      <w:pPr>
        <w:ind w:left="359" w:leftChars="171" w:firstLine="420" w:firstLineChars="199"/>
        <w:rPr>
          <w:rFonts w:ascii="Times New Roman" w:hAnsi="Times New Roman" w:cs="Times New Roman"/>
          <w:szCs w:val="21"/>
        </w:rPr>
      </w:pPr>
      <w:r>
        <w:rPr>
          <w:rFonts w:ascii="Times New Roman" w:hAnsi="Times New Roman" w:cs="Times New Roman"/>
          <w:b/>
          <w:szCs w:val="21"/>
        </w:rPr>
        <w:t>第二章 纵断面设计(2学时)</w:t>
      </w:r>
      <w:r>
        <w:rPr>
          <w:rFonts w:ascii="Times New Roman" w:hAnsi="Times New Roman" w:cs="Times New Roman"/>
          <w:szCs w:val="21"/>
        </w:rPr>
        <w:t>(毕业要求3.2)</w:t>
      </w:r>
    </w:p>
    <w:p>
      <w:pPr>
        <w:ind w:left="359" w:leftChars="171" w:firstLine="417" w:firstLineChars="199"/>
        <w:rPr>
          <w:rFonts w:ascii="Times New Roman" w:hAnsi="Times New Roman" w:cs="Times New Roman"/>
          <w:szCs w:val="21"/>
        </w:rPr>
      </w:pPr>
      <w:r>
        <w:rPr>
          <w:rFonts w:ascii="Times New Roman" w:hAnsi="Times New Roman" w:cs="Times New Roman"/>
          <w:szCs w:val="21"/>
        </w:rPr>
        <w:t>2.1竖曲线及纵断面设计高程计算</w:t>
      </w:r>
    </w:p>
    <w:p>
      <w:pPr>
        <w:ind w:left="359" w:leftChars="171" w:firstLine="417" w:firstLineChars="199"/>
        <w:rPr>
          <w:rFonts w:ascii="Times New Roman" w:hAnsi="Times New Roman" w:cs="Times New Roman"/>
          <w:szCs w:val="21"/>
        </w:rPr>
      </w:pPr>
      <w:r>
        <w:rPr>
          <w:rFonts w:ascii="Times New Roman" w:hAnsi="Times New Roman" w:cs="Times New Roman"/>
          <w:szCs w:val="21"/>
        </w:rPr>
        <w:t>2.2纵断面设计的方法与步骤</w:t>
      </w:r>
    </w:p>
    <w:p>
      <w:pPr>
        <w:ind w:left="359" w:leftChars="171" w:firstLine="417" w:firstLineChars="199"/>
        <w:rPr>
          <w:rFonts w:ascii="Times New Roman" w:hAnsi="Times New Roman" w:cs="Times New Roman"/>
          <w:szCs w:val="21"/>
        </w:rPr>
      </w:pPr>
      <w:r>
        <w:rPr>
          <w:rFonts w:ascii="Times New Roman" w:hAnsi="Times New Roman" w:cs="Times New Roman"/>
          <w:szCs w:val="21"/>
        </w:rPr>
        <w:t>2.3 纵断面图绘制与成果</w:t>
      </w:r>
    </w:p>
    <w:p>
      <w:pPr>
        <w:ind w:left="359" w:leftChars="171" w:firstLine="420" w:firstLineChars="199"/>
        <w:rPr>
          <w:rFonts w:ascii="Times New Roman" w:hAnsi="Times New Roman" w:cs="Times New Roman"/>
          <w:szCs w:val="21"/>
        </w:rPr>
      </w:pPr>
      <w:r>
        <w:rPr>
          <w:rFonts w:ascii="Times New Roman" w:hAnsi="Times New Roman" w:cs="Times New Roman"/>
          <w:b/>
          <w:szCs w:val="21"/>
        </w:rPr>
        <w:t>第三章 横断面设计(2学时)</w:t>
      </w:r>
      <w:r>
        <w:rPr>
          <w:rFonts w:ascii="Times New Roman" w:hAnsi="Times New Roman" w:cs="Times New Roman"/>
          <w:szCs w:val="21"/>
        </w:rPr>
        <w:t>(毕业要求3.2)</w:t>
      </w:r>
    </w:p>
    <w:p>
      <w:pPr>
        <w:ind w:left="359" w:leftChars="171" w:firstLine="417" w:firstLineChars="199"/>
        <w:rPr>
          <w:rFonts w:ascii="Times New Roman" w:hAnsi="Times New Roman" w:cs="Times New Roman"/>
          <w:szCs w:val="21"/>
        </w:rPr>
      </w:pPr>
      <w:r>
        <w:rPr>
          <w:rFonts w:ascii="Times New Roman" w:hAnsi="Times New Roman" w:cs="Times New Roman"/>
          <w:szCs w:val="21"/>
        </w:rPr>
        <w:t>3.1加宽与超高设计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3.2路基横断面设计与计算</w:t>
      </w:r>
    </w:p>
    <w:p>
      <w:pPr>
        <w:ind w:left="359" w:leftChars="171" w:firstLine="417" w:firstLineChars="199"/>
        <w:rPr>
          <w:rFonts w:ascii="Times New Roman" w:hAnsi="Times New Roman" w:cs="Times New Roman"/>
          <w:szCs w:val="21"/>
        </w:rPr>
      </w:pPr>
      <w:r>
        <w:rPr>
          <w:rFonts w:ascii="Times New Roman" w:hAnsi="Times New Roman" w:cs="Times New Roman"/>
          <w:szCs w:val="21"/>
        </w:rPr>
        <w:t>3.3 横断面图绘制与最后成果</w:t>
      </w:r>
    </w:p>
    <w:p>
      <w:pPr>
        <w:ind w:left="359" w:leftChars="171" w:firstLine="420" w:firstLineChars="199"/>
        <w:rPr>
          <w:rFonts w:ascii="Times New Roman" w:hAnsi="Times New Roman" w:cs="Times New Roman"/>
          <w:szCs w:val="21"/>
        </w:rPr>
      </w:pPr>
      <w:r>
        <w:rPr>
          <w:rFonts w:ascii="Times New Roman" w:hAnsi="Times New Roman" w:cs="Times New Roman"/>
          <w:b/>
          <w:szCs w:val="21"/>
        </w:rPr>
        <w:t>第四章 道路平面交叉设计(5学时)</w:t>
      </w:r>
      <w:r>
        <w:rPr>
          <w:rFonts w:ascii="Times New Roman" w:hAnsi="Times New Roman" w:cs="Times New Roman"/>
          <w:szCs w:val="21"/>
        </w:rPr>
        <w:t>(毕业要求3.2)</w:t>
      </w:r>
    </w:p>
    <w:p>
      <w:pPr>
        <w:ind w:left="359" w:leftChars="171" w:firstLine="417" w:firstLineChars="199"/>
        <w:rPr>
          <w:rFonts w:ascii="Times New Roman" w:hAnsi="Times New Roman" w:cs="Times New Roman"/>
          <w:szCs w:val="21"/>
        </w:rPr>
      </w:pPr>
      <w:r>
        <w:rPr>
          <w:rFonts w:ascii="Times New Roman" w:hAnsi="Times New Roman" w:cs="Times New Roman"/>
          <w:szCs w:val="21"/>
        </w:rPr>
        <w:t>4.1 交叉口设计概述</w:t>
      </w:r>
    </w:p>
    <w:p>
      <w:pPr>
        <w:ind w:left="359" w:leftChars="171" w:firstLine="417" w:firstLineChars="199"/>
        <w:rPr>
          <w:rFonts w:ascii="Times New Roman" w:hAnsi="Times New Roman" w:cs="Times New Roman"/>
          <w:szCs w:val="21"/>
        </w:rPr>
      </w:pPr>
      <w:r>
        <w:rPr>
          <w:rFonts w:ascii="Times New Roman" w:hAnsi="Times New Roman" w:cs="Times New Roman"/>
          <w:szCs w:val="21"/>
        </w:rPr>
        <w:t>4.2 交叉口交通组织设计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4.3交叉口平面与视距设计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4.4交叉口拓宽设计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4.5环形交叉口设计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4.6交叉口立面设计</w:t>
      </w:r>
    </w:p>
    <w:p>
      <w:pPr>
        <w:ind w:left="359" w:leftChars="171" w:firstLine="420" w:firstLineChars="199"/>
        <w:rPr>
          <w:rFonts w:ascii="Times New Roman" w:hAnsi="Times New Roman" w:cs="Times New Roman"/>
          <w:szCs w:val="21"/>
        </w:rPr>
      </w:pPr>
      <w:r>
        <w:rPr>
          <w:rFonts w:ascii="Times New Roman" w:hAnsi="Times New Roman" w:cs="Times New Roman"/>
          <w:b/>
          <w:szCs w:val="21"/>
        </w:rPr>
        <w:t>第五章 道路立体交叉设计(5学时)</w:t>
      </w:r>
      <w:r>
        <w:rPr>
          <w:rFonts w:ascii="Times New Roman" w:hAnsi="Times New Roman" w:cs="Times New Roman"/>
          <w:szCs w:val="21"/>
        </w:rPr>
        <w:t>(毕业要求3.2)</w:t>
      </w:r>
    </w:p>
    <w:p>
      <w:pPr>
        <w:ind w:left="359" w:leftChars="171" w:firstLine="417" w:firstLineChars="199"/>
        <w:rPr>
          <w:rFonts w:ascii="Times New Roman" w:hAnsi="Times New Roman" w:cs="Times New Roman"/>
          <w:szCs w:val="21"/>
        </w:rPr>
      </w:pPr>
      <w:r>
        <w:rPr>
          <w:rFonts w:ascii="Times New Roman" w:hAnsi="Times New Roman" w:cs="Times New Roman"/>
          <w:szCs w:val="21"/>
        </w:rPr>
        <w:t>5.1 立交基本组成及特征</w:t>
      </w:r>
    </w:p>
    <w:p>
      <w:pPr>
        <w:ind w:left="359" w:leftChars="171" w:firstLine="417" w:firstLineChars="199"/>
        <w:rPr>
          <w:rFonts w:ascii="Times New Roman" w:hAnsi="Times New Roman" w:cs="Times New Roman"/>
          <w:szCs w:val="21"/>
        </w:rPr>
      </w:pPr>
      <w:r>
        <w:rPr>
          <w:rFonts w:ascii="Times New Roman" w:hAnsi="Times New Roman" w:cs="Times New Roman"/>
          <w:szCs w:val="21"/>
        </w:rPr>
        <w:t>5.2立体交叉的类型</w:t>
      </w:r>
    </w:p>
    <w:p>
      <w:pPr>
        <w:ind w:left="359" w:leftChars="171" w:firstLine="417" w:firstLineChars="199"/>
        <w:rPr>
          <w:rFonts w:ascii="Times New Roman" w:hAnsi="Times New Roman" w:cs="Times New Roman"/>
          <w:szCs w:val="21"/>
        </w:rPr>
      </w:pPr>
      <w:r>
        <w:rPr>
          <w:rFonts w:ascii="Times New Roman" w:hAnsi="Times New Roman" w:cs="Times New Roman"/>
          <w:szCs w:val="21"/>
        </w:rPr>
        <w:t>5.3 立交规划、选型与设计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5.4 立交主线设计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5.5立交匝道设计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5.6匝道端部设计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5.7道路与其他道路及管线交叉</w:t>
      </w:r>
    </w:p>
    <w:p>
      <w:pPr>
        <w:ind w:left="359" w:leftChars="171" w:firstLine="420" w:firstLineChars="199"/>
        <w:rPr>
          <w:rFonts w:ascii="Times New Roman" w:hAnsi="Times New Roman" w:cs="Times New Roman"/>
          <w:szCs w:val="21"/>
        </w:rPr>
      </w:pPr>
      <w:r>
        <w:rPr>
          <w:rFonts w:ascii="Times New Roman" w:hAnsi="Times New Roman" w:cs="Times New Roman"/>
          <w:b/>
          <w:szCs w:val="21"/>
        </w:rPr>
        <w:t>第六章 道路沿线设施(4学时)</w:t>
      </w:r>
      <w:r>
        <w:rPr>
          <w:rFonts w:ascii="Times New Roman" w:hAnsi="Times New Roman" w:cs="Times New Roman"/>
          <w:szCs w:val="21"/>
        </w:rPr>
        <w:t>(毕业要求3.2)</w:t>
      </w:r>
    </w:p>
    <w:p>
      <w:pPr>
        <w:ind w:left="359" w:leftChars="171" w:firstLine="417" w:firstLineChars="199"/>
        <w:rPr>
          <w:rFonts w:ascii="Times New Roman" w:hAnsi="Times New Roman" w:cs="Times New Roman"/>
          <w:szCs w:val="21"/>
        </w:rPr>
      </w:pPr>
      <w:r>
        <w:rPr>
          <w:rFonts w:ascii="Times New Roman" w:hAnsi="Times New Roman" w:cs="Times New Roman"/>
          <w:szCs w:val="21"/>
        </w:rPr>
        <w:t>6.1公共交通站点的布置</w:t>
      </w:r>
    </w:p>
    <w:p>
      <w:pPr>
        <w:ind w:left="359" w:leftChars="171" w:firstLine="417" w:firstLineChars="199"/>
        <w:rPr>
          <w:rFonts w:ascii="Times New Roman" w:hAnsi="Times New Roman" w:cs="Times New Roman"/>
          <w:szCs w:val="21"/>
        </w:rPr>
      </w:pPr>
      <w:r>
        <w:rPr>
          <w:rFonts w:ascii="Times New Roman" w:hAnsi="Times New Roman" w:cs="Times New Roman"/>
          <w:szCs w:val="21"/>
        </w:rPr>
        <w:t>6.2停车场设计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6.3道路照明设计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6.4道路交通标志与标线</w:t>
      </w:r>
    </w:p>
    <w:p>
      <w:pPr>
        <w:ind w:left="359" w:leftChars="171" w:firstLine="417" w:firstLineChars="199"/>
        <w:rPr>
          <w:rFonts w:ascii="Times New Roman" w:hAnsi="Times New Roman" w:cs="Times New Roman"/>
          <w:szCs w:val="21"/>
        </w:rPr>
      </w:pPr>
      <w:r>
        <w:rPr>
          <w:rFonts w:ascii="Times New Roman" w:hAnsi="Times New Roman" w:cs="Times New Roman"/>
          <w:szCs w:val="21"/>
        </w:rPr>
        <w:t>6.5高速公路服务设计布设</w:t>
      </w:r>
    </w:p>
    <w:p>
      <w:pPr>
        <w:ind w:left="359" w:leftChars="171" w:firstLine="420" w:firstLineChars="199"/>
        <w:rPr>
          <w:rFonts w:ascii="Times New Roman" w:hAnsi="Times New Roman" w:cs="Times New Roman"/>
          <w:szCs w:val="21"/>
        </w:rPr>
      </w:pPr>
      <w:r>
        <w:rPr>
          <w:rFonts w:ascii="Times New Roman" w:hAnsi="Times New Roman" w:cs="Times New Roman"/>
          <w:b/>
          <w:szCs w:val="21"/>
        </w:rPr>
        <w:t>第七章 城市道路排水设计(2学时)</w:t>
      </w:r>
      <w:r>
        <w:rPr>
          <w:rFonts w:ascii="Times New Roman" w:hAnsi="Times New Roman" w:cs="Times New Roman"/>
          <w:szCs w:val="21"/>
        </w:rPr>
        <w:t>(毕业要求3.2)</w:t>
      </w:r>
    </w:p>
    <w:p>
      <w:pPr>
        <w:ind w:left="359" w:leftChars="171" w:firstLine="417" w:firstLineChars="199"/>
        <w:rPr>
          <w:rFonts w:ascii="Times New Roman" w:hAnsi="Times New Roman" w:cs="Times New Roman"/>
          <w:szCs w:val="21"/>
        </w:rPr>
      </w:pPr>
      <w:r>
        <w:rPr>
          <w:rFonts w:ascii="Times New Roman" w:hAnsi="Times New Roman" w:cs="Times New Roman"/>
          <w:szCs w:val="21"/>
        </w:rPr>
        <w:t>7.1概述</w:t>
      </w:r>
    </w:p>
    <w:p>
      <w:pPr>
        <w:ind w:left="359" w:leftChars="171" w:firstLine="417" w:firstLineChars="199"/>
        <w:rPr>
          <w:rFonts w:ascii="Times New Roman" w:hAnsi="Times New Roman" w:cs="Times New Roman"/>
          <w:szCs w:val="21"/>
        </w:rPr>
      </w:pPr>
      <w:r>
        <w:rPr>
          <w:rFonts w:ascii="Times New Roman" w:hAnsi="Times New Roman" w:cs="Times New Roman"/>
          <w:szCs w:val="21"/>
        </w:rPr>
        <w:t>7.2雨水管道及其构造物沿道路的布置</w:t>
      </w:r>
    </w:p>
    <w:p>
      <w:pPr>
        <w:ind w:left="359" w:leftChars="171" w:firstLine="417" w:firstLineChars="199"/>
        <w:rPr>
          <w:rFonts w:ascii="Times New Roman" w:hAnsi="Times New Roman" w:cs="Times New Roman"/>
          <w:szCs w:val="21"/>
        </w:rPr>
      </w:pPr>
      <w:r>
        <w:rPr>
          <w:rFonts w:ascii="Times New Roman" w:hAnsi="Times New Roman" w:cs="Times New Roman"/>
          <w:szCs w:val="21"/>
        </w:rPr>
        <w:t>7.3雨水管渠设计流量计算</w:t>
      </w:r>
    </w:p>
    <w:p>
      <w:pPr>
        <w:ind w:left="359" w:leftChars="171" w:firstLine="417" w:firstLineChars="199"/>
        <w:rPr>
          <w:rFonts w:ascii="Times New Roman" w:hAnsi="Times New Roman" w:cs="Times New Roman"/>
          <w:szCs w:val="21"/>
        </w:rPr>
      </w:pPr>
      <w:r>
        <w:rPr>
          <w:rFonts w:ascii="Times New Roman" w:hAnsi="Times New Roman" w:cs="Times New Roman"/>
          <w:szCs w:val="21"/>
        </w:rPr>
        <w:t>7.4雨水管渠的水力计算</w:t>
      </w:r>
    </w:p>
    <w:p>
      <w:pPr>
        <w:ind w:left="359" w:leftChars="171" w:firstLine="417" w:firstLineChars="199"/>
        <w:rPr>
          <w:rFonts w:ascii="Times New Roman" w:hAnsi="Times New Roman" w:cs="Times New Roman"/>
          <w:szCs w:val="21"/>
        </w:rPr>
      </w:pPr>
      <w:r>
        <w:rPr>
          <w:rFonts w:ascii="Times New Roman" w:hAnsi="Times New Roman" w:cs="Times New Roman"/>
          <w:szCs w:val="21"/>
        </w:rPr>
        <w:t>7.5雨水管道的设计</w:t>
      </w:r>
    </w:p>
    <w:p>
      <w:pPr>
        <w:ind w:left="359" w:leftChars="171" w:firstLine="420" w:firstLineChars="199"/>
        <w:rPr>
          <w:rFonts w:ascii="Times New Roman" w:hAnsi="Times New Roman" w:cs="Times New Roman"/>
          <w:szCs w:val="21"/>
        </w:rPr>
      </w:pPr>
      <w:r>
        <w:rPr>
          <w:rFonts w:ascii="Times New Roman" w:hAnsi="Times New Roman" w:cs="Times New Roman"/>
          <w:b/>
          <w:szCs w:val="21"/>
        </w:rPr>
        <w:t>第八章 公路野外勘测(2学时)</w:t>
      </w:r>
      <w:r>
        <w:rPr>
          <w:rFonts w:ascii="Times New Roman" w:hAnsi="Times New Roman" w:cs="Times New Roman"/>
          <w:szCs w:val="21"/>
        </w:rPr>
        <w:t>(毕业要求3.2)</w:t>
      </w:r>
    </w:p>
    <w:p>
      <w:pPr>
        <w:ind w:left="359" w:leftChars="171" w:firstLine="417" w:firstLineChars="199"/>
        <w:rPr>
          <w:rFonts w:ascii="Times New Roman" w:hAnsi="Times New Roman" w:cs="Times New Roman"/>
          <w:szCs w:val="21"/>
        </w:rPr>
      </w:pPr>
      <w:r>
        <w:rPr>
          <w:rFonts w:ascii="Times New Roman" w:hAnsi="Times New Roman" w:cs="Times New Roman"/>
          <w:szCs w:val="21"/>
        </w:rPr>
        <w:t>8.1公路初测的目的和任务、初测前的准备工作</w:t>
      </w:r>
    </w:p>
    <w:p>
      <w:pPr>
        <w:ind w:left="359" w:leftChars="171" w:firstLine="417" w:firstLineChars="199"/>
        <w:rPr>
          <w:rFonts w:ascii="Times New Roman" w:hAnsi="Times New Roman" w:cs="Times New Roman"/>
          <w:szCs w:val="21"/>
        </w:rPr>
      </w:pPr>
      <w:r>
        <w:rPr>
          <w:rFonts w:ascii="Times New Roman" w:hAnsi="Times New Roman" w:cs="Times New Roman"/>
          <w:szCs w:val="21"/>
        </w:rPr>
        <w:t>8.2公路初测的内容及方法</w:t>
      </w:r>
    </w:p>
    <w:p>
      <w:pPr>
        <w:ind w:left="359" w:leftChars="171" w:firstLine="417" w:firstLineChars="199"/>
        <w:rPr>
          <w:rFonts w:ascii="Times New Roman" w:hAnsi="Times New Roman" w:cs="Times New Roman"/>
          <w:szCs w:val="21"/>
        </w:rPr>
      </w:pPr>
      <w:r>
        <w:rPr>
          <w:rFonts w:ascii="Times New Roman" w:hAnsi="Times New Roman" w:cs="Times New Roman"/>
          <w:szCs w:val="21"/>
        </w:rPr>
        <w:t>8.3公路外业勘测的任务及内容</w:t>
      </w:r>
    </w:p>
    <w:p>
      <w:pPr>
        <w:ind w:left="359" w:leftChars="171" w:firstLine="417" w:firstLineChars="199"/>
        <w:rPr>
          <w:rFonts w:ascii="Times New Roman" w:hAnsi="Times New Roman" w:cs="Times New Roman"/>
          <w:szCs w:val="21"/>
        </w:rPr>
      </w:pPr>
      <w:r>
        <w:rPr>
          <w:rFonts w:ascii="Times New Roman" w:hAnsi="Times New Roman" w:cs="Times New Roman"/>
          <w:szCs w:val="21"/>
        </w:rPr>
        <w:t>8.4公路定测工作各组的任务及工作内容</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在本课程的授课中主要采用“案例法”，结合工程实际案例的分析和讲解，增加学习兴趣，提高学生的能力。具体实施可通过以下几个方面：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rPr>
        <w:t>③</w:t>
      </w:r>
      <w:r>
        <w:rPr>
          <w:rFonts w:ascii="Times New Roman" w:hAnsi="Times New Roman" w:cs="Times New Roman"/>
          <w:szCs w:val="21"/>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rPr>
        <w:t>④</w:t>
      </w:r>
      <w:r>
        <w:rPr>
          <w:rFonts w:ascii="Times New Roman" w:hAnsi="Times New Roman" w:cs="Times New Roman"/>
          <w:szCs w:val="21"/>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rPr>
          <w:rFonts w:ascii="Times New Roman" w:hAnsi="Times New Roman" w:cs="Times New Roman"/>
          <w:szCs w:val="21"/>
        </w:rPr>
      </w:pPr>
      <w:r>
        <w:rPr>
          <w:rFonts w:ascii="Times New Roman" w:hAnsi="Times New Roman" w:cs="Times New Roman"/>
          <w:szCs w:val="21"/>
        </w:rPr>
        <w:t xml:space="preserve">    作业以教材课后思考题与习题为主，可以辅以其他形式的作业。</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课程考核形式为闭卷考试。</w:t>
      </w:r>
    </w:p>
    <w:p>
      <w:pPr>
        <w:ind w:firstLine="420" w:firstLineChars="200"/>
        <w:rPr>
          <w:rFonts w:ascii="Times New Roman" w:hAnsi="Times New Roman" w:cs="Times New Roman"/>
          <w:szCs w:val="21"/>
        </w:rPr>
      </w:pPr>
      <w:r>
        <w:rPr>
          <w:rFonts w:ascii="Times New Roman" w:hAnsi="Times New Roman" w:cs="Times New Roman"/>
          <w:szCs w:val="21"/>
        </w:rPr>
        <w:t>考核成绩（70%）+出勤考核（10%）+平时作业（20%）</w:t>
      </w:r>
    </w:p>
    <w:p>
      <w:pPr>
        <w:ind w:firstLine="420" w:firstLineChars="200"/>
        <w:rPr>
          <w:rFonts w:ascii="Times New Roman" w:hAnsi="Times New Roman" w:cs="Times New Roman"/>
          <w:szCs w:val="21"/>
        </w:rPr>
      </w:pPr>
      <w:r>
        <w:rPr>
          <w:rFonts w:ascii="Times New Roman" w:hAnsi="Times New Roman" w:cs="Times New Roman"/>
          <w:szCs w:val="21"/>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rPr>
        <w:t>推荐教材：刘文生．道路勘测设计．北京：北京大学出版社,2014．</w:t>
      </w:r>
    </w:p>
    <w:p>
      <w:pPr>
        <w:ind w:firstLine="420" w:firstLineChars="200"/>
        <w:rPr>
          <w:rFonts w:ascii="Times New Roman" w:hAnsi="Times New Roman" w:cs="Times New Roman"/>
          <w:szCs w:val="21"/>
        </w:rPr>
      </w:pPr>
      <w:r>
        <w:rPr>
          <w:rFonts w:ascii="Times New Roman" w:hAnsi="Times New Roman" w:cs="Times New Roman"/>
          <w:szCs w:val="21"/>
        </w:rPr>
        <w:t>参考书目：</w:t>
      </w:r>
    </w:p>
    <w:p>
      <w:pPr>
        <w:ind w:firstLine="420" w:firstLineChars="200"/>
        <w:rPr>
          <w:rFonts w:ascii="Times New Roman" w:hAnsi="Times New Roman" w:cs="Times New Roman"/>
          <w:szCs w:val="21"/>
        </w:rPr>
      </w:pPr>
      <w:r>
        <w:rPr>
          <w:rFonts w:ascii="Times New Roman" w:hAnsi="Times New Roman" w:cs="Times New Roman"/>
          <w:szCs w:val="21"/>
        </w:rPr>
        <w:t>[1] 中华人民共和国行业标准．公路路线设计规范(JTGD20-2006)．北京：人民交通出版社，2006．</w:t>
      </w:r>
    </w:p>
    <w:p>
      <w:pPr>
        <w:ind w:firstLine="420" w:firstLineChars="200"/>
        <w:rPr>
          <w:rFonts w:ascii="Times New Roman" w:hAnsi="Times New Roman" w:cs="Times New Roman"/>
          <w:szCs w:val="21"/>
        </w:rPr>
      </w:pPr>
      <w:r>
        <w:rPr>
          <w:rFonts w:ascii="Times New Roman" w:hAnsi="Times New Roman" w:cs="Times New Roman"/>
          <w:szCs w:val="21"/>
        </w:rPr>
        <w:t>[2] 中华人民共和国行业标准．公路工程技术标准(JTGB01-2014)．北京：人民交通出版社，2014．</w:t>
      </w:r>
    </w:p>
    <w:p>
      <w:pPr>
        <w:ind w:firstLine="420" w:firstLineChars="200"/>
        <w:rPr>
          <w:rFonts w:ascii="Times New Roman" w:hAnsi="Times New Roman" w:cs="Times New Roman"/>
          <w:szCs w:val="21"/>
        </w:rPr>
      </w:pPr>
      <w:r>
        <w:rPr>
          <w:rFonts w:ascii="Times New Roman" w:hAnsi="Times New Roman" w:cs="Times New Roman"/>
          <w:szCs w:val="21"/>
        </w:rPr>
        <w:t>[3] 中华人民共和国行业标准．城市道路设计规范(CJJ37-2012)．北京：中国建筑工业出版社，2012．</w:t>
      </w: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尹鹏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058"/>
      <w:bookmarkEnd w:id="1059"/>
      <w:bookmarkEnd w:id="1060"/>
      <w:bookmarkEnd w:id="1061"/>
      <w:bookmarkEnd w:id="1062"/>
      <w:bookmarkEnd w:id="1063"/>
      <w:bookmarkEnd w:id="1064"/>
      <w:bookmarkStart w:id="1076" w:name="_Toc469646841"/>
      <w:bookmarkStart w:id="1077" w:name="_Toc18821"/>
      <w:bookmarkStart w:id="1078" w:name="_Toc469597491"/>
      <w:bookmarkStart w:id="1079" w:name="_Toc469646649"/>
      <w:bookmarkStart w:id="1080" w:name="_Toc469842157"/>
      <w:bookmarkStart w:id="1081" w:name="_Toc376772082"/>
      <w:bookmarkStart w:id="1082" w:name="_Toc375504164"/>
      <w:bookmarkStart w:id="1083" w:name="_Toc376634434"/>
      <w:bookmarkStart w:id="1084" w:name="_Toc375137859"/>
      <w:bookmarkStart w:id="1085" w:name="_Toc377046803"/>
      <w:bookmarkStart w:id="1086" w:name="_Toc374977899"/>
      <w:bookmarkStart w:id="1087" w:name="_Toc375312163"/>
      <w:r>
        <w:rPr>
          <w:rFonts w:ascii="Times New Roman" w:hAnsi="Times New Roman" w:eastAsia="黑体" w:cs="Times New Roman"/>
          <w:b/>
          <w:bCs/>
          <w:sz w:val="30"/>
          <w:szCs w:val="30"/>
        </w:rPr>
        <w:t>《路基路面工程实验》课程教学大纲</w:t>
      </w:r>
      <w:bookmarkEnd w:id="1076"/>
      <w:bookmarkEnd w:id="1077"/>
      <w:bookmarkEnd w:id="1078"/>
      <w:bookmarkEnd w:id="1079"/>
      <w:bookmarkEnd w:id="1080"/>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道路工程教研室   </w:t>
      </w:r>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易文 </w:t>
      </w:r>
      <w:r>
        <w:rPr>
          <w:rFonts w:ascii="Times New Roman" w:hAnsi="Times New Roman" w:cs="Times New Roman"/>
          <w:kern w:val="0"/>
          <w:szCs w:val="21"/>
        </w:rPr>
        <w:t xml:space="preserve"> 审定人：</w:t>
      </w:r>
      <w:r>
        <w:rPr>
          <w:rFonts w:ascii="Times New Roman" w:hAnsi="Times New Roman" w:cs="Times New Roman"/>
          <w:kern w:val="0"/>
          <w:szCs w:val="21"/>
          <w:u w:val="single"/>
        </w:rPr>
        <w:t xml:space="preserve"> 尹鹏 </w:t>
      </w:r>
      <w:r>
        <w:rPr>
          <w:rFonts w:ascii="Times New Roman" w:hAnsi="Times New Roman" w:cs="Times New Roman"/>
          <w:kern w:val="0"/>
          <w:szCs w:val="21"/>
        </w:rPr>
        <w:t>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w:t>
      </w:r>
      <w:r>
        <w:rPr>
          <w:rFonts w:ascii="Times New Roman" w:hAnsi="Times New Roman" w:cs="Times New Roman"/>
          <w:iCs/>
          <w:kern w:val="0"/>
          <w:szCs w:val="21"/>
          <w:u w:val="single"/>
        </w:rPr>
        <w:t xml:space="preserve"> 江学良 </w:t>
      </w:r>
      <w:r>
        <w:rPr>
          <w:rFonts w:ascii="Times New Roman" w:hAnsi="Times New Roman" w:cs="Times New Roman"/>
          <w:kern w:val="0"/>
          <w:szCs w:val="21"/>
          <w:u w:val="single"/>
        </w:rPr>
        <w:t xml:space="preserve">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535"/>
        <w:gridCol w:w="765"/>
        <w:gridCol w:w="703"/>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2535" w:type="dxa"/>
            <w:vAlign w:val="center"/>
          </w:tcPr>
          <w:p>
            <w:pPr>
              <w:jc w:val="center"/>
              <w:rPr>
                <w:rFonts w:ascii="Times New Roman" w:hAnsi="Times New Roman" w:cs="Times New Roman"/>
                <w:bCs/>
                <w:szCs w:val="21"/>
              </w:rPr>
            </w:pPr>
            <w:r>
              <w:rPr>
                <w:rFonts w:ascii="Times New Roman" w:hAnsi="Times New Roman" w:cs="Times New Roman"/>
                <w:bCs/>
                <w:szCs w:val="21"/>
              </w:rPr>
              <w:t>B03080100</w:t>
            </w:r>
          </w:p>
        </w:tc>
        <w:tc>
          <w:tcPr>
            <w:tcW w:w="765"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1567"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路基路面工程实验</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2535" w:type="dxa"/>
            <w:vAlign w:val="center"/>
          </w:tcPr>
          <w:p>
            <w:pPr>
              <w:rPr>
                <w:rFonts w:ascii="Times New Roman" w:hAnsi="Times New Roman" w:cs="Times New Roman"/>
                <w:bCs/>
                <w:szCs w:val="21"/>
              </w:rPr>
            </w:pPr>
            <w:r>
              <w:rPr>
                <w:rFonts w:ascii="Times New Roman" w:hAnsi="Times New Roman" w:cs="Times New Roman"/>
                <w:bCs/>
                <w:szCs w:val="21"/>
              </w:rPr>
              <w:t>《高等数学》、《概率论与数理统计》、《土力学》、《水力学与工程水文》、《土木工程材料》、《路基路面工程》等</w:t>
            </w:r>
          </w:p>
        </w:tc>
        <w:tc>
          <w:tcPr>
            <w:tcW w:w="765"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381"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2535" w:type="dxa"/>
            <w:vAlign w:val="center"/>
          </w:tcPr>
          <w:p>
            <w:pPr>
              <w:jc w:val="center"/>
              <w:rPr>
                <w:rFonts w:ascii="Times New Roman" w:hAnsi="Times New Roman" w:cs="Times New Roman"/>
                <w:bCs/>
                <w:szCs w:val="21"/>
              </w:rPr>
            </w:pPr>
            <w:r>
              <w:rPr>
                <w:rFonts w:ascii="Times New Roman" w:hAnsi="Times New Roman" w:cs="Times New Roman"/>
                <w:bCs/>
                <w:szCs w:val="21"/>
              </w:rPr>
              <w:t>16学时</w:t>
            </w:r>
          </w:p>
        </w:tc>
        <w:tc>
          <w:tcPr>
            <w:tcW w:w="765"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703"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cs="Times New Roman"/>
                <w:bCs/>
                <w:szCs w:val="21"/>
              </w:rPr>
            </w:pPr>
            <w:r>
              <w:rPr>
                <w:rFonts w:ascii="Times New Roman" w:hAnsi="Times New Roman" w:cs="Times New Roman"/>
                <w:bCs/>
                <w:szCs w:val="21"/>
              </w:rPr>
              <w:t>1学分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rPr>
          <w:rFonts w:ascii="Times New Roman" w:hAnsi="Times New Roman" w:cs="Times New Roman"/>
          <w:szCs w:val="21"/>
        </w:rPr>
      </w:pPr>
      <w:r>
        <w:rPr>
          <w:rFonts w:ascii="Times New Roman" w:hAnsi="Times New Roman" w:cs="Times New Roman"/>
          <w:szCs w:val="21"/>
        </w:rPr>
        <w:t>《路基路面工程实验》是高等学校土木工程领域中道路与桥梁工程专业必修实验课。开设此实践性教学环节的目的是为了帮助学巩固和加深理解所学的理论知识，训练学生的实验技能，树立工程观点和严谨的科学作风。</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407"/>
        <w:gridCol w:w="5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2407"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5691"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2407"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毕业要求4.2</w:t>
            </w:r>
          </w:p>
        </w:tc>
        <w:tc>
          <w:tcPr>
            <w:tcW w:w="5691"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具备设计土木工程实验的能力，掌握与工程有关的实验方法</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实验</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第一部分 路面构造深度</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第二部分 沥青路面渗水试验</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第三部分 路面抗滑性能试验</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第四部分 路面平整度实验</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widowControl/>
              <w:rPr>
                <w:rFonts w:ascii="Times New Roman" w:hAnsi="Times New Roman" w:cs="Times New Roman"/>
                <w:szCs w:val="21"/>
              </w:rPr>
            </w:pPr>
            <w:r>
              <w:rPr>
                <w:rFonts w:ascii="Times New Roman" w:hAnsi="Times New Roman" w:cs="Times New Roman"/>
                <w:szCs w:val="21"/>
              </w:rPr>
              <w:t>第五部分 压实度实验</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毕业要求4.2</w:t>
            </w:r>
          </w:p>
        </w:tc>
      </w:tr>
    </w:tbl>
    <w:p>
      <w:pPr>
        <w:spacing w:line="400" w:lineRule="exact"/>
        <w:rPr>
          <w:rFonts w:ascii="Times New Roman" w:hAnsi="Times New Roman" w:eastAsia="黑体" w:cs="Times New Roman"/>
          <w:i/>
          <w:sz w:val="24"/>
          <w:szCs w:val="20"/>
        </w:rPr>
      </w:pPr>
      <w:r>
        <w:rPr>
          <w:rFonts w:ascii="Times New Roman" w:hAnsi="Times New Roman" w:eastAsia="黑体" w:cs="Times New Roman"/>
          <w:sz w:val="24"/>
          <w:szCs w:val="20"/>
        </w:rPr>
        <w:t>四、实验教学内容及学时分配</w:t>
      </w:r>
    </w:p>
    <w:tbl>
      <w:tblPr>
        <w:tblStyle w:val="43"/>
        <w:tblW w:w="0" w:type="auto"/>
        <w:jc w:val="center"/>
        <w:tblLayout w:type="fixed"/>
        <w:tblCellMar>
          <w:top w:w="0" w:type="dxa"/>
          <w:left w:w="108" w:type="dxa"/>
          <w:bottom w:w="0" w:type="dxa"/>
          <w:right w:w="108" w:type="dxa"/>
        </w:tblCellMar>
      </w:tblPr>
      <w:tblGrid>
        <w:gridCol w:w="400"/>
        <w:gridCol w:w="1240"/>
        <w:gridCol w:w="700"/>
        <w:gridCol w:w="4180"/>
        <w:gridCol w:w="560"/>
        <w:gridCol w:w="880"/>
        <w:gridCol w:w="760"/>
      </w:tblGrid>
      <w:tr>
        <w:tblPrEx>
          <w:tblCellMar>
            <w:top w:w="0" w:type="dxa"/>
            <w:left w:w="108" w:type="dxa"/>
            <w:bottom w:w="0" w:type="dxa"/>
            <w:right w:w="108" w:type="dxa"/>
          </w:tblCellMar>
        </w:tblPrEx>
        <w:trPr>
          <w:trHeight w:val="600" w:hRule="atLeast"/>
          <w:tblHeader/>
          <w:jc w:val="center"/>
        </w:trPr>
        <w:tc>
          <w:tcPr>
            <w:tcW w:w="4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szCs w:val="21"/>
              </w:rPr>
            </w:pPr>
            <w:r>
              <w:rPr>
                <w:rFonts w:ascii="Times New Roman" w:hAnsi="Times New Roman" w:cs="Times New Roman"/>
                <w:b/>
                <w:bCs/>
                <w:szCs w:val="21"/>
              </w:rPr>
              <w:t>序</w:t>
            </w:r>
            <w:r>
              <w:rPr>
                <w:rFonts w:ascii="Times New Roman" w:hAnsi="Times New Roman" w:cs="Times New Roman"/>
                <w:b/>
                <w:bCs/>
                <w:szCs w:val="21"/>
              </w:rPr>
              <w:br w:type="textWrapping"/>
            </w:r>
            <w:r>
              <w:rPr>
                <w:rFonts w:ascii="Times New Roman" w:hAnsi="Times New Roman" w:cs="Times New Roman"/>
                <w:b/>
                <w:bCs/>
                <w:szCs w:val="21"/>
              </w:rPr>
              <w:t>号</w:t>
            </w:r>
          </w:p>
        </w:tc>
        <w:tc>
          <w:tcPr>
            <w:tcW w:w="124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szCs w:val="21"/>
              </w:rPr>
            </w:pPr>
            <w:r>
              <w:rPr>
                <w:rFonts w:ascii="Times New Roman" w:hAnsi="Times New Roman" w:cs="Times New Roman"/>
                <w:b/>
                <w:bCs/>
                <w:szCs w:val="21"/>
              </w:rPr>
              <w:t>试验项目</w:t>
            </w:r>
          </w:p>
        </w:tc>
        <w:tc>
          <w:tcPr>
            <w:tcW w:w="7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szCs w:val="21"/>
              </w:rPr>
            </w:pPr>
            <w:r>
              <w:rPr>
                <w:rFonts w:ascii="Times New Roman" w:hAnsi="Times New Roman" w:cs="Times New Roman"/>
                <w:b/>
                <w:bCs/>
                <w:szCs w:val="21"/>
              </w:rPr>
              <w:t>每组</w:t>
            </w:r>
          </w:p>
          <w:p>
            <w:pPr>
              <w:widowControl/>
              <w:jc w:val="center"/>
              <w:rPr>
                <w:rFonts w:ascii="Times New Roman" w:hAnsi="Times New Roman" w:cs="Times New Roman"/>
                <w:b/>
                <w:bCs/>
                <w:szCs w:val="21"/>
              </w:rPr>
            </w:pPr>
            <w:r>
              <w:rPr>
                <w:rFonts w:ascii="Times New Roman" w:hAnsi="Times New Roman" w:cs="Times New Roman"/>
                <w:b/>
                <w:bCs/>
                <w:szCs w:val="21"/>
              </w:rPr>
              <w:t>人数</w:t>
            </w:r>
          </w:p>
        </w:tc>
        <w:tc>
          <w:tcPr>
            <w:tcW w:w="418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szCs w:val="21"/>
              </w:rPr>
            </w:pPr>
            <w:r>
              <w:rPr>
                <w:rFonts w:ascii="Times New Roman" w:hAnsi="Times New Roman" w:cs="Times New Roman"/>
                <w:b/>
                <w:bCs/>
                <w:szCs w:val="21"/>
              </w:rPr>
              <w:t>试验内容</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szCs w:val="21"/>
              </w:rPr>
            </w:pPr>
            <w:r>
              <w:rPr>
                <w:rFonts w:ascii="Times New Roman" w:hAnsi="Times New Roman" w:cs="Times New Roman"/>
                <w:b/>
                <w:bCs/>
                <w:szCs w:val="21"/>
              </w:rPr>
              <w:t>学时</w:t>
            </w:r>
          </w:p>
        </w:tc>
        <w:tc>
          <w:tcPr>
            <w:tcW w:w="88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szCs w:val="21"/>
              </w:rPr>
            </w:pPr>
            <w:r>
              <w:rPr>
                <w:rFonts w:ascii="Times New Roman" w:hAnsi="Times New Roman" w:cs="Times New Roman"/>
                <w:b/>
                <w:bCs/>
                <w:szCs w:val="21"/>
              </w:rPr>
              <w:t>试验</w:t>
            </w:r>
          </w:p>
          <w:p>
            <w:pPr>
              <w:widowControl/>
              <w:jc w:val="center"/>
              <w:rPr>
                <w:rFonts w:ascii="Times New Roman" w:hAnsi="Times New Roman" w:cs="Times New Roman"/>
                <w:b/>
                <w:bCs/>
                <w:szCs w:val="21"/>
              </w:rPr>
            </w:pPr>
            <w:r>
              <w:rPr>
                <w:rFonts w:ascii="Times New Roman" w:hAnsi="Times New Roman" w:cs="Times New Roman"/>
                <w:b/>
                <w:bCs/>
                <w:szCs w:val="21"/>
              </w:rPr>
              <w:t>类型</w:t>
            </w:r>
          </w:p>
        </w:tc>
        <w:tc>
          <w:tcPr>
            <w:tcW w:w="7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szCs w:val="21"/>
              </w:rPr>
            </w:pPr>
            <w:r>
              <w:rPr>
                <w:rFonts w:ascii="Times New Roman" w:hAnsi="Times New Roman" w:cs="Times New Roman"/>
                <w:b/>
                <w:bCs/>
                <w:szCs w:val="21"/>
              </w:rPr>
              <w:t>试验</w:t>
            </w:r>
          </w:p>
          <w:p>
            <w:pPr>
              <w:widowControl/>
              <w:jc w:val="center"/>
              <w:rPr>
                <w:rFonts w:ascii="Times New Roman" w:hAnsi="Times New Roman" w:cs="Times New Roman"/>
                <w:b/>
                <w:bCs/>
                <w:szCs w:val="21"/>
              </w:rPr>
            </w:pPr>
            <w:r>
              <w:rPr>
                <w:rFonts w:ascii="Times New Roman" w:hAnsi="Times New Roman" w:cs="Times New Roman"/>
                <w:b/>
                <w:bCs/>
                <w:szCs w:val="21"/>
              </w:rPr>
              <w:t>要求</w:t>
            </w:r>
          </w:p>
        </w:tc>
      </w:tr>
      <w:tr>
        <w:tblPrEx>
          <w:tblCellMar>
            <w:top w:w="0" w:type="dxa"/>
            <w:left w:w="108" w:type="dxa"/>
            <w:bottom w:w="0" w:type="dxa"/>
            <w:right w:w="108" w:type="dxa"/>
          </w:tblCellMar>
        </w:tblPrEx>
        <w:trPr>
          <w:trHeight w:val="630" w:hRule="atLeast"/>
          <w:jc w:val="center"/>
        </w:trPr>
        <w:tc>
          <w:tcPr>
            <w:tcW w:w="4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1</w:t>
            </w:r>
          </w:p>
        </w:tc>
        <w:tc>
          <w:tcPr>
            <w:tcW w:w="12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路面构造深度</w:t>
            </w:r>
          </w:p>
        </w:tc>
        <w:tc>
          <w:tcPr>
            <w:tcW w:w="7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2</w:t>
            </w:r>
          </w:p>
        </w:tc>
        <w:tc>
          <w:tcPr>
            <w:tcW w:w="41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szCs w:val="21"/>
              </w:rPr>
            </w:pPr>
            <w:r>
              <w:rPr>
                <w:rFonts w:ascii="Times New Roman" w:hAnsi="Times New Roman" w:cs="Times New Roman"/>
                <w:szCs w:val="21"/>
              </w:rPr>
              <w:t>用铺砂仪测定路面构造深度，用以评定路面的抗滑性能。</w:t>
            </w:r>
          </w:p>
        </w:tc>
        <w:tc>
          <w:tcPr>
            <w:tcW w:w="5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3</w:t>
            </w:r>
          </w:p>
        </w:tc>
        <w:tc>
          <w:tcPr>
            <w:tcW w:w="8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验证</w:t>
            </w:r>
          </w:p>
        </w:tc>
        <w:tc>
          <w:tcPr>
            <w:tcW w:w="7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必修</w:t>
            </w:r>
          </w:p>
        </w:tc>
      </w:tr>
      <w:tr>
        <w:tblPrEx>
          <w:tblCellMar>
            <w:top w:w="0" w:type="dxa"/>
            <w:left w:w="108" w:type="dxa"/>
            <w:bottom w:w="0" w:type="dxa"/>
            <w:right w:w="108" w:type="dxa"/>
          </w:tblCellMar>
        </w:tblPrEx>
        <w:trPr>
          <w:trHeight w:val="1005" w:hRule="atLeast"/>
          <w:jc w:val="center"/>
        </w:trPr>
        <w:tc>
          <w:tcPr>
            <w:tcW w:w="4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2</w:t>
            </w:r>
          </w:p>
        </w:tc>
        <w:tc>
          <w:tcPr>
            <w:tcW w:w="12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沥青路面渗水试验</w:t>
            </w:r>
          </w:p>
        </w:tc>
        <w:tc>
          <w:tcPr>
            <w:tcW w:w="7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2</w:t>
            </w:r>
          </w:p>
        </w:tc>
        <w:tc>
          <w:tcPr>
            <w:tcW w:w="41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szCs w:val="21"/>
              </w:rPr>
            </w:pPr>
            <w:r>
              <w:rPr>
                <w:rFonts w:ascii="Times New Roman" w:hAnsi="Times New Roman" w:cs="Times New Roman"/>
                <w:szCs w:val="21"/>
              </w:rPr>
              <w:t>用路面渗水仪在路面现场测定沥青路面的渗水系数，反映沥青路面的渗水性能，用以评价沥青路面的水稳定性。</w:t>
            </w:r>
          </w:p>
        </w:tc>
        <w:tc>
          <w:tcPr>
            <w:tcW w:w="5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4</w:t>
            </w:r>
          </w:p>
        </w:tc>
        <w:tc>
          <w:tcPr>
            <w:tcW w:w="8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验证</w:t>
            </w:r>
          </w:p>
        </w:tc>
        <w:tc>
          <w:tcPr>
            <w:tcW w:w="7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必修</w:t>
            </w:r>
          </w:p>
        </w:tc>
      </w:tr>
      <w:tr>
        <w:tblPrEx>
          <w:tblCellMar>
            <w:top w:w="0" w:type="dxa"/>
            <w:left w:w="108" w:type="dxa"/>
            <w:bottom w:w="0" w:type="dxa"/>
            <w:right w:w="108" w:type="dxa"/>
          </w:tblCellMar>
        </w:tblPrEx>
        <w:trPr>
          <w:trHeight w:val="945" w:hRule="atLeast"/>
          <w:jc w:val="center"/>
        </w:trPr>
        <w:tc>
          <w:tcPr>
            <w:tcW w:w="4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3</w:t>
            </w:r>
          </w:p>
        </w:tc>
        <w:tc>
          <w:tcPr>
            <w:tcW w:w="12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路面抗滑性能试验</w:t>
            </w:r>
          </w:p>
        </w:tc>
        <w:tc>
          <w:tcPr>
            <w:tcW w:w="7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2</w:t>
            </w:r>
          </w:p>
        </w:tc>
        <w:tc>
          <w:tcPr>
            <w:tcW w:w="41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szCs w:val="21"/>
              </w:rPr>
            </w:pPr>
            <w:r>
              <w:rPr>
                <w:rFonts w:ascii="Times New Roman" w:hAnsi="Times New Roman" w:cs="Times New Roman"/>
                <w:szCs w:val="21"/>
              </w:rPr>
              <w:t>用摩擦系数测定仪测定路面的抗滑系数，用以评定路面潮湿状态下的抗滑性能。</w:t>
            </w:r>
          </w:p>
        </w:tc>
        <w:tc>
          <w:tcPr>
            <w:tcW w:w="5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4</w:t>
            </w:r>
          </w:p>
        </w:tc>
        <w:tc>
          <w:tcPr>
            <w:tcW w:w="8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验证</w:t>
            </w:r>
          </w:p>
        </w:tc>
        <w:tc>
          <w:tcPr>
            <w:tcW w:w="7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必修</w:t>
            </w:r>
          </w:p>
        </w:tc>
      </w:tr>
      <w:tr>
        <w:tblPrEx>
          <w:tblCellMar>
            <w:top w:w="0" w:type="dxa"/>
            <w:left w:w="108" w:type="dxa"/>
            <w:bottom w:w="0" w:type="dxa"/>
            <w:right w:w="108" w:type="dxa"/>
          </w:tblCellMar>
        </w:tblPrEx>
        <w:trPr>
          <w:trHeight w:val="1512" w:hRule="atLeast"/>
          <w:jc w:val="center"/>
        </w:trPr>
        <w:tc>
          <w:tcPr>
            <w:tcW w:w="4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4</w:t>
            </w:r>
          </w:p>
        </w:tc>
        <w:tc>
          <w:tcPr>
            <w:tcW w:w="12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路面平整度实验</w:t>
            </w:r>
          </w:p>
        </w:tc>
        <w:tc>
          <w:tcPr>
            <w:tcW w:w="7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2</w:t>
            </w:r>
          </w:p>
        </w:tc>
        <w:tc>
          <w:tcPr>
            <w:tcW w:w="41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szCs w:val="21"/>
              </w:rPr>
            </w:pPr>
            <w:r>
              <w:rPr>
                <w:rFonts w:ascii="Times New Roman" w:hAnsi="Times New Roman" w:cs="Times New Roman"/>
                <w:szCs w:val="21"/>
              </w:rPr>
              <w:t xml:space="preserve">1.用三米直尺对路面进行测定，计算出直尺距离路表面最大间隙，对其平整度指标进行评定。 </w:t>
            </w:r>
            <w:r>
              <w:rPr>
                <w:rFonts w:ascii="Times New Roman" w:hAnsi="Times New Roman" w:cs="Times New Roman"/>
                <w:szCs w:val="21"/>
              </w:rPr>
              <w:br w:type="textWrapping"/>
            </w:r>
            <w:r>
              <w:rPr>
                <w:rFonts w:ascii="Times New Roman" w:hAnsi="Times New Roman" w:cs="Times New Roman"/>
                <w:szCs w:val="21"/>
              </w:rPr>
              <w:t>2.用车载式平整度仪对路面进行测定，用标准计算程序计算国际平整度指数，对其平整度指标进行评定。</w:t>
            </w:r>
          </w:p>
        </w:tc>
        <w:tc>
          <w:tcPr>
            <w:tcW w:w="5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2</w:t>
            </w:r>
          </w:p>
        </w:tc>
        <w:tc>
          <w:tcPr>
            <w:tcW w:w="8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验证</w:t>
            </w:r>
          </w:p>
        </w:tc>
        <w:tc>
          <w:tcPr>
            <w:tcW w:w="7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必修</w:t>
            </w:r>
          </w:p>
        </w:tc>
      </w:tr>
      <w:tr>
        <w:tblPrEx>
          <w:tblCellMar>
            <w:top w:w="0" w:type="dxa"/>
            <w:left w:w="108" w:type="dxa"/>
            <w:bottom w:w="0" w:type="dxa"/>
            <w:right w:w="108" w:type="dxa"/>
          </w:tblCellMar>
        </w:tblPrEx>
        <w:trPr>
          <w:trHeight w:val="1560" w:hRule="atLeast"/>
          <w:jc w:val="center"/>
        </w:trPr>
        <w:tc>
          <w:tcPr>
            <w:tcW w:w="4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5</w:t>
            </w:r>
          </w:p>
        </w:tc>
        <w:tc>
          <w:tcPr>
            <w:tcW w:w="12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压实度实验</w:t>
            </w:r>
          </w:p>
        </w:tc>
        <w:tc>
          <w:tcPr>
            <w:tcW w:w="7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2</w:t>
            </w:r>
          </w:p>
        </w:tc>
        <w:tc>
          <w:tcPr>
            <w:tcW w:w="41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szCs w:val="21"/>
              </w:rPr>
            </w:pPr>
            <w:r>
              <w:rPr>
                <w:rFonts w:ascii="Times New Roman" w:hAnsi="Times New Roman" w:cs="Times New Roman"/>
                <w:szCs w:val="21"/>
              </w:rPr>
              <w:t xml:space="preserve">1.实验室内测定标准砂的密度，室外用灌砂法测定路基土及路面结构层材料的工地密度。 </w:t>
            </w:r>
            <w:r>
              <w:rPr>
                <w:rFonts w:ascii="Times New Roman" w:hAnsi="Times New Roman" w:cs="Times New Roman"/>
                <w:szCs w:val="21"/>
              </w:rPr>
              <w:br w:type="textWrapping"/>
            </w:r>
            <w:r>
              <w:rPr>
                <w:rFonts w:ascii="Times New Roman" w:hAnsi="Times New Roman" w:cs="Times New Roman"/>
                <w:szCs w:val="21"/>
              </w:rPr>
              <w:t>2.根据标准干密度及工地密度试验数据评定材料用于施工现场的压实度值。</w:t>
            </w:r>
          </w:p>
        </w:tc>
        <w:tc>
          <w:tcPr>
            <w:tcW w:w="5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3</w:t>
            </w:r>
          </w:p>
        </w:tc>
        <w:tc>
          <w:tcPr>
            <w:tcW w:w="8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验证</w:t>
            </w:r>
          </w:p>
        </w:tc>
        <w:tc>
          <w:tcPr>
            <w:tcW w:w="7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szCs w:val="21"/>
              </w:rPr>
            </w:pPr>
            <w:r>
              <w:rPr>
                <w:rFonts w:ascii="Times New Roman" w:hAnsi="Times New Roman" w:cs="Times New Roman"/>
                <w:szCs w:val="21"/>
              </w:rPr>
              <w:t>必修</w:t>
            </w:r>
          </w:p>
        </w:tc>
      </w:tr>
    </w:tbl>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采取“直观演示法”通过教师演示仪器的操作和实验数据的读取和处理，学生采取分组实际动手操作的方式，加深对实验基本操作流程和理论知识的理解和掌握，促进毕业要求指标点的达成。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本课程利用现场演示操作，结合指导学生实际动手操作的教学手段。</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无</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根据学生在各实验、各环节的表现，结合学生作业和实验报告质量(对实验目的的理解程度、实验完成情况、操作技能、创造性思维等方面)，实验期间动手能力的表现及报告内容的完整性进行评定。</w:t>
      </w:r>
    </w:p>
    <w:p>
      <w:pPr>
        <w:ind w:firstLine="420" w:firstLineChars="200"/>
        <w:rPr>
          <w:rFonts w:ascii="Times New Roman" w:hAnsi="Times New Roman" w:cs="Times New Roman"/>
          <w:szCs w:val="21"/>
        </w:rPr>
      </w:pPr>
      <w:r>
        <w:rPr>
          <w:rFonts w:ascii="Times New Roman" w:hAnsi="Times New Roman" w:cs="Times New Roman"/>
          <w:szCs w:val="21"/>
        </w:rPr>
        <w:t xml:space="preserve">1.考核方式:考查，具体为考勤与试验操作及试验报告相结合。 </w:t>
      </w:r>
    </w:p>
    <w:p>
      <w:pPr>
        <w:ind w:firstLine="420" w:firstLineChars="200"/>
        <w:rPr>
          <w:rFonts w:ascii="Times New Roman" w:hAnsi="Times New Roman" w:cs="Times New Roman"/>
          <w:szCs w:val="21"/>
        </w:rPr>
      </w:pPr>
      <w:r>
        <w:rPr>
          <w:rFonts w:ascii="Times New Roman" w:hAnsi="Times New Roman" w:cs="Times New Roman"/>
          <w:szCs w:val="21"/>
        </w:rPr>
        <w:t>2.成绩评定：考勤及试验操作占百分之30%，试验报告占70%，按百分制综合评定试验总成绩。</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rPr>
        <w:t>参考书目：</w:t>
      </w:r>
    </w:p>
    <w:p>
      <w:pPr>
        <w:ind w:firstLine="420" w:firstLineChars="200"/>
        <w:rPr>
          <w:rFonts w:ascii="Times New Roman" w:hAnsi="Times New Roman" w:cs="Times New Roman"/>
          <w:szCs w:val="21"/>
        </w:rPr>
      </w:pPr>
      <w:r>
        <w:rPr>
          <w:rFonts w:ascii="Times New Roman" w:hAnsi="Times New Roman" w:cs="Times New Roman"/>
          <w:szCs w:val="21"/>
        </w:rPr>
        <w:t>[1]路基路面工程实验指导书．中南林业科技大学内部资料.</w:t>
      </w:r>
    </w:p>
    <w:p>
      <w:pPr>
        <w:ind w:firstLine="420" w:firstLineChars="200"/>
        <w:rPr>
          <w:rFonts w:ascii="Times New Roman" w:hAnsi="Times New Roman" w:cs="Times New Roman"/>
          <w:szCs w:val="21"/>
        </w:rPr>
      </w:pPr>
      <w:r>
        <w:rPr>
          <w:rFonts w:ascii="Times New Roman" w:hAnsi="Times New Roman" w:cs="Times New Roman"/>
          <w:szCs w:val="21"/>
        </w:rPr>
        <w:t>[2]交通部公路科学研究院．公路路基路面现场测试规程（JTG E60-2008）．北京：人民交通出版社，2008.</w:t>
      </w:r>
    </w:p>
    <w:p>
      <w:pPr>
        <w:ind w:firstLine="420" w:firstLineChars="200"/>
        <w:rPr>
          <w:rFonts w:ascii="Times New Roman" w:hAnsi="Times New Roman" w:cs="Times New Roman"/>
          <w:szCs w:val="21"/>
        </w:rPr>
      </w:pPr>
      <w:r>
        <w:rPr>
          <w:rFonts w:ascii="Times New Roman" w:hAnsi="Times New Roman" w:cs="Times New Roman"/>
          <w:szCs w:val="21"/>
        </w:rPr>
        <w:t>[3]交通部公路科学研究所．公路土工试验规程（JTG E40-2007）．北京：人民交通出版社，2007. 　</w:t>
      </w: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spacing w:line="400" w:lineRule="exact"/>
        <w:ind w:firstLine="1170" w:firstLineChars="650"/>
        <w:rPr>
          <w:rFonts w:ascii="Times New Roman" w:hAnsi="Times New Roman" w:cs="Times New Roman"/>
          <w:sz w:val="18"/>
          <w:szCs w:val="18"/>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尹鹏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pPr>
    </w:p>
    <w:p>
      <w:pPr>
        <w:spacing w:line="400" w:lineRule="exact"/>
        <w:ind w:firstLine="1170" w:firstLineChars="650"/>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081"/>
      <w:bookmarkEnd w:id="1082"/>
      <w:bookmarkEnd w:id="1083"/>
      <w:bookmarkEnd w:id="1084"/>
      <w:bookmarkEnd w:id="1085"/>
      <w:bookmarkEnd w:id="1086"/>
      <w:bookmarkEnd w:id="1087"/>
      <w:bookmarkStart w:id="1088" w:name="_Toc469597492"/>
      <w:bookmarkStart w:id="1089" w:name="_Toc469646650"/>
      <w:bookmarkStart w:id="1090" w:name="_Toc469646842"/>
      <w:bookmarkStart w:id="1091" w:name="_Toc469842158"/>
      <w:bookmarkStart w:id="1092" w:name="_Toc12593"/>
      <w:r>
        <w:rPr>
          <w:rFonts w:ascii="Times New Roman" w:hAnsi="Times New Roman" w:eastAsia="黑体" w:cs="Times New Roman"/>
          <w:b/>
          <w:bCs/>
          <w:sz w:val="30"/>
          <w:szCs w:val="30"/>
        </w:rPr>
        <w:t>《桥梁工程B》课程教学大纲</w:t>
      </w:r>
      <w:bookmarkEnd w:id="1088"/>
      <w:bookmarkEnd w:id="1089"/>
      <w:bookmarkEnd w:id="1090"/>
      <w:bookmarkEnd w:id="1091"/>
      <w:bookmarkEnd w:id="1092"/>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桥梁工程教研室   </w:t>
      </w:r>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王智丰 </w:t>
      </w:r>
      <w:r>
        <w:rPr>
          <w:rFonts w:ascii="Times New Roman" w:hAnsi="Times New Roman" w:cs="Times New Roman"/>
          <w:kern w:val="0"/>
          <w:szCs w:val="21"/>
        </w:rPr>
        <w:t xml:space="preserve"> 审定人：</w:t>
      </w:r>
      <w:r>
        <w:rPr>
          <w:rFonts w:ascii="Times New Roman" w:hAnsi="Times New Roman" w:cs="Times New Roman"/>
          <w:kern w:val="0"/>
          <w:szCs w:val="21"/>
          <w:u w:val="single"/>
        </w:rPr>
        <w:t xml:space="preserve"> 陈爱军 </w:t>
      </w:r>
      <w:r>
        <w:rPr>
          <w:rFonts w:ascii="Times New Roman" w:hAnsi="Times New Roman" w:cs="Times New Roman"/>
          <w:kern w:val="0"/>
          <w:szCs w:val="21"/>
        </w:rPr>
        <w:t>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w:t>
      </w:r>
      <w:r>
        <w:rPr>
          <w:rFonts w:ascii="Times New Roman" w:hAnsi="Times New Roman" w:cs="Times New Roman"/>
          <w:iCs/>
          <w:kern w:val="0"/>
          <w:szCs w:val="21"/>
          <w:u w:val="single"/>
        </w:rPr>
        <w:t xml:space="preserve">江学良 </w:t>
      </w:r>
      <w:r>
        <w:rPr>
          <w:rFonts w:ascii="Times New Roman" w:hAnsi="Times New Roman" w:cs="Times New Roman"/>
          <w:kern w:val="0"/>
          <w:szCs w:val="21"/>
          <w:u w:val="single"/>
        </w:rPr>
        <w:t xml:space="preserve">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4"/>
        <w:gridCol w:w="1158"/>
        <w:gridCol w:w="1254"/>
        <w:gridCol w:w="863"/>
        <w:gridCol w:w="1210"/>
        <w:gridCol w:w="61"/>
        <w:gridCol w:w="113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4" w:type="dxa"/>
          </w:tcPr>
          <w:p>
            <w:pPr>
              <w:jc w:val="left"/>
              <w:rPr>
                <w:rFonts w:ascii="Times New Roman" w:hAnsi="Times New Roman" w:cs="Times New Roman"/>
                <w:bCs/>
                <w:szCs w:val="21"/>
              </w:rPr>
            </w:pPr>
            <w:r>
              <w:rPr>
                <w:rFonts w:ascii="Times New Roman" w:hAnsi="Times New Roman" w:cs="Times New Roman"/>
                <w:bCs/>
                <w:szCs w:val="21"/>
              </w:rPr>
              <w:t>A03060020</w:t>
            </w:r>
          </w:p>
        </w:tc>
        <w:tc>
          <w:tcPr>
            <w:tcW w:w="1158" w:type="dxa"/>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7" w:type="dxa"/>
            <w:gridSpan w:val="2"/>
          </w:tcPr>
          <w:p>
            <w:pPr>
              <w:jc w:val="left"/>
              <w:rPr>
                <w:rFonts w:ascii="Times New Roman" w:hAnsi="Times New Roman" w:cs="Times New Roman"/>
                <w:bCs/>
                <w:szCs w:val="21"/>
              </w:rPr>
            </w:pPr>
            <w:r>
              <w:rPr>
                <w:rFonts w:ascii="Times New Roman" w:hAnsi="Times New Roman" w:cs="Times New Roman"/>
                <w:bCs/>
                <w:szCs w:val="21"/>
              </w:rPr>
              <w:t>桥梁工程B</w:t>
            </w:r>
          </w:p>
        </w:tc>
        <w:tc>
          <w:tcPr>
            <w:tcW w:w="1271" w:type="dxa"/>
            <w:gridSpan w:val="2"/>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3" w:type="dxa"/>
            <w:gridSpan w:val="2"/>
          </w:tcPr>
          <w:p>
            <w:pPr>
              <w:jc w:val="left"/>
              <w:rPr>
                <w:rFonts w:ascii="Times New Roman" w:hAnsi="Times New Roman" w:cs="Times New Roman"/>
                <w:bCs/>
                <w:szCs w:val="21"/>
              </w:rPr>
            </w:pPr>
            <w:r>
              <w:rPr>
                <w:rFonts w:ascii="Times New Roman" w:hAnsi="Times New Roman" w:cs="Times New Roman"/>
                <w:bCs/>
                <w:szCs w:val="21"/>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4" w:type="dxa"/>
            <w:vAlign w:val="center"/>
          </w:tcPr>
          <w:p>
            <w:pPr>
              <w:jc w:val="left"/>
              <w:rPr>
                <w:rFonts w:ascii="Times New Roman" w:hAnsi="Times New Roman" w:cs="Times New Roman"/>
                <w:bCs/>
                <w:szCs w:val="21"/>
              </w:rPr>
            </w:pPr>
            <w:r>
              <w:rPr>
                <w:rFonts w:ascii="Times New Roman" w:hAnsi="Times New Roman" w:cs="Times New Roman"/>
                <w:bCs/>
                <w:szCs w:val="21"/>
              </w:rPr>
              <w:t>混凝土结构设计原理，桥梁工程A</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1"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w:t>
            </w:r>
            <w:r>
              <w:rPr>
                <w:rFonts w:ascii="Times New Roman" w:hAnsi="Times New Roman" w:eastAsia="MS Mincho" w:cs="Times New Roman"/>
                <w:bCs/>
                <w:szCs w:val="21"/>
              </w:rPr>
              <w:t>□</w:t>
            </w:r>
            <w:r>
              <w:rPr>
                <w:rFonts w:ascii="Times New Roman" w:hAnsi="Times New Roman" w:cs="Times New Roman"/>
                <w:bCs/>
                <w:szCs w:val="21"/>
              </w:rPr>
              <w:t xml:space="preserve">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4" w:type="dxa"/>
          </w:tcPr>
          <w:p>
            <w:pPr>
              <w:jc w:val="left"/>
              <w:rPr>
                <w:rFonts w:ascii="Times New Roman" w:hAnsi="Times New Roman" w:cs="Times New Roman"/>
                <w:bCs/>
                <w:szCs w:val="21"/>
              </w:rPr>
            </w:pPr>
            <w:r>
              <w:rPr>
                <w:rFonts w:ascii="Times New Roman" w:hAnsi="Times New Roman" w:eastAsia="黑体" w:cs="Times New Roman"/>
                <w:bCs/>
                <w:szCs w:val="21"/>
              </w:rPr>
              <w:t>32</w:t>
            </w:r>
            <w:r>
              <w:rPr>
                <w:rFonts w:ascii="Times New Roman" w:hAnsi="Times New Roman" w:cs="Times New Roman"/>
                <w:bCs/>
                <w:szCs w:val="21"/>
              </w:rPr>
              <w:t>学时</w:t>
            </w:r>
          </w:p>
        </w:tc>
        <w:tc>
          <w:tcPr>
            <w:tcW w:w="1158" w:type="dxa"/>
            <w:tcBorders>
              <w:bottom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tcPr>
          <w:p>
            <w:pPr>
              <w:jc w:val="right"/>
              <w:rPr>
                <w:rFonts w:ascii="Times New Roman" w:hAnsi="Times New Roman" w:cs="Times New Roman"/>
                <w:bCs/>
                <w:szCs w:val="21"/>
              </w:rPr>
            </w:pPr>
          </w:p>
        </w:tc>
        <w:tc>
          <w:tcPr>
            <w:tcW w:w="863" w:type="dxa"/>
          </w:tcPr>
          <w:p>
            <w:pPr>
              <w:jc w:val="right"/>
              <w:rPr>
                <w:rFonts w:ascii="Times New Roman" w:hAnsi="Times New Roman" w:cs="Times New Roman"/>
                <w:bCs/>
                <w:szCs w:val="21"/>
              </w:rPr>
            </w:pPr>
            <w:r>
              <w:rPr>
                <w:rFonts w:ascii="Times New Roman" w:hAnsi="Times New Roman" w:eastAsia="黑体" w:cs="Times New Roman"/>
                <w:bCs/>
                <w:szCs w:val="21"/>
              </w:rPr>
              <w:t>总学分</w:t>
            </w:r>
          </w:p>
        </w:tc>
        <w:tc>
          <w:tcPr>
            <w:tcW w:w="1210" w:type="dxa"/>
          </w:tcPr>
          <w:p>
            <w:pPr>
              <w:jc w:val="left"/>
              <w:rPr>
                <w:rFonts w:ascii="Times New Roman" w:hAnsi="Times New Roman" w:eastAsia="黑体" w:cs="Times New Roman"/>
                <w:bCs/>
                <w:szCs w:val="21"/>
              </w:rPr>
            </w:pPr>
            <w:r>
              <w:rPr>
                <w:rFonts w:ascii="Times New Roman" w:hAnsi="Times New Roman" w:eastAsia="黑体" w:cs="Times New Roman"/>
                <w:bCs/>
                <w:szCs w:val="21"/>
              </w:rPr>
              <w:t>2</w:t>
            </w:r>
            <w:r>
              <w:rPr>
                <w:rFonts w:ascii="Times New Roman" w:hAnsi="Times New Roman" w:cs="Times New Roman"/>
                <w:bCs/>
                <w:szCs w:val="21"/>
              </w:rPr>
              <w:t>学分</w:t>
            </w:r>
          </w:p>
        </w:tc>
        <w:tc>
          <w:tcPr>
            <w:tcW w:w="1191" w:type="dxa"/>
            <w:gridSpan w:val="2"/>
          </w:tcPr>
          <w:p>
            <w:pP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3" w:type="dxa"/>
          </w:tcPr>
          <w:p>
            <w:pPr>
              <w:jc w:val="left"/>
              <w:rPr>
                <w:rFonts w:ascii="Times New Roman" w:hAnsi="Times New Roman" w:cs="Times New Roman"/>
                <w:bCs/>
                <w:szCs w:val="21"/>
              </w:rPr>
            </w:pPr>
            <w:r>
              <w:rPr>
                <w:rFonts w:ascii="Times New Roman" w:hAnsi="Times New Roman" w:cs="Times New Roman"/>
                <w:bCs/>
                <w:szCs w:val="21"/>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rPr>
          <w:rFonts w:ascii="Times New Roman" w:hAnsi="Times New Roman" w:cs="Times New Roman"/>
          <w:bCs/>
          <w:szCs w:val="21"/>
        </w:rPr>
      </w:pPr>
      <w:r>
        <w:rPr>
          <w:rFonts w:ascii="Times New Roman" w:hAnsi="Times New Roman" w:cs="Times New Roman"/>
          <w:bCs/>
          <w:szCs w:val="21"/>
        </w:rPr>
        <w:t>《桥梁工程B》是土木工程专业道路与桥梁方向的专业选修课，它的任务是使学生掌握简支梁桥的计算、连续梁与刚构桥的基本构造和基本计算方法以及悬链线拱的计算。通过本课程的学习，使学生掌握简支梁桥的计算；掌握连续梁桥、刚构桥、的基本构造，基本掌握连续梁桥的荷载计算和预应力内力计算的等效荷载法，了解混凝土徐变内力的计算和拱桥的内力计算。</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bCs/>
                <w:szCs w:val="21"/>
              </w:rPr>
              <w:t>2.1</w:t>
            </w:r>
          </w:p>
        </w:tc>
        <w:tc>
          <w:tcPr>
            <w:tcW w:w="4838"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bCs/>
                <w:szCs w:val="21"/>
              </w:rPr>
              <w:t>能够识别土木工程专业的复杂工程问题</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014"/>
        <w:gridCol w:w="4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08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401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第一章 </w:t>
            </w:r>
            <w:r>
              <w:rPr>
                <w:rFonts w:ascii="Times New Roman" w:hAnsi="Times New Roman" w:cs="Times New Roman"/>
                <w:bCs/>
                <w:szCs w:val="21"/>
              </w:rPr>
              <w:t>简支梁桥的计算</w:t>
            </w:r>
          </w:p>
        </w:tc>
        <w:tc>
          <w:tcPr>
            <w:tcW w:w="408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w:t>
            </w:r>
            <w:r>
              <w:rPr>
                <w:rFonts w:ascii="Times New Roman" w:hAnsi="Times New Roman" w:eastAsia="黑体" w:cs="Times New Roman"/>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014" w:type="dxa"/>
            <w:vAlign w:val="center"/>
          </w:tcPr>
          <w:p>
            <w:pPr>
              <w:spacing w:line="400" w:lineRule="exact"/>
              <w:ind w:left="630" w:hanging="630" w:hangingChars="300"/>
              <w:jc w:val="left"/>
              <w:rPr>
                <w:rFonts w:ascii="Times New Roman" w:hAnsi="Times New Roman" w:cs="Times New Roman"/>
                <w:szCs w:val="21"/>
              </w:rPr>
            </w:pPr>
            <w:r>
              <w:rPr>
                <w:rFonts w:ascii="Times New Roman" w:hAnsi="Times New Roman" w:cs="Times New Roman"/>
                <w:szCs w:val="21"/>
              </w:rPr>
              <w:t>第二章 连续梁与刚构桥的构造与设计</w:t>
            </w:r>
          </w:p>
        </w:tc>
        <w:tc>
          <w:tcPr>
            <w:tcW w:w="408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w:t>
            </w:r>
            <w:r>
              <w:rPr>
                <w:rFonts w:ascii="Times New Roman" w:hAnsi="Times New Roman" w:eastAsia="黑体" w:cs="Times New Roman"/>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01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第三章 连续梁桥的计算</w:t>
            </w:r>
          </w:p>
        </w:tc>
        <w:tc>
          <w:tcPr>
            <w:tcW w:w="408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w:t>
            </w:r>
            <w:r>
              <w:rPr>
                <w:rFonts w:ascii="Times New Roman" w:hAnsi="Times New Roman" w:eastAsia="黑体" w:cs="Times New Roman"/>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014"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第四章 拱桥的计算</w:t>
            </w:r>
          </w:p>
        </w:tc>
        <w:tc>
          <w:tcPr>
            <w:tcW w:w="408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w:t>
            </w:r>
            <w:r>
              <w:rPr>
                <w:rFonts w:ascii="Times New Roman" w:hAnsi="Times New Roman" w:eastAsia="黑体" w:cs="Times New Roman"/>
                <w:szCs w:val="21"/>
              </w:rPr>
              <w:t>2.1</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74" w:firstLineChars="225"/>
        <w:rPr>
          <w:rFonts w:ascii="Times New Roman" w:hAnsi="Times New Roman" w:cs="Times New Roman"/>
          <w:szCs w:val="21"/>
        </w:rPr>
      </w:pPr>
      <w:r>
        <w:rPr>
          <w:rFonts w:ascii="Times New Roman" w:hAnsi="Times New Roman" w:cs="Times New Roman"/>
          <w:b/>
          <w:bCs/>
          <w:szCs w:val="21"/>
        </w:rPr>
        <w:t>第一章 简支梁桥的计算（ 1</w:t>
      </w:r>
      <w:r>
        <w:rPr>
          <w:rFonts w:ascii="Times New Roman" w:hAnsi="Times New Roman" w:eastAsia="黑体" w:cs="Times New Roman"/>
          <w:b/>
          <w:bCs/>
          <w:szCs w:val="21"/>
        </w:rPr>
        <w:t>2</w:t>
      </w:r>
      <w:r>
        <w:rPr>
          <w:rFonts w:ascii="Times New Roman" w:hAnsi="Times New Roman" w:cs="Times New Roman"/>
          <w:b/>
          <w:bCs/>
          <w:szCs w:val="21"/>
        </w:rPr>
        <w:t>学时）</w:t>
      </w:r>
      <w:r>
        <w:rPr>
          <w:rFonts w:ascii="Times New Roman" w:hAnsi="Times New Roman" w:cs="Times New Roman"/>
          <w:bCs/>
          <w:szCs w:val="21"/>
        </w:rPr>
        <w:t>（支撑毕业要求2.1</w:t>
      </w:r>
      <w:r>
        <w:rPr>
          <w:rFonts w:ascii="Times New Roman" w:hAnsi="Times New Roman" w:cs="Times New Roman"/>
          <w:szCs w:val="21"/>
        </w:rPr>
        <w:t>）</w:t>
      </w:r>
    </w:p>
    <w:p>
      <w:pPr>
        <w:ind w:firstLine="420" w:firstLineChars="200"/>
        <w:rPr>
          <w:rFonts w:ascii="Times New Roman" w:hAnsi="Times New Roman" w:cs="Times New Roman"/>
          <w:bCs/>
          <w:szCs w:val="21"/>
        </w:rPr>
      </w:pPr>
      <w:r>
        <w:rPr>
          <w:rFonts w:ascii="Times New Roman" w:hAnsi="Times New Roman" w:cs="Times New Roman"/>
          <w:szCs w:val="21"/>
        </w:rPr>
        <w:t>本章基本要求</w:t>
      </w:r>
    </w:p>
    <w:p>
      <w:pPr>
        <w:ind w:left="420" w:leftChars="200"/>
        <w:rPr>
          <w:rFonts w:ascii="Times New Roman" w:hAnsi="Times New Roman" w:cs="Times New Roman"/>
          <w:szCs w:val="21"/>
        </w:rPr>
      </w:pPr>
      <w:r>
        <w:rPr>
          <w:rFonts w:ascii="Times New Roman" w:hAnsi="Times New Roman" w:cs="Times New Roman"/>
          <w:szCs w:val="21"/>
        </w:rPr>
        <w:t>熟悉桥面板内力计算方法，掌握主梁荷载横向分布计算及活载内力计算的基本方法；了解横隔梁内力计算及挠度、预拱度计算方法。</w:t>
      </w:r>
    </w:p>
    <w:p>
      <w:pPr>
        <w:ind w:left="420" w:leftChars="200"/>
        <w:rPr>
          <w:rFonts w:ascii="Times New Roman" w:hAnsi="Times New Roman" w:cs="Times New Roman"/>
          <w:szCs w:val="21"/>
        </w:rPr>
      </w:pPr>
      <w:r>
        <w:rPr>
          <w:rFonts w:ascii="Times New Roman" w:hAnsi="Times New Roman" w:cs="Times New Roman"/>
          <w:szCs w:val="21"/>
        </w:rPr>
        <w:t>本章重点和难点</w:t>
      </w:r>
    </w:p>
    <w:p>
      <w:pPr>
        <w:ind w:left="420" w:leftChars="200"/>
        <w:rPr>
          <w:rFonts w:ascii="Times New Roman" w:hAnsi="Times New Roman" w:cs="Times New Roman"/>
          <w:szCs w:val="21"/>
        </w:rPr>
      </w:pPr>
      <w:r>
        <w:rPr>
          <w:rFonts w:ascii="Times New Roman" w:hAnsi="Times New Roman" w:cs="Times New Roman"/>
          <w:szCs w:val="21"/>
        </w:rPr>
        <w:t>重点：桥面板计算；主梁内力计算。</w:t>
      </w:r>
    </w:p>
    <w:p>
      <w:pPr>
        <w:ind w:left="420" w:leftChars="200"/>
        <w:rPr>
          <w:rFonts w:ascii="Times New Roman" w:hAnsi="Times New Roman" w:cs="Times New Roman"/>
          <w:szCs w:val="21"/>
        </w:rPr>
      </w:pPr>
      <w:r>
        <w:rPr>
          <w:rFonts w:ascii="Times New Roman" w:hAnsi="Times New Roman" w:cs="Times New Roman"/>
          <w:szCs w:val="21"/>
        </w:rPr>
        <w:t>难点：主梁荷载横向分布计算。</w:t>
      </w:r>
    </w:p>
    <w:p>
      <w:pPr>
        <w:ind w:firstLine="474" w:firstLineChars="225"/>
        <w:rPr>
          <w:rFonts w:ascii="Times New Roman" w:hAnsi="Times New Roman" w:cs="Times New Roman"/>
          <w:bCs/>
          <w:szCs w:val="21"/>
        </w:rPr>
      </w:pPr>
      <w:r>
        <w:rPr>
          <w:rFonts w:ascii="Times New Roman" w:hAnsi="Times New Roman" w:cs="Times New Roman"/>
          <w:b/>
          <w:bCs/>
          <w:szCs w:val="21"/>
        </w:rPr>
        <w:t xml:space="preserve">第二章 </w:t>
      </w:r>
      <w:r>
        <w:rPr>
          <w:rFonts w:ascii="Times New Roman" w:hAnsi="Times New Roman" w:cs="Times New Roman"/>
          <w:b/>
          <w:szCs w:val="21"/>
        </w:rPr>
        <w:t>连续梁与刚构桥的构造与设计（</w:t>
      </w:r>
      <w:r>
        <w:rPr>
          <w:rFonts w:ascii="Times New Roman" w:hAnsi="Times New Roman" w:eastAsia="黑体" w:cs="Times New Roman"/>
          <w:b/>
          <w:bCs/>
          <w:szCs w:val="21"/>
        </w:rPr>
        <w:t>6</w:t>
      </w:r>
      <w:r>
        <w:rPr>
          <w:rFonts w:ascii="Times New Roman" w:hAnsi="Times New Roman" w:cs="Times New Roman"/>
          <w:b/>
          <w:szCs w:val="21"/>
        </w:rPr>
        <w:t>学时）</w:t>
      </w:r>
      <w:r>
        <w:rPr>
          <w:rFonts w:ascii="Times New Roman" w:hAnsi="Times New Roman" w:cs="Times New Roman"/>
          <w:bCs/>
          <w:szCs w:val="21"/>
        </w:rPr>
        <w:t>（支撑毕业要求2.1</w:t>
      </w:r>
      <w:r>
        <w:rPr>
          <w:rFonts w:ascii="Times New Roman" w:hAnsi="Times New Roman" w:cs="Times New Roman"/>
          <w:szCs w:val="21"/>
        </w:rPr>
        <w:t>）</w:t>
      </w:r>
    </w:p>
    <w:p>
      <w:pPr>
        <w:ind w:firstLine="420" w:firstLineChars="200"/>
        <w:rPr>
          <w:rFonts w:ascii="Times New Roman" w:hAnsi="Times New Roman" w:cs="Times New Roman"/>
          <w:bCs/>
          <w:szCs w:val="21"/>
        </w:rPr>
      </w:pPr>
      <w:r>
        <w:rPr>
          <w:rFonts w:ascii="Times New Roman" w:hAnsi="Times New Roman" w:cs="Times New Roman"/>
          <w:szCs w:val="21"/>
        </w:rPr>
        <w:t>本章基本要求</w:t>
      </w:r>
    </w:p>
    <w:p>
      <w:pPr>
        <w:ind w:firstLine="472" w:firstLineChars="225"/>
        <w:rPr>
          <w:rFonts w:ascii="Times New Roman" w:hAnsi="Times New Roman" w:cs="Times New Roman"/>
          <w:szCs w:val="21"/>
        </w:rPr>
      </w:pPr>
      <w:r>
        <w:rPr>
          <w:rFonts w:ascii="Times New Roman" w:hAnsi="Times New Roman" w:cs="Times New Roman"/>
          <w:szCs w:val="21"/>
        </w:rPr>
        <w:t>掌握连续梁桥的构造与设计，了解刚构桥的构造与设计。</w:t>
      </w:r>
    </w:p>
    <w:p>
      <w:pPr>
        <w:ind w:firstLine="472" w:firstLineChars="225"/>
        <w:rPr>
          <w:rFonts w:ascii="Times New Roman" w:hAnsi="Times New Roman" w:cs="Times New Roman"/>
          <w:szCs w:val="21"/>
        </w:rPr>
      </w:pPr>
      <w:r>
        <w:rPr>
          <w:rFonts w:ascii="Times New Roman" w:hAnsi="Times New Roman" w:cs="Times New Roman"/>
          <w:szCs w:val="21"/>
        </w:rPr>
        <w:t>本章重点和难点</w:t>
      </w:r>
    </w:p>
    <w:p>
      <w:pPr>
        <w:ind w:firstLine="472" w:firstLineChars="225"/>
        <w:rPr>
          <w:rFonts w:ascii="Times New Roman" w:hAnsi="Times New Roman" w:cs="Times New Roman"/>
          <w:szCs w:val="21"/>
        </w:rPr>
      </w:pPr>
      <w:r>
        <w:rPr>
          <w:rFonts w:ascii="Times New Roman" w:hAnsi="Times New Roman" w:cs="Times New Roman"/>
          <w:szCs w:val="21"/>
        </w:rPr>
        <w:t>重点：连续梁桥的受力特点，等截面连续梁及箱形梁截面的构造与设计。</w:t>
      </w:r>
    </w:p>
    <w:p>
      <w:pPr>
        <w:ind w:firstLine="422" w:firstLineChars="200"/>
        <w:rPr>
          <w:rFonts w:ascii="Times New Roman" w:hAnsi="Times New Roman" w:cs="Times New Roman"/>
          <w:bCs/>
          <w:szCs w:val="21"/>
        </w:rPr>
      </w:pPr>
      <w:r>
        <w:rPr>
          <w:rFonts w:ascii="Times New Roman" w:hAnsi="Times New Roman" w:cs="Times New Roman"/>
          <w:b/>
          <w:bCs/>
          <w:szCs w:val="21"/>
        </w:rPr>
        <w:t xml:space="preserve">第三章 </w:t>
      </w:r>
      <w:r>
        <w:rPr>
          <w:rFonts w:ascii="Times New Roman" w:hAnsi="Times New Roman" w:cs="Times New Roman"/>
          <w:b/>
          <w:szCs w:val="21"/>
        </w:rPr>
        <w:t>连续梁桥的计算（</w:t>
      </w:r>
      <w:r>
        <w:rPr>
          <w:rFonts w:ascii="Times New Roman" w:hAnsi="Times New Roman" w:eastAsia="黑体" w:cs="Times New Roman"/>
          <w:b/>
          <w:bCs/>
          <w:szCs w:val="21"/>
        </w:rPr>
        <w:t>8</w:t>
      </w:r>
      <w:r>
        <w:rPr>
          <w:rFonts w:ascii="Times New Roman" w:hAnsi="Times New Roman" w:cs="Times New Roman"/>
          <w:b/>
          <w:szCs w:val="21"/>
        </w:rPr>
        <w:t>学时）</w:t>
      </w:r>
      <w:r>
        <w:rPr>
          <w:rFonts w:ascii="Times New Roman" w:hAnsi="Times New Roman" w:cs="Times New Roman"/>
          <w:bCs/>
          <w:szCs w:val="21"/>
        </w:rPr>
        <w:t>（支撑毕业要求2.1</w:t>
      </w:r>
      <w:r>
        <w:rPr>
          <w:rFonts w:ascii="Times New Roman" w:hAnsi="Times New Roman" w:cs="Times New Roman"/>
          <w:szCs w:val="21"/>
        </w:rPr>
        <w:t>）</w:t>
      </w:r>
    </w:p>
    <w:p>
      <w:pPr>
        <w:ind w:firstLine="420" w:firstLineChars="200"/>
        <w:rPr>
          <w:rFonts w:ascii="Times New Roman" w:hAnsi="Times New Roman" w:cs="Times New Roman"/>
          <w:bCs/>
          <w:szCs w:val="21"/>
        </w:rPr>
      </w:pPr>
      <w:r>
        <w:rPr>
          <w:rFonts w:ascii="Times New Roman" w:hAnsi="Times New Roman" w:cs="Times New Roman"/>
          <w:szCs w:val="21"/>
        </w:rPr>
        <w:t>本章基本要求</w:t>
      </w:r>
    </w:p>
    <w:p>
      <w:pPr>
        <w:ind w:left="420" w:leftChars="200" w:firstLine="52" w:firstLineChars="25"/>
        <w:rPr>
          <w:rFonts w:ascii="Times New Roman" w:hAnsi="Times New Roman" w:cs="Times New Roman"/>
          <w:szCs w:val="21"/>
        </w:rPr>
      </w:pPr>
      <w:r>
        <w:rPr>
          <w:rFonts w:ascii="Times New Roman" w:hAnsi="Times New Roman" w:cs="Times New Roman"/>
          <w:szCs w:val="21"/>
        </w:rPr>
        <w:t xml:space="preserve">   掌握悬臂法、整体法等主要施工方法施工的连续梁桥的恒载内力计算特点及基本过程，熟悉荷载横向分布计算的等代简支梁法及预应力作用的等效荷载法，了解混凝土徐变计算的基本思路和方法。了解温度应力的基本概念。</w:t>
      </w:r>
    </w:p>
    <w:p>
      <w:pPr>
        <w:ind w:left="420" w:leftChars="200" w:firstLine="52" w:firstLineChars="25"/>
        <w:rPr>
          <w:rFonts w:ascii="Times New Roman" w:hAnsi="Times New Roman" w:cs="Times New Roman"/>
          <w:szCs w:val="21"/>
        </w:rPr>
      </w:pPr>
      <w:r>
        <w:rPr>
          <w:rFonts w:ascii="Times New Roman" w:hAnsi="Times New Roman" w:cs="Times New Roman"/>
          <w:szCs w:val="21"/>
        </w:rPr>
        <w:t>本章重点和难点</w:t>
      </w:r>
    </w:p>
    <w:p>
      <w:pPr>
        <w:ind w:left="420" w:leftChars="200" w:firstLine="52" w:firstLineChars="25"/>
        <w:rPr>
          <w:rFonts w:ascii="Times New Roman" w:hAnsi="Times New Roman" w:cs="Times New Roman"/>
          <w:szCs w:val="21"/>
        </w:rPr>
      </w:pPr>
      <w:r>
        <w:rPr>
          <w:rFonts w:ascii="Times New Roman" w:hAnsi="Times New Roman" w:cs="Times New Roman"/>
          <w:szCs w:val="21"/>
        </w:rPr>
        <w:t>重点：活载内力计算等代简支梁法，预应内力计算的等效荷载法。</w:t>
      </w:r>
    </w:p>
    <w:p>
      <w:pPr>
        <w:ind w:firstLine="422" w:firstLineChars="200"/>
        <w:rPr>
          <w:rFonts w:ascii="Times New Roman" w:hAnsi="Times New Roman" w:cs="Times New Roman"/>
          <w:bCs/>
          <w:szCs w:val="21"/>
        </w:rPr>
      </w:pPr>
      <w:r>
        <w:rPr>
          <w:rFonts w:ascii="Times New Roman" w:hAnsi="Times New Roman" w:cs="Times New Roman"/>
          <w:b/>
          <w:bCs/>
          <w:szCs w:val="21"/>
        </w:rPr>
        <w:t xml:space="preserve">第四章 </w:t>
      </w:r>
      <w:r>
        <w:rPr>
          <w:rFonts w:ascii="Times New Roman" w:hAnsi="Times New Roman" w:cs="Times New Roman"/>
          <w:b/>
          <w:szCs w:val="21"/>
        </w:rPr>
        <w:t>拱桥的计算（</w:t>
      </w:r>
      <w:r>
        <w:rPr>
          <w:rFonts w:ascii="Times New Roman" w:hAnsi="Times New Roman" w:cs="Times New Roman"/>
          <w:bCs/>
          <w:szCs w:val="21"/>
        </w:rPr>
        <w:t>6</w:t>
      </w:r>
      <w:r>
        <w:rPr>
          <w:rFonts w:ascii="Times New Roman" w:hAnsi="Times New Roman" w:cs="Times New Roman"/>
          <w:b/>
          <w:szCs w:val="21"/>
        </w:rPr>
        <w:t>学时）</w:t>
      </w:r>
      <w:r>
        <w:rPr>
          <w:rFonts w:ascii="Times New Roman" w:hAnsi="Times New Roman" w:cs="Times New Roman"/>
          <w:bCs/>
          <w:szCs w:val="21"/>
        </w:rPr>
        <w:t>（支撑毕业要求2.1</w:t>
      </w:r>
      <w:r>
        <w:rPr>
          <w:rFonts w:ascii="Times New Roman" w:hAnsi="Times New Roman" w:cs="Times New Roman"/>
          <w:szCs w:val="21"/>
        </w:rPr>
        <w:t>）</w:t>
      </w:r>
    </w:p>
    <w:p>
      <w:pPr>
        <w:ind w:firstLine="420" w:firstLineChars="200"/>
        <w:rPr>
          <w:rFonts w:ascii="Times New Roman" w:hAnsi="Times New Roman" w:cs="Times New Roman"/>
          <w:bCs/>
          <w:szCs w:val="21"/>
        </w:rPr>
      </w:pPr>
      <w:r>
        <w:rPr>
          <w:rFonts w:ascii="Times New Roman" w:hAnsi="Times New Roman" w:cs="Times New Roman"/>
          <w:szCs w:val="21"/>
        </w:rPr>
        <w:t>本章基本要求</w:t>
      </w:r>
    </w:p>
    <w:p>
      <w:pPr>
        <w:ind w:firstLine="420" w:firstLineChars="200"/>
        <w:rPr>
          <w:rFonts w:ascii="Times New Roman" w:hAnsi="Times New Roman" w:cs="Times New Roman"/>
          <w:bCs/>
          <w:szCs w:val="21"/>
        </w:rPr>
      </w:pPr>
      <w:r>
        <w:rPr>
          <w:rFonts w:ascii="Times New Roman" w:hAnsi="Times New Roman" w:cs="Times New Roman"/>
          <w:szCs w:val="21"/>
        </w:rPr>
        <w:t>熟悉悬链线拱的拱轴方程和主拱圈验算的主要内容。</w:t>
      </w:r>
    </w:p>
    <w:p>
      <w:pPr>
        <w:ind w:firstLine="420" w:firstLineChars="200"/>
        <w:rPr>
          <w:rFonts w:ascii="Times New Roman" w:hAnsi="Times New Roman" w:cs="Times New Roman"/>
          <w:szCs w:val="21"/>
        </w:rPr>
      </w:pPr>
      <w:r>
        <w:rPr>
          <w:rFonts w:ascii="Times New Roman" w:hAnsi="Times New Roman" w:cs="Times New Roman"/>
          <w:szCs w:val="21"/>
        </w:rPr>
        <w:t>本章重点和难点</w:t>
      </w:r>
    </w:p>
    <w:p>
      <w:pPr>
        <w:ind w:firstLine="420" w:firstLineChars="200"/>
        <w:rPr>
          <w:rFonts w:ascii="Times New Roman" w:hAnsi="Times New Roman" w:cs="Times New Roman"/>
          <w:bCs/>
          <w:szCs w:val="21"/>
        </w:rPr>
      </w:pPr>
      <w:r>
        <w:rPr>
          <w:rFonts w:ascii="Times New Roman" w:hAnsi="Times New Roman" w:cs="Times New Roman"/>
          <w:bCs/>
          <w:szCs w:val="21"/>
        </w:rPr>
        <w:t>重点：空腹式悬链线拱的计算；空腹式悬链线拱的计算；主拱的验算。</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在本课程的授课中主要采用“案例法”，因为这种教学方法能够拓宽学生的思维空间，增加学习兴趣，提高学生的能力。具体实施可通过以下几个方面：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rPr>
        <w:t>③</w:t>
      </w:r>
      <w:r>
        <w:rPr>
          <w:rFonts w:ascii="Times New Roman" w:hAnsi="Times New Roman" w:cs="Times New Roman"/>
          <w:szCs w:val="21"/>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rPr>
        <w:t>④</w:t>
      </w:r>
      <w:r>
        <w:rPr>
          <w:rFonts w:ascii="Times New Roman" w:hAnsi="Times New Roman" w:cs="Times New Roman"/>
          <w:szCs w:val="21"/>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ind w:firstLine="420" w:firstLineChars="200"/>
        <w:rPr>
          <w:rFonts w:ascii="Times New Roman" w:hAnsi="Times New Roman" w:cs="Times New Roman"/>
          <w:szCs w:val="21"/>
        </w:rPr>
      </w:pPr>
      <w:r>
        <w:rPr>
          <w:rFonts w:ascii="Times New Roman" w:hAnsi="Times New Roman" w:cs="Times New Roman"/>
          <w:szCs w:val="21"/>
        </w:rPr>
        <w:t>5—7次作业，全部上交。</w:t>
      </w:r>
    </w:p>
    <w:p>
      <w:pPr>
        <w:ind w:firstLine="420" w:firstLineChars="200"/>
        <w:rPr>
          <w:rFonts w:ascii="Times New Roman" w:hAnsi="Times New Roman" w:cs="Times New Roman"/>
          <w:szCs w:val="21"/>
        </w:rPr>
      </w:pPr>
      <w:r>
        <w:rPr>
          <w:rFonts w:ascii="Times New Roman" w:hAnsi="Times New Roman" w:cs="Times New Roman"/>
          <w:szCs w:val="21"/>
        </w:rPr>
        <w:t>作业在最终成绩中的占</w:t>
      </w:r>
      <w:r>
        <w:rPr>
          <w:rFonts w:ascii="Times New Roman" w:hAnsi="Times New Roman" w:eastAsia="黑体" w:cs="Times New Roman"/>
          <w:bCs/>
          <w:szCs w:val="21"/>
        </w:rPr>
        <w:t>30</w:t>
      </w:r>
      <w:r>
        <w:rPr>
          <w:rFonts w:ascii="Times New Roman" w:hAnsi="Times New Roman" w:cs="Times New Roman"/>
          <w:szCs w:val="21"/>
        </w:rPr>
        <w:t>%。</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考试以闭卷方式进行。</w:t>
      </w:r>
    </w:p>
    <w:p>
      <w:pPr>
        <w:ind w:firstLine="420" w:firstLineChars="200"/>
        <w:rPr>
          <w:rFonts w:ascii="Times New Roman" w:hAnsi="Times New Roman" w:cs="Times New Roman"/>
          <w:szCs w:val="21"/>
        </w:rPr>
      </w:pPr>
      <w:r>
        <w:rPr>
          <w:rFonts w:ascii="Times New Roman" w:hAnsi="Times New Roman" w:cs="Times New Roman"/>
          <w:szCs w:val="21"/>
        </w:rPr>
        <w:t>成绩评定方法：</w:t>
      </w:r>
      <w:r>
        <w:rPr>
          <w:rFonts w:ascii="Times New Roman" w:hAnsi="Times New Roman" w:eastAsia="黑体" w:cs="Times New Roman"/>
          <w:bCs/>
          <w:szCs w:val="21"/>
        </w:rPr>
        <w:t>80%</w:t>
      </w:r>
      <w:r>
        <w:rPr>
          <w:rFonts w:ascii="Times New Roman" w:hAnsi="Times New Roman" w:cs="Times New Roman"/>
          <w:szCs w:val="21"/>
        </w:rPr>
        <w:t>考试成绩+</w:t>
      </w:r>
      <w:r>
        <w:rPr>
          <w:rFonts w:ascii="Times New Roman" w:hAnsi="Times New Roman" w:eastAsia="黑体" w:cs="Times New Roman"/>
          <w:bCs/>
          <w:szCs w:val="21"/>
        </w:rPr>
        <w:t>20%</w:t>
      </w:r>
      <w:r>
        <w:rPr>
          <w:rFonts w:ascii="Times New Roman" w:hAnsi="Times New Roman" w:cs="Times New Roman"/>
          <w:szCs w:val="21"/>
        </w:rPr>
        <w:t>平时成绩。</w:t>
      </w:r>
    </w:p>
    <w:p>
      <w:pPr>
        <w:ind w:firstLine="420" w:firstLineChars="200"/>
        <w:rPr>
          <w:rFonts w:ascii="Times New Roman" w:hAnsi="Times New Roman" w:cs="Times New Roman"/>
          <w:szCs w:val="21"/>
        </w:rPr>
      </w:pPr>
      <w:r>
        <w:rPr>
          <w:rFonts w:ascii="Times New Roman" w:hAnsi="Times New Roman" w:cs="Times New Roman"/>
          <w:szCs w:val="21"/>
        </w:rPr>
        <w:t>成绩为百分制。考试内容须覆盖支撑全部毕业要求指标的授课内容。课程重点内容约占全部考试内容的</w:t>
      </w:r>
      <w:r>
        <w:rPr>
          <w:rFonts w:ascii="Times New Roman" w:hAnsi="Times New Roman" w:eastAsia="黑体" w:cs="Times New Roman"/>
          <w:bCs/>
          <w:szCs w:val="21"/>
        </w:rPr>
        <w:t>80～90%</w:t>
      </w:r>
      <w:r>
        <w:rPr>
          <w:rFonts w:ascii="Times New Roman" w:hAnsi="Times New Roman" w:cs="Times New Roman"/>
          <w:szCs w:val="21"/>
        </w:rPr>
        <w:t>，基本理论与基本概念约占考试内容的</w:t>
      </w:r>
      <w:r>
        <w:rPr>
          <w:rFonts w:ascii="Times New Roman" w:hAnsi="Times New Roman" w:eastAsia="黑体" w:cs="Times New Roman"/>
          <w:bCs/>
          <w:szCs w:val="21"/>
        </w:rPr>
        <w:t>50%</w:t>
      </w:r>
      <w:r>
        <w:rPr>
          <w:rFonts w:ascii="Times New Roman" w:hAnsi="Times New Roman" w:cs="Times New Roman"/>
          <w:szCs w:val="21"/>
        </w:rPr>
        <w:t>，计算部分约占考试内容的</w:t>
      </w:r>
      <w:r>
        <w:rPr>
          <w:rFonts w:ascii="Times New Roman" w:hAnsi="Times New Roman" w:eastAsia="黑体" w:cs="Times New Roman"/>
          <w:bCs/>
          <w:szCs w:val="21"/>
        </w:rPr>
        <w:t>50%</w:t>
      </w:r>
      <w:r>
        <w:rPr>
          <w:rFonts w:ascii="Times New Roman" w:hAnsi="Times New Roman" w:cs="Times New Roman"/>
          <w:szCs w:val="21"/>
        </w:rPr>
        <w:t xml:space="preserve">。期末成绩评定参考平时出勤、作业、考核等，未完成平时要求者，不许参加期末考试。 </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rPr>
        <w:t>推荐教材：</w:t>
      </w:r>
    </w:p>
    <w:p>
      <w:pPr>
        <w:ind w:firstLine="420" w:firstLineChars="200"/>
        <w:rPr>
          <w:rFonts w:ascii="Times New Roman" w:hAnsi="Times New Roman" w:eastAsia="黑体" w:cs="Times New Roman"/>
          <w:bCs/>
          <w:szCs w:val="21"/>
        </w:rPr>
      </w:pPr>
      <w:r>
        <w:rPr>
          <w:rFonts w:ascii="Times New Roman" w:hAnsi="Times New Roman" w:cs="Times New Roman"/>
          <w:szCs w:val="21"/>
        </w:rPr>
        <w:t>周先雁，桥梁工程，北京：北京大学出版社，</w:t>
      </w:r>
      <w:r>
        <w:rPr>
          <w:rFonts w:ascii="Times New Roman" w:hAnsi="Times New Roman" w:eastAsia="黑体" w:cs="Times New Roman"/>
          <w:bCs/>
          <w:szCs w:val="21"/>
        </w:rPr>
        <w:t>2008</w:t>
      </w:r>
    </w:p>
    <w:p>
      <w:pPr>
        <w:ind w:firstLine="420" w:firstLineChars="200"/>
        <w:rPr>
          <w:rFonts w:ascii="Times New Roman" w:hAnsi="Times New Roman" w:cs="Times New Roman"/>
          <w:szCs w:val="21"/>
        </w:rPr>
      </w:pPr>
      <w:r>
        <w:fldChar w:fldCharType="begin"/>
      </w:r>
      <w:r>
        <w:instrText xml:space="preserve"> HYPERLINK "http://search.dangdang.com/?key2=%C9%DB%D0%F1%B6%AB&amp;medium=01&amp;category_path=01.00.00.00.00.00" \o "邵旭东" </w:instrText>
      </w:r>
      <w:r>
        <w:fldChar w:fldCharType="separate"/>
      </w:r>
      <w:r>
        <w:rPr>
          <w:rFonts w:ascii="Times New Roman" w:hAnsi="Times New Roman" w:cs="Times New Roman"/>
          <w:szCs w:val="21"/>
        </w:rPr>
        <w:t>邵旭东</w:t>
      </w:r>
      <w:r>
        <w:rPr>
          <w:rFonts w:ascii="Times New Roman" w:hAnsi="Times New Roman" w:cs="Times New Roman"/>
          <w:szCs w:val="21"/>
        </w:rPr>
        <w:fldChar w:fldCharType="end"/>
      </w:r>
      <w:r>
        <w:rPr>
          <w:rFonts w:ascii="Times New Roman" w:hAnsi="Times New Roman" w:cs="Times New Roman"/>
          <w:szCs w:val="21"/>
        </w:rPr>
        <w:t>，桥梁工程，北京：人民交通出版社，</w:t>
      </w:r>
      <w:r>
        <w:rPr>
          <w:rFonts w:ascii="Times New Roman" w:hAnsi="Times New Roman" w:eastAsia="黑体" w:cs="Times New Roman"/>
          <w:bCs/>
          <w:szCs w:val="21"/>
        </w:rPr>
        <w:t>2016</w:t>
      </w:r>
    </w:p>
    <w:p>
      <w:pPr>
        <w:ind w:firstLine="420" w:firstLineChars="200"/>
        <w:rPr>
          <w:rFonts w:ascii="Times New Roman" w:hAnsi="Times New Roman" w:cs="Times New Roman"/>
          <w:szCs w:val="21"/>
        </w:rPr>
      </w:pPr>
      <w:r>
        <w:rPr>
          <w:rFonts w:ascii="Times New Roman" w:hAnsi="Times New Roman" w:cs="Times New Roman"/>
          <w:szCs w:val="21"/>
        </w:rPr>
        <w:t>参考书目：</w:t>
      </w:r>
    </w:p>
    <w:p>
      <w:pPr>
        <w:ind w:firstLine="420" w:firstLineChars="200"/>
        <w:rPr>
          <w:rFonts w:ascii="Times New Roman" w:hAnsi="Times New Roman" w:cs="Times New Roman"/>
          <w:szCs w:val="21"/>
        </w:rPr>
      </w:pPr>
      <w:r>
        <w:rPr>
          <w:rFonts w:ascii="Times New Roman" w:hAnsi="Times New Roman" w:eastAsia="黑体" w:cs="Times New Roman"/>
          <w:bCs/>
          <w:szCs w:val="21"/>
        </w:rPr>
        <w:t>[1]</w:t>
      </w:r>
      <w:r>
        <w:rPr>
          <w:rFonts w:ascii="Times New Roman" w:hAnsi="Times New Roman" w:cs="Times New Roman"/>
          <w:szCs w:val="21"/>
        </w:rPr>
        <w:t xml:space="preserve"> 中华人民共和国行业标准，公路桥涵设计通用规范（</w:t>
      </w:r>
      <w:r>
        <w:rPr>
          <w:rFonts w:ascii="Times New Roman" w:hAnsi="Times New Roman" w:eastAsia="黑体" w:cs="Times New Roman"/>
          <w:bCs/>
          <w:szCs w:val="21"/>
        </w:rPr>
        <w:t>JTG D60-2004</w:t>
      </w:r>
      <w:r>
        <w:rPr>
          <w:rFonts w:ascii="Times New Roman" w:hAnsi="Times New Roman" w:cs="Times New Roman"/>
          <w:szCs w:val="21"/>
        </w:rPr>
        <w:t>），北京：人民交通出版社，</w:t>
      </w:r>
      <w:r>
        <w:rPr>
          <w:rFonts w:ascii="Times New Roman" w:hAnsi="Times New Roman" w:eastAsia="黑体" w:cs="Times New Roman"/>
          <w:bCs/>
          <w:szCs w:val="21"/>
        </w:rPr>
        <w:t>2004</w:t>
      </w:r>
    </w:p>
    <w:p>
      <w:pPr>
        <w:ind w:firstLine="420" w:firstLineChars="200"/>
        <w:rPr>
          <w:rFonts w:ascii="Times New Roman" w:hAnsi="Times New Roman" w:cs="Times New Roman"/>
          <w:szCs w:val="21"/>
        </w:rPr>
      </w:pPr>
      <w:r>
        <w:rPr>
          <w:rFonts w:ascii="Times New Roman" w:hAnsi="Times New Roman" w:cs="Times New Roman"/>
          <w:szCs w:val="21"/>
        </w:rPr>
        <w:t>[</w:t>
      </w:r>
      <w:r>
        <w:rPr>
          <w:rFonts w:ascii="Times New Roman" w:hAnsi="Times New Roman" w:eastAsia="黑体" w:cs="Times New Roman"/>
          <w:bCs/>
          <w:szCs w:val="21"/>
        </w:rPr>
        <w:t>2]</w:t>
      </w:r>
      <w:r>
        <w:rPr>
          <w:rFonts w:ascii="Times New Roman" w:hAnsi="Times New Roman" w:cs="Times New Roman"/>
          <w:szCs w:val="21"/>
        </w:rPr>
        <w:t>中华人民共和国行业标准，公路钢筋混凝土及预应力混凝土桥涵设计规范（</w:t>
      </w:r>
      <w:r>
        <w:rPr>
          <w:rFonts w:ascii="Times New Roman" w:hAnsi="Times New Roman" w:eastAsia="黑体" w:cs="Times New Roman"/>
          <w:bCs/>
          <w:szCs w:val="21"/>
        </w:rPr>
        <w:t>JTG D62-2012</w:t>
      </w:r>
      <w:r>
        <w:rPr>
          <w:rFonts w:ascii="Times New Roman" w:hAnsi="Times New Roman" w:cs="Times New Roman"/>
          <w:szCs w:val="21"/>
        </w:rPr>
        <w:t>），北京：人民交通出版社，</w:t>
      </w:r>
      <w:r>
        <w:rPr>
          <w:rFonts w:ascii="Times New Roman" w:hAnsi="Times New Roman" w:eastAsia="黑体" w:cs="Times New Roman"/>
          <w:bCs/>
          <w:szCs w:val="21"/>
        </w:rPr>
        <w:t>2012</w:t>
      </w:r>
    </w:p>
    <w:p>
      <w:pPr>
        <w:ind w:firstLine="420" w:firstLineChars="200"/>
        <w:rPr>
          <w:rFonts w:ascii="Times New Roman" w:hAnsi="Times New Roman" w:cs="Times New Roman"/>
          <w:szCs w:val="21"/>
        </w:rPr>
      </w:pPr>
      <w:r>
        <w:rPr>
          <w:rFonts w:ascii="Times New Roman" w:hAnsi="Times New Roman" w:eastAsia="黑体" w:cs="Times New Roman"/>
          <w:bCs/>
          <w:szCs w:val="21"/>
        </w:rPr>
        <w:t>[3]</w:t>
      </w:r>
      <w:r>
        <w:rPr>
          <w:rFonts w:ascii="Times New Roman" w:hAnsi="Times New Roman" w:cs="Times New Roman"/>
          <w:szCs w:val="21"/>
        </w:rPr>
        <w:t>中华人民共和国行业标准，公路圬工桥涵设计规范（</w:t>
      </w:r>
      <w:r>
        <w:rPr>
          <w:rFonts w:ascii="Times New Roman" w:hAnsi="Times New Roman" w:eastAsia="黑体" w:cs="Times New Roman"/>
          <w:bCs/>
          <w:szCs w:val="21"/>
        </w:rPr>
        <w:t>JTG D61-2005）</w:t>
      </w:r>
      <w:r>
        <w:rPr>
          <w:rFonts w:ascii="Times New Roman" w:hAnsi="Times New Roman" w:cs="Times New Roman"/>
          <w:szCs w:val="21"/>
        </w:rPr>
        <w:t>，北京：人民交通出版社，</w:t>
      </w:r>
      <w:r>
        <w:rPr>
          <w:rFonts w:ascii="Times New Roman" w:hAnsi="Times New Roman" w:eastAsia="黑体" w:cs="Times New Roman"/>
          <w:bCs/>
          <w:szCs w:val="21"/>
        </w:rPr>
        <w:t>2005</w:t>
      </w:r>
    </w:p>
    <w:p>
      <w:pPr>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陈爱军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pPr>
    </w:p>
    <w:p>
      <w:pPr>
        <w:spacing w:line="400" w:lineRule="exact"/>
        <w:ind w:firstLine="5394" w:firstLineChars="2997"/>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rPr>
      </w:pPr>
      <w:bookmarkStart w:id="1093" w:name="_Toc375312164"/>
      <w:bookmarkStart w:id="1094" w:name="_Toc375504165"/>
      <w:bookmarkStart w:id="1095" w:name="_Toc376634435"/>
      <w:bookmarkStart w:id="1096" w:name="_Toc375137860"/>
      <w:bookmarkStart w:id="1097" w:name="_Toc374977900"/>
      <w:bookmarkStart w:id="1098" w:name="_Toc377046804"/>
      <w:bookmarkStart w:id="1099" w:name="_Toc376772083"/>
      <w:r>
        <w:rPr>
          <w:rFonts w:ascii="Times New Roman" w:hAnsi="Times New Roman" w:cs="Times New Roman"/>
          <w:b/>
          <w:bCs/>
          <w:sz w:val="30"/>
          <w:szCs w:val="30"/>
        </w:rPr>
        <w:br w:type="page"/>
      </w:r>
      <w:bookmarkEnd w:id="1093"/>
      <w:bookmarkEnd w:id="1094"/>
      <w:bookmarkEnd w:id="1095"/>
      <w:bookmarkEnd w:id="1096"/>
      <w:bookmarkEnd w:id="1097"/>
      <w:bookmarkEnd w:id="1098"/>
      <w:bookmarkEnd w:id="1099"/>
      <w:bookmarkStart w:id="1100" w:name="_Toc2965"/>
      <w:bookmarkStart w:id="1101" w:name="_Toc469646651"/>
      <w:bookmarkStart w:id="1102" w:name="_Toc469842159"/>
      <w:bookmarkStart w:id="1103" w:name="_Toc469597493"/>
      <w:bookmarkStart w:id="1104" w:name="_Toc469646843"/>
      <w:r>
        <w:rPr>
          <w:rFonts w:ascii="Times New Roman" w:hAnsi="Times New Roman" w:eastAsia="黑体" w:cs="Times New Roman"/>
          <w:b/>
          <w:bCs/>
          <w:sz w:val="30"/>
          <w:szCs w:val="30"/>
        </w:rPr>
        <w:t>《道路CAD》课程教学大纲</w:t>
      </w:r>
      <w:bookmarkEnd w:id="1100"/>
      <w:bookmarkEnd w:id="1101"/>
      <w:bookmarkEnd w:id="1102"/>
      <w:bookmarkEnd w:id="1103"/>
      <w:bookmarkEnd w:id="1104"/>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道路工程教研室   </w:t>
      </w:r>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刘锋 </w:t>
      </w:r>
      <w:r>
        <w:rPr>
          <w:rFonts w:ascii="Times New Roman" w:hAnsi="Times New Roman" w:cs="Times New Roman"/>
          <w:kern w:val="0"/>
          <w:szCs w:val="21"/>
        </w:rPr>
        <w:t xml:space="preserve"> 审定人：</w:t>
      </w:r>
      <w:r>
        <w:rPr>
          <w:rFonts w:ascii="Times New Roman" w:hAnsi="Times New Roman" w:cs="Times New Roman"/>
          <w:kern w:val="0"/>
          <w:szCs w:val="21"/>
          <w:u w:val="single"/>
        </w:rPr>
        <w:t> 尹鹏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iCs/>
          <w:kern w:val="0"/>
          <w:szCs w:val="21"/>
          <w:u w:val="single"/>
        </w:rPr>
        <w:t xml:space="preserve">   江学良 </w:t>
      </w:r>
      <w:r>
        <w:rPr>
          <w:rFonts w:ascii="Times New Roman" w:hAnsi="Times New Roman" w:cs="Times New Roman"/>
          <w:kern w:val="0"/>
          <w:szCs w:val="21"/>
          <w:u w:val="single"/>
        </w:rPr>
        <w:t xml:space="preserve">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3" w:type="dxa"/>
          </w:tcPr>
          <w:p>
            <w:pPr>
              <w:spacing w:line="300" w:lineRule="exact"/>
              <w:rPr>
                <w:rFonts w:ascii="Times New Roman" w:hAnsi="Times New Roman" w:cs="Times New Roman"/>
                <w:bCs/>
                <w:szCs w:val="21"/>
              </w:rPr>
            </w:pPr>
            <w:r>
              <w:rPr>
                <w:rFonts w:ascii="Times New Roman" w:hAnsi="Times New Roman" w:cs="Times New Roman"/>
                <w:szCs w:val="21"/>
              </w:rPr>
              <w:t>A03030120</w:t>
            </w:r>
          </w:p>
        </w:tc>
        <w:tc>
          <w:tcPr>
            <w:tcW w:w="1158" w:type="dxa"/>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tcPr>
          <w:p>
            <w:pPr>
              <w:rPr>
                <w:rFonts w:ascii="Times New Roman" w:hAnsi="Times New Roman" w:cs="Times New Roman"/>
                <w:bCs/>
                <w:szCs w:val="21"/>
              </w:rPr>
            </w:pPr>
            <w:r>
              <w:rPr>
                <w:rFonts w:ascii="Times New Roman" w:hAnsi="Times New Roman" w:cs="Times New Roman"/>
                <w:szCs w:val="21"/>
              </w:rPr>
              <w:t>道路CAD</w:t>
            </w:r>
          </w:p>
        </w:tc>
        <w:tc>
          <w:tcPr>
            <w:tcW w:w="1272" w:type="dxa"/>
            <w:gridSpan w:val="2"/>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tcPr>
          <w:p>
            <w:pPr>
              <w:spacing w:line="300" w:lineRule="exact"/>
              <w:rPr>
                <w:rFonts w:ascii="Times New Roman" w:hAnsi="Times New Roman" w:cs="Times New Roman"/>
                <w:bCs/>
                <w:szCs w:val="21"/>
              </w:rPr>
            </w:pPr>
            <w:r>
              <w:rPr>
                <w:rFonts w:ascii="Times New Roman" w:hAnsi="Times New Roman" w:cs="Times New Roman"/>
                <w:szCs w:val="21"/>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3" w:type="dxa"/>
            <w:vAlign w:val="center"/>
          </w:tcPr>
          <w:p>
            <w:pPr>
              <w:spacing w:line="300" w:lineRule="exact"/>
              <w:rPr>
                <w:rFonts w:ascii="Times New Roman" w:hAnsi="Times New Roman" w:cs="Times New Roman"/>
                <w:bCs/>
                <w:szCs w:val="21"/>
              </w:rPr>
            </w:pPr>
            <w:r>
              <w:rPr>
                <w:rFonts w:ascii="Times New Roman" w:hAnsi="Times New Roman" w:cs="Times New Roman"/>
                <w:szCs w:val="21"/>
              </w:rPr>
              <w:t>道路勘测设计、桥梁工程、CAD</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3" w:type="dxa"/>
          </w:tcPr>
          <w:p>
            <w:pPr>
              <w:spacing w:line="300" w:lineRule="exact"/>
              <w:rPr>
                <w:rFonts w:ascii="Times New Roman" w:hAnsi="Times New Roman" w:cs="Times New Roman"/>
                <w:szCs w:val="21"/>
              </w:rPr>
            </w:pPr>
            <w:r>
              <w:rPr>
                <w:rFonts w:ascii="Times New Roman" w:hAnsi="Times New Roman" w:cs="Times New Roman"/>
                <w:szCs w:val="21"/>
              </w:rPr>
              <w:t>12学时</w:t>
            </w:r>
          </w:p>
        </w:tc>
        <w:tc>
          <w:tcPr>
            <w:tcW w:w="1158" w:type="dxa"/>
            <w:tcBorders>
              <w:bottom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tcPr>
          <w:p>
            <w:pPr>
              <w:jc w:val="right"/>
              <w:rPr>
                <w:rFonts w:ascii="Times New Roman" w:hAnsi="Times New Roman" w:cs="Times New Roman"/>
                <w:bCs/>
                <w:szCs w:val="21"/>
              </w:rPr>
            </w:pPr>
          </w:p>
        </w:tc>
        <w:tc>
          <w:tcPr>
            <w:tcW w:w="864" w:type="dxa"/>
          </w:tcPr>
          <w:p>
            <w:pPr>
              <w:jc w:val="right"/>
              <w:rPr>
                <w:rFonts w:ascii="Times New Roman" w:hAnsi="Times New Roman" w:cs="Times New Roman"/>
                <w:bCs/>
                <w:szCs w:val="21"/>
              </w:rPr>
            </w:pPr>
            <w:r>
              <w:rPr>
                <w:rFonts w:ascii="Times New Roman" w:hAnsi="Times New Roman" w:eastAsia="黑体" w:cs="Times New Roman"/>
                <w:bCs/>
                <w:szCs w:val="21"/>
              </w:rPr>
              <w:t>总学分</w:t>
            </w:r>
          </w:p>
        </w:tc>
        <w:tc>
          <w:tcPr>
            <w:tcW w:w="1211" w:type="dxa"/>
          </w:tcPr>
          <w:p>
            <w:pPr>
              <w:spacing w:line="300" w:lineRule="exact"/>
              <w:rPr>
                <w:rFonts w:ascii="Times New Roman" w:hAnsi="Times New Roman" w:cs="Times New Roman"/>
                <w:szCs w:val="21"/>
              </w:rPr>
            </w:pPr>
            <w:r>
              <w:rPr>
                <w:rFonts w:ascii="Times New Roman" w:hAnsi="Times New Roman" w:cs="Times New Roman"/>
                <w:szCs w:val="21"/>
              </w:rPr>
              <w:t>0.75学分</w:t>
            </w:r>
          </w:p>
        </w:tc>
        <w:tc>
          <w:tcPr>
            <w:tcW w:w="1191" w:type="dxa"/>
            <w:gridSpan w:val="2"/>
          </w:tcPr>
          <w:p>
            <w:pP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tcPr>
          <w:p>
            <w:pPr>
              <w:spacing w:line="300" w:lineRule="exact"/>
              <w:rPr>
                <w:rFonts w:ascii="Times New Roman" w:hAnsi="Times New Roman" w:cs="Times New Roman"/>
                <w:bCs/>
                <w:szCs w:val="21"/>
              </w:rPr>
            </w:pPr>
            <w:r>
              <w:rPr>
                <w:rFonts w:ascii="Times New Roman" w:hAnsi="Times New Roman" w:cs="Times New Roman"/>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rPr>
          <w:rFonts w:ascii="Times New Roman" w:hAnsi="Times New Roman" w:cs="Times New Roman"/>
          <w:szCs w:val="21"/>
        </w:rPr>
      </w:pPr>
      <w:r>
        <w:rPr>
          <w:rFonts w:ascii="Times New Roman" w:hAnsi="Times New Roman" w:cs="Times New Roman"/>
          <w:szCs w:val="21"/>
        </w:rPr>
        <w:t>课程简介：本课程是高等院校土木工程专业的一门重要专业课程，围绕公路测设一体化集成技术，以公路CAD技术为核心，系统介绍了当代我国公路CAD技术的新发展和新水平，介绍了公路CAD系统的基本理论、基本原理、基本方法和实际应用。课程的任务是使学生掌握道路CAD的基本原理，为学生后续专业课程和毕业设计打下基础。本课程理论课程结合上机操作进行教学。</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能够对复杂工程问题建立模型</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30"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第一章 </w:t>
            </w:r>
            <w:r>
              <w:rPr>
                <w:rFonts w:ascii="Times New Roman" w:hAnsi="Times New Roman" w:cs="Times New Roman"/>
                <w:kern w:val="0"/>
                <w:szCs w:val="21"/>
              </w:rPr>
              <w:t>绪论</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第二章 </w:t>
            </w:r>
            <w:r>
              <w:rPr>
                <w:rFonts w:ascii="Times New Roman" w:hAnsi="Times New Roman" w:cs="Times New Roman"/>
                <w:kern w:val="0"/>
                <w:szCs w:val="21"/>
              </w:rPr>
              <w:t>公路CAD概述</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第三章 </w:t>
            </w:r>
            <w:r>
              <w:rPr>
                <w:rFonts w:ascii="Times New Roman" w:hAnsi="Times New Roman" w:cs="Times New Roman"/>
                <w:kern w:val="0"/>
                <w:szCs w:val="21"/>
              </w:rPr>
              <w:t>工程CAD领域的发展方向</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 xml:space="preserve">第四章 </w:t>
            </w:r>
            <w:r>
              <w:rPr>
                <w:rFonts w:ascii="Times New Roman" w:hAnsi="Times New Roman" w:cs="Times New Roman"/>
                <w:kern w:val="0"/>
                <w:szCs w:val="21"/>
              </w:rPr>
              <w:t>地形数据采集与处理</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第五章 </w:t>
            </w:r>
            <w:r>
              <w:rPr>
                <w:rFonts w:ascii="Times New Roman" w:hAnsi="Times New Roman" w:cs="Times New Roman"/>
                <w:kern w:val="0"/>
                <w:szCs w:val="21"/>
              </w:rPr>
              <w:t>数字地面模型</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第六章</w:t>
            </w:r>
            <w:r>
              <w:rPr>
                <w:rFonts w:ascii="Times New Roman" w:hAnsi="Times New Roman" w:cs="Times New Roman"/>
                <w:kern w:val="0"/>
                <w:szCs w:val="21"/>
              </w:rPr>
              <w:t xml:space="preserve"> 路线优化设计</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第七章 </w:t>
            </w:r>
            <w:r>
              <w:rPr>
                <w:rFonts w:ascii="Times New Roman" w:hAnsi="Times New Roman" w:cs="Times New Roman"/>
                <w:kern w:val="0"/>
                <w:szCs w:val="21"/>
              </w:rPr>
              <w:t>路线设计</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第八章 </w:t>
            </w:r>
            <w:r>
              <w:rPr>
                <w:rFonts w:ascii="Times New Roman" w:hAnsi="Times New Roman" w:cs="Times New Roman"/>
                <w:kern w:val="0"/>
                <w:szCs w:val="21"/>
              </w:rPr>
              <w:t>路线设计一体化系统</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第九章 </w:t>
            </w:r>
            <w:r>
              <w:rPr>
                <w:rFonts w:ascii="Times New Roman" w:hAnsi="Times New Roman" w:cs="Times New Roman"/>
                <w:kern w:val="0"/>
                <w:szCs w:val="21"/>
              </w:rPr>
              <w:t>路线优化设计</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第十章 </w:t>
            </w:r>
            <w:r>
              <w:rPr>
                <w:rFonts w:ascii="Times New Roman" w:hAnsi="Times New Roman" w:cs="Times New Roman"/>
                <w:kern w:val="0"/>
                <w:szCs w:val="21"/>
              </w:rPr>
              <w:t>中小桥涵设计与绘图</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第一章 绪论（0.5学时）</w:t>
      </w:r>
      <w:r>
        <w:rPr>
          <w:rFonts w:ascii="Times New Roman" w:hAnsi="Times New Roman" w:cs="Times New Roman"/>
          <w:kern w:val="0"/>
          <w:szCs w:val="21"/>
        </w:rPr>
        <w:t>（毕业要求2.2）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1.1当今公路测设技术的最新发展；</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1.2我国公路测设新技术的发展现状；</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1.3我国公路测设自动化的发展方向与现实途径。</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第二章 公路CAD概述（0.5学时）</w:t>
      </w:r>
      <w:r>
        <w:rPr>
          <w:rFonts w:ascii="Times New Roman" w:hAnsi="Times New Roman" w:cs="Times New Roman"/>
          <w:kern w:val="0"/>
          <w:szCs w:val="21"/>
        </w:rPr>
        <w:t>（毕业要求2.2）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2.1公路CAD的基本概念和特点；</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2.2公路CAD发展概况；</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2.3公路CAD发展趋势。</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第三章 工程CAD领域的发展方向（0.5学时）</w:t>
      </w:r>
      <w:r>
        <w:rPr>
          <w:rFonts w:ascii="Times New Roman" w:hAnsi="Times New Roman" w:cs="Times New Roman"/>
          <w:kern w:val="0"/>
          <w:szCs w:val="21"/>
        </w:rPr>
        <w:t>（毕业要求2.2）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3.1工程CAD系统的硬、软件环境；</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3.2工程CAD软件的开发方法；</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3.3计算机绘图；</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3.4工程数据库。</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第四章 地形数据采集与处理（0.5学时）</w:t>
      </w:r>
      <w:r>
        <w:rPr>
          <w:rFonts w:ascii="Times New Roman" w:hAnsi="Times New Roman" w:cs="Times New Roman"/>
          <w:kern w:val="0"/>
          <w:szCs w:val="21"/>
        </w:rPr>
        <w:t>（毕业要求2.2）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4.1地形数据采集的分类及特点；</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4.2航测数所采集；</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4.3地形图数据采集；</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 xml:space="preserve">4.4野外数据采集。 </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第五章 数字地面模型（1学时）</w:t>
      </w:r>
      <w:r>
        <w:rPr>
          <w:rFonts w:ascii="Times New Roman" w:hAnsi="Times New Roman" w:cs="Times New Roman"/>
          <w:kern w:val="0"/>
          <w:szCs w:val="21"/>
        </w:rPr>
        <w:t>（毕业要求2.2）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5.1数字地面模型及应用；</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5.2数字地面模型在公路路线设计中的应用；</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5.3数字地面模型的种类及特点；</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5.4数字地面模型的建立。</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第六章 路线优化设计（1学时）</w:t>
      </w:r>
      <w:r>
        <w:rPr>
          <w:rFonts w:ascii="Times New Roman" w:hAnsi="Times New Roman" w:cs="Times New Roman"/>
          <w:kern w:val="0"/>
          <w:szCs w:val="21"/>
        </w:rPr>
        <w:t>（毕业要求2.2）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6.1路线优化设计概述；</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6.2路线优化设计数字模型的建立；</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6.3路线优化设计的一般算法；</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6.4路线纵断面优化设计。</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第七章 路线设计（5学时）</w:t>
      </w:r>
      <w:r>
        <w:rPr>
          <w:rFonts w:ascii="Times New Roman" w:hAnsi="Times New Roman" w:cs="Times New Roman"/>
          <w:kern w:val="0"/>
          <w:szCs w:val="21"/>
        </w:rPr>
        <w:t>（毕业要求2.2）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7.1路线CAD系统总体设计；</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7.2平面设计；</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7.3纵断面设计；</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7.4横断面设计；</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7.5土石方调配；</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7.6路线设计图表的自动绘制；</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7.7公路透视图计算与绘制。</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第八章 路线设计一体化系统（0.5学时）</w:t>
      </w:r>
      <w:r>
        <w:rPr>
          <w:rFonts w:ascii="Times New Roman" w:hAnsi="Times New Roman" w:cs="Times New Roman"/>
          <w:kern w:val="0"/>
          <w:szCs w:val="21"/>
        </w:rPr>
        <w:t>（毕业要求2.2）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8.1基于航测数模技术的路线设计一体化系统；</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8.2基于野外实测数模的路线设计一体化系统。</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第九章 路线优化设计（2学时）</w:t>
      </w:r>
      <w:r>
        <w:rPr>
          <w:rFonts w:ascii="Times New Roman" w:hAnsi="Times New Roman" w:cs="Times New Roman"/>
          <w:kern w:val="0"/>
          <w:szCs w:val="21"/>
        </w:rPr>
        <w:t>（毕业要求2.2）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9.1路基边坡稳定性分析；</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9.2挡土墙设计与计算；</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9.3挡土墙施工图绘制。</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第十章 中小桥涵设计与绘图（0.5学时）</w:t>
      </w:r>
      <w:r>
        <w:rPr>
          <w:rFonts w:ascii="Times New Roman" w:hAnsi="Times New Roman" w:cs="Times New Roman"/>
          <w:kern w:val="0"/>
          <w:szCs w:val="21"/>
        </w:rPr>
        <w:t>（毕业要求2.2）</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10.1中小桥CAD系统总体设计；</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10.2中小桥设计软件实现原理；</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10.3中小桥设计图的自动绘制；</w:t>
      </w:r>
    </w:p>
    <w:p>
      <w:pPr>
        <w:ind w:firstLine="420" w:firstLineChars="200"/>
        <w:rPr>
          <w:rFonts w:ascii="Times New Roman" w:hAnsi="Times New Roman" w:cs="Times New Roman"/>
          <w:kern w:val="0"/>
          <w:szCs w:val="21"/>
        </w:rPr>
      </w:pPr>
      <w:r>
        <w:rPr>
          <w:rFonts w:ascii="Times New Roman" w:hAnsi="Times New Roman" w:cs="Times New Roman"/>
          <w:kern w:val="0"/>
          <w:szCs w:val="21"/>
        </w:rPr>
        <w:t>10.4涵洞设计与绘图。</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直观教学法”、“案例法”和“练习法”。通过引入“典型案例”增加学生对问题的关注度，提高学生的兴趣；引导学生思考如何解决问题，使学生主动提出解决方案；给学生讲解基本的操作和注意事项，并布置课堂和课后作业，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本课程利用采用现代化的教学手段，采用“多媒体”与“教学录像”两种手段相结合进行授课，“多媒体”可将抽象的内容生动化。</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以课后思考与练习为主。</w:t>
      </w:r>
    </w:p>
    <w:p>
      <w:pPr>
        <w:widowControl/>
        <w:ind w:firstLine="420" w:firstLineChars="200"/>
        <w:jc w:val="left"/>
        <w:rPr>
          <w:rFonts w:ascii="Times New Roman" w:hAnsi="Times New Roman" w:cs="Times New Roman"/>
          <w:szCs w:val="21"/>
        </w:rPr>
      </w:pP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考查，具体形式为课程作业。</w:t>
      </w:r>
    </w:p>
    <w:p>
      <w:pPr>
        <w:ind w:firstLine="420" w:firstLineChars="200"/>
        <w:rPr>
          <w:rFonts w:ascii="Times New Roman" w:hAnsi="Times New Roman" w:cs="Times New Roman"/>
          <w:szCs w:val="21"/>
        </w:rPr>
      </w:pPr>
      <w:r>
        <w:rPr>
          <w:rFonts w:ascii="Times New Roman" w:hAnsi="Times New Roman" w:cs="Times New Roman"/>
          <w:szCs w:val="21"/>
        </w:rPr>
        <w:t>课程作业（60%）+出勤考核（10%）+课堂表现（20%）</w:t>
      </w:r>
    </w:p>
    <w:p>
      <w:pPr>
        <w:ind w:firstLine="420" w:firstLineChars="200"/>
        <w:rPr>
          <w:rFonts w:ascii="Times New Roman" w:hAnsi="Times New Roman" w:cs="Times New Roman"/>
          <w:szCs w:val="21"/>
        </w:rPr>
      </w:pPr>
      <w:r>
        <w:rPr>
          <w:rFonts w:ascii="Times New Roman" w:hAnsi="Times New Roman" w:cs="Times New Roman"/>
          <w:szCs w:val="21"/>
        </w:rPr>
        <w:t>成绩为百分制。考试内容须覆盖支撑全部毕业要求指标的授课内容。</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rPr>
          <w:rFonts w:ascii="Times New Roman" w:hAnsi="Times New Roman" w:cs="Times New Roman"/>
          <w:szCs w:val="21"/>
        </w:rPr>
      </w:pPr>
      <w:r>
        <w:rPr>
          <w:rFonts w:ascii="Times New Roman" w:hAnsi="Times New Roman" w:cs="Times New Roman"/>
          <w:szCs w:val="21"/>
        </w:rPr>
        <w:t>推荐教材：沈艳东．公路计算机辅助技术．北京：北京理工大学出版社，2010．</w:t>
      </w:r>
    </w:p>
    <w:p>
      <w:pPr>
        <w:rPr>
          <w:rFonts w:ascii="Times New Roman" w:hAnsi="Times New Roman" w:cs="Times New Roman"/>
          <w:szCs w:val="21"/>
        </w:rPr>
      </w:pPr>
      <w:r>
        <w:rPr>
          <w:rFonts w:ascii="Times New Roman" w:hAnsi="Times New Roman" w:cs="Times New Roman"/>
          <w:szCs w:val="21"/>
        </w:rPr>
        <w:t>参考书目：</w:t>
      </w:r>
    </w:p>
    <w:p>
      <w:pPr>
        <w:ind w:firstLine="420" w:firstLineChars="200"/>
        <w:rPr>
          <w:rFonts w:ascii="Times New Roman" w:hAnsi="Times New Roman" w:cs="Times New Roman"/>
          <w:szCs w:val="21"/>
        </w:rPr>
      </w:pPr>
      <w:r>
        <w:rPr>
          <w:rFonts w:ascii="Times New Roman" w:hAnsi="Times New Roman" w:cs="Times New Roman"/>
          <w:szCs w:val="21"/>
        </w:rPr>
        <w:t>[1] 杨少伟．道路勘测设计．北京：人民交通出版社,2009</w:t>
      </w:r>
    </w:p>
    <w:p>
      <w:pPr>
        <w:ind w:firstLine="420" w:firstLineChars="200"/>
        <w:rPr>
          <w:rFonts w:ascii="Times New Roman" w:hAnsi="Times New Roman" w:cs="Times New Roman"/>
          <w:szCs w:val="21"/>
        </w:rPr>
      </w:pPr>
      <w:r>
        <w:rPr>
          <w:rFonts w:ascii="Times New Roman" w:hAnsi="Times New Roman" w:cs="Times New Roman"/>
          <w:szCs w:val="21"/>
        </w:rPr>
        <w:t>[2] 交通部部标准．公路路线设计规范（JTG D20-2006）．北京：人民交通出版社,2006</w:t>
      </w:r>
    </w:p>
    <w:p>
      <w:pPr>
        <w:ind w:firstLine="420" w:firstLineChars="200"/>
        <w:rPr>
          <w:rFonts w:ascii="Times New Roman" w:hAnsi="Times New Roman" w:cs="Times New Roman"/>
          <w:szCs w:val="21"/>
        </w:rPr>
      </w:pPr>
      <w:r>
        <w:rPr>
          <w:rFonts w:ascii="Times New Roman" w:hAnsi="Times New Roman" w:cs="Times New Roman"/>
          <w:szCs w:val="21"/>
        </w:rPr>
        <w:t>[3] 交通部行业标准．公路工程技术标准（JTG B01-2014）．北京：人民交通出版社，2014</w:t>
      </w:r>
    </w:p>
    <w:p>
      <w:pPr>
        <w:ind w:firstLine="420" w:firstLineChars="200"/>
        <w:rPr>
          <w:rFonts w:ascii="Times New Roman" w:hAnsi="Times New Roman" w:cs="Times New Roman"/>
          <w:szCs w:val="21"/>
        </w:rPr>
      </w:pPr>
      <w:r>
        <w:rPr>
          <w:rFonts w:ascii="Times New Roman" w:hAnsi="Times New Roman" w:cs="Times New Roman"/>
          <w:szCs w:val="21"/>
        </w:rPr>
        <w:t>[4] 中华人民共和国行业标准．城市道路工程设计规范（CJJ 37-2012）．北京：中国建筑工业出版社，2012</w:t>
      </w: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尹鹏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 w:val="18"/>
          <w:szCs w:val="18"/>
        </w:rPr>
        <w:sectPr>
          <w:pgSz w:w="11850" w:h="16783"/>
          <w:pgMar w:top="1418" w:right="1701" w:bottom="1418" w:left="1701" w:header="851" w:footer="992" w:gutter="0"/>
          <w:cols w:space="720" w:num="1"/>
          <w:docGrid w:linePitch="312" w:charSpace="0"/>
        </w:sectPr>
      </w:pPr>
    </w:p>
    <w:p>
      <w:pPr>
        <w:spacing w:before="120" w:beforeLines="50" w:after="120" w:afterLines="50" w:line="360" w:lineRule="auto"/>
        <w:jc w:val="center"/>
        <w:outlineLvl w:val="2"/>
        <w:rPr>
          <w:rFonts w:ascii="Times New Roman" w:hAnsi="Times New Roman" w:eastAsia="黑体" w:cs="Times New Roman"/>
          <w:b/>
          <w:bCs/>
          <w:sz w:val="30"/>
          <w:szCs w:val="30"/>
        </w:rPr>
      </w:pPr>
      <w:bookmarkStart w:id="1105" w:name="_Toc469646844"/>
      <w:bookmarkStart w:id="1106" w:name="_Toc469842160"/>
      <w:bookmarkStart w:id="1107" w:name="_Toc3294"/>
      <w:bookmarkStart w:id="1108" w:name="_Toc469597494"/>
      <w:bookmarkStart w:id="1109" w:name="_Toc469646652"/>
      <w:bookmarkStart w:id="1110" w:name="_Toc374977910"/>
      <w:bookmarkStart w:id="1111" w:name="_Toc376772093"/>
      <w:bookmarkStart w:id="1112" w:name="_Toc377046814"/>
      <w:bookmarkStart w:id="1113" w:name="_Toc375312174"/>
      <w:bookmarkStart w:id="1114" w:name="_Toc375504175"/>
      <w:bookmarkStart w:id="1115" w:name="_Toc375137870"/>
      <w:bookmarkStart w:id="1116" w:name="_Toc376634445"/>
      <w:r>
        <w:rPr>
          <w:rFonts w:ascii="Times New Roman" w:hAnsi="Times New Roman" w:eastAsia="黑体" w:cs="Times New Roman"/>
          <w:b/>
          <w:bCs/>
          <w:sz w:val="30"/>
          <w:szCs w:val="30"/>
        </w:rPr>
        <w:t>《道路CAD上机》课程教学大纲</w:t>
      </w:r>
      <w:bookmarkEnd w:id="1105"/>
      <w:bookmarkEnd w:id="1106"/>
      <w:bookmarkEnd w:id="1107"/>
      <w:bookmarkEnd w:id="1108"/>
      <w:bookmarkEnd w:id="1109"/>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道路工程教研室   </w:t>
      </w:r>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刘锋 </w:t>
      </w:r>
      <w:r>
        <w:rPr>
          <w:rFonts w:ascii="Times New Roman" w:hAnsi="Times New Roman" w:cs="Times New Roman"/>
          <w:kern w:val="0"/>
          <w:szCs w:val="21"/>
        </w:rPr>
        <w:t xml:space="preserve"> 审定人：</w:t>
      </w:r>
      <w:r>
        <w:rPr>
          <w:rFonts w:ascii="Times New Roman" w:hAnsi="Times New Roman" w:cs="Times New Roman"/>
          <w:kern w:val="0"/>
          <w:szCs w:val="21"/>
          <w:u w:val="single"/>
        </w:rPr>
        <w:t xml:space="preserve"> 尹鹏 </w:t>
      </w:r>
      <w:r>
        <w:rPr>
          <w:rFonts w:ascii="Times New Roman" w:hAnsi="Times New Roman" w:cs="Times New Roman"/>
          <w:kern w:val="0"/>
          <w:szCs w:val="21"/>
        </w:rPr>
        <w:t>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w:t>
      </w:r>
      <w:r>
        <w:rPr>
          <w:rFonts w:ascii="Times New Roman" w:hAnsi="Times New Roman" w:cs="Times New Roman"/>
          <w:iCs/>
          <w:kern w:val="0"/>
          <w:szCs w:val="21"/>
          <w:u w:val="single"/>
        </w:rPr>
        <w:t xml:space="preserve">江学良 </w:t>
      </w:r>
      <w:r>
        <w:rPr>
          <w:rFonts w:ascii="Times New Roman" w:hAnsi="Times New Roman" w:cs="Times New Roman"/>
          <w:kern w:val="0"/>
          <w:szCs w:val="21"/>
          <w:u w:val="single"/>
        </w:rPr>
        <w:t xml:space="preserve">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040"/>
        <w:gridCol w:w="754"/>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2040" w:type="dxa"/>
            <w:vAlign w:val="center"/>
          </w:tcPr>
          <w:p>
            <w:pPr>
              <w:jc w:val="center"/>
              <w:rPr>
                <w:rFonts w:ascii="Times New Roman" w:hAnsi="Times New Roman" w:cs="Times New Roman"/>
                <w:bCs/>
                <w:szCs w:val="21"/>
              </w:rPr>
            </w:pPr>
            <w:r>
              <w:rPr>
                <w:rFonts w:ascii="Times New Roman" w:hAnsi="Times New Roman" w:cs="Times New Roman"/>
                <w:szCs w:val="21"/>
              </w:rPr>
              <w:t>B03030120</w:t>
            </w:r>
          </w:p>
        </w:tc>
        <w:tc>
          <w:tcPr>
            <w:tcW w:w="75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szCs w:val="21"/>
              </w:rPr>
              <w:t>道路CAD上机</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szCs w:val="21"/>
              </w:rPr>
            </w:pPr>
            <w:r>
              <w:rPr>
                <w:rFonts w:ascii="Times New Roman" w:hAnsi="Times New Roman" w:cs="Times New Roman"/>
                <w:szCs w:val="21"/>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2040" w:type="dxa"/>
            <w:vAlign w:val="center"/>
          </w:tcPr>
          <w:p>
            <w:pPr>
              <w:rPr>
                <w:rFonts w:ascii="Times New Roman" w:hAnsi="Times New Roman" w:cs="Times New Roman"/>
                <w:bCs/>
                <w:szCs w:val="21"/>
              </w:rPr>
            </w:pPr>
            <w:r>
              <w:rPr>
                <w:rFonts w:ascii="Times New Roman" w:hAnsi="Times New Roman" w:cs="Times New Roman"/>
                <w:szCs w:val="21"/>
              </w:rPr>
              <w:t>《公路计算机辅助技术》、《道路勘测设计》、《桥梁工程》、《CAD》</w:t>
            </w:r>
          </w:p>
        </w:tc>
        <w:tc>
          <w:tcPr>
            <w:tcW w:w="75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2040" w:type="dxa"/>
            <w:vAlign w:val="center"/>
          </w:tcPr>
          <w:p>
            <w:pPr>
              <w:jc w:val="center"/>
              <w:rPr>
                <w:rFonts w:ascii="Times New Roman" w:hAnsi="Times New Roman" w:cs="Times New Roman"/>
                <w:bCs/>
                <w:szCs w:val="21"/>
              </w:rPr>
            </w:pPr>
            <w:r>
              <w:rPr>
                <w:rFonts w:ascii="Times New Roman" w:hAnsi="Times New Roman" w:cs="Times New Roman"/>
                <w:szCs w:val="21"/>
              </w:rPr>
              <w:t>12学时</w:t>
            </w:r>
          </w:p>
        </w:tc>
        <w:tc>
          <w:tcPr>
            <w:tcW w:w="754"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cs="Times New Roman"/>
                <w:szCs w:val="21"/>
              </w:rPr>
            </w:pPr>
            <w:r>
              <w:rPr>
                <w:rFonts w:ascii="Times New Roman" w:hAnsi="Times New Roman" w:cs="Times New Roman"/>
                <w:szCs w:val="21"/>
              </w:rPr>
              <w:t>0.75学分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szCs w:val="21"/>
              </w:rPr>
            </w:pPr>
            <w:r>
              <w:rPr>
                <w:rFonts w:ascii="Times New Roman" w:hAnsi="Times New Roman" w:cs="Times New Roman"/>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rPr>
          <w:rFonts w:ascii="Times New Roman" w:hAnsi="Times New Roman" w:cs="Times New Roman"/>
          <w:szCs w:val="21"/>
        </w:rPr>
      </w:pPr>
      <w:r>
        <w:rPr>
          <w:rFonts w:ascii="Times New Roman" w:hAnsi="Times New Roman" w:cs="Times New Roman"/>
          <w:szCs w:val="21"/>
        </w:rPr>
        <w:t xml:space="preserve">    本课程是高等院校土木工程专业的一门重要专业课程，围绕公路测设一体化集成技术，以公路CAD技术为核心，系统介绍了当代我国公路CAD技术的新发展和新水平，介绍了公路CAD系统的基本理论、基本原理、基本方法和实际应用。课程的任务是使学生掌握道路CAD的上机操作，为学生后续专业课程和毕业设计打下基础。</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能够对复杂工程问题建立模型</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第一章</w:t>
            </w:r>
            <w:r>
              <w:rPr>
                <w:rFonts w:ascii="Times New Roman" w:hAnsi="Times New Roman" w:cs="Times New Roman"/>
                <w:kern w:val="0"/>
                <w:szCs w:val="21"/>
              </w:rPr>
              <w:t xml:space="preserve"> 路线平面设计</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第二章</w:t>
            </w:r>
            <w:r>
              <w:rPr>
                <w:rFonts w:ascii="Times New Roman" w:hAnsi="Times New Roman" w:cs="Times New Roman"/>
                <w:kern w:val="0"/>
                <w:szCs w:val="21"/>
              </w:rPr>
              <w:t xml:space="preserve"> 路线纵断面设计</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第三章 </w:t>
            </w:r>
            <w:r>
              <w:rPr>
                <w:rFonts w:ascii="Times New Roman" w:hAnsi="Times New Roman" w:cs="Times New Roman"/>
                <w:kern w:val="0"/>
                <w:szCs w:val="21"/>
              </w:rPr>
              <w:t>路线横断面设计</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 xml:space="preserve">第四章 </w:t>
            </w:r>
            <w:r>
              <w:rPr>
                <w:rFonts w:ascii="Times New Roman" w:hAnsi="Times New Roman" w:cs="Times New Roman"/>
                <w:kern w:val="0"/>
                <w:szCs w:val="21"/>
              </w:rPr>
              <w:t>支挡防护构造物设计</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left="359" w:leftChars="171" w:firstLine="420" w:firstLineChars="199"/>
        <w:rPr>
          <w:rFonts w:ascii="Times New Roman" w:hAnsi="Times New Roman" w:cs="Times New Roman"/>
          <w:szCs w:val="21"/>
        </w:rPr>
      </w:pPr>
      <w:r>
        <w:rPr>
          <w:rFonts w:ascii="Times New Roman" w:hAnsi="Times New Roman" w:cs="Times New Roman"/>
          <w:b/>
          <w:szCs w:val="21"/>
        </w:rPr>
        <w:t>第一章 路线平面设计（3学时）</w:t>
      </w:r>
      <w:r>
        <w:rPr>
          <w:rFonts w:ascii="Times New Roman" w:hAnsi="Times New Roman" w:cs="Times New Roman"/>
          <w:szCs w:val="21"/>
        </w:rPr>
        <w:t>（毕业要求2.2）</w:t>
      </w:r>
    </w:p>
    <w:p>
      <w:pPr>
        <w:ind w:left="359" w:leftChars="171" w:firstLine="417" w:firstLineChars="199"/>
        <w:rPr>
          <w:rFonts w:ascii="Times New Roman" w:hAnsi="Times New Roman" w:cs="Times New Roman"/>
          <w:szCs w:val="21"/>
        </w:rPr>
      </w:pPr>
      <w:r>
        <w:rPr>
          <w:rFonts w:ascii="Times New Roman" w:hAnsi="Times New Roman" w:cs="Times New Roman"/>
          <w:szCs w:val="21"/>
        </w:rPr>
        <w:t>1.1纬地设计向导；</w:t>
      </w:r>
    </w:p>
    <w:p>
      <w:pPr>
        <w:ind w:left="359" w:leftChars="171" w:firstLine="417" w:firstLineChars="199"/>
        <w:rPr>
          <w:rFonts w:ascii="Times New Roman" w:hAnsi="Times New Roman" w:cs="Times New Roman"/>
          <w:szCs w:val="21"/>
        </w:rPr>
      </w:pPr>
      <w:r>
        <w:rPr>
          <w:rFonts w:ascii="Times New Roman" w:hAnsi="Times New Roman" w:cs="Times New Roman"/>
          <w:szCs w:val="21"/>
        </w:rPr>
        <w:t>1.2纬地设计项目管理；</w:t>
      </w:r>
    </w:p>
    <w:p>
      <w:pPr>
        <w:ind w:left="359" w:leftChars="171" w:firstLine="417" w:firstLineChars="199"/>
        <w:rPr>
          <w:rFonts w:ascii="Times New Roman" w:hAnsi="Times New Roman" w:cs="Times New Roman"/>
          <w:szCs w:val="21"/>
        </w:rPr>
      </w:pPr>
      <w:r>
        <w:rPr>
          <w:rFonts w:ascii="Times New Roman" w:hAnsi="Times New Roman" w:cs="Times New Roman"/>
          <w:szCs w:val="21"/>
        </w:rPr>
        <w:t>1.3平曲线设计方法；</w:t>
      </w:r>
    </w:p>
    <w:p>
      <w:pPr>
        <w:ind w:left="359" w:leftChars="171" w:firstLine="417" w:firstLineChars="199"/>
        <w:rPr>
          <w:rFonts w:ascii="Times New Roman" w:hAnsi="Times New Roman" w:cs="Times New Roman"/>
          <w:szCs w:val="21"/>
        </w:rPr>
      </w:pPr>
      <w:r>
        <w:rPr>
          <w:rFonts w:ascii="Times New Roman" w:hAnsi="Times New Roman" w:cs="Times New Roman"/>
          <w:szCs w:val="21"/>
        </w:rPr>
        <w:t>1.4平面曲线数据导入/导出</w:t>
      </w:r>
    </w:p>
    <w:p>
      <w:pPr>
        <w:ind w:left="359" w:leftChars="171" w:firstLine="417" w:firstLineChars="199"/>
        <w:rPr>
          <w:rFonts w:ascii="Times New Roman" w:hAnsi="Times New Roman" w:cs="Times New Roman"/>
          <w:szCs w:val="21"/>
        </w:rPr>
      </w:pPr>
      <w:r>
        <w:rPr>
          <w:rFonts w:ascii="Times New Roman" w:hAnsi="Times New Roman" w:cs="Times New Roman"/>
          <w:szCs w:val="21"/>
        </w:rPr>
        <w:t>1.5平面移线。</w:t>
      </w:r>
    </w:p>
    <w:p>
      <w:pPr>
        <w:ind w:left="359" w:leftChars="171" w:firstLine="420" w:firstLineChars="199"/>
        <w:rPr>
          <w:rFonts w:ascii="Times New Roman" w:hAnsi="Times New Roman" w:cs="Times New Roman"/>
          <w:szCs w:val="21"/>
        </w:rPr>
      </w:pPr>
      <w:r>
        <w:rPr>
          <w:rFonts w:ascii="Times New Roman" w:hAnsi="Times New Roman" w:cs="Times New Roman"/>
          <w:b/>
          <w:szCs w:val="21"/>
        </w:rPr>
        <w:t>第二章 路线纵断面设计（3学时）</w:t>
      </w:r>
      <w:r>
        <w:rPr>
          <w:rFonts w:ascii="Times New Roman" w:hAnsi="Times New Roman" w:cs="Times New Roman"/>
          <w:szCs w:val="21"/>
        </w:rPr>
        <w:t>（毕业要求2.2）</w:t>
      </w:r>
    </w:p>
    <w:p>
      <w:pPr>
        <w:ind w:left="359" w:leftChars="171" w:firstLine="417" w:firstLineChars="199"/>
        <w:rPr>
          <w:rFonts w:ascii="Times New Roman" w:hAnsi="Times New Roman" w:cs="Times New Roman"/>
          <w:szCs w:val="21"/>
        </w:rPr>
      </w:pPr>
      <w:r>
        <w:rPr>
          <w:rFonts w:ascii="Times New Roman" w:hAnsi="Times New Roman" w:cs="Times New Roman"/>
          <w:szCs w:val="21"/>
        </w:rPr>
        <w:t>2.1纵断面地面线数据输入；</w:t>
      </w:r>
    </w:p>
    <w:p>
      <w:pPr>
        <w:ind w:left="359" w:leftChars="171" w:firstLine="417" w:firstLineChars="199"/>
        <w:rPr>
          <w:rFonts w:ascii="Times New Roman" w:hAnsi="Times New Roman" w:cs="Times New Roman"/>
          <w:szCs w:val="21"/>
        </w:rPr>
      </w:pPr>
      <w:r>
        <w:rPr>
          <w:rFonts w:ascii="Times New Roman" w:hAnsi="Times New Roman" w:cs="Times New Roman"/>
          <w:szCs w:val="21"/>
        </w:rPr>
        <w:t>2.2纵断面动态拉坡设计；</w:t>
      </w:r>
    </w:p>
    <w:p>
      <w:pPr>
        <w:ind w:left="359" w:leftChars="171" w:firstLine="417" w:firstLineChars="199"/>
        <w:rPr>
          <w:rFonts w:ascii="Times New Roman" w:hAnsi="Times New Roman" w:cs="Times New Roman"/>
          <w:szCs w:val="21"/>
        </w:rPr>
      </w:pPr>
      <w:r>
        <w:rPr>
          <w:rFonts w:ascii="Times New Roman" w:hAnsi="Times New Roman" w:cs="Times New Roman"/>
          <w:szCs w:val="21"/>
        </w:rPr>
        <w:t>2.3路线纵断面图绘制；</w:t>
      </w:r>
    </w:p>
    <w:p>
      <w:pPr>
        <w:ind w:left="359" w:leftChars="171" w:firstLine="417" w:firstLineChars="199"/>
        <w:rPr>
          <w:rFonts w:ascii="Times New Roman" w:hAnsi="Times New Roman" w:cs="Times New Roman"/>
          <w:szCs w:val="21"/>
        </w:rPr>
      </w:pPr>
      <w:r>
        <w:rPr>
          <w:rFonts w:ascii="Times New Roman" w:hAnsi="Times New Roman" w:cs="Times New Roman"/>
          <w:szCs w:val="21"/>
        </w:rPr>
        <w:t>2.4边沟、排水沟沟底标高设计。</w:t>
      </w:r>
    </w:p>
    <w:p>
      <w:pPr>
        <w:ind w:left="359" w:leftChars="171" w:firstLine="420" w:firstLineChars="199"/>
        <w:rPr>
          <w:rFonts w:ascii="Times New Roman" w:hAnsi="Times New Roman" w:cs="Times New Roman"/>
          <w:szCs w:val="21"/>
        </w:rPr>
      </w:pPr>
      <w:r>
        <w:rPr>
          <w:rFonts w:ascii="Times New Roman" w:hAnsi="Times New Roman" w:cs="Times New Roman"/>
          <w:b/>
          <w:szCs w:val="21"/>
        </w:rPr>
        <w:t>第三章 路线横断面设计（3学时）</w:t>
      </w:r>
      <w:r>
        <w:rPr>
          <w:rFonts w:ascii="Times New Roman" w:hAnsi="Times New Roman" w:cs="Times New Roman"/>
          <w:szCs w:val="21"/>
        </w:rPr>
        <w:t>（毕业要求2.2）</w:t>
      </w:r>
    </w:p>
    <w:p>
      <w:pPr>
        <w:ind w:left="359" w:leftChars="171" w:firstLine="417" w:firstLineChars="199"/>
        <w:rPr>
          <w:rFonts w:ascii="Times New Roman" w:hAnsi="Times New Roman" w:cs="Times New Roman"/>
          <w:szCs w:val="21"/>
        </w:rPr>
      </w:pPr>
      <w:r>
        <w:rPr>
          <w:rFonts w:ascii="Times New Roman" w:hAnsi="Times New Roman" w:cs="Times New Roman"/>
          <w:szCs w:val="21"/>
        </w:rPr>
        <w:t>3.1横断面地面数据输入；</w:t>
      </w:r>
    </w:p>
    <w:p>
      <w:pPr>
        <w:ind w:left="359" w:leftChars="171" w:firstLine="417" w:firstLineChars="199"/>
        <w:rPr>
          <w:rFonts w:ascii="Times New Roman" w:hAnsi="Times New Roman" w:cs="Times New Roman"/>
          <w:szCs w:val="21"/>
        </w:rPr>
      </w:pPr>
      <w:r>
        <w:rPr>
          <w:rFonts w:ascii="Times New Roman" w:hAnsi="Times New Roman" w:cs="Times New Roman"/>
          <w:szCs w:val="21"/>
        </w:rPr>
        <w:t>3.2路基设计计算；</w:t>
      </w:r>
    </w:p>
    <w:p>
      <w:pPr>
        <w:ind w:left="359" w:leftChars="171" w:firstLine="417" w:firstLineChars="199"/>
        <w:rPr>
          <w:rFonts w:ascii="Times New Roman" w:hAnsi="Times New Roman" w:cs="Times New Roman"/>
          <w:szCs w:val="21"/>
        </w:rPr>
      </w:pPr>
      <w:r>
        <w:rPr>
          <w:rFonts w:ascii="Times New Roman" w:hAnsi="Times New Roman" w:cs="Times New Roman"/>
          <w:szCs w:val="21"/>
        </w:rPr>
        <w:t>3.3路基超高与加宽的计算；</w:t>
      </w:r>
    </w:p>
    <w:p>
      <w:pPr>
        <w:ind w:left="359" w:leftChars="171" w:firstLine="417" w:firstLineChars="199"/>
        <w:rPr>
          <w:rFonts w:ascii="Times New Roman" w:hAnsi="Times New Roman" w:cs="Times New Roman"/>
          <w:szCs w:val="21"/>
        </w:rPr>
      </w:pPr>
      <w:r>
        <w:rPr>
          <w:rFonts w:ascii="Times New Roman" w:hAnsi="Times New Roman" w:cs="Times New Roman"/>
          <w:szCs w:val="21"/>
        </w:rPr>
        <w:t>3.4横断面设计与绘图；</w:t>
      </w:r>
    </w:p>
    <w:p>
      <w:pPr>
        <w:ind w:left="359" w:leftChars="171" w:firstLine="417" w:firstLineChars="199"/>
        <w:rPr>
          <w:rFonts w:ascii="Times New Roman" w:hAnsi="Times New Roman" w:cs="Times New Roman"/>
          <w:szCs w:val="21"/>
        </w:rPr>
      </w:pPr>
      <w:r>
        <w:rPr>
          <w:rFonts w:ascii="Times New Roman" w:hAnsi="Times New Roman" w:cs="Times New Roman"/>
          <w:szCs w:val="21"/>
        </w:rPr>
        <w:t>3.5横断面修改。</w:t>
      </w:r>
    </w:p>
    <w:p>
      <w:pPr>
        <w:ind w:left="359" w:leftChars="171" w:firstLine="420" w:firstLineChars="199"/>
        <w:rPr>
          <w:rFonts w:ascii="Times New Roman" w:hAnsi="Times New Roman" w:cs="Times New Roman"/>
          <w:szCs w:val="21"/>
        </w:rPr>
      </w:pPr>
      <w:r>
        <w:rPr>
          <w:rFonts w:ascii="Times New Roman" w:hAnsi="Times New Roman" w:cs="Times New Roman"/>
          <w:b/>
          <w:szCs w:val="21"/>
        </w:rPr>
        <w:t>第四章 支挡防护构造物设计（3学时）</w:t>
      </w:r>
      <w:r>
        <w:rPr>
          <w:rFonts w:ascii="Times New Roman" w:hAnsi="Times New Roman" w:cs="Times New Roman"/>
          <w:szCs w:val="21"/>
        </w:rPr>
        <w:t>（毕业要求2.2）</w:t>
      </w:r>
    </w:p>
    <w:p>
      <w:pPr>
        <w:ind w:left="359" w:leftChars="171" w:firstLine="417" w:firstLineChars="199"/>
        <w:rPr>
          <w:rFonts w:ascii="Times New Roman" w:hAnsi="Times New Roman" w:cs="Times New Roman"/>
          <w:szCs w:val="21"/>
        </w:rPr>
      </w:pPr>
      <w:r>
        <w:rPr>
          <w:rFonts w:ascii="Times New Roman" w:hAnsi="Times New Roman" w:cs="Times New Roman"/>
          <w:szCs w:val="21"/>
        </w:rPr>
        <w:t>4.1支挡防护构造物录入；</w:t>
      </w:r>
    </w:p>
    <w:p>
      <w:pPr>
        <w:ind w:left="359" w:leftChars="171" w:firstLine="417" w:firstLineChars="199"/>
        <w:rPr>
          <w:rFonts w:ascii="Times New Roman" w:hAnsi="Times New Roman" w:cs="Times New Roman"/>
          <w:szCs w:val="21"/>
        </w:rPr>
      </w:pPr>
      <w:r>
        <w:rPr>
          <w:rFonts w:ascii="Times New Roman" w:hAnsi="Times New Roman" w:cs="Times New Roman"/>
          <w:szCs w:val="21"/>
        </w:rPr>
        <w:t>4.2标准构造物录入（标准挡土墙录入）；</w:t>
      </w:r>
    </w:p>
    <w:p>
      <w:pPr>
        <w:ind w:left="359" w:leftChars="171" w:firstLine="417" w:firstLineChars="199"/>
        <w:rPr>
          <w:rFonts w:ascii="Times New Roman" w:hAnsi="Times New Roman" w:cs="Times New Roman"/>
          <w:szCs w:val="21"/>
        </w:rPr>
      </w:pPr>
      <w:r>
        <w:rPr>
          <w:rFonts w:ascii="Times New Roman" w:hAnsi="Times New Roman" w:cs="Times New Roman"/>
          <w:szCs w:val="21"/>
        </w:rPr>
        <w:t xml:space="preserve">4.3当前工程项目的挡墙设置。 </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直观教学法”、“案例法”和“练习法”。通过引入“典型案例”增加学生对问题的关注度，提高学生的兴趣；引导学生思考如何解决问题，使学生主动提出解决方案；给学生讲解基本的操作和注意事项，并布置课堂和课后作业，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本课程利用采用现代化的教学手段，采用“多媒体”与“教学录像”两种手段相结合进行授课，“多媒体”可将抽象的内容生动化。同时，通过指导学生上级实操，提高学生的动手能力。</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rPr>
          <w:rFonts w:ascii="Times New Roman" w:hAnsi="Times New Roman" w:cs="Times New Roman"/>
          <w:szCs w:val="21"/>
        </w:rPr>
      </w:pPr>
      <w:r>
        <w:rPr>
          <w:rFonts w:ascii="Times New Roman" w:hAnsi="Times New Roman" w:cs="Times New Roman"/>
          <w:szCs w:val="21"/>
        </w:rPr>
        <w:t xml:space="preserve">    以课后上机练习为主。</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考查，具体考核形式为课程作业</w:t>
      </w:r>
    </w:p>
    <w:p>
      <w:pPr>
        <w:ind w:firstLine="420" w:firstLineChars="200"/>
        <w:rPr>
          <w:rFonts w:ascii="Times New Roman" w:hAnsi="Times New Roman" w:cs="Times New Roman"/>
          <w:szCs w:val="21"/>
        </w:rPr>
      </w:pPr>
      <w:r>
        <w:rPr>
          <w:rFonts w:ascii="Times New Roman" w:hAnsi="Times New Roman" w:cs="Times New Roman"/>
          <w:szCs w:val="21"/>
        </w:rPr>
        <w:t>课程作业（60%）+出勤考核（10%）+课堂表现（20%）</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rPr>
          <w:rFonts w:ascii="Times New Roman" w:hAnsi="Times New Roman" w:cs="Times New Roman"/>
          <w:szCs w:val="21"/>
        </w:rPr>
      </w:pPr>
      <w:r>
        <w:rPr>
          <w:rFonts w:ascii="Times New Roman" w:hAnsi="Times New Roman" w:cs="Times New Roman"/>
          <w:szCs w:val="21"/>
        </w:rPr>
        <w:t>推荐教材：沈艳东．公路计算机辅助技术．北京：北京理工大学出版社，2010．</w:t>
      </w:r>
    </w:p>
    <w:p>
      <w:pPr>
        <w:rPr>
          <w:rFonts w:ascii="Times New Roman" w:hAnsi="Times New Roman" w:cs="Times New Roman"/>
          <w:szCs w:val="21"/>
        </w:rPr>
      </w:pPr>
      <w:r>
        <w:rPr>
          <w:rFonts w:ascii="Times New Roman" w:hAnsi="Times New Roman" w:cs="Times New Roman"/>
          <w:szCs w:val="21"/>
        </w:rPr>
        <w:t>参考书目：</w:t>
      </w:r>
    </w:p>
    <w:p>
      <w:pPr>
        <w:rPr>
          <w:rFonts w:ascii="Times New Roman" w:hAnsi="Times New Roman" w:cs="Times New Roman"/>
          <w:szCs w:val="21"/>
        </w:rPr>
      </w:pPr>
      <w:r>
        <w:rPr>
          <w:rFonts w:ascii="Times New Roman" w:hAnsi="Times New Roman" w:cs="Times New Roman"/>
          <w:szCs w:val="21"/>
        </w:rPr>
        <w:t>[1] 杨少伟．道路勘测设计．北京：人民交通出版社,2009</w:t>
      </w:r>
    </w:p>
    <w:p>
      <w:pPr>
        <w:rPr>
          <w:rFonts w:ascii="Times New Roman" w:hAnsi="Times New Roman" w:cs="Times New Roman"/>
          <w:szCs w:val="21"/>
        </w:rPr>
      </w:pPr>
      <w:r>
        <w:rPr>
          <w:rFonts w:ascii="Times New Roman" w:hAnsi="Times New Roman" w:cs="Times New Roman"/>
          <w:szCs w:val="21"/>
        </w:rPr>
        <w:t>[2] 交通部部标准．公路路线设计规范（JTG D20-2006）．北京：人民交通出版社,2006</w:t>
      </w:r>
    </w:p>
    <w:p>
      <w:pPr>
        <w:rPr>
          <w:rFonts w:ascii="Times New Roman" w:hAnsi="Times New Roman" w:cs="Times New Roman"/>
          <w:szCs w:val="21"/>
        </w:rPr>
      </w:pPr>
      <w:r>
        <w:rPr>
          <w:rFonts w:ascii="Times New Roman" w:hAnsi="Times New Roman" w:cs="Times New Roman"/>
          <w:szCs w:val="21"/>
        </w:rPr>
        <w:t>[3] 交通部行业标准．公路工程技术标准（JTG B01-2014）．北京：人民交通出版社，2014</w:t>
      </w: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尹鹏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110"/>
      <w:bookmarkEnd w:id="1111"/>
      <w:bookmarkEnd w:id="1112"/>
      <w:bookmarkEnd w:id="1113"/>
      <w:bookmarkEnd w:id="1114"/>
      <w:bookmarkEnd w:id="1115"/>
      <w:bookmarkEnd w:id="1116"/>
      <w:bookmarkStart w:id="1117" w:name="_Toc469646845"/>
      <w:bookmarkStart w:id="1118" w:name="_Toc469842161"/>
      <w:bookmarkStart w:id="1119" w:name="_Toc469646653"/>
      <w:bookmarkStart w:id="1120" w:name="_Toc18840"/>
      <w:bookmarkStart w:id="1121" w:name="_Toc469597495"/>
      <w:r>
        <w:rPr>
          <w:rFonts w:ascii="Times New Roman" w:hAnsi="Times New Roman" w:eastAsia="黑体" w:cs="Times New Roman"/>
          <w:b/>
          <w:bCs/>
          <w:sz w:val="30"/>
          <w:szCs w:val="30"/>
        </w:rPr>
        <w:t>《大跨径桥梁设计》课程教学大纲</w:t>
      </w:r>
      <w:bookmarkEnd w:id="1117"/>
      <w:bookmarkEnd w:id="1118"/>
      <w:bookmarkEnd w:id="1119"/>
      <w:bookmarkEnd w:id="1120"/>
      <w:bookmarkEnd w:id="1121"/>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桥梁教研室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王解军 </w:t>
      </w:r>
      <w:r>
        <w:rPr>
          <w:rFonts w:ascii="Times New Roman" w:hAnsi="Times New Roman" w:cs="Times New Roman"/>
          <w:kern w:val="0"/>
          <w:szCs w:val="21"/>
        </w:rPr>
        <w:t xml:space="preserve"> 审定人：</w:t>
      </w:r>
      <w:r>
        <w:rPr>
          <w:rFonts w:ascii="Times New Roman" w:hAnsi="Times New Roman" w:cs="Times New Roman"/>
          <w:kern w:val="0"/>
          <w:szCs w:val="21"/>
          <w:u w:val="single"/>
        </w:rPr>
        <w:t>  陈爱军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3" w:type="dxa"/>
          </w:tcPr>
          <w:p>
            <w:pPr>
              <w:rPr>
                <w:rFonts w:ascii="Times New Roman" w:hAnsi="Times New Roman" w:cs="Times New Roman"/>
                <w:bCs/>
                <w:szCs w:val="21"/>
              </w:rPr>
            </w:pPr>
            <w:r>
              <w:rPr>
                <w:rFonts w:ascii="Times New Roman" w:hAnsi="Times New Roman" w:cs="Times New Roman"/>
                <w:szCs w:val="21"/>
              </w:rPr>
              <w:t>A03060030</w:t>
            </w:r>
          </w:p>
        </w:tc>
        <w:tc>
          <w:tcPr>
            <w:tcW w:w="1158" w:type="dxa"/>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tcPr>
          <w:p>
            <w:pPr>
              <w:rPr>
                <w:rFonts w:ascii="Times New Roman" w:hAnsi="Times New Roman" w:cs="Times New Roman"/>
                <w:bCs/>
                <w:szCs w:val="21"/>
              </w:rPr>
            </w:pPr>
            <w:r>
              <w:rPr>
                <w:rFonts w:ascii="Times New Roman" w:hAnsi="Times New Roman" w:cs="Times New Roman"/>
                <w:bCs/>
                <w:szCs w:val="21"/>
              </w:rPr>
              <w:t>大跨径桥梁设计</w:t>
            </w:r>
          </w:p>
        </w:tc>
        <w:tc>
          <w:tcPr>
            <w:tcW w:w="1272" w:type="dxa"/>
            <w:gridSpan w:val="2"/>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tcPr>
          <w:p>
            <w:pPr>
              <w:rPr>
                <w:rFonts w:ascii="Times New Roman" w:hAnsi="Times New Roman" w:cs="Times New Roman"/>
                <w:bCs/>
                <w:szCs w:val="21"/>
              </w:rPr>
            </w:pPr>
            <w:r>
              <w:rPr>
                <w:rFonts w:ascii="Times New Roman" w:hAnsi="Times New Roman" w:cs="Times New Roman"/>
                <w:bCs/>
                <w:szCs w:val="21"/>
              </w:rPr>
              <w:t>土木工程（道路桥梁方向）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3" w:type="dxa"/>
            <w:vAlign w:val="center"/>
          </w:tcPr>
          <w:p>
            <w:pPr>
              <w:jc w:val="center"/>
              <w:rPr>
                <w:rFonts w:ascii="Times New Roman" w:hAnsi="Times New Roman" w:cs="Times New Roman"/>
                <w:bCs/>
                <w:szCs w:val="21"/>
              </w:rPr>
            </w:pPr>
            <w:r>
              <w:rPr>
                <w:rFonts w:ascii="Times New Roman" w:hAnsi="Times New Roman" w:cs="Times New Roman"/>
                <w:bCs/>
                <w:szCs w:val="21"/>
              </w:rPr>
              <w:t>桥梁工程A、B</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3" w:type="dxa"/>
            <w:vAlign w:val="center"/>
          </w:tcPr>
          <w:p>
            <w:pPr>
              <w:jc w:val="center"/>
              <w:rPr>
                <w:rFonts w:ascii="Times New Roman" w:hAnsi="Times New Roman" w:cs="Times New Roman"/>
                <w:bCs/>
                <w:szCs w:val="21"/>
              </w:rPr>
            </w:pPr>
            <w:r>
              <w:rPr>
                <w:rFonts w:ascii="Times New Roman" w:hAnsi="Times New Roman" w:cs="Times New Roman"/>
                <w:bCs/>
                <w:szCs w:val="21"/>
              </w:rPr>
              <w:t>20</w:t>
            </w:r>
          </w:p>
        </w:tc>
        <w:tc>
          <w:tcPr>
            <w:tcW w:w="1158" w:type="dxa"/>
            <w:tcBorders>
              <w:bottom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tcPr>
          <w:p>
            <w:pPr>
              <w:jc w:val="right"/>
              <w:rPr>
                <w:rFonts w:ascii="Times New Roman" w:hAnsi="Times New Roman" w:cs="Times New Roman"/>
                <w:bCs/>
                <w:szCs w:val="21"/>
              </w:rPr>
            </w:pPr>
          </w:p>
        </w:tc>
        <w:tc>
          <w:tcPr>
            <w:tcW w:w="864" w:type="dxa"/>
          </w:tcPr>
          <w:p>
            <w:pPr>
              <w:jc w:val="right"/>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1.25</w:t>
            </w:r>
          </w:p>
        </w:tc>
        <w:tc>
          <w:tcPr>
            <w:tcW w:w="1191" w:type="dxa"/>
            <w:gridSpan w:val="2"/>
          </w:tcPr>
          <w:p>
            <w:pP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tcPr>
          <w:p>
            <w:pP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rPr>
          <w:rFonts w:ascii="Times New Roman" w:hAnsi="Times New Roman" w:cs="Times New Roman"/>
          <w:szCs w:val="21"/>
        </w:rPr>
      </w:pPr>
      <w:r>
        <w:rPr>
          <w:rFonts w:ascii="Times New Roman" w:hAnsi="Times New Roman" w:cs="Times New Roman"/>
          <w:szCs w:val="21"/>
        </w:rPr>
        <w:t xml:space="preserve">     《大跨径桥梁设计》是土木工程专业（道路桥梁工程方向）本科生的专业选修课。主要内容包括：1）概述，主要介绍斜拉桥、悬索桥及中下承式拱桥的主要特点、分类、适用场合及发展状况； 2）斜拉桥的构造与设计，介绍斜拉桥的总体布置及拉索、主梁与塔墩的构造与设计；3）悬索桥的构造与设计，主要介绍悬索桥的总体布置及主缆、鞍座、桥塔、锚碇、吊杆与主梁的构造与设计；4）中下承式拱桥的构造与设计，介绍中下承式拱桥的总体布置及拱肋、横向联系、系杆等的构造与设计；5）实例介绍，介绍3~5座典型的大跨径桥梁的设计与施工要点。</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877"/>
        <w:gridCol w:w="5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2877"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5221"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2877"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毕业要求3.2</w:t>
            </w:r>
          </w:p>
        </w:tc>
        <w:tc>
          <w:tcPr>
            <w:tcW w:w="5221" w:type="dxa"/>
            <w:vAlign w:val="center"/>
          </w:tcPr>
          <w:p>
            <w:pPr>
              <w:spacing w:line="400" w:lineRule="exact"/>
              <w:jc w:val="left"/>
              <w:rPr>
                <w:rFonts w:ascii="Times New Roman" w:hAnsi="Times New Roman" w:cs="Times New Roman"/>
                <w:szCs w:val="21"/>
              </w:rPr>
            </w:pPr>
            <w:r>
              <w:rPr>
                <w:rFonts w:ascii="Times New Roman" w:hAnsi="Times New Roman" w:cs="Times New Roman"/>
                <w:kern w:val="0"/>
                <w:szCs w:val="21"/>
              </w:rPr>
              <w:t>具备设计满足土木工程特定需求的体系和结构的能力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659"/>
        <w:gridCol w:w="4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9"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439"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65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第一章 概述</w:t>
            </w:r>
          </w:p>
        </w:tc>
        <w:tc>
          <w:tcPr>
            <w:tcW w:w="443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65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第二章 斜拉桥的构造与设计</w:t>
            </w:r>
          </w:p>
        </w:tc>
        <w:tc>
          <w:tcPr>
            <w:tcW w:w="443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65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第三章 悬索桥的构造与设计</w:t>
            </w:r>
          </w:p>
        </w:tc>
        <w:tc>
          <w:tcPr>
            <w:tcW w:w="443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659"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第四章 中下承式拱桥的构造与设计</w:t>
            </w:r>
          </w:p>
        </w:tc>
        <w:tc>
          <w:tcPr>
            <w:tcW w:w="443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65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第五章 实例介绍</w:t>
            </w:r>
          </w:p>
        </w:tc>
        <w:tc>
          <w:tcPr>
            <w:tcW w:w="443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毕业要求3.2</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22" w:firstLineChars="200"/>
        <w:rPr>
          <w:rFonts w:ascii="Times New Roman" w:hAnsi="Times New Roman" w:cs="Times New Roman"/>
          <w:b/>
          <w:bCs/>
          <w:szCs w:val="21"/>
        </w:rPr>
      </w:pPr>
      <w:r>
        <w:rPr>
          <w:rFonts w:ascii="Times New Roman" w:hAnsi="Times New Roman" w:cs="Times New Roman"/>
          <w:b/>
          <w:bCs/>
          <w:szCs w:val="21"/>
        </w:rPr>
        <w:t>第一章 概述（6学时）</w:t>
      </w:r>
      <w:r>
        <w:rPr>
          <w:rFonts w:ascii="Times New Roman" w:hAnsi="Times New Roman" w:cs="Times New Roman"/>
          <w:szCs w:val="21"/>
        </w:rPr>
        <w:t>（</w:t>
      </w:r>
      <w:r>
        <w:rPr>
          <w:rFonts w:ascii="Times New Roman" w:hAnsi="Times New Roman" w:cs="Times New Roman"/>
          <w:kern w:val="0"/>
          <w:szCs w:val="21"/>
        </w:rPr>
        <w:t>支撑毕业要求3.2</w:t>
      </w:r>
      <w:r>
        <w:rPr>
          <w:rFonts w:ascii="Times New Roman" w:hAnsi="Times New Roman" w:cs="Times New Roman"/>
          <w:szCs w:val="21"/>
        </w:rPr>
        <w:t>）</w:t>
      </w:r>
    </w:p>
    <w:p>
      <w:pPr>
        <w:ind w:firstLine="472" w:firstLineChars="225"/>
        <w:rPr>
          <w:rFonts w:ascii="Times New Roman" w:hAnsi="Times New Roman" w:cs="Times New Roman"/>
          <w:szCs w:val="21"/>
        </w:rPr>
      </w:pPr>
      <w:r>
        <w:rPr>
          <w:rFonts w:ascii="Times New Roman" w:hAnsi="Times New Roman" w:cs="Times New Roman"/>
          <w:szCs w:val="21"/>
        </w:rPr>
        <w:t>掌握大跨、特大跨径桥梁的主要桥型，熟悉斜拉桥、悬索桥及中下承式拱桥的主要受力特点与适用场合，了解斜拉桥、悬索桥及中下承式拱桥的主要类型。</w:t>
      </w:r>
    </w:p>
    <w:p>
      <w:pPr>
        <w:ind w:firstLine="422" w:firstLineChars="200"/>
        <w:rPr>
          <w:rFonts w:ascii="Times New Roman" w:hAnsi="Times New Roman" w:cs="Times New Roman"/>
          <w:b/>
          <w:bCs/>
          <w:szCs w:val="21"/>
        </w:rPr>
      </w:pPr>
      <w:r>
        <w:rPr>
          <w:rFonts w:ascii="Times New Roman" w:hAnsi="Times New Roman" w:cs="Times New Roman"/>
          <w:b/>
          <w:bCs/>
          <w:szCs w:val="21"/>
        </w:rPr>
        <w:t>第二章 斜拉桥的构造与设计（6学时）</w:t>
      </w:r>
      <w:r>
        <w:rPr>
          <w:rFonts w:ascii="Times New Roman" w:hAnsi="Times New Roman" w:cs="Times New Roman"/>
          <w:szCs w:val="21"/>
        </w:rPr>
        <w:t>（</w:t>
      </w:r>
      <w:r>
        <w:rPr>
          <w:rFonts w:ascii="Times New Roman" w:hAnsi="Times New Roman" w:cs="Times New Roman"/>
          <w:kern w:val="0"/>
          <w:szCs w:val="21"/>
        </w:rPr>
        <w:t>支撑毕业要求3.2</w:t>
      </w:r>
      <w:r>
        <w:rPr>
          <w:rFonts w:ascii="Times New Roman" w:hAnsi="Times New Roman" w:cs="Times New Roman"/>
          <w:szCs w:val="21"/>
        </w:rPr>
        <w:t>）</w:t>
      </w:r>
    </w:p>
    <w:p>
      <w:pPr>
        <w:ind w:firstLine="420" w:firstLineChars="200"/>
        <w:rPr>
          <w:rFonts w:ascii="Times New Roman" w:hAnsi="Times New Roman" w:cs="Times New Roman"/>
          <w:szCs w:val="21"/>
        </w:rPr>
      </w:pPr>
      <w:r>
        <w:rPr>
          <w:rFonts w:ascii="Times New Roman" w:hAnsi="Times New Roman" w:cs="Times New Roman"/>
          <w:szCs w:val="21"/>
        </w:rPr>
        <w:t>掌握斜拉桥总体布置的原则，熟悉拉索、主梁与塔的构造要点，了解拉索振动的原因及主要的减振措施。</w:t>
      </w:r>
    </w:p>
    <w:p>
      <w:pPr>
        <w:ind w:left="420"/>
        <w:rPr>
          <w:rFonts w:ascii="Times New Roman" w:hAnsi="Times New Roman" w:cs="Times New Roman"/>
          <w:b/>
          <w:bCs/>
          <w:szCs w:val="21"/>
        </w:rPr>
      </w:pPr>
      <w:r>
        <w:rPr>
          <w:rFonts w:ascii="Times New Roman" w:hAnsi="Times New Roman" w:cs="Times New Roman"/>
          <w:b/>
          <w:bCs/>
          <w:szCs w:val="21"/>
        </w:rPr>
        <w:t>第三章 悬索桥的构造与设计（6学时）</w:t>
      </w:r>
      <w:r>
        <w:rPr>
          <w:rFonts w:ascii="Times New Roman" w:hAnsi="Times New Roman" w:cs="Times New Roman"/>
          <w:szCs w:val="21"/>
        </w:rPr>
        <w:t>（</w:t>
      </w:r>
      <w:r>
        <w:rPr>
          <w:rFonts w:ascii="Times New Roman" w:hAnsi="Times New Roman" w:cs="Times New Roman"/>
          <w:kern w:val="0"/>
          <w:szCs w:val="21"/>
        </w:rPr>
        <w:t>支撑毕业要求3.2</w:t>
      </w:r>
      <w:r>
        <w:rPr>
          <w:rFonts w:ascii="Times New Roman" w:hAnsi="Times New Roman" w:cs="Times New Roman"/>
          <w:szCs w:val="21"/>
        </w:rPr>
        <w:t>）</w:t>
      </w:r>
    </w:p>
    <w:p>
      <w:pPr>
        <w:ind w:firstLine="420" w:firstLineChars="200"/>
        <w:rPr>
          <w:rFonts w:ascii="Times New Roman" w:hAnsi="Times New Roman" w:cs="Times New Roman"/>
          <w:szCs w:val="21"/>
        </w:rPr>
      </w:pPr>
      <w:r>
        <w:rPr>
          <w:rFonts w:ascii="Times New Roman" w:hAnsi="Times New Roman" w:cs="Times New Roman"/>
          <w:szCs w:val="21"/>
        </w:rPr>
        <w:t>熟悉悬索桥总体布置的基本要求，熟悉主缆、塔及锚碇的主要形式与构造要点，了解鞍座、吊杆与加劲梁的构造特点。</w:t>
      </w:r>
    </w:p>
    <w:p>
      <w:pPr>
        <w:ind w:left="420" w:leftChars="200" w:firstLine="105" w:firstLineChars="50"/>
        <w:rPr>
          <w:rFonts w:ascii="Times New Roman" w:hAnsi="Times New Roman" w:cs="Times New Roman"/>
          <w:b/>
          <w:bCs/>
          <w:szCs w:val="21"/>
        </w:rPr>
      </w:pPr>
      <w:r>
        <w:rPr>
          <w:rFonts w:ascii="Times New Roman" w:hAnsi="Times New Roman" w:cs="Times New Roman"/>
          <w:b/>
          <w:bCs/>
          <w:szCs w:val="21"/>
        </w:rPr>
        <w:t>第四章 中下承式拱桥的构造与设计（4学时）</w:t>
      </w:r>
      <w:r>
        <w:rPr>
          <w:rFonts w:ascii="Times New Roman" w:hAnsi="Times New Roman" w:cs="Times New Roman"/>
          <w:szCs w:val="21"/>
        </w:rPr>
        <w:t>（</w:t>
      </w:r>
      <w:r>
        <w:rPr>
          <w:rFonts w:ascii="Times New Roman" w:hAnsi="Times New Roman" w:cs="Times New Roman"/>
          <w:kern w:val="0"/>
          <w:szCs w:val="21"/>
        </w:rPr>
        <w:t>支撑毕业要求3.2</w:t>
      </w:r>
      <w:r>
        <w:rPr>
          <w:rFonts w:ascii="Times New Roman" w:hAnsi="Times New Roman" w:cs="Times New Roman"/>
          <w:szCs w:val="21"/>
        </w:rPr>
        <w:t>）</w:t>
      </w:r>
    </w:p>
    <w:p>
      <w:pPr>
        <w:ind w:firstLine="420" w:firstLineChars="200"/>
        <w:rPr>
          <w:rFonts w:ascii="Times New Roman" w:hAnsi="Times New Roman" w:cs="Times New Roman"/>
          <w:szCs w:val="21"/>
        </w:rPr>
      </w:pPr>
      <w:r>
        <w:rPr>
          <w:rFonts w:ascii="Times New Roman" w:hAnsi="Times New Roman" w:cs="Times New Roman"/>
          <w:szCs w:val="21"/>
        </w:rPr>
        <w:t>掌握中下承式拱桥总体布置的基本要求，熟悉主拱肋、横向联系的构造与设计；了解吊杆、系杆及桥面系的构造要点。</w:t>
      </w:r>
    </w:p>
    <w:p>
      <w:pPr>
        <w:ind w:left="420" w:leftChars="200" w:firstLine="105" w:firstLineChars="50"/>
        <w:rPr>
          <w:rFonts w:ascii="Times New Roman" w:hAnsi="Times New Roman" w:cs="Times New Roman"/>
          <w:b/>
          <w:bCs/>
          <w:szCs w:val="21"/>
        </w:rPr>
      </w:pPr>
      <w:r>
        <w:rPr>
          <w:rFonts w:ascii="Times New Roman" w:hAnsi="Times New Roman" w:cs="Times New Roman"/>
          <w:b/>
          <w:bCs/>
          <w:szCs w:val="21"/>
        </w:rPr>
        <w:t>第五章 实例介绍（2学时）</w:t>
      </w:r>
      <w:r>
        <w:rPr>
          <w:rFonts w:ascii="Times New Roman" w:hAnsi="Times New Roman" w:cs="Times New Roman"/>
          <w:szCs w:val="21"/>
        </w:rPr>
        <w:t>（</w:t>
      </w:r>
      <w:r>
        <w:rPr>
          <w:rFonts w:ascii="Times New Roman" w:hAnsi="Times New Roman" w:cs="Times New Roman"/>
          <w:kern w:val="0"/>
          <w:szCs w:val="21"/>
        </w:rPr>
        <w:t>支撑毕业要求3.2</w:t>
      </w:r>
      <w:r>
        <w:rPr>
          <w:rFonts w:ascii="Times New Roman" w:hAnsi="Times New Roman" w:cs="Times New Roman"/>
          <w:szCs w:val="21"/>
        </w:rPr>
        <w:t>）</w:t>
      </w:r>
    </w:p>
    <w:p>
      <w:pPr>
        <w:ind w:firstLine="420" w:firstLineChars="200"/>
        <w:rPr>
          <w:rFonts w:ascii="Times New Roman" w:hAnsi="Times New Roman" w:cs="Times New Roman"/>
          <w:szCs w:val="21"/>
        </w:rPr>
      </w:pPr>
      <w:r>
        <w:rPr>
          <w:rFonts w:ascii="Times New Roman" w:hAnsi="Times New Roman" w:cs="Times New Roman"/>
          <w:szCs w:val="21"/>
        </w:rPr>
        <w:t>了解有代表性的（典型的）斜拉桥、悬索桥及中下承式拱桥的设计与施工要点。</w:t>
      </w:r>
    </w:p>
    <w:p>
      <w:pPr>
        <w:ind w:firstLine="420" w:firstLineChars="200"/>
        <w:rPr>
          <w:rFonts w:ascii="Times New Roman" w:hAnsi="Times New Roman" w:cs="Times New Roman"/>
          <w:szCs w:val="21"/>
        </w:rPr>
      </w:pPr>
      <w:r>
        <w:rPr>
          <w:rFonts w:ascii="Times New Roman" w:hAnsi="Times New Roman" w:cs="Times New Roman"/>
          <w:szCs w:val="21"/>
        </w:rPr>
        <w:t>教学重点：斜拉桥、悬索桥及中下承式拱桥的总体布置及其主要构件的构造形式与设计要点。</w:t>
      </w:r>
    </w:p>
    <w:p>
      <w:pPr>
        <w:ind w:firstLine="420" w:firstLineChars="200"/>
        <w:rPr>
          <w:rFonts w:ascii="Times New Roman" w:hAnsi="Times New Roman" w:cs="Times New Roman"/>
          <w:szCs w:val="21"/>
        </w:rPr>
      </w:pPr>
      <w:r>
        <w:rPr>
          <w:rFonts w:ascii="Times New Roman" w:hAnsi="Times New Roman" w:cs="Times New Roman"/>
          <w:szCs w:val="21"/>
        </w:rPr>
        <w:t>教学难点：斜拉桥、悬索桥及中下承式拱桥的传力途径与受力特点，桥梁总体布置及主要构造的力学原理。</w:t>
      </w:r>
    </w:p>
    <w:p>
      <w:pPr>
        <w:rPr>
          <w:rFonts w:ascii="Times New Roman" w:hAnsi="Times New Roman" w:cs="Times New Roman"/>
          <w:szCs w:val="21"/>
        </w:rPr>
      </w:pPr>
      <w:r>
        <w:rPr>
          <w:rFonts w:ascii="Times New Roman" w:hAnsi="Times New Roman" w:eastAsia="黑体" w:cs="Times New Roman"/>
          <w:sz w:val="24"/>
          <w:szCs w:val="20"/>
        </w:rPr>
        <w:t>五、本课程的教学方法</w:t>
      </w:r>
      <w:r>
        <w:rPr>
          <w:rFonts w:ascii="Times New Roman" w:hAnsi="Times New Roman" w:cs="Times New Roman"/>
          <w:szCs w:val="21"/>
        </w:rPr>
        <w:t xml:space="preserve"> </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案例法”，结合工程实际案例，能激发学生的学习兴趣，引导学生思考如何解决问题，使学生主动提出解决方案。给学生讲解“分析问题、解决问题”的思路方法等，说明与本次课程的关系，从而引入教学内容，进行讲授，从而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r>
        <w:rPr>
          <w:rFonts w:ascii="Times New Roman" w:hAnsi="Times New Roman" w:cs="Times New Roman"/>
          <w:szCs w:val="21"/>
        </w:rPr>
        <w:t xml:space="preserve"> </w:t>
      </w:r>
    </w:p>
    <w:p>
      <w:pPr>
        <w:rPr>
          <w:rFonts w:ascii="Times New Roman" w:hAnsi="Times New Roman" w:cs="Times New Roman"/>
          <w:szCs w:val="21"/>
        </w:rPr>
      </w:pPr>
      <w:r>
        <w:rPr>
          <w:rFonts w:ascii="Times New Roman" w:hAnsi="Times New Roman" w:cs="Times New Roman"/>
          <w:szCs w:val="21"/>
        </w:rPr>
        <w:t xml:space="preserve">    采用PPT和板书相结合的方法讲授，播放实际工程的施工视频。</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r>
        <w:rPr>
          <w:rFonts w:ascii="Times New Roman" w:hAnsi="Times New Roman" w:cs="Times New Roman"/>
          <w:szCs w:val="21"/>
        </w:rPr>
        <w:t xml:space="preserve"> </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共布置8～10道问答题，分两次交，占成绩的20%</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r>
        <w:rPr>
          <w:rFonts w:ascii="Times New Roman" w:hAnsi="Times New Roman" w:cs="Times New Roman"/>
          <w:szCs w:val="21"/>
        </w:rPr>
        <w:t xml:space="preserve"> </w:t>
      </w:r>
    </w:p>
    <w:p>
      <w:pPr>
        <w:ind w:firstLine="420" w:firstLineChars="200"/>
        <w:rPr>
          <w:rFonts w:ascii="Times New Roman" w:hAnsi="Times New Roman" w:cs="Times New Roman"/>
          <w:sz w:val="18"/>
          <w:szCs w:val="18"/>
        </w:rPr>
      </w:pPr>
      <w:r>
        <w:rPr>
          <w:rFonts w:ascii="Times New Roman" w:hAnsi="Times New Roman" w:cs="Times New Roman"/>
          <w:szCs w:val="21"/>
        </w:rPr>
        <w:t>开卷考试。    考试成绩（70%）+出勤考核（10%）+平时作业（20%）</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eastAsia="黑体" w:cs="Times New Roman"/>
          <w:sz w:val="18"/>
          <w:szCs w:val="18"/>
        </w:rPr>
      </w:pPr>
      <w:r>
        <w:rPr>
          <w:rFonts w:ascii="Times New Roman" w:hAnsi="Times New Roman" w:eastAsia="黑体" w:cs="Times New Roman"/>
          <w:sz w:val="24"/>
          <w:szCs w:val="20"/>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rPr>
        <w:t>[1]《桥梁工程》，周先雁、王解军，北京大学出版社，2008</w:t>
      </w:r>
    </w:p>
    <w:p>
      <w:pPr>
        <w:rPr>
          <w:rFonts w:ascii="Times New Roman" w:hAnsi="Times New Roman" w:cs="Times New Roman"/>
          <w:szCs w:val="21"/>
        </w:rPr>
      </w:pPr>
      <w:r>
        <w:rPr>
          <w:rFonts w:ascii="Times New Roman" w:hAnsi="Times New Roman" w:cs="Times New Roman"/>
          <w:szCs w:val="21"/>
        </w:rPr>
        <w:t xml:space="preserve">    [2]《斜拉桥》，林元培，人民交通出版社，1995</w:t>
      </w:r>
    </w:p>
    <w:p>
      <w:pPr>
        <w:rPr>
          <w:rFonts w:ascii="Times New Roman" w:hAnsi="Times New Roman" w:cs="Times New Roman"/>
          <w:szCs w:val="21"/>
        </w:rPr>
      </w:pPr>
      <w:r>
        <w:rPr>
          <w:rFonts w:ascii="Times New Roman" w:hAnsi="Times New Roman" w:cs="Times New Roman"/>
          <w:szCs w:val="21"/>
        </w:rPr>
        <w:t xml:space="preserve">    [3]《悬索桥设计》，雷俊卿、郑明珠、徐恭义，人民交通出版社， 2002</w:t>
      </w:r>
    </w:p>
    <w:p>
      <w:pPr>
        <w:spacing w:line="400" w:lineRule="exact"/>
        <w:ind w:firstLine="1365" w:firstLineChars="650"/>
        <w:jc w:val="center"/>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陈爱军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日期：2016年11月          日期：2016年11月</w:t>
      </w:r>
    </w:p>
    <w:p>
      <w:pPr>
        <w:ind w:firstLine="6120" w:firstLineChars="3400"/>
        <w:rPr>
          <w:rFonts w:ascii="Times New Roman" w:hAnsi="Times New Roman" w:cs="Times New Roman"/>
          <w:sz w:val="18"/>
          <w:szCs w:val="18"/>
        </w:rPr>
      </w:pPr>
    </w:p>
    <w:p>
      <w:pPr>
        <w:ind w:firstLine="6120" w:firstLineChars="3400"/>
        <w:rPr>
          <w:rFonts w:ascii="Times New Roman" w:hAnsi="Times New Roman" w:cs="Times New Roman"/>
          <w:sz w:val="18"/>
          <w:szCs w:val="18"/>
        </w:rPr>
        <w:sectPr>
          <w:pgSz w:w="11850" w:h="16783"/>
          <w:pgMar w:top="1418" w:right="1701" w:bottom="1418" w:left="1701" w:header="851" w:footer="992" w:gutter="0"/>
          <w:cols w:space="720" w:num="1"/>
          <w:docGrid w:linePitch="312" w:charSpace="0"/>
        </w:sectPr>
      </w:pPr>
    </w:p>
    <w:p>
      <w:pPr>
        <w:spacing w:before="120" w:beforeLines="50" w:after="120" w:afterLines="50" w:line="360" w:lineRule="auto"/>
        <w:jc w:val="center"/>
        <w:outlineLvl w:val="2"/>
        <w:rPr>
          <w:rFonts w:ascii="Times New Roman" w:hAnsi="Times New Roman" w:eastAsia="黑体" w:cs="Times New Roman"/>
          <w:b/>
          <w:bCs/>
          <w:sz w:val="30"/>
          <w:szCs w:val="30"/>
        </w:rPr>
      </w:pPr>
      <w:bookmarkStart w:id="1122" w:name="_Toc469842162"/>
      <w:bookmarkStart w:id="1123" w:name="_Toc469646846"/>
      <w:bookmarkStart w:id="1124" w:name="_Toc15322"/>
      <w:bookmarkStart w:id="1125" w:name="_Toc469597496"/>
      <w:bookmarkStart w:id="1126" w:name="_Toc469646654"/>
      <w:bookmarkStart w:id="1127" w:name="_Toc375504177"/>
      <w:bookmarkStart w:id="1128" w:name="_Toc376772095"/>
      <w:bookmarkStart w:id="1129" w:name="_Toc375137872"/>
      <w:bookmarkStart w:id="1130" w:name="_Toc374977912"/>
      <w:bookmarkStart w:id="1131" w:name="_Toc375312176"/>
      <w:bookmarkStart w:id="1132" w:name="_Toc376634447"/>
      <w:bookmarkStart w:id="1133" w:name="_Toc377046816"/>
      <w:r>
        <w:rPr>
          <w:rFonts w:ascii="Times New Roman" w:hAnsi="Times New Roman" w:eastAsia="黑体" w:cs="Times New Roman"/>
          <w:b/>
          <w:bCs/>
          <w:sz w:val="30"/>
          <w:szCs w:val="30"/>
        </w:rPr>
        <w:t>《桥梁施工》课程教学大纲</w:t>
      </w:r>
      <w:bookmarkEnd w:id="1122"/>
      <w:bookmarkEnd w:id="1123"/>
      <w:bookmarkEnd w:id="1124"/>
      <w:bookmarkEnd w:id="1125"/>
      <w:bookmarkEnd w:id="1126"/>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桥梁教研室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王解军 </w:t>
      </w:r>
      <w:r>
        <w:rPr>
          <w:rFonts w:ascii="Times New Roman" w:hAnsi="Times New Roman" w:cs="Times New Roman"/>
          <w:kern w:val="0"/>
          <w:szCs w:val="21"/>
        </w:rPr>
        <w:t xml:space="preserve"> 审定人：</w:t>
      </w:r>
      <w:r>
        <w:rPr>
          <w:rFonts w:ascii="Times New Roman" w:hAnsi="Times New Roman" w:cs="Times New Roman"/>
          <w:kern w:val="0"/>
          <w:szCs w:val="21"/>
          <w:u w:val="single"/>
        </w:rPr>
        <w:t>  陈爱军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145"/>
        <w:gridCol w:w="709"/>
        <w:gridCol w:w="1254"/>
        <w:gridCol w:w="863"/>
        <w:gridCol w:w="1211"/>
        <w:gridCol w:w="61"/>
        <w:gridCol w:w="113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2145" w:type="dxa"/>
            <w:vAlign w:val="center"/>
          </w:tcPr>
          <w:p>
            <w:pPr>
              <w:jc w:val="center"/>
              <w:rPr>
                <w:rFonts w:ascii="Times New Roman" w:hAnsi="Times New Roman" w:cs="Times New Roman"/>
                <w:bCs/>
                <w:szCs w:val="21"/>
              </w:rPr>
            </w:pPr>
            <w:r>
              <w:rPr>
                <w:rFonts w:ascii="Times New Roman" w:hAnsi="Times New Roman" w:cs="Times New Roman"/>
                <w:bCs/>
                <w:szCs w:val="21"/>
              </w:rPr>
              <w:t>A03060040</w:t>
            </w:r>
          </w:p>
        </w:tc>
        <w:tc>
          <w:tcPr>
            <w:tcW w:w="70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7"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桥梁施工</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3"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2145" w:type="dxa"/>
            <w:vAlign w:val="center"/>
          </w:tcPr>
          <w:p>
            <w:pPr>
              <w:rPr>
                <w:rFonts w:ascii="Times New Roman" w:hAnsi="Times New Roman" w:cs="Times New Roman"/>
                <w:bCs/>
                <w:szCs w:val="21"/>
              </w:rPr>
            </w:pPr>
            <w:r>
              <w:rPr>
                <w:rFonts w:ascii="Times New Roman" w:hAnsi="Times New Roman" w:cs="Times New Roman"/>
                <w:bCs/>
                <w:szCs w:val="21"/>
              </w:rPr>
              <w:t>混凝土结构设计原理，桥梁工程A，桥梁工程B</w:t>
            </w:r>
          </w:p>
        </w:tc>
        <w:tc>
          <w:tcPr>
            <w:tcW w:w="70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w:t>
            </w:r>
            <w:r>
              <w:rPr>
                <w:rFonts w:ascii="Times New Roman" w:hAnsi="Times New Roman" w:eastAsia="MS Mincho" w:cs="Times New Roman"/>
                <w:bCs/>
                <w:szCs w:val="21"/>
              </w:rPr>
              <w:t>□</w:t>
            </w:r>
            <w:r>
              <w:rPr>
                <w:rFonts w:ascii="Times New Roman" w:hAnsi="Times New Roman" w:cs="Times New Roman"/>
                <w:bCs/>
                <w:szCs w:val="21"/>
              </w:rPr>
              <w:t xml:space="preserve">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2145"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24</w:t>
            </w:r>
            <w:r>
              <w:rPr>
                <w:rFonts w:ascii="Times New Roman" w:hAnsi="Times New Roman" w:cs="Times New Roman"/>
                <w:bCs/>
                <w:szCs w:val="21"/>
              </w:rPr>
              <w:t>学时</w:t>
            </w:r>
          </w:p>
        </w:tc>
        <w:tc>
          <w:tcPr>
            <w:tcW w:w="709"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3"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1.5</w:t>
            </w:r>
            <w:r>
              <w:rPr>
                <w:rFonts w:ascii="Times New Roman" w:hAnsi="Times New Roman" w:cs="Times New Roman"/>
                <w:bCs/>
                <w:szCs w:val="21"/>
              </w:rPr>
              <w:t>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3" w:type="dxa"/>
            <w:vAlign w:val="center"/>
          </w:tcPr>
          <w:p>
            <w:pPr>
              <w:jc w:val="cente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210" w:firstLineChars="100"/>
        <w:rPr>
          <w:rFonts w:ascii="Times New Roman" w:hAnsi="Times New Roman" w:cs="Times New Roman"/>
          <w:bCs/>
          <w:szCs w:val="21"/>
        </w:rPr>
      </w:pPr>
      <w:r>
        <w:rPr>
          <w:rFonts w:ascii="Times New Roman" w:hAnsi="Times New Roman" w:cs="Times New Roman"/>
          <w:bCs/>
          <w:szCs w:val="21"/>
        </w:rPr>
        <w:t>《桥梁施工》是土木专业道路与桥梁方向的专业选修课，它的任务是使学生掌握简支梁桥、连续梁与刚构桥、拱桥、桥梁墩台的施工方法。</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bCs/>
                <w:szCs w:val="21"/>
              </w:rPr>
              <w:t>3.3</w:t>
            </w:r>
          </w:p>
        </w:tc>
        <w:tc>
          <w:tcPr>
            <w:tcW w:w="4838"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具备设计满足土木工程特定需求的施工方案的能力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第一章 </w:t>
            </w:r>
            <w:r>
              <w:rPr>
                <w:rFonts w:ascii="Times New Roman" w:hAnsi="Times New Roman" w:cs="Times New Roman"/>
                <w:bCs/>
                <w:szCs w:val="21"/>
              </w:rPr>
              <w:t>桥梁施工概述</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w:t>
            </w:r>
            <w:r>
              <w:rPr>
                <w:rFonts w:ascii="Times New Roman" w:hAnsi="Times New Roman" w:eastAsia="黑体" w:cs="Times New Roman"/>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ind w:left="630" w:hanging="630" w:hangingChars="300"/>
              <w:jc w:val="left"/>
              <w:rPr>
                <w:rFonts w:ascii="Times New Roman" w:hAnsi="Times New Roman" w:cs="Times New Roman"/>
                <w:szCs w:val="21"/>
              </w:rPr>
            </w:pPr>
            <w:r>
              <w:rPr>
                <w:rFonts w:ascii="Times New Roman" w:hAnsi="Times New Roman" w:cs="Times New Roman"/>
                <w:szCs w:val="21"/>
              </w:rPr>
              <w:t>第二章 混凝土梁式桥的施工</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w:t>
            </w:r>
            <w:r>
              <w:rPr>
                <w:rFonts w:ascii="Times New Roman" w:hAnsi="Times New Roman" w:eastAsia="黑体" w:cs="Times New Roman"/>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第三章 拱桥的施工</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w:t>
            </w:r>
            <w:r>
              <w:rPr>
                <w:rFonts w:ascii="Times New Roman" w:hAnsi="Times New Roman" w:eastAsia="黑体" w:cs="Times New Roman"/>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第四章 墩台施工</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w:t>
            </w:r>
            <w:r>
              <w:rPr>
                <w:rFonts w:ascii="Times New Roman" w:hAnsi="Times New Roman" w:eastAsia="黑体" w:cs="Times New Roman"/>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第五章 桩基础深水施工</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w:t>
            </w:r>
            <w:r>
              <w:rPr>
                <w:rFonts w:ascii="Times New Roman" w:hAnsi="Times New Roman" w:eastAsia="黑体" w:cs="Times New Roman"/>
                <w:szCs w:val="21"/>
              </w:rPr>
              <w:t>3.3</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74" w:firstLineChars="225"/>
        <w:rPr>
          <w:rFonts w:ascii="Times New Roman" w:hAnsi="Times New Roman" w:cs="Times New Roman"/>
          <w:szCs w:val="21"/>
        </w:rPr>
      </w:pPr>
      <w:r>
        <w:rPr>
          <w:rFonts w:ascii="Times New Roman" w:hAnsi="Times New Roman" w:cs="Times New Roman"/>
          <w:b/>
          <w:bCs/>
          <w:szCs w:val="21"/>
        </w:rPr>
        <w:t>第一章 桥梁施工概述（ 1学时）</w:t>
      </w:r>
      <w:r>
        <w:rPr>
          <w:rFonts w:ascii="Times New Roman" w:hAnsi="Times New Roman" w:cs="Times New Roman"/>
          <w:bCs/>
          <w:szCs w:val="21"/>
        </w:rPr>
        <w:t>（支撑毕业要求</w:t>
      </w:r>
      <w:r>
        <w:rPr>
          <w:rFonts w:ascii="Times New Roman" w:hAnsi="Times New Roman" w:eastAsia="黑体" w:cs="Times New Roman"/>
          <w:szCs w:val="21"/>
        </w:rPr>
        <w:t>3.3</w:t>
      </w:r>
      <w:r>
        <w:rPr>
          <w:rFonts w:ascii="Times New Roman" w:hAnsi="Times New Roman" w:cs="Times New Roman"/>
          <w:szCs w:val="21"/>
        </w:rPr>
        <w:t>）</w:t>
      </w:r>
    </w:p>
    <w:p>
      <w:pPr>
        <w:ind w:firstLine="420" w:firstLineChars="200"/>
        <w:rPr>
          <w:rFonts w:ascii="Times New Roman" w:hAnsi="Times New Roman" w:cs="Times New Roman"/>
          <w:bCs/>
          <w:szCs w:val="21"/>
        </w:rPr>
      </w:pPr>
      <w:r>
        <w:rPr>
          <w:rFonts w:ascii="Times New Roman" w:hAnsi="Times New Roman" w:cs="Times New Roman"/>
          <w:szCs w:val="21"/>
        </w:rPr>
        <w:t>本章基本要求</w:t>
      </w:r>
    </w:p>
    <w:p>
      <w:pPr>
        <w:ind w:firstLine="472" w:firstLineChars="225"/>
        <w:rPr>
          <w:rFonts w:ascii="Times New Roman" w:hAnsi="Times New Roman" w:cs="Times New Roman"/>
          <w:szCs w:val="21"/>
        </w:rPr>
      </w:pPr>
      <w:r>
        <w:rPr>
          <w:rFonts w:ascii="Times New Roman" w:hAnsi="Times New Roman" w:cs="Times New Roman"/>
          <w:szCs w:val="21"/>
        </w:rPr>
        <w:t>通过本章的学习，使学生了解桥梁施工的概貌。</w:t>
      </w:r>
    </w:p>
    <w:p>
      <w:pPr>
        <w:ind w:firstLine="472" w:firstLineChars="225"/>
        <w:rPr>
          <w:rFonts w:ascii="Times New Roman" w:hAnsi="Times New Roman" w:cs="Times New Roman"/>
          <w:szCs w:val="21"/>
        </w:rPr>
      </w:pPr>
      <w:r>
        <w:rPr>
          <w:rFonts w:ascii="Times New Roman" w:hAnsi="Times New Roman" w:cs="Times New Roman"/>
          <w:szCs w:val="21"/>
        </w:rPr>
        <w:t>本章重点和难点</w:t>
      </w:r>
    </w:p>
    <w:p>
      <w:pPr>
        <w:ind w:firstLine="472" w:firstLineChars="225"/>
        <w:rPr>
          <w:rFonts w:ascii="Times New Roman" w:hAnsi="Times New Roman" w:cs="Times New Roman"/>
          <w:szCs w:val="21"/>
        </w:rPr>
      </w:pPr>
      <w:r>
        <w:rPr>
          <w:rFonts w:ascii="Times New Roman" w:hAnsi="Times New Roman" w:cs="Times New Roman"/>
          <w:szCs w:val="21"/>
        </w:rPr>
        <w:t>重点：桥梁上部结构施工的分类；桥梁墩台施工的分类；桥梁基础施工分类。</w:t>
      </w:r>
    </w:p>
    <w:p>
      <w:pPr>
        <w:ind w:firstLine="422" w:firstLineChars="200"/>
        <w:rPr>
          <w:rFonts w:ascii="Times New Roman" w:hAnsi="Times New Roman" w:cs="Times New Roman"/>
          <w:bCs/>
          <w:szCs w:val="21"/>
        </w:rPr>
      </w:pPr>
      <w:r>
        <w:rPr>
          <w:rFonts w:ascii="Times New Roman" w:hAnsi="Times New Roman" w:cs="Times New Roman"/>
          <w:b/>
          <w:bCs/>
          <w:szCs w:val="21"/>
        </w:rPr>
        <w:t xml:space="preserve">第二章 </w:t>
      </w:r>
      <w:r>
        <w:rPr>
          <w:rFonts w:ascii="Times New Roman" w:hAnsi="Times New Roman" w:cs="Times New Roman"/>
          <w:b/>
          <w:szCs w:val="21"/>
        </w:rPr>
        <w:t>混凝土梁式桥的施工（</w:t>
      </w:r>
      <w:r>
        <w:rPr>
          <w:rFonts w:ascii="Times New Roman" w:hAnsi="Times New Roman" w:eastAsia="黑体" w:cs="Times New Roman"/>
          <w:b/>
          <w:bCs/>
          <w:szCs w:val="21"/>
        </w:rPr>
        <w:t>11</w:t>
      </w:r>
      <w:r>
        <w:rPr>
          <w:rFonts w:ascii="Times New Roman" w:hAnsi="Times New Roman" w:cs="Times New Roman"/>
          <w:b/>
          <w:szCs w:val="21"/>
        </w:rPr>
        <w:t>学时）</w:t>
      </w:r>
      <w:r>
        <w:rPr>
          <w:rFonts w:ascii="Times New Roman" w:hAnsi="Times New Roman" w:cs="Times New Roman"/>
          <w:bCs/>
          <w:szCs w:val="21"/>
        </w:rPr>
        <w:t>（支撑毕业要求</w:t>
      </w:r>
      <w:r>
        <w:rPr>
          <w:rFonts w:ascii="Times New Roman" w:hAnsi="Times New Roman" w:eastAsia="黑体" w:cs="Times New Roman"/>
          <w:szCs w:val="21"/>
        </w:rPr>
        <w:t>3.3</w:t>
      </w:r>
      <w:r>
        <w:rPr>
          <w:rFonts w:ascii="Times New Roman" w:hAnsi="Times New Roman" w:cs="Times New Roman"/>
          <w:szCs w:val="21"/>
        </w:rPr>
        <w:t>）</w:t>
      </w:r>
    </w:p>
    <w:p>
      <w:pPr>
        <w:ind w:firstLine="420" w:firstLineChars="200"/>
        <w:rPr>
          <w:rFonts w:ascii="Times New Roman" w:hAnsi="Times New Roman" w:cs="Times New Roman"/>
          <w:bCs/>
          <w:szCs w:val="21"/>
        </w:rPr>
      </w:pPr>
      <w:r>
        <w:rPr>
          <w:rFonts w:ascii="Times New Roman" w:hAnsi="Times New Roman" w:cs="Times New Roman"/>
          <w:szCs w:val="21"/>
        </w:rPr>
        <w:t>本章基本要求</w:t>
      </w:r>
    </w:p>
    <w:p>
      <w:pPr>
        <w:ind w:left="420" w:leftChars="200"/>
        <w:rPr>
          <w:rFonts w:ascii="Times New Roman" w:hAnsi="Times New Roman" w:cs="Times New Roman"/>
          <w:szCs w:val="21"/>
        </w:rPr>
      </w:pPr>
      <w:r>
        <w:rPr>
          <w:rFonts w:ascii="Times New Roman" w:hAnsi="Times New Roman" w:cs="Times New Roman"/>
          <w:szCs w:val="21"/>
        </w:rPr>
        <w:t>掌握现浇钢筋混凝土简支梁桥的施工，预制混凝土简支梁桥的施工，熟悉连续梁桥逐孔施工法、悬臂施工法，了解连续梁桥的顶推施工法及刚构桥的施工。</w:t>
      </w:r>
    </w:p>
    <w:p>
      <w:pPr>
        <w:ind w:left="420" w:leftChars="200"/>
        <w:rPr>
          <w:rFonts w:ascii="Times New Roman" w:hAnsi="Times New Roman" w:cs="Times New Roman"/>
          <w:szCs w:val="21"/>
        </w:rPr>
      </w:pPr>
      <w:r>
        <w:rPr>
          <w:rFonts w:ascii="Times New Roman" w:hAnsi="Times New Roman" w:cs="Times New Roman"/>
          <w:szCs w:val="21"/>
        </w:rPr>
        <w:t>本章重点和难点</w:t>
      </w:r>
    </w:p>
    <w:p>
      <w:pPr>
        <w:ind w:firstLine="420" w:firstLineChars="200"/>
        <w:rPr>
          <w:rFonts w:ascii="Times New Roman" w:hAnsi="Times New Roman" w:cs="Times New Roman"/>
          <w:szCs w:val="21"/>
        </w:rPr>
      </w:pPr>
      <w:r>
        <w:rPr>
          <w:rFonts w:ascii="Times New Roman" w:hAnsi="Times New Roman" w:cs="Times New Roman"/>
          <w:szCs w:val="21"/>
        </w:rPr>
        <w:t>重点：简支梁的施工 难点：连续梁桥的悬臂施工</w:t>
      </w:r>
    </w:p>
    <w:p>
      <w:pPr>
        <w:ind w:firstLine="422" w:firstLineChars="200"/>
        <w:rPr>
          <w:rFonts w:ascii="Times New Roman" w:hAnsi="Times New Roman" w:cs="Times New Roman"/>
          <w:bCs/>
          <w:szCs w:val="21"/>
        </w:rPr>
      </w:pPr>
      <w:r>
        <w:rPr>
          <w:rFonts w:ascii="Times New Roman" w:hAnsi="Times New Roman" w:cs="Times New Roman"/>
          <w:b/>
          <w:bCs/>
          <w:szCs w:val="21"/>
        </w:rPr>
        <w:t xml:space="preserve">第三章 </w:t>
      </w:r>
      <w:r>
        <w:rPr>
          <w:rFonts w:ascii="Times New Roman" w:hAnsi="Times New Roman" w:cs="Times New Roman"/>
          <w:b/>
          <w:szCs w:val="21"/>
        </w:rPr>
        <w:t>拱桥的施工（</w:t>
      </w:r>
      <w:r>
        <w:rPr>
          <w:rFonts w:ascii="Times New Roman" w:hAnsi="Times New Roman" w:eastAsia="黑体" w:cs="Times New Roman"/>
          <w:b/>
          <w:bCs/>
          <w:szCs w:val="21"/>
        </w:rPr>
        <w:t>8</w:t>
      </w:r>
      <w:r>
        <w:rPr>
          <w:rFonts w:ascii="Times New Roman" w:hAnsi="Times New Roman" w:cs="Times New Roman"/>
          <w:b/>
          <w:szCs w:val="21"/>
        </w:rPr>
        <w:t>学时）</w:t>
      </w:r>
      <w:r>
        <w:rPr>
          <w:rFonts w:ascii="Times New Roman" w:hAnsi="Times New Roman" w:cs="Times New Roman"/>
          <w:bCs/>
          <w:szCs w:val="21"/>
        </w:rPr>
        <w:t>（支撑毕业要求</w:t>
      </w:r>
      <w:r>
        <w:rPr>
          <w:rFonts w:ascii="Times New Roman" w:hAnsi="Times New Roman" w:eastAsia="黑体" w:cs="Times New Roman"/>
          <w:szCs w:val="21"/>
        </w:rPr>
        <w:t>3.3</w:t>
      </w:r>
      <w:r>
        <w:rPr>
          <w:rFonts w:ascii="Times New Roman" w:hAnsi="Times New Roman" w:cs="Times New Roman"/>
          <w:szCs w:val="21"/>
        </w:rPr>
        <w:t>）</w:t>
      </w:r>
    </w:p>
    <w:p>
      <w:pPr>
        <w:ind w:firstLine="420" w:firstLineChars="200"/>
        <w:rPr>
          <w:rFonts w:ascii="Times New Roman" w:hAnsi="Times New Roman" w:cs="Times New Roman"/>
          <w:bCs/>
          <w:szCs w:val="21"/>
        </w:rPr>
      </w:pPr>
      <w:r>
        <w:rPr>
          <w:rFonts w:ascii="Times New Roman" w:hAnsi="Times New Roman" w:cs="Times New Roman"/>
          <w:szCs w:val="21"/>
        </w:rPr>
        <w:t>本章基本要求</w:t>
      </w:r>
    </w:p>
    <w:p>
      <w:pPr>
        <w:ind w:firstLine="420" w:firstLineChars="200"/>
        <w:rPr>
          <w:rFonts w:ascii="Times New Roman" w:hAnsi="Times New Roman" w:cs="Times New Roman"/>
          <w:szCs w:val="21"/>
        </w:rPr>
      </w:pPr>
      <w:r>
        <w:rPr>
          <w:rFonts w:ascii="Times New Roman" w:hAnsi="Times New Roman" w:cs="Times New Roman"/>
          <w:szCs w:val="21"/>
        </w:rPr>
        <w:t>掌握拱桥的有支架施工，了解拱桥的缆索吊装法施工和转体法施工。</w:t>
      </w:r>
    </w:p>
    <w:p>
      <w:pPr>
        <w:ind w:firstLine="420" w:firstLineChars="200"/>
        <w:rPr>
          <w:rFonts w:ascii="Times New Roman" w:hAnsi="Times New Roman" w:cs="Times New Roman"/>
          <w:szCs w:val="21"/>
        </w:rPr>
      </w:pPr>
      <w:r>
        <w:rPr>
          <w:rFonts w:ascii="Times New Roman" w:hAnsi="Times New Roman" w:cs="Times New Roman"/>
          <w:szCs w:val="21"/>
        </w:rPr>
        <w:t>本章重点和难点</w:t>
      </w:r>
    </w:p>
    <w:p>
      <w:pPr>
        <w:ind w:firstLine="420" w:firstLineChars="200"/>
        <w:rPr>
          <w:rFonts w:ascii="Times New Roman" w:hAnsi="Times New Roman" w:cs="Times New Roman"/>
          <w:szCs w:val="21"/>
        </w:rPr>
      </w:pPr>
      <w:r>
        <w:rPr>
          <w:rFonts w:ascii="Times New Roman" w:hAnsi="Times New Roman" w:cs="Times New Roman"/>
          <w:szCs w:val="21"/>
        </w:rPr>
        <w:t>重点：拱桥的有支架施工。</w:t>
      </w:r>
    </w:p>
    <w:p>
      <w:pPr>
        <w:ind w:firstLine="420" w:firstLineChars="200"/>
        <w:rPr>
          <w:rFonts w:ascii="Times New Roman" w:hAnsi="Times New Roman" w:cs="Times New Roman"/>
          <w:szCs w:val="21"/>
        </w:rPr>
      </w:pPr>
      <w:r>
        <w:rPr>
          <w:rFonts w:ascii="Times New Roman" w:hAnsi="Times New Roman" w:cs="Times New Roman"/>
          <w:szCs w:val="21"/>
        </w:rPr>
        <w:t>难点：拱桥的缆索吊装法和转体法施工。</w:t>
      </w:r>
    </w:p>
    <w:p>
      <w:pPr>
        <w:ind w:firstLine="422" w:firstLineChars="200"/>
        <w:rPr>
          <w:rFonts w:ascii="Times New Roman" w:hAnsi="Times New Roman" w:cs="Times New Roman"/>
          <w:szCs w:val="21"/>
        </w:rPr>
      </w:pPr>
      <w:r>
        <w:rPr>
          <w:rFonts w:ascii="Times New Roman" w:hAnsi="Times New Roman" w:cs="Times New Roman"/>
          <w:b/>
          <w:bCs/>
          <w:szCs w:val="21"/>
        </w:rPr>
        <w:t xml:space="preserve">第四章 </w:t>
      </w:r>
      <w:r>
        <w:rPr>
          <w:rFonts w:ascii="Times New Roman" w:hAnsi="Times New Roman" w:cs="Times New Roman"/>
          <w:b/>
          <w:szCs w:val="21"/>
        </w:rPr>
        <w:t>墩台施工（</w:t>
      </w:r>
      <w:r>
        <w:rPr>
          <w:rFonts w:ascii="Times New Roman" w:hAnsi="Times New Roman" w:cs="Times New Roman"/>
          <w:bCs/>
          <w:szCs w:val="21"/>
        </w:rPr>
        <w:t>2</w:t>
      </w:r>
      <w:r>
        <w:rPr>
          <w:rFonts w:ascii="Times New Roman" w:hAnsi="Times New Roman" w:cs="Times New Roman"/>
          <w:b/>
          <w:szCs w:val="21"/>
        </w:rPr>
        <w:t>学时）</w:t>
      </w:r>
      <w:r>
        <w:rPr>
          <w:rFonts w:ascii="Times New Roman" w:hAnsi="Times New Roman" w:cs="Times New Roman"/>
          <w:bCs/>
          <w:szCs w:val="21"/>
        </w:rPr>
        <w:t>（支撑毕业要求</w:t>
      </w:r>
      <w:r>
        <w:rPr>
          <w:rFonts w:ascii="Times New Roman" w:hAnsi="Times New Roman" w:eastAsia="黑体" w:cs="Times New Roman"/>
          <w:szCs w:val="21"/>
        </w:rPr>
        <w:t>3.3</w:t>
      </w:r>
      <w:r>
        <w:rPr>
          <w:rFonts w:ascii="Times New Roman" w:hAnsi="Times New Roman" w:cs="Times New Roman"/>
          <w:szCs w:val="21"/>
        </w:rPr>
        <w:t>）</w:t>
      </w:r>
    </w:p>
    <w:p>
      <w:pPr>
        <w:ind w:firstLine="420" w:firstLineChars="200"/>
        <w:rPr>
          <w:rFonts w:ascii="Times New Roman" w:hAnsi="Times New Roman" w:cs="Times New Roman"/>
          <w:bCs/>
          <w:szCs w:val="21"/>
        </w:rPr>
      </w:pPr>
      <w:r>
        <w:rPr>
          <w:rFonts w:ascii="Times New Roman" w:hAnsi="Times New Roman" w:cs="Times New Roman"/>
          <w:szCs w:val="21"/>
        </w:rPr>
        <w:t>本章基本要求</w:t>
      </w:r>
    </w:p>
    <w:p>
      <w:pPr>
        <w:ind w:firstLine="420" w:firstLineChars="200"/>
        <w:rPr>
          <w:rFonts w:ascii="Times New Roman" w:hAnsi="Times New Roman" w:cs="Times New Roman"/>
          <w:szCs w:val="21"/>
        </w:rPr>
      </w:pPr>
      <w:r>
        <w:rPr>
          <w:rFonts w:ascii="Times New Roman" w:hAnsi="Times New Roman" w:cs="Times New Roman"/>
          <w:szCs w:val="21"/>
        </w:rPr>
        <w:t>掌握石砌墩台和混凝土现浇墩台的施工，了解高墩滑模施工。</w:t>
      </w:r>
    </w:p>
    <w:p>
      <w:pPr>
        <w:ind w:firstLine="420" w:firstLineChars="200"/>
        <w:rPr>
          <w:rFonts w:ascii="Times New Roman" w:hAnsi="Times New Roman" w:cs="Times New Roman"/>
          <w:szCs w:val="21"/>
        </w:rPr>
      </w:pPr>
      <w:r>
        <w:rPr>
          <w:rFonts w:ascii="Times New Roman" w:hAnsi="Times New Roman" w:cs="Times New Roman"/>
          <w:szCs w:val="21"/>
        </w:rPr>
        <w:t>本章重点和难点</w:t>
      </w:r>
    </w:p>
    <w:p>
      <w:pPr>
        <w:ind w:firstLine="420" w:firstLineChars="200"/>
        <w:rPr>
          <w:rFonts w:ascii="Times New Roman" w:hAnsi="Times New Roman" w:cs="Times New Roman"/>
          <w:szCs w:val="21"/>
        </w:rPr>
      </w:pPr>
      <w:r>
        <w:rPr>
          <w:rFonts w:ascii="Times New Roman" w:hAnsi="Times New Roman" w:cs="Times New Roman"/>
          <w:szCs w:val="21"/>
        </w:rPr>
        <w:t>重点：高墩爬模施工</w:t>
      </w:r>
    </w:p>
    <w:p>
      <w:pPr>
        <w:ind w:firstLine="422" w:firstLineChars="200"/>
        <w:rPr>
          <w:rFonts w:ascii="Times New Roman" w:hAnsi="Times New Roman" w:cs="Times New Roman"/>
          <w:szCs w:val="21"/>
        </w:rPr>
      </w:pPr>
      <w:r>
        <w:rPr>
          <w:rFonts w:ascii="Times New Roman" w:hAnsi="Times New Roman" w:cs="Times New Roman"/>
          <w:b/>
          <w:szCs w:val="21"/>
        </w:rPr>
        <w:t>第五章 桩基础深水施工</w:t>
      </w:r>
      <w:r>
        <w:rPr>
          <w:rFonts w:ascii="Times New Roman" w:hAnsi="Times New Roman" w:cs="Times New Roman"/>
          <w:bCs/>
          <w:szCs w:val="21"/>
        </w:rPr>
        <w:t>（2</w:t>
      </w:r>
      <w:r>
        <w:rPr>
          <w:rFonts w:ascii="Times New Roman" w:hAnsi="Times New Roman" w:cs="Times New Roman"/>
          <w:b/>
          <w:szCs w:val="21"/>
        </w:rPr>
        <w:t>学时</w:t>
      </w:r>
      <w:r>
        <w:rPr>
          <w:rFonts w:ascii="Times New Roman" w:hAnsi="Times New Roman" w:cs="Times New Roman"/>
          <w:bCs/>
          <w:szCs w:val="21"/>
        </w:rPr>
        <w:t>）</w:t>
      </w:r>
    </w:p>
    <w:p>
      <w:pPr>
        <w:ind w:firstLine="420" w:firstLineChars="200"/>
        <w:rPr>
          <w:rFonts w:ascii="Times New Roman" w:hAnsi="Times New Roman" w:cs="Times New Roman"/>
          <w:bCs/>
          <w:szCs w:val="21"/>
        </w:rPr>
      </w:pPr>
      <w:r>
        <w:rPr>
          <w:rFonts w:ascii="Times New Roman" w:hAnsi="Times New Roman" w:cs="Times New Roman"/>
          <w:bCs/>
          <w:szCs w:val="21"/>
        </w:rPr>
        <w:t>本章基本要求</w:t>
      </w:r>
    </w:p>
    <w:p>
      <w:pPr>
        <w:ind w:firstLine="420" w:firstLineChars="200"/>
        <w:rPr>
          <w:rFonts w:ascii="Times New Roman" w:hAnsi="Times New Roman" w:cs="Times New Roman"/>
          <w:bCs/>
          <w:szCs w:val="21"/>
        </w:rPr>
      </w:pPr>
      <w:r>
        <w:rPr>
          <w:rFonts w:ascii="Times New Roman" w:hAnsi="Times New Roman" w:cs="Times New Roman"/>
          <w:bCs/>
          <w:szCs w:val="21"/>
        </w:rPr>
        <w:t>了解桥梁桩基础深水施工。</w:t>
      </w:r>
    </w:p>
    <w:p>
      <w:pPr>
        <w:ind w:firstLine="420" w:firstLineChars="200"/>
        <w:rPr>
          <w:rFonts w:ascii="Times New Roman" w:hAnsi="Times New Roman" w:cs="Times New Roman"/>
          <w:bCs/>
          <w:szCs w:val="21"/>
        </w:rPr>
      </w:pPr>
      <w:r>
        <w:rPr>
          <w:rFonts w:ascii="Times New Roman" w:hAnsi="Times New Roman" w:cs="Times New Roman"/>
          <w:bCs/>
          <w:szCs w:val="21"/>
        </w:rPr>
        <w:t>本章重点和难点</w:t>
      </w:r>
    </w:p>
    <w:p>
      <w:pPr>
        <w:ind w:firstLine="420" w:firstLineChars="200"/>
        <w:rPr>
          <w:rFonts w:ascii="Times New Roman" w:hAnsi="Times New Roman" w:cs="Times New Roman"/>
          <w:bCs/>
          <w:szCs w:val="21"/>
        </w:rPr>
      </w:pPr>
      <w:r>
        <w:rPr>
          <w:rFonts w:ascii="Times New Roman" w:hAnsi="Times New Roman" w:cs="Times New Roman"/>
          <w:bCs/>
          <w:szCs w:val="21"/>
        </w:rPr>
        <w:t>重点：钻孔平台的搭设, 钻孔施工</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在本课程的授课中主要采用“案例法”，因为这种教学方法能够拓宽学生的思维空间，增加学习兴趣，提高学生的能力。具体实施可通过以下几个方面：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bCs/>
          <w:szCs w:val="21"/>
        </w:rPr>
        <w:t>①</w:t>
      </w:r>
      <w:r>
        <w:rPr>
          <w:rFonts w:ascii="Times New Roman" w:hAnsi="Times New Roman" w:cs="Times New Roman"/>
          <w:szCs w:val="21"/>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bCs/>
          <w:szCs w:val="21"/>
        </w:rPr>
        <w:t>②</w:t>
      </w:r>
      <w:r>
        <w:rPr>
          <w:rFonts w:ascii="Times New Roman" w:hAnsi="Times New Roman" w:cs="Times New Roman"/>
          <w:szCs w:val="21"/>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bCs/>
          <w:szCs w:val="21"/>
        </w:rPr>
        <w:t>③</w:t>
      </w:r>
      <w:r>
        <w:rPr>
          <w:rFonts w:ascii="Times New Roman" w:hAnsi="Times New Roman" w:cs="Times New Roman"/>
          <w:szCs w:val="21"/>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bCs/>
          <w:szCs w:val="21"/>
        </w:rPr>
        <w:t>④</w:t>
      </w:r>
      <w:r>
        <w:rPr>
          <w:rFonts w:ascii="Times New Roman" w:hAnsi="Times New Roman" w:cs="Times New Roman"/>
          <w:szCs w:val="21"/>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在具体施工工序和工艺过程部分穿插“教学录像”，使学生再次更深刻的理解桥梁施工的技术特点。</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ind w:firstLine="420" w:firstLineChars="200"/>
        <w:rPr>
          <w:rFonts w:ascii="Times New Roman" w:hAnsi="Times New Roman" w:cs="Times New Roman"/>
          <w:szCs w:val="21"/>
        </w:rPr>
      </w:pPr>
      <w:r>
        <w:rPr>
          <w:rFonts w:ascii="Times New Roman" w:hAnsi="Times New Roman" w:cs="Times New Roman"/>
          <w:szCs w:val="21"/>
        </w:rPr>
        <w:t>3—4次作业，全部上交。</w:t>
      </w:r>
    </w:p>
    <w:p>
      <w:pPr>
        <w:ind w:firstLine="420" w:firstLineChars="200"/>
        <w:rPr>
          <w:rFonts w:ascii="Times New Roman" w:hAnsi="Times New Roman" w:cs="Times New Roman"/>
          <w:szCs w:val="21"/>
        </w:rPr>
      </w:pPr>
      <w:r>
        <w:rPr>
          <w:rFonts w:ascii="Times New Roman" w:hAnsi="Times New Roman" w:cs="Times New Roman"/>
          <w:szCs w:val="21"/>
        </w:rPr>
        <w:t>作业在最终成绩中的占</w:t>
      </w:r>
      <w:r>
        <w:rPr>
          <w:rFonts w:ascii="Times New Roman" w:hAnsi="Times New Roman" w:eastAsia="黑体" w:cs="Times New Roman"/>
          <w:bCs/>
          <w:szCs w:val="21"/>
        </w:rPr>
        <w:t>30</w:t>
      </w:r>
      <w:r>
        <w:rPr>
          <w:rFonts w:ascii="Times New Roman" w:hAnsi="Times New Roman" w:cs="Times New Roman"/>
          <w:szCs w:val="21"/>
        </w:rPr>
        <w:t>%。</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考试以开卷方式进行。</w:t>
      </w:r>
    </w:p>
    <w:p>
      <w:pPr>
        <w:ind w:firstLine="420" w:firstLineChars="200"/>
        <w:rPr>
          <w:rFonts w:ascii="Times New Roman" w:hAnsi="Times New Roman" w:cs="Times New Roman"/>
          <w:szCs w:val="21"/>
        </w:rPr>
      </w:pPr>
      <w:r>
        <w:rPr>
          <w:rFonts w:ascii="Times New Roman" w:hAnsi="Times New Roman" w:cs="Times New Roman"/>
          <w:szCs w:val="21"/>
        </w:rPr>
        <w:t>成绩评定方法：</w:t>
      </w:r>
      <w:r>
        <w:rPr>
          <w:rFonts w:ascii="Times New Roman" w:hAnsi="Times New Roman" w:eastAsia="黑体" w:cs="Times New Roman"/>
          <w:bCs/>
          <w:szCs w:val="21"/>
        </w:rPr>
        <w:t>80%</w:t>
      </w:r>
      <w:r>
        <w:rPr>
          <w:rFonts w:ascii="Times New Roman" w:hAnsi="Times New Roman" w:cs="Times New Roman"/>
          <w:szCs w:val="21"/>
        </w:rPr>
        <w:t>考试成绩+</w:t>
      </w:r>
      <w:r>
        <w:rPr>
          <w:rFonts w:ascii="Times New Roman" w:hAnsi="Times New Roman" w:eastAsia="黑体" w:cs="Times New Roman"/>
          <w:bCs/>
          <w:szCs w:val="21"/>
        </w:rPr>
        <w:t>20%</w:t>
      </w:r>
      <w:r>
        <w:rPr>
          <w:rFonts w:ascii="Times New Roman" w:hAnsi="Times New Roman" w:cs="Times New Roman"/>
          <w:szCs w:val="21"/>
        </w:rPr>
        <w:t>平时成绩。</w:t>
      </w:r>
    </w:p>
    <w:p>
      <w:pPr>
        <w:ind w:firstLine="420" w:firstLineChars="200"/>
        <w:rPr>
          <w:rFonts w:ascii="Times New Roman" w:hAnsi="Times New Roman" w:cs="Times New Roman"/>
          <w:szCs w:val="21"/>
        </w:rPr>
      </w:pPr>
      <w:r>
        <w:rPr>
          <w:rFonts w:ascii="Times New Roman" w:hAnsi="Times New Roman" w:cs="Times New Roman"/>
          <w:szCs w:val="21"/>
        </w:rPr>
        <w:t>成绩为百分制。考试内容须覆盖支撑全部毕业要求指标的授课内容。课程重点内容约占全部考试内容的</w:t>
      </w:r>
      <w:r>
        <w:rPr>
          <w:rFonts w:ascii="Times New Roman" w:hAnsi="Times New Roman" w:eastAsia="黑体" w:cs="Times New Roman"/>
          <w:bCs/>
          <w:szCs w:val="21"/>
        </w:rPr>
        <w:t>80～90%</w:t>
      </w:r>
      <w:r>
        <w:rPr>
          <w:rFonts w:ascii="Times New Roman" w:hAnsi="Times New Roman" w:cs="Times New Roman"/>
          <w:szCs w:val="21"/>
        </w:rPr>
        <w:t>，基本理论与基本概念约占考试内容的</w:t>
      </w:r>
      <w:r>
        <w:rPr>
          <w:rFonts w:ascii="Times New Roman" w:hAnsi="Times New Roman" w:eastAsia="黑体" w:cs="Times New Roman"/>
          <w:bCs/>
          <w:szCs w:val="21"/>
        </w:rPr>
        <w:t>50%</w:t>
      </w:r>
      <w:r>
        <w:rPr>
          <w:rFonts w:ascii="Times New Roman" w:hAnsi="Times New Roman" w:cs="Times New Roman"/>
          <w:szCs w:val="21"/>
        </w:rPr>
        <w:t>，计算部分约占考试内容的</w:t>
      </w:r>
      <w:r>
        <w:rPr>
          <w:rFonts w:ascii="Times New Roman" w:hAnsi="Times New Roman" w:eastAsia="黑体" w:cs="Times New Roman"/>
          <w:bCs/>
          <w:szCs w:val="21"/>
        </w:rPr>
        <w:t>50%</w:t>
      </w:r>
      <w:r>
        <w:rPr>
          <w:rFonts w:ascii="Times New Roman" w:hAnsi="Times New Roman" w:cs="Times New Roman"/>
          <w:szCs w:val="21"/>
        </w:rPr>
        <w:t xml:space="preserve">。期末成绩评定参考平时出勤、作业、考核等，未完成平时要求者，不许参加期末考试。 </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rPr>
        <w:t>推荐教材：</w:t>
      </w:r>
    </w:p>
    <w:p>
      <w:pPr>
        <w:ind w:firstLine="420" w:firstLineChars="200"/>
        <w:rPr>
          <w:rFonts w:ascii="Times New Roman" w:hAnsi="Times New Roman" w:eastAsia="黑体" w:cs="Times New Roman"/>
          <w:bCs/>
          <w:szCs w:val="21"/>
        </w:rPr>
      </w:pPr>
      <w:r>
        <w:rPr>
          <w:rFonts w:ascii="Times New Roman" w:hAnsi="Times New Roman" w:cs="Times New Roman"/>
          <w:szCs w:val="21"/>
        </w:rPr>
        <w:t xml:space="preserve">     周先雁，桥梁工程，北京：北京大学出版社，</w:t>
      </w:r>
      <w:r>
        <w:rPr>
          <w:rFonts w:ascii="Times New Roman" w:hAnsi="Times New Roman" w:eastAsia="黑体" w:cs="Times New Roman"/>
          <w:bCs/>
          <w:szCs w:val="21"/>
        </w:rPr>
        <w:t>2008</w:t>
      </w:r>
    </w:p>
    <w:p>
      <w:pPr>
        <w:ind w:firstLine="420" w:firstLineChars="200"/>
        <w:rPr>
          <w:rFonts w:ascii="Times New Roman" w:hAnsi="Times New Roman" w:eastAsia="黑体" w:cs="Times New Roman"/>
          <w:bCs/>
          <w:szCs w:val="21"/>
        </w:rPr>
      </w:pPr>
      <w:r>
        <w:rPr>
          <w:rFonts w:ascii="Times New Roman" w:hAnsi="Times New Roman" w:cs="Times New Roman"/>
          <w:szCs w:val="21"/>
        </w:rPr>
        <w:t xml:space="preserve">     </w:t>
      </w:r>
      <w:r>
        <w:fldChar w:fldCharType="begin"/>
      </w:r>
      <w:r>
        <w:instrText xml:space="preserve"> HYPERLINK "http://search.dangdang.com/?key2=%CD%BF%B1%F8&amp;medium=01&amp;category_path=01.00.00.00.00.00" \o "涂兵　主编" </w:instrText>
      </w:r>
      <w:r>
        <w:fldChar w:fldCharType="separate"/>
      </w:r>
      <w:r>
        <w:rPr>
          <w:rFonts w:ascii="Times New Roman" w:hAnsi="Times New Roman" w:cs="Times New Roman"/>
          <w:szCs w:val="21"/>
        </w:rPr>
        <w:t>涂兵</w:t>
      </w:r>
      <w:r>
        <w:rPr>
          <w:rFonts w:ascii="Times New Roman" w:hAnsi="Times New Roman" w:cs="Times New Roman"/>
          <w:szCs w:val="21"/>
        </w:rPr>
        <w:fldChar w:fldCharType="end"/>
      </w:r>
      <w:r>
        <w:rPr>
          <w:rFonts w:ascii="Times New Roman" w:hAnsi="Times New Roman" w:cs="Times New Roman"/>
          <w:szCs w:val="21"/>
        </w:rPr>
        <w:t>，桥梁工程，成都：西南交通大学出版社，</w:t>
      </w:r>
      <w:r>
        <w:rPr>
          <w:rFonts w:ascii="Times New Roman" w:hAnsi="Times New Roman" w:eastAsia="黑体" w:cs="Times New Roman"/>
          <w:bCs/>
          <w:szCs w:val="21"/>
        </w:rPr>
        <w:t>2010</w:t>
      </w:r>
    </w:p>
    <w:p>
      <w:pPr>
        <w:ind w:firstLine="420" w:firstLineChars="200"/>
        <w:rPr>
          <w:rFonts w:ascii="Times New Roman" w:hAnsi="Times New Roman" w:cs="Times New Roman"/>
          <w:szCs w:val="21"/>
        </w:rPr>
      </w:pPr>
      <w:r>
        <w:rPr>
          <w:rFonts w:ascii="Times New Roman" w:hAnsi="Times New Roman" w:cs="Times New Roman"/>
          <w:szCs w:val="21"/>
        </w:rPr>
        <w:t>参考书目：</w:t>
      </w:r>
    </w:p>
    <w:p>
      <w:pPr>
        <w:ind w:left="840" w:leftChars="200" w:hanging="420" w:hangingChars="200"/>
        <w:rPr>
          <w:rFonts w:ascii="Times New Roman" w:hAnsi="Times New Roman" w:cs="Times New Roman"/>
          <w:szCs w:val="21"/>
        </w:rPr>
      </w:pPr>
      <w:r>
        <w:rPr>
          <w:rFonts w:ascii="Times New Roman" w:hAnsi="Times New Roman" w:cs="Times New Roman"/>
          <w:szCs w:val="21"/>
        </w:rPr>
        <w:t xml:space="preserve">     [1] 中华人民共和国交通部标准，公路桥涵施工技术规范[JTJ041-2011]北京：人民交通出版社,20011</w:t>
      </w:r>
    </w:p>
    <w:p>
      <w:pPr>
        <w:ind w:firstLine="420" w:firstLineChars="200"/>
        <w:rPr>
          <w:rFonts w:ascii="Times New Roman" w:hAnsi="Times New Roman" w:cs="Times New Roman"/>
          <w:szCs w:val="21"/>
        </w:rPr>
      </w:pPr>
      <w:r>
        <w:rPr>
          <w:rFonts w:ascii="Times New Roman" w:hAnsi="Times New Roman" w:cs="Times New Roman"/>
          <w:szCs w:val="21"/>
        </w:rPr>
        <w:t xml:space="preserve">     [2]刘吉士.公路桥涵施工技术规范（</w:t>
      </w:r>
      <w:r>
        <w:rPr>
          <w:rFonts w:ascii="Times New Roman" w:hAnsi="Times New Roman" w:eastAsia="黑体" w:cs="Times New Roman"/>
          <w:bCs/>
          <w:szCs w:val="21"/>
        </w:rPr>
        <w:t>JTJ041-2011</w:t>
      </w:r>
      <w:r>
        <w:rPr>
          <w:rFonts w:ascii="Times New Roman" w:hAnsi="Times New Roman" w:cs="Times New Roman"/>
          <w:szCs w:val="21"/>
        </w:rPr>
        <w:t>）——实施手册，北京：人民交通</w:t>
      </w:r>
    </w:p>
    <w:p>
      <w:pPr>
        <w:ind w:firstLine="420" w:firstLineChars="200"/>
        <w:rPr>
          <w:rFonts w:ascii="Times New Roman" w:hAnsi="Times New Roman" w:eastAsia="黑体" w:cs="Times New Roman"/>
          <w:bCs/>
          <w:szCs w:val="21"/>
        </w:rPr>
      </w:pPr>
      <w:r>
        <w:rPr>
          <w:rFonts w:ascii="Times New Roman" w:hAnsi="Times New Roman" w:cs="Times New Roman"/>
          <w:szCs w:val="21"/>
        </w:rPr>
        <w:t xml:space="preserve">    出版社,</w:t>
      </w:r>
      <w:r>
        <w:rPr>
          <w:rFonts w:ascii="Times New Roman" w:hAnsi="Times New Roman" w:eastAsia="黑体" w:cs="Times New Roman"/>
          <w:bCs/>
          <w:szCs w:val="21"/>
        </w:rPr>
        <w:t>2011</w:t>
      </w:r>
    </w:p>
    <w:p>
      <w:pPr>
        <w:ind w:firstLine="420" w:firstLineChars="200"/>
        <w:rPr>
          <w:rFonts w:ascii="Times New Roman" w:hAnsi="Times New Roman" w:eastAsia="黑体" w:cs="Times New Roman"/>
          <w:bCs/>
          <w:szCs w:val="21"/>
        </w:rPr>
      </w:pPr>
      <w:r>
        <w:rPr>
          <w:rFonts w:ascii="Times New Roman" w:hAnsi="Times New Roman" w:cs="Times New Roman"/>
          <w:szCs w:val="21"/>
        </w:rPr>
        <w:t xml:space="preserve">     [3]田建德，桥梁工程与施工技术研究，</w:t>
      </w:r>
      <w:r>
        <w:fldChar w:fldCharType="begin"/>
      </w:r>
      <w:r>
        <w:instrText xml:space="preserve"> HYPERLINK "http://www.dangdang.com/publish/%BB%C6%BA%D3%CB%AE%C0%FB%B3%F6%B0%E6%C9%E7_1" \t "http://product.dangdang.com/_blank" </w:instrText>
      </w:r>
      <w:r>
        <w:fldChar w:fldCharType="separate"/>
      </w:r>
      <w:r>
        <w:rPr>
          <w:rFonts w:ascii="Times New Roman" w:hAnsi="Times New Roman" w:cs="Times New Roman"/>
          <w:szCs w:val="21"/>
        </w:rPr>
        <w:t>黄河水利出版社</w:t>
      </w:r>
      <w:r>
        <w:rPr>
          <w:rFonts w:ascii="Times New Roman" w:hAnsi="Times New Roman" w:cs="Times New Roman"/>
          <w:szCs w:val="21"/>
        </w:rPr>
        <w:fldChar w:fldCharType="end"/>
      </w:r>
      <w:r>
        <w:rPr>
          <w:rFonts w:ascii="Times New Roman" w:hAnsi="Times New Roman" w:cs="Times New Roman"/>
          <w:szCs w:val="21"/>
        </w:rPr>
        <w:t>，</w:t>
      </w:r>
      <w:r>
        <w:rPr>
          <w:rFonts w:ascii="Times New Roman" w:hAnsi="Times New Roman" w:eastAsia="黑体" w:cs="Times New Roman"/>
          <w:bCs/>
          <w:szCs w:val="21"/>
        </w:rPr>
        <w:t>2016</w:t>
      </w:r>
    </w:p>
    <w:p>
      <w:pPr>
        <w:ind w:firstLine="420" w:firstLineChars="200"/>
        <w:rPr>
          <w:rFonts w:ascii="Times New Roman" w:hAnsi="Times New Roman" w:eastAsia="黑体" w:cs="Times New Roman"/>
          <w:bCs/>
          <w:szCs w:val="21"/>
        </w:rPr>
      </w:pPr>
    </w:p>
    <w:p>
      <w:pPr>
        <w:ind w:firstLine="420" w:firstLineChars="200"/>
        <w:rPr>
          <w:rFonts w:ascii="Times New Roman" w:hAnsi="Times New Roman" w:eastAsia="黑体" w:cs="Times New Roman"/>
          <w:bCs/>
          <w:szCs w:val="21"/>
        </w:rPr>
      </w:pPr>
    </w:p>
    <w:p>
      <w:pPr>
        <w:ind w:firstLine="420" w:firstLineChars="200"/>
        <w:rPr>
          <w:rFonts w:ascii="Times New Roman" w:hAnsi="Times New Roman" w:eastAsia="黑体" w:cs="Times New Roman"/>
          <w:bCs/>
          <w:szCs w:val="21"/>
        </w:rPr>
      </w:pPr>
    </w:p>
    <w:p>
      <w:pPr>
        <w:ind w:firstLine="420" w:firstLineChars="200"/>
        <w:rPr>
          <w:rFonts w:ascii="Times New Roman" w:hAnsi="Times New Roman" w:eastAsia="黑体" w:cs="Times New Roman"/>
          <w:bCs/>
          <w:szCs w:val="21"/>
        </w:rPr>
      </w:pPr>
    </w:p>
    <w:p>
      <w:pPr>
        <w:ind w:firstLine="420" w:firstLineChars="200"/>
        <w:rPr>
          <w:rFonts w:ascii="Times New Roman" w:hAnsi="Times New Roman" w:eastAsia="黑体" w:cs="Times New Roman"/>
          <w:bCs/>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陈爱军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日期：2016年11月           日期：2016年11月</w:t>
      </w:r>
    </w:p>
    <w:p>
      <w:pPr>
        <w:spacing w:line="400" w:lineRule="exact"/>
        <w:ind w:firstLine="1170" w:firstLineChars="650"/>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sz w:val="30"/>
          <w:szCs w:val="30"/>
        </w:rPr>
        <w:br w:type="page"/>
      </w:r>
      <w:bookmarkEnd w:id="1127"/>
      <w:bookmarkEnd w:id="1128"/>
      <w:bookmarkEnd w:id="1129"/>
      <w:bookmarkEnd w:id="1130"/>
      <w:bookmarkEnd w:id="1131"/>
      <w:bookmarkEnd w:id="1132"/>
      <w:bookmarkEnd w:id="1133"/>
      <w:bookmarkStart w:id="1134" w:name="_Toc469646655"/>
      <w:bookmarkStart w:id="1135" w:name="_Toc469597497"/>
      <w:bookmarkStart w:id="1136" w:name="_Toc469646847"/>
      <w:bookmarkStart w:id="1137" w:name="_Toc27953"/>
      <w:bookmarkStart w:id="1138" w:name="_Toc469842163"/>
      <w:r>
        <w:rPr>
          <w:rFonts w:ascii="Times New Roman" w:hAnsi="Times New Roman" w:eastAsia="黑体" w:cs="Times New Roman"/>
          <w:b/>
          <w:bCs/>
          <w:sz w:val="30"/>
          <w:szCs w:val="30"/>
        </w:rPr>
        <w:t>《桥梁电算》课程教学大纲</w:t>
      </w:r>
      <w:bookmarkEnd w:id="1134"/>
      <w:bookmarkEnd w:id="1135"/>
      <w:bookmarkEnd w:id="1136"/>
      <w:bookmarkEnd w:id="1137"/>
      <w:bookmarkEnd w:id="1138"/>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桥梁教研室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张宇辉 </w:t>
      </w:r>
      <w:r>
        <w:rPr>
          <w:rFonts w:ascii="Times New Roman" w:hAnsi="Times New Roman" w:cs="Times New Roman"/>
          <w:kern w:val="0"/>
          <w:szCs w:val="21"/>
        </w:rPr>
        <w:t xml:space="preserve"> 审定人：</w:t>
      </w:r>
      <w:r>
        <w:rPr>
          <w:rFonts w:ascii="Times New Roman" w:hAnsi="Times New Roman" w:cs="Times New Roman"/>
          <w:kern w:val="0"/>
          <w:szCs w:val="21"/>
          <w:u w:val="single"/>
        </w:rPr>
        <w:t>  陈爱军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7"/>
        <w:gridCol w:w="1157"/>
        <w:gridCol w:w="1253"/>
        <w:gridCol w:w="645"/>
        <w:gridCol w:w="218"/>
        <w:gridCol w:w="1012"/>
        <w:gridCol w:w="199"/>
        <w:gridCol w:w="119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7" w:type="dxa"/>
          </w:tcPr>
          <w:p>
            <w:pPr>
              <w:jc w:val="center"/>
              <w:rPr>
                <w:rFonts w:ascii="Times New Roman" w:hAnsi="Times New Roman" w:cs="Times New Roman"/>
                <w:bCs/>
                <w:szCs w:val="21"/>
              </w:rPr>
            </w:pPr>
            <w:r>
              <w:rPr>
                <w:rFonts w:ascii="Times New Roman" w:hAnsi="Times New Roman" w:cs="Times New Roman"/>
                <w:szCs w:val="21"/>
              </w:rPr>
              <w:t>A03060050</w:t>
            </w:r>
          </w:p>
        </w:tc>
        <w:tc>
          <w:tcPr>
            <w:tcW w:w="1157" w:type="dxa"/>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1898" w:type="dxa"/>
            <w:gridSpan w:val="2"/>
          </w:tcPr>
          <w:p>
            <w:pPr>
              <w:jc w:val="center"/>
              <w:rPr>
                <w:rFonts w:ascii="Times New Roman" w:hAnsi="Times New Roman" w:cs="Times New Roman"/>
                <w:bCs/>
                <w:szCs w:val="21"/>
              </w:rPr>
            </w:pPr>
            <w:r>
              <w:rPr>
                <w:rFonts w:ascii="Times New Roman" w:hAnsi="Times New Roman" w:cs="Times New Roman"/>
                <w:szCs w:val="21"/>
              </w:rPr>
              <w:t>桥梁电算</w:t>
            </w:r>
          </w:p>
        </w:tc>
        <w:tc>
          <w:tcPr>
            <w:tcW w:w="1230" w:type="dxa"/>
            <w:gridSpan w:val="2"/>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801" w:type="dxa"/>
            <w:gridSpan w:val="3"/>
          </w:tcPr>
          <w:p>
            <w:pPr>
              <w:jc w:val="left"/>
              <w:rPr>
                <w:rFonts w:ascii="Times New Roman" w:hAnsi="Times New Roman" w:cs="Times New Roman"/>
                <w:szCs w:val="21"/>
              </w:rPr>
            </w:pPr>
            <w:r>
              <w:rPr>
                <w:rFonts w:ascii="Times New Roman" w:hAnsi="Times New Roman" w:cs="Times New Roman"/>
                <w:szCs w:val="21"/>
              </w:rPr>
              <w:t>土木工程（道路与桥梁方向）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7" w:type="dxa"/>
            <w:vAlign w:val="center"/>
          </w:tcPr>
          <w:p>
            <w:pPr>
              <w:rPr>
                <w:rFonts w:ascii="Times New Roman" w:hAnsi="Times New Roman" w:cs="Times New Roman"/>
                <w:bCs/>
                <w:szCs w:val="21"/>
              </w:rPr>
            </w:pPr>
            <w:r>
              <w:rPr>
                <w:rFonts w:ascii="Times New Roman" w:hAnsi="Times New Roman" w:cs="Times New Roman"/>
                <w:szCs w:val="21"/>
              </w:rPr>
              <w:t>桥梁工程、有限元、结构设计原理</w:t>
            </w:r>
          </w:p>
        </w:tc>
        <w:tc>
          <w:tcPr>
            <w:tcW w:w="1157"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29" w:type="dxa"/>
            <w:gridSpan w:val="7"/>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7" w:type="dxa"/>
          </w:tcPr>
          <w:p>
            <w:pPr>
              <w:jc w:val="center"/>
              <w:rPr>
                <w:rFonts w:ascii="Times New Roman" w:hAnsi="Times New Roman" w:cs="Times New Roman"/>
                <w:bCs/>
                <w:szCs w:val="21"/>
              </w:rPr>
            </w:pPr>
            <w:r>
              <w:rPr>
                <w:rFonts w:ascii="Times New Roman" w:hAnsi="Times New Roman" w:cs="Times New Roman"/>
                <w:szCs w:val="21"/>
              </w:rPr>
              <w:t>12学时</w:t>
            </w:r>
          </w:p>
        </w:tc>
        <w:tc>
          <w:tcPr>
            <w:tcW w:w="1157" w:type="dxa"/>
            <w:tcBorders>
              <w:bottom w:val="single" w:color="auto" w:sz="4" w:space="0"/>
            </w:tcBorders>
            <w:vAlign w:val="center"/>
          </w:tcPr>
          <w:p>
            <w:pP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3" w:type="dxa"/>
          </w:tcPr>
          <w:p>
            <w:pPr>
              <w:jc w:val="right"/>
              <w:rPr>
                <w:rFonts w:ascii="Times New Roman" w:hAnsi="Times New Roman" w:cs="Times New Roman"/>
                <w:bCs/>
                <w:szCs w:val="21"/>
              </w:rPr>
            </w:pPr>
          </w:p>
        </w:tc>
        <w:tc>
          <w:tcPr>
            <w:tcW w:w="863" w:type="dxa"/>
            <w:gridSpan w:val="2"/>
            <w:vAlign w:val="center"/>
          </w:tcPr>
          <w:p>
            <w:pP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gridSpan w:val="2"/>
            <w:vAlign w:val="center"/>
          </w:tcPr>
          <w:p>
            <w:pPr>
              <w:jc w:val="center"/>
              <w:rPr>
                <w:rFonts w:ascii="Times New Roman" w:hAnsi="Times New Roman" w:cs="Times New Roman"/>
                <w:szCs w:val="21"/>
              </w:rPr>
            </w:pPr>
            <w:r>
              <w:rPr>
                <w:rFonts w:ascii="Times New Roman" w:hAnsi="Times New Roman" w:cs="Times New Roman"/>
                <w:szCs w:val="21"/>
              </w:rPr>
              <w:t>0.75</w:t>
            </w:r>
          </w:p>
        </w:tc>
        <w:tc>
          <w:tcPr>
            <w:tcW w:w="1190" w:type="dxa"/>
            <w:vAlign w:val="center"/>
          </w:tcPr>
          <w:p>
            <w:pP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630" w:firstLineChars="300"/>
        <w:rPr>
          <w:rFonts w:ascii="Times New Roman" w:hAnsi="Times New Roman" w:cs="Times New Roman"/>
          <w:szCs w:val="21"/>
        </w:rPr>
      </w:pPr>
      <w:r>
        <w:rPr>
          <w:rFonts w:ascii="Times New Roman" w:hAnsi="Times New Roman" w:cs="Times New Roman"/>
          <w:szCs w:val="21"/>
        </w:rPr>
        <w:t>随着交通事业和桥梁工程技术的发展，大型复杂的桥梁不断涌现，促使桥梁工程的教学也要不断发展。本课程旨在通过有限元的基本理论和上机实践等教学环节，使学生掌握桥梁结构计算的基本理论和基本方法，了解国内外桥梁专用分析计算软件和通用分析计算软件，培养桥梁结构电算化计算方法和实际操作技能，为将专业课程的基本原理熟练应用于实际工程计算和从事专业工作进行科学研究打下基础。</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毕业要求2.2</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能够对复杂工程问题建立模型</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524"/>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357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452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第一章 绪论</w:t>
            </w:r>
          </w:p>
        </w:tc>
        <w:tc>
          <w:tcPr>
            <w:tcW w:w="357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52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第二章 有限单元法基础</w:t>
            </w:r>
          </w:p>
        </w:tc>
        <w:tc>
          <w:tcPr>
            <w:tcW w:w="357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52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第三章 桥梁数值计算分析</w:t>
            </w:r>
          </w:p>
        </w:tc>
        <w:tc>
          <w:tcPr>
            <w:tcW w:w="357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524"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第四章 Midas软件介绍</w:t>
            </w:r>
          </w:p>
        </w:tc>
        <w:tc>
          <w:tcPr>
            <w:tcW w:w="357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实践</w:t>
            </w:r>
          </w:p>
          <w:p>
            <w:pPr>
              <w:spacing w:line="400" w:lineRule="exact"/>
              <w:jc w:val="center"/>
              <w:rPr>
                <w:rFonts w:ascii="Times New Roman" w:hAnsi="Times New Roman" w:eastAsia="黑体" w:cs="Times New Roman"/>
                <w:szCs w:val="21"/>
              </w:rPr>
            </w:pPr>
            <w:r>
              <w:rPr>
                <w:rFonts w:ascii="Times New Roman" w:hAnsi="Times New Roman" w:cs="Times New Roman"/>
                <w:szCs w:val="21"/>
              </w:rPr>
              <w:t>教学</w:t>
            </w:r>
          </w:p>
        </w:tc>
        <w:tc>
          <w:tcPr>
            <w:tcW w:w="452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第一部分 梁单元、板单元和实体单元建模分析</w:t>
            </w:r>
          </w:p>
        </w:tc>
        <w:tc>
          <w:tcPr>
            <w:tcW w:w="357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52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第二部分 悬臂梁和简支梁建模分析</w:t>
            </w:r>
          </w:p>
        </w:tc>
        <w:tc>
          <w:tcPr>
            <w:tcW w:w="357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524"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第三部分 拱桥建模分析</w:t>
            </w:r>
          </w:p>
        </w:tc>
        <w:tc>
          <w:tcPr>
            <w:tcW w:w="357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52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第四部分 混凝土梁桥计算</w:t>
            </w:r>
          </w:p>
        </w:tc>
        <w:tc>
          <w:tcPr>
            <w:tcW w:w="3574"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毕业要求2.2</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22" w:firstLineChars="200"/>
        <w:rPr>
          <w:rFonts w:ascii="Times New Roman" w:hAnsi="Times New Roman" w:cs="Times New Roman"/>
          <w:kern w:val="0"/>
          <w:szCs w:val="21"/>
        </w:rPr>
      </w:pPr>
      <w:r>
        <w:rPr>
          <w:rFonts w:ascii="Times New Roman" w:hAnsi="Times New Roman" w:cs="Times New Roman"/>
          <w:b/>
          <w:kern w:val="0"/>
          <w:szCs w:val="21"/>
        </w:rPr>
        <w:t>第一章 绪论（1学时）</w:t>
      </w:r>
      <w:r>
        <w:rPr>
          <w:rFonts w:ascii="Times New Roman" w:hAnsi="Times New Roman" w:cs="Times New Roman"/>
          <w:kern w:val="0"/>
          <w:szCs w:val="21"/>
        </w:rPr>
        <w:t>（支撑毕业要求</w:t>
      </w:r>
      <w:r>
        <w:rPr>
          <w:rFonts w:ascii="Times New Roman" w:hAnsi="Times New Roman" w:cs="Times New Roman"/>
          <w:szCs w:val="21"/>
        </w:rPr>
        <w:t>2.2</w:t>
      </w:r>
      <w:r>
        <w:rPr>
          <w:rFonts w:ascii="Times New Roman" w:hAnsi="Times New Roman" w:cs="Times New Roman"/>
          <w:kern w:val="0"/>
          <w:szCs w:val="21"/>
        </w:rPr>
        <w:t>）</w:t>
      </w:r>
    </w:p>
    <w:p>
      <w:pPr>
        <w:ind w:firstLine="420" w:firstLineChars="200"/>
        <w:rPr>
          <w:rFonts w:ascii="Times New Roman" w:hAnsi="Times New Roman" w:cs="Times New Roman"/>
          <w:szCs w:val="21"/>
        </w:rPr>
      </w:pPr>
      <w:r>
        <w:rPr>
          <w:rFonts w:ascii="Times New Roman" w:hAnsi="Times New Roman" w:cs="Times New Roman"/>
          <w:szCs w:val="21"/>
        </w:rPr>
        <w:t xml:space="preserve">内容：课程目的、内容和学习要求、工程实例演示。 </w:t>
      </w:r>
    </w:p>
    <w:p>
      <w:pPr>
        <w:ind w:firstLine="420" w:firstLineChars="200"/>
        <w:rPr>
          <w:rFonts w:ascii="Times New Roman" w:hAnsi="Times New Roman" w:cs="Times New Roman"/>
          <w:szCs w:val="21"/>
        </w:rPr>
      </w:pPr>
      <w:r>
        <w:rPr>
          <w:rFonts w:ascii="Times New Roman" w:hAnsi="Times New Roman" w:cs="Times New Roman"/>
          <w:szCs w:val="21"/>
        </w:rPr>
        <w:t>目标：通过本章的学习使学生熟悉桥梁电算课程的目的、内容和学习要求，了解一些桥梁工程电算实例。</w:t>
      </w:r>
    </w:p>
    <w:p>
      <w:pPr>
        <w:ind w:firstLine="420" w:firstLineChars="200"/>
        <w:rPr>
          <w:rFonts w:ascii="Times New Roman" w:hAnsi="Times New Roman" w:cs="Times New Roman"/>
          <w:szCs w:val="21"/>
        </w:rPr>
      </w:pPr>
      <w:r>
        <w:rPr>
          <w:rFonts w:ascii="Times New Roman" w:hAnsi="Times New Roman" w:cs="Times New Roman"/>
          <w:szCs w:val="21"/>
        </w:rPr>
        <w:t>重点：桥梁计算的一般流程，结构分析的一般方法。</w:t>
      </w:r>
    </w:p>
    <w:p>
      <w:pPr>
        <w:ind w:firstLine="420" w:firstLineChars="200"/>
        <w:rPr>
          <w:rFonts w:ascii="Times New Roman" w:hAnsi="Times New Roman" w:cs="Times New Roman"/>
          <w:sz w:val="18"/>
          <w:szCs w:val="18"/>
        </w:rPr>
      </w:pPr>
      <w:r>
        <w:rPr>
          <w:rFonts w:ascii="Times New Roman" w:hAnsi="Times New Roman" w:cs="Times New Roman"/>
          <w:szCs w:val="21"/>
        </w:rPr>
        <w:t>难点：工程实例模型的认识。</w:t>
      </w:r>
    </w:p>
    <w:p>
      <w:pPr>
        <w:ind w:firstLine="422" w:firstLineChars="200"/>
        <w:rPr>
          <w:rFonts w:ascii="Times New Roman" w:hAnsi="Times New Roman" w:cs="Times New Roman"/>
          <w:kern w:val="0"/>
          <w:szCs w:val="21"/>
        </w:rPr>
      </w:pPr>
      <w:r>
        <w:rPr>
          <w:rFonts w:ascii="Times New Roman" w:hAnsi="Times New Roman" w:cs="Times New Roman"/>
          <w:b/>
          <w:kern w:val="0"/>
          <w:szCs w:val="21"/>
        </w:rPr>
        <w:t>第二章 有限单元法基础（1学时）</w:t>
      </w:r>
      <w:r>
        <w:rPr>
          <w:rFonts w:ascii="Times New Roman" w:hAnsi="Times New Roman" w:cs="Times New Roman"/>
          <w:kern w:val="0"/>
          <w:szCs w:val="21"/>
        </w:rPr>
        <w:t>（支撑毕业要求</w:t>
      </w:r>
      <w:r>
        <w:rPr>
          <w:rFonts w:ascii="Times New Roman" w:hAnsi="Times New Roman" w:cs="Times New Roman"/>
          <w:szCs w:val="21"/>
        </w:rPr>
        <w:t>2.2</w:t>
      </w:r>
      <w:r>
        <w:rPr>
          <w:rFonts w:ascii="Times New Roman" w:hAnsi="Times New Roman" w:cs="Times New Roman"/>
          <w:kern w:val="0"/>
          <w:szCs w:val="21"/>
        </w:rPr>
        <w:t>）</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内容：有限元的基本概念、有限元的基本解题步骤。</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目标：通过本章的学习使学生回顾了解有限单元法的基本知识。</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重点：桥梁计算模型类型的识别</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难点：如何根据实际结构抽象成有限元模型；各种支座形式的简化；如何选择有限元单元；空间梁单元、桁架单元、板壳单元和实体单元的区别。</w:t>
      </w:r>
    </w:p>
    <w:p>
      <w:pPr>
        <w:ind w:firstLine="422" w:firstLineChars="200"/>
        <w:rPr>
          <w:rFonts w:ascii="Times New Roman" w:hAnsi="Times New Roman" w:cs="Times New Roman"/>
          <w:kern w:val="0"/>
          <w:szCs w:val="21"/>
        </w:rPr>
      </w:pPr>
      <w:r>
        <w:rPr>
          <w:rFonts w:ascii="Times New Roman" w:hAnsi="Times New Roman" w:cs="Times New Roman"/>
          <w:b/>
          <w:kern w:val="0"/>
          <w:szCs w:val="21"/>
        </w:rPr>
        <w:t>第三章 桥梁数值计算分析（8学时）</w:t>
      </w:r>
      <w:r>
        <w:rPr>
          <w:rFonts w:ascii="Times New Roman" w:hAnsi="Times New Roman" w:cs="Times New Roman"/>
          <w:kern w:val="0"/>
          <w:szCs w:val="21"/>
        </w:rPr>
        <w:t>（支撑毕业要求</w:t>
      </w:r>
      <w:r>
        <w:rPr>
          <w:rFonts w:ascii="Times New Roman" w:hAnsi="Times New Roman" w:cs="Times New Roman"/>
          <w:szCs w:val="21"/>
        </w:rPr>
        <w:t>2.2</w:t>
      </w:r>
      <w:r>
        <w:rPr>
          <w:rFonts w:ascii="Times New Roman" w:hAnsi="Times New Roman" w:cs="Times New Roman"/>
          <w:kern w:val="0"/>
          <w:szCs w:val="21"/>
        </w:rPr>
        <w:t>）</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内容：常规桥梁的计算工具及如何利用其建模，常见桥梁材质、定义截面特性、边界条件及常用荷载，桥梁活载内力、恒载内力的计算及各种内力组合。</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目标：通过本章的学习使学生初步掌握有限元数值模拟的基本原理，为桥梁电算奠定一定的理论基础。</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重点：影响线和活载内力包络图的计算；边界条件的施加；截面特性的计算；荷载的施加；移动荷载车道定义。</w:t>
      </w:r>
    </w:p>
    <w:p>
      <w:pPr>
        <w:widowControl/>
        <w:ind w:firstLine="420" w:firstLineChars="200"/>
        <w:jc w:val="left"/>
        <w:rPr>
          <w:rFonts w:ascii="Times New Roman" w:hAnsi="Times New Roman" w:cs="Times New Roman"/>
          <w:sz w:val="18"/>
          <w:szCs w:val="18"/>
        </w:rPr>
      </w:pPr>
      <w:r>
        <w:rPr>
          <w:rFonts w:ascii="Times New Roman" w:hAnsi="Times New Roman" w:cs="Times New Roman"/>
          <w:szCs w:val="21"/>
        </w:rPr>
        <w:t>难点：各种荷载的组合；正常使用极限状态的验算（混凝土抗裂）；承载能力极限状态的验算（抗弯、抗剪和抗扭）。</w:t>
      </w:r>
    </w:p>
    <w:p>
      <w:pPr>
        <w:ind w:firstLine="422" w:firstLineChars="200"/>
        <w:rPr>
          <w:rFonts w:ascii="Times New Roman" w:hAnsi="Times New Roman" w:cs="Times New Roman"/>
          <w:kern w:val="0"/>
          <w:szCs w:val="21"/>
        </w:rPr>
      </w:pPr>
      <w:r>
        <w:rPr>
          <w:rFonts w:ascii="Times New Roman" w:hAnsi="Times New Roman" w:cs="Times New Roman"/>
          <w:b/>
          <w:kern w:val="0"/>
          <w:szCs w:val="21"/>
        </w:rPr>
        <w:t>第四章 Midas软件介绍（2学时）</w:t>
      </w:r>
      <w:r>
        <w:rPr>
          <w:rFonts w:ascii="Times New Roman" w:hAnsi="Times New Roman" w:cs="Times New Roman"/>
          <w:kern w:val="0"/>
          <w:szCs w:val="21"/>
        </w:rPr>
        <w:t>（支撑毕业要求</w:t>
      </w:r>
      <w:r>
        <w:rPr>
          <w:rFonts w:ascii="Times New Roman" w:hAnsi="Times New Roman" w:cs="Times New Roman"/>
          <w:szCs w:val="21"/>
        </w:rPr>
        <w:t>2.2</w:t>
      </w:r>
      <w:r>
        <w:rPr>
          <w:rFonts w:ascii="Times New Roman" w:hAnsi="Times New Roman" w:cs="Times New Roman"/>
          <w:kern w:val="0"/>
          <w:szCs w:val="21"/>
        </w:rPr>
        <w:t>）</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内容：Midas/Civil软件前处理功能；Midas/Civil软件恒、活载加载功能；Midas/Civil软件荷载组合及后处理功能。</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目标：通过本章的学习使学生了解Midas软件的基本计算功能，掌握Midas软件的基本操作功能。</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重点：Midas软件的学习。</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难点：Midas建模；计算结果的判断分析。</w:t>
      </w:r>
    </w:p>
    <w:p>
      <w:pPr>
        <w:rPr>
          <w:rFonts w:ascii="Times New Roman" w:hAnsi="Times New Roman" w:eastAsia="黑体" w:cs="Times New Roman"/>
          <w:i/>
          <w:sz w:val="24"/>
          <w:szCs w:val="20"/>
        </w:rPr>
      </w:pPr>
      <w:r>
        <w:rPr>
          <w:rFonts w:ascii="Times New Roman" w:hAnsi="Times New Roman" w:eastAsia="黑体" w:cs="Times New Roman"/>
          <w:sz w:val="24"/>
          <w:szCs w:val="20"/>
        </w:rPr>
        <w:t>五、实践教学内容及学时分配</w:t>
      </w:r>
    </w:p>
    <w:p>
      <w:pPr>
        <w:ind w:firstLine="422" w:firstLineChars="200"/>
        <w:rPr>
          <w:rFonts w:ascii="Times New Roman" w:hAnsi="Times New Roman" w:cs="Times New Roman"/>
          <w:sz w:val="18"/>
          <w:szCs w:val="18"/>
        </w:rPr>
      </w:pPr>
      <w:r>
        <w:rPr>
          <w:rFonts w:ascii="Times New Roman" w:hAnsi="Times New Roman" w:cs="Times New Roman"/>
          <w:b/>
          <w:kern w:val="0"/>
          <w:szCs w:val="21"/>
        </w:rPr>
        <w:t>第一部分：梁单元、板单元和实体单元建模分析（2学时）</w:t>
      </w:r>
      <w:r>
        <w:rPr>
          <w:rFonts w:ascii="Times New Roman" w:hAnsi="Times New Roman" w:cs="Times New Roman"/>
          <w:kern w:val="0"/>
          <w:szCs w:val="21"/>
        </w:rPr>
        <w:t>（支撑毕业要求</w:t>
      </w:r>
      <w:r>
        <w:rPr>
          <w:rFonts w:ascii="Times New Roman" w:hAnsi="Times New Roman" w:cs="Times New Roman"/>
          <w:szCs w:val="21"/>
        </w:rPr>
        <w:t>2.2</w:t>
      </w:r>
      <w:r>
        <w:rPr>
          <w:rFonts w:ascii="Times New Roman" w:hAnsi="Times New Roman" w:cs="Times New Roman"/>
          <w:kern w:val="0"/>
          <w:szCs w:val="21"/>
        </w:rPr>
        <w:t>）</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通过此上机实验使学生了解在Midas中使用梁单元、板单元、实体单元来建立悬臂梁，并查看各种单元分析结果的方法。</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重点：了解Midas基本操作功能。</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难点：梁单元、板单元、实体单元的区别和选用。</w:t>
      </w:r>
    </w:p>
    <w:p>
      <w:pPr>
        <w:ind w:firstLine="422" w:firstLineChars="200"/>
        <w:rPr>
          <w:rFonts w:ascii="Times New Roman" w:hAnsi="Times New Roman" w:cs="Times New Roman"/>
          <w:sz w:val="18"/>
          <w:szCs w:val="18"/>
        </w:rPr>
      </w:pPr>
      <w:r>
        <w:rPr>
          <w:rFonts w:ascii="Times New Roman" w:hAnsi="Times New Roman" w:cs="Times New Roman"/>
          <w:b/>
          <w:kern w:val="0"/>
          <w:szCs w:val="21"/>
        </w:rPr>
        <w:t>第二部分：悬臂梁和简支梁建模分析（2学时）</w:t>
      </w:r>
      <w:r>
        <w:rPr>
          <w:rFonts w:ascii="Times New Roman" w:hAnsi="Times New Roman" w:cs="Times New Roman"/>
          <w:kern w:val="0"/>
          <w:szCs w:val="21"/>
        </w:rPr>
        <w:t>（支撑毕业要求</w:t>
      </w:r>
      <w:r>
        <w:rPr>
          <w:rFonts w:ascii="Times New Roman" w:hAnsi="Times New Roman" w:cs="Times New Roman"/>
          <w:szCs w:val="21"/>
        </w:rPr>
        <w:t>2.2</w:t>
      </w:r>
      <w:r>
        <w:rPr>
          <w:rFonts w:ascii="Times New Roman" w:hAnsi="Times New Roman" w:cs="Times New Roman"/>
          <w:kern w:val="0"/>
          <w:szCs w:val="21"/>
        </w:rPr>
        <w:t>）</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通过此上机实验使学生学会MIDAS/Civil的基本使用方法和一些基本功能，如MIDAS/Civil的构成及运行模式；视图(View Point)和选择(Select)功能；关于进行结构分析和查看结果的一些基本知识(GCS, UCS, ECS等)；建模和分析步骤(输入材料和截面特性、建模、输入边界条件、输入荷载、结构分析、查看结果)。</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重点：计算模型建立的步骤及实现方法。</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难点：全局坐标系，用户坐标系和单元坐标系的区分。</w:t>
      </w:r>
    </w:p>
    <w:p>
      <w:pPr>
        <w:ind w:firstLine="422" w:firstLineChars="200"/>
        <w:rPr>
          <w:rFonts w:ascii="Times New Roman" w:hAnsi="Times New Roman" w:cs="Times New Roman"/>
          <w:sz w:val="18"/>
          <w:szCs w:val="18"/>
        </w:rPr>
      </w:pPr>
      <w:r>
        <w:rPr>
          <w:rFonts w:ascii="Times New Roman" w:hAnsi="Times New Roman" w:cs="Times New Roman"/>
          <w:b/>
          <w:kern w:val="0"/>
          <w:szCs w:val="21"/>
        </w:rPr>
        <w:t>第三部分：拱桥建模分析（4学时）</w:t>
      </w:r>
      <w:r>
        <w:rPr>
          <w:rFonts w:ascii="Times New Roman" w:hAnsi="Times New Roman" w:cs="Times New Roman"/>
          <w:kern w:val="0"/>
          <w:szCs w:val="21"/>
        </w:rPr>
        <w:t>（支撑毕业要求</w:t>
      </w:r>
      <w:r>
        <w:rPr>
          <w:rFonts w:ascii="Times New Roman" w:hAnsi="Times New Roman" w:cs="Times New Roman"/>
          <w:szCs w:val="21"/>
        </w:rPr>
        <w:t>2.2</w:t>
      </w:r>
      <w:r>
        <w:rPr>
          <w:rFonts w:ascii="Times New Roman" w:hAnsi="Times New Roman" w:cs="Times New Roman"/>
          <w:kern w:val="0"/>
          <w:szCs w:val="21"/>
        </w:rPr>
        <w:t>）</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通过此上机实验使学生掌握在Midas中对有车辆荷载作用的单跨拱桥进行建模、结构分析及结果校核，进一步提高跟随操作，并能掌握完成常规桥梁的计算分析。</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重点：计算模型建立；汽车移动荷载加载；计算结果分析。</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难点：模型建立；汽车移动荷载加载和结果分析判断。</w:t>
      </w:r>
    </w:p>
    <w:p>
      <w:pPr>
        <w:ind w:firstLine="422" w:firstLineChars="200"/>
        <w:rPr>
          <w:rFonts w:ascii="Times New Roman" w:hAnsi="Times New Roman" w:cs="Times New Roman"/>
          <w:sz w:val="18"/>
          <w:szCs w:val="18"/>
        </w:rPr>
      </w:pPr>
      <w:r>
        <w:rPr>
          <w:rFonts w:ascii="Times New Roman" w:hAnsi="Times New Roman" w:cs="Times New Roman"/>
          <w:b/>
          <w:kern w:val="0"/>
          <w:szCs w:val="21"/>
        </w:rPr>
        <w:t>第四部分：混凝土梁桥计算（4学时）</w:t>
      </w:r>
      <w:r>
        <w:rPr>
          <w:rFonts w:ascii="Times New Roman" w:hAnsi="Times New Roman" w:cs="Times New Roman"/>
          <w:kern w:val="0"/>
          <w:szCs w:val="21"/>
        </w:rPr>
        <w:t>（支撑毕业要求</w:t>
      </w:r>
      <w:r>
        <w:rPr>
          <w:rFonts w:ascii="Times New Roman" w:hAnsi="Times New Roman" w:cs="Times New Roman"/>
          <w:szCs w:val="21"/>
        </w:rPr>
        <w:t>2.2</w:t>
      </w:r>
      <w:r>
        <w:rPr>
          <w:rFonts w:ascii="Times New Roman" w:hAnsi="Times New Roman" w:cs="Times New Roman"/>
          <w:kern w:val="0"/>
          <w:szCs w:val="21"/>
        </w:rPr>
        <w:t>）</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通过此上机实验使学生学会MIDAS/Civil的施工阶段分析功能、钢束预应力荷载的输入方法以及查看分析结果的方法等。主要包括分析预应力混凝土结构时定义钢束特性、钢束形状、输入预应力荷载、定义施工阶段等的方法，以及在分析结果中查看徐变和收缩、钢束预应力等引起的结构的应力和内力变化特性的步骤和方法。</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重点：施工阶段分析功能、钢束预应力荷载的输入方法。</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难点：施工阶段分析功能、钢束预应力荷载的输入方法。</w:t>
      </w:r>
    </w:p>
    <w:p>
      <w:pPr>
        <w:rPr>
          <w:rFonts w:ascii="Times New Roman" w:hAnsi="Times New Roman" w:cs="Times New Roman"/>
          <w:szCs w:val="21"/>
        </w:rPr>
      </w:pPr>
      <w:r>
        <w:rPr>
          <w:rFonts w:ascii="Times New Roman" w:hAnsi="Times New Roman" w:eastAsia="黑体" w:cs="Times New Roman"/>
          <w:sz w:val="24"/>
          <w:szCs w:val="20"/>
        </w:rPr>
        <w:t>六、本课程的教学方法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在本课程的授课中主要采用“案例法”， 因为这种教学方法能够拓宽学生的思维空间，增加学习兴趣，提高学生的能力。具体实施可通过以下几个方面：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rPr>
        <w:t>③</w:t>
      </w:r>
      <w:r>
        <w:rPr>
          <w:rFonts w:ascii="Times New Roman" w:hAnsi="Times New Roman" w:cs="Times New Roman"/>
          <w:szCs w:val="21"/>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rPr>
        <w:t>④</w:t>
      </w:r>
      <w:r>
        <w:rPr>
          <w:rFonts w:ascii="Times New Roman" w:hAnsi="Times New Roman" w:cs="Times New Roman"/>
          <w:szCs w:val="21"/>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七、教学手段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八、作业及要求</w:t>
      </w:r>
    </w:p>
    <w:p>
      <w:pPr>
        <w:ind w:firstLine="420" w:firstLineChars="200"/>
        <w:rPr>
          <w:rFonts w:ascii="Times New Roman" w:hAnsi="Times New Roman" w:cs="Times New Roman"/>
          <w:sz w:val="18"/>
          <w:szCs w:val="18"/>
        </w:rPr>
      </w:pPr>
      <w:r>
        <w:rPr>
          <w:rFonts w:ascii="Times New Roman" w:hAnsi="Times New Roman" w:cs="Times New Roman"/>
          <w:szCs w:val="21"/>
        </w:rPr>
        <w:t>至少完成2份上机实验报告，且内容基本完整正确。在最终成绩评定中占30%。</w:t>
      </w:r>
    </w:p>
    <w:p>
      <w:pPr>
        <w:rPr>
          <w:rFonts w:ascii="Times New Roman" w:hAnsi="Times New Roman" w:eastAsia="黑体" w:cs="Times New Roman"/>
          <w:sz w:val="24"/>
          <w:szCs w:val="20"/>
        </w:rPr>
      </w:pPr>
      <w:r>
        <w:rPr>
          <w:rFonts w:ascii="Times New Roman" w:hAnsi="Times New Roman" w:eastAsia="黑体" w:cs="Times New Roman"/>
          <w:sz w:val="24"/>
          <w:szCs w:val="20"/>
        </w:rPr>
        <w:t>九、考核方式及成绩评定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本课程考核方式具体为考查形式。</w:t>
      </w:r>
    </w:p>
    <w:p>
      <w:pPr>
        <w:ind w:firstLine="420" w:firstLineChars="200"/>
        <w:rPr>
          <w:rFonts w:ascii="Times New Roman" w:hAnsi="Times New Roman" w:cs="Times New Roman"/>
          <w:szCs w:val="21"/>
        </w:rPr>
      </w:pPr>
      <w:r>
        <w:rPr>
          <w:rFonts w:ascii="Times New Roman" w:hAnsi="Times New Roman" w:cs="Times New Roman"/>
          <w:szCs w:val="21"/>
        </w:rPr>
        <w:t>总成绩=随堂测试成绩（70%）+出勤考核（10%）+平时作业（20%）。</w:t>
      </w:r>
    </w:p>
    <w:p>
      <w:pPr>
        <w:ind w:firstLine="420" w:firstLineChars="200"/>
        <w:rPr>
          <w:rFonts w:ascii="Times New Roman" w:hAnsi="Times New Roman" w:cs="Times New Roman"/>
          <w:szCs w:val="21"/>
        </w:rPr>
      </w:pPr>
      <w:r>
        <w:rPr>
          <w:rFonts w:ascii="Times New Roman" w:hAnsi="Times New Roman" w:cs="Times New Roman"/>
          <w:szCs w:val="21"/>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实践成绩不及格者，不允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rPr>
        <w:t>十、课程评价与持续改进机制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  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十一、教材及主要参考资料</w:t>
      </w:r>
    </w:p>
    <w:p>
      <w:pPr>
        <w:ind w:firstLine="472" w:firstLineChars="225"/>
        <w:rPr>
          <w:rFonts w:ascii="Times New Roman" w:hAnsi="Times New Roman" w:cs="Times New Roman"/>
          <w:szCs w:val="21"/>
        </w:rPr>
      </w:pPr>
      <w:r>
        <w:rPr>
          <w:rFonts w:ascii="Times New Roman" w:hAnsi="Times New Roman" w:cs="Times New Roman"/>
          <w:szCs w:val="21"/>
        </w:rPr>
        <w:t>推荐教材：[1] 杨炳成.公路桥梁电算[M].北京：人民交通出版社,2003.06</w:t>
      </w:r>
    </w:p>
    <w:p>
      <w:pPr>
        <w:ind w:firstLine="472" w:firstLineChars="225"/>
        <w:rPr>
          <w:rFonts w:ascii="Times New Roman" w:hAnsi="Times New Roman" w:cs="Times New Roman"/>
          <w:szCs w:val="21"/>
        </w:rPr>
      </w:pPr>
      <w:r>
        <w:rPr>
          <w:rFonts w:ascii="Times New Roman" w:hAnsi="Times New Roman" w:cs="Times New Roman"/>
          <w:szCs w:val="21"/>
        </w:rPr>
        <w:t>参考书目：</w:t>
      </w:r>
    </w:p>
    <w:p>
      <w:pPr>
        <w:ind w:firstLine="420" w:firstLineChars="200"/>
        <w:rPr>
          <w:rFonts w:ascii="Times New Roman" w:hAnsi="Times New Roman" w:cs="Times New Roman"/>
          <w:szCs w:val="21"/>
        </w:rPr>
      </w:pPr>
      <w:r>
        <w:rPr>
          <w:rFonts w:ascii="Times New Roman" w:hAnsi="Times New Roman" w:cs="Times New Roman"/>
          <w:szCs w:val="21"/>
        </w:rPr>
        <w:t xml:space="preserve"> [1] 周先雁，王解军主编. 桥梁工程[M]. 北京: 北京大学出版社,2008</w:t>
      </w:r>
    </w:p>
    <w:p>
      <w:pPr>
        <w:ind w:firstLine="420" w:firstLineChars="200"/>
        <w:rPr>
          <w:rFonts w:ascii="Times New Roman" w:hAnsi="Times New Roman" w:cs="Times New Roman"/>
          <w:szCs w:val="21"/>
        </w:rPr>
      </w:pPr>
      <w:r>
        <w:rPr>
          <w:rFonts w:ascii="Times New Roman" w:hAnsi="Times New Roman" w:cs="Times New Roman"/>
          <w:szCs w:val="21"/>
        </w:rPr>
        <w:t xml:space="preserve"> [2] 《公路钢筋混凝土及预应力混凝土桥涵设计规范》</w:t>
      </w:r>
    </w:p>
    <w:p>
      <w:pPr>
        <w:rPr>
          <w:rFonts w:ascii="Times New Roman" w:hAnsi="Times New Roman" w:cs="Times New Roman"/>
          <w:szCs w:val="21"/>
        </w:rPr>
      </w:pPr>
      <w:r>
        <w:rPr>
          <w:rFonts w:ascii="Times New Roman" w:hAnsi="Times New Roman" w:cs="Times New Roman"/>
          <w:szCs w:val="21"/>
        </w:rPr>
        <w:t xml:space="preserve">     [3] MIDAS2006使用说明书</w:t>
      </w:r>
    </w:p>
    <w:p>
      <w:pPr>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陈爱军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cs="Times New Roman"/>
          <w:szCs w:val="28"/>
        </w:rPr>
      </w:pPr>
      <w:bookmarkStart w:id="1139" w:name="_Toc374977913"/>
      <w:bookmarkStart w:id="1140" w:name="_Toc375137873"/>
      <w:bookmarkStart w:id="1141" w:name="_Toc375312177"/>
      <w:bookmarkStart w:id="1142" w:name="_Toc376634448"/>
      <w:bookmarkStart w:id="1143" w:name="_Toc375504178"/>
      <w:bookmarkStart w:id="1144" w:name="_Toc376772096"/>
      <w:bookmarkStart w:id="1145" w:name="_Toc377046817"/>
      <w:r>
        <w:rPr>
          <w:rFonts w:ascii="Times New Roman" w:hAnsi="Times New Roman" w:cs="Times New Roman"/>
          <w:b/>
          <w:bCs/>
          <w:sz w:val="30"/>
          <w:szCs w:val="30"/>
        </w:rPr>
        <w:br w:type="page"/>
      </w:r>
      <w:bookmarkEnd w:id="1139"/>
      <w:bookmarkEnd w:id="1140"/>
      <w:bookmarkEnd w:id="1141"/>
      <w:bookmarkEnd w:id="1142"/>
      <w:bookmarkEnd w:id="1143"/>
      <w:bookmarkEnd w:id="1144"/>
      <w:bookmarkEnd w:id="1145"/>
      <w:bookmarkStart w:id="1146" w:name="_Toc469646848"/>
      <w:bookmarkStart w:id="1147" w:name="_Toc469842164"/>
      <w:bookmarkStart w:id="1148" w:name="_Toc31880"/>
      <w:bookmarkStart w:id="1149" w:name="_Toc469597498"/>
      <w:bookmarkStart w:id="1150" w:name="_Toc469646656"/>
      <w:bookmarkStart w:id="1151" w:name="_Toc375137874"/>
      <w:bookmarkStart w:id="1152" w:name="_Toc375312178"/>
      <w:bookmarkStart w:id="1153" w:name="_Toc375504179"/>
      <w:bookmarkStart w:id="1154" w:name="_Toc376634449"/>
      <w:bookmarkStart w:id="1155" w:name="_Toc376772097"/>
      <w:bookmarkStart w:id="1156" w:name="_Toc377046818"/>
      <w:bookmarkStart w:id="1157" w:name="_Toc374977914"/>
      <w:r>
        <w:rPr>
          <w:rFonts w:ascii="Times New Roman" w:hAnsi="Times New Roman" w:eastAsia="黑体" w:cs="Times New Roman"/>
          <w:b/>
          <w:bCs/>
          <w:sz w:val="30"/>
          <w:szCs w:val="30"/>
        </w:rPr>
        <w:t>《桥梁电算上机》课程教学大纲</w:t>
      </w:r>
      <w:bookmarkEnd w:id="1146"/>
      <w:bookmarkEnd w:id="1147"/>
      <w:bookmarkEnd w:id="1148"/>
      <w:bookmarkEnd w:id="1149"/>
      <w:bookmarkEnd w:id="1150"/>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桥梁教研室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张宇辉 </w:t>
      </w:r>
      <w:r>
        <w:rPr>
          <w:rFonts w:ascii="Times New Roman" w:hAnsi="Times New Roman" w:cs="Times New Roman"/>
          <w:kern w:val="0"/>
          <w:szCs w:val="21"/>
        </w:rPr>
        <w:t xml:space="preserve"> 审定人：</w:t>
      </w:r>
      <w:r>
        <w:rPr>
          <w:rFonts w:ascii="Times New Roman" w:hAnsi="Times New Roman" w:cs="Times New Roman"/>
          <w:kern w:val="0"/>
          <w:szCs w:val="21"/>
          <w:u w:val="single"/>
        </w:rPr>
        <w:t>  陈爱军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95"/>
        <w:gridCol w:w="814"/>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995" w:type="dxa"/>
            <w:vAlign w:val="center"/>
          </w:tcPr>
          <w:p>
            <w:pPr>
              <w:jc w:val="center"/>
              <w:rPr>
                <w:rFonts w:ascii="Times New Roman" w:hAnsi="Times New Roman" w:cs="Times New Roman"/>
                <w:bCs/>
                <w:szCs w:val="21"/>
              </w:rPr>
            </w:pPr>
            <w:r>
              <w:rPr>
                <w:rFonts w:ascii="Times New Roman" w:hAnsi="Times New Roman" w:cs="Times New Roman"/>
                <w:bCs/>
                <w:szCs w:val="21"/>
              </w:rPr>
              <w:t>A03060050</w:t>
            </w:r>
          </w:p>
        </w:tc>
        <w:tc>
          <w:tcPr>
            <w:tcW w:w="814" w:type="dxa"/>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桥梁电算上机</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95" w:type="dxa"/>
            <w:vAlign w:val="center"/>
          </w:tcPr>
          <w:p>
            <w:pPr>
              <w:rPr>
                <w:rFonts w:ascii="Times New Roman" w:hAnsi="Times New Roman" w:cs="Times New Roman"/>
                <w:bCs/>
                <w:szCs w:val="21"/>
              </w:rPr>
            </w:pPr>
            <w:r>
              <w:rPr>
                <w:rFonts w:ascii="Times New Roman" w:hAnsi="Times New Roman" w:cs="Times New Roman"/>
                <w:bCs/>
                <w:szCs w:val="21"/>
              </w:rPr>
              <w:t>结构设计原理、桥梁工程、桥梁施工、大跨桥梁等</w:t>
            </w:r>
          </w:p>
        </w:tc>
        <w:tc>
          <w:tcPr>
            <w:tcW w:w="81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95" w:type="dxa"/>
            <w:vAlign w:val="center"/>
          </w:tcPr>
          <w:p>
            <w:pPr>
              <w:jc w:val="center"/>
              <w:rPr>
                <w:rFonts w:ascii="Times New Roman" w:hAnsi="Times New Roman" w:cs="Times New Roman"/>
                <w:bCs/>
                <w:szCs w:val="21"/>
              </w:rPr>
            </w:pPr>
            <w:r>
              <w:rPr>
                <w:rFonts w:ascii="Times New Roman" w:hAnsi="Times New Roman" w:cs="Times New Roman"/>
                <w:bCs/>
                <w:szCs w:val="21"/>
              </w:rPr>
              <w:t>12学时</w:t>
            </w:r>
          </w:p>
        </w:tc>
        <w:tc>
          <w:tcPr>
            <w:tcW w:w="814" w:type="dxa"/>
            <w:tcBorders>
              <w:bottom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bCs/>
                <w:szCs w:val="21"/>
              </w:rPr>
              <w:t>0.75学分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rPr>
          <w:rFonts w:ascii="Times New Roman" w:hAnsi="Times New Roman" w:cs="Times New Roman"/>
          <w:szCs w:val="21"/>
        </w:rPr>
      </w:pPr>
      <w:r>
        <w:rPr>
          <w:rFonts w:ascii="Times New Roman" w:hAnsi="Times New Roman" w:cs="Times New Roman"/>
          <w:szCs w:val="21"/>
        </w:rPr>
        <w:t>本课程旨在通过上机实践，使学生掌握桥梁结构计算的基本理论和基本方法，了解国内外桥梁专用分析计算软件和通用分析计算软件，培养桥梁结构电算化计算方法和实际操作技能，为将专业课程的基本原理熟练应用于实际工程计算和从事专业工作进行科学研究打下基础。</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能够对复杂工程问题建立模型</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579"/>
        <w:gridCol w:w="4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9"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519"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57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第一章 </w:t>
            </w:r>
            <w:r>
              <w:rPr>
                <w:rFonts w:ascii="Times New Roman" w:hAnsi="Times New Roman" w:cs="Times New Roman"/>
                <w:kern w:val="0"/>
                <w:szCs w:val="21"/>
              </w:rPr>
              <w:t>悬臂梁和简支梁建模分析</w:t>
            </w:r>
          </w:p>
        </w:tc>
        <w:tc>
          <w:tcPr>
            <w:tcW w:w="451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57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第二章 </w:t>
            </w:r>
            <w:r>
              <w:rPr>
                <w:rFonts w:ascii="Times New Roman" w:hAnsi="Times New Roman" w:cs="Times New Roman"/>
                <w:kern w:val="0"/>
                <w:szCs w:val="21"/>
              </w:rPr>
              <w:t>拱桥建模分析</w:t>
            </w:r>
          </w:p>
        </w:tc>
        <w:tc>
          <w:tcPr>
            <w:tcW w:w="451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57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第三章</w:t>
            </w:r>
            <w:r>
              <w:rPr>
                <w:rFonts w:ascii="Times New Roman" w:hAnsi="Times New Roman" w:cs="Times New Roman"/>
                <w:kern w:val="0"/>
                <w:szCs w:val="21"/>
              </w:rPr>
              <w:t xml:space="preserve"> 混凝土梁桥计算分析</w:t>
            </w:r>
          </w:p>
        </w:tc>
        <w:tc>
          <w:tcPr>
            <w:tcW w:w="4519"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毕业要求2.2</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02" w:firstLineChars="200"/>
        <w:rPr>
          <w:rFonts w:ascii="Times New Roman" w:hAnsi="Times New Roman" w:cs="Times New Roman"/>
          <w:kern w:val="0"/>
          <w:sz w:val="20"/>
          <w:szCs w:val="21"/>
        </w:rPr>
      </w:pPr>
      <w:r>
        <w:rPr>
          <w:rFonts w:ascii="Times New Roman" w:hAnsi="Times New Roman" w:cs="Times New Roman"/>
          <w:b/>
          <w:kern w:val="0"/>
          <w:sz w:val="20"/>
          <w:szCs w:val="21"/>
        </w:rPr>
        <w:t>第一章 悬臂梁和简支梁建模分析（4学时）</w:t>
      </w:r>
      <w:r>
        <w:rPr>
          <w:rFonts w:ascii="Times New Roman" w:hAnsi="Times New Roman" w:cs="Times New Roman"/>
          <w:kern w:val="0"/>
          <w:sz w:val="20"/>
          <w:szCs w:val="21"/>
        </w:rPr>
        <w:t>（毕业要求2.2）</w:t>
      </w:r>
    </w:p>
    <w:p>
      <w:pPr>
        <w:ind w:firstLine="400" w:firstLineChars="200"/>
        <w:rPr>
          <w:rFonts w:ascii="Times New Roman" w:hAnsi="Times New Roman" w:cs="Times New Roman"/>
          <w:kern w:val="0"/>
          <w:sz w:val="20"/>
          <w:szCs w:val="21"/>
        </w:rPr>
      </w:pPr>
      <w:r>
        <w:rPr>
          <w:rFonts w:ascii="Times New Roman" w:hAnsi="Times New Roman" w:cs="Times New Roman"/>
          <w:kern w:val="0"/>
          <w:sz w:val="20"/>
          <w:szCs w:val="21"/>
        </w:rPr>
        <w:t>了解Midas/Civil的基本使用方法和一些基本功能，如MIDAS/Civil的构成及运行模式；视图(View Point)和选择(Select)功能；关于进行结构分析和查看结果的一些基本知识(GCS, UCS, ECS等)；建模和分析步骤(输入材料和截面特性、建模、输入边界条件、输入荷载、结构分析、查看结果)；</w:t>
      </w:r>
    </w:p>
    <w:p>
      <w:pPr>
        <w:ind w:firstLine="402" w:firstLineChars="200"/>
        <w:rPr>
          <w:rFonts w:ascii="Times New Roman" w:hAnsi="Times New Roman" w:cs="Times New Roman"/>
          <w:kern w:val="0"/>
          <w:sz w:val="20"/>
          <w:szCs w:val="21"/>
        </w:rPr>
      </w:pPr>
      <w:r>
        <w:rPr>
          <w:rFonts w:ascii="Times New Roman" w:hAnsi="Times New Roman" w:cs="Times New Roman"/>
          <w:b/>
          <w:kern w:val="0"/>
          <w:sz w:val="20"/>
          <w:szCs w:val="21"/>
        </w:rPr>
        <w:t>第二章 拱桥建模分析（4学时）</w:t>
      </w:r>
      <w:r>
        <w:rPr>
          <w:rFonts w:ascii="Times New Roman" w:hAnsi="Times New Roman" w:cs="Times New Roman"/>
          <w:kern w:val="0"/>
          <w:sz w:val="20"/>
          <w:szCs w:val="21"/>
        </w:rPr>
        <w:t>（毕业要求2.2）</w:t>
      </w:r>
    </w:p>
    <w:p>
      <w:pPr>
        <w:ind w:firstLine="400" w:firstLineChars="200"/>
        <w:rPr>
          <w:rFonts w:ascii="Times New Roman" w:hAnsi="Times New Roman" w:cs="Times New Roman"/>
          <w:kern w:val="0"/>
          <w:sz w:val="20"/>
          <w:szCs w:val="21"/>
        </w:rPr>
      </w:pPr>
      <w:r>
        <w:rPr>
          <w:rFonts w:ascii="Times New Roman" w:hAnsi="Times New Roman" w:cs="Times New Roman"/>
          <w:kern w:val="0"/>
          <w:sz w:val="20"/>
          <w:szCs w:val="21"/>
        </w:rPr>
        <w:t>掌握Midas/Civil中对有车辆荷载作用的桥梁进行建模、结构分析及结果校核，进一步提高跟随操作；</w:t>
      </w:r>
    </w:p>
    <w:p>
      <w:pPr>
        <w:ind w:firstLine="402" w:firstLineChars="200"/>
        <w:rPr>
          <w:rFonts w:ascii="Times New Roman" w:hAnsi="Times New Roman" w:cs="Times New Roman"/>
          <w:kern w:val="0"/>
          <w:sz w:val="20"/>
          <w:szCs w:val="21"/>
        </w:rPr>
      </w:pPr>
      <w:r>
        <w:rPr>
          <w:rFonts w:ascii="Times New Roman" w:hAnsi="Times New Roman" w:cs="Times New Roman"/>
          <w:b/>
          <w:kern w:val="0"/>
          <w:sz w:val="20"/>
          <w:szCs w:val="21"/>
        </w:rPr>
        <w:t>第三章 混凝土梁桥计算分析（4学时）</w:t>
      </w:r>
      <w:r>
        <w:rPr>
          <w:rFonts w:ascii="Times New Roman" w:hAnsi="Times New Roman" w:cs="Times New Roman"/>
          <w:kern w:val="0"/>
          <w:sz w:val="20"/>
          <w:szCs w:val="21"/>
        </w:rPr>
        <w:t>（毕业要求2.2）</w:t>
      </w:r>
    </w:p>
    <w:p>
      <w:pPr>
        <w:ind w:firstLine="400" w:firstLineChars="200"/>
        <w:rPr>
          <w:rFonts w:ascii="Times New Roman" w:hAnsi="Times New Roman" w:cs="Times New Roman"/>
          <w:kern w:val="0"/>
          <w:sz w:val="20"/>
          <w:szCs w:val="21"/>
        </w:rPr>
      </w:pPr>
      <w:r>
        <w:rPr>
          <w:rFonts w:ascii="Times New Roman" w:hAnsi="Times New Roman" w:cs="Times New Roman"/>
          <w:kern w:val="0"/>
          <w:sz w:val="20"/>
          <w:szCs w:val="21"/>
        </w:rPr>
        <w:t>掌握MIDAS/Civil的施工阶段分析功能、钢束预应力荷载的输入方法以及查看分析结果的方法等，主要包括分析预应力混凝土结构时定义钢束特性、钢束形状、输入预应力荷载、定义施工阶段等的方法，以及在分析结果中查看徐变和收缩、钢束预应力等引起的结构的应力和内力变化特性的步骤和方法。</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讲授法”和“直观演示法”，通过教师的讲解使学生对基本的操作命令和流程有个完整清晰的认识，并通过教师布置的课程任务加强对软件的实操水平，给学生讲解“分析问题、解决问题”的思路方法等，说明与本次课程的关系，从而引入教学内容，进行讲授，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本课程采用“课堂演示”与“实操”两种手段相结合进行授课，“课堂演示”可将抽象的内容生动化，“实操”加强对软件的熟练程度，二者充分发挥优势，可扬长避短。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rPr>
          <w:rFonts w:ascii="Times New Roman" w:hAnsi="Times New Roman" w:cs="Times New Roman"/>
          <w:szCs w:val="21"/>
        </w:rPr>
      </w:pPr>
      <w:r>
        <w:rPr>
          <w:rFonts w:ascii="Times New Roman" w:hAnsi="Times New Roman" w:cs="Times New Roman"/>
          <w:szCs w:val="21"/>
        </w:rPr>
        <w:t xml:space="preserve">    每次上机完成指定的上机任务。</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本课程考核方式为考查形式。</w:t>
      </w:r>
    </w:p>
    <w:p>
      <w:pPr>
        <w:ind w:firstLine="420" w:firstLineChars="200"/>
        <w:rPr>
          <w:rFonts w:ascii="Times New Roman" w:hAnsi="Times New Roman" w:cs="Times New Roman"/>
          <w:szCs w:val="21"/>
        </w:rPr>
      </w:pPr>
      <w:r>
        <w:rPr>
          <w:rFonts w:ascii="Times New Roman" w:hAnsi="Times New Roman" w:cs="Times New Roman"/>
          <w:szCs w:val="21"/>
        </w:rPr>
        <w:t>考核方式为考查形式，学生实习成绩根据平时考勤、实习态度、实习报告完成的质量及上机操作现场考核结果按百分制进行评定。</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  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rPr>
        <w:t>推荐教材：</w:t>
      </w:r>
    </w:p>
    <w:p>
      <w:pPr>
        <w:ind w:firstLine="420" w:firstLineChars="200"/>
        <w:rPr>
          <w:rFonts w:ascii="Times New Roman" w:hAnsi="Times New Roman" w:cs="Times New Roman"/>
          <w:szCs w:val="21"/>
        </w:rPr>
      </w:pPr>
      <w:r>
        <w:rPr>
          <w:rFonts w:ascii="Times New Roman" w:hAnsi="Times New Roman" w:cs="Times New Roman"/>
          <w:szCs w:val="21"/>
        </w:rPr>
        <w:t xml:space="preserve">   [1]杨炳成.公路桥梁电算.北京：人民交通出版社,2003.</w:t>
      </w:r>
    </w:p>
    <w:p>
      <w:pPr>
        <w:ind w:firstLine="420" w:firstLineChars="200"/>
        <w:rPr>
          <w:rFonts w:ascii="Times New Roman" w:hAnsi="Times New Roman" w:cs="Times New Roman"/>
          <w:szCs w:val="21"/>
        </w:rPr>
      </w:pPr>
      <w:r>
        <w:rPr>
          <w:rFonts w:ascii="Times New Roman" w:hAnsi="Times New Roman" w:cs="Times New Roman"/>
          <w:szCs w:val="21"/>
        </w:rPr>
        <w:t>参考书目：</w:t>
      </w:r>
    </w:p>
    <w:p>
      <w:pPr>
        <w:ind w:firstLine="420" w:firstLineChars="200"/>
        <w:rPr>
          <w:rFonts w:ascii="Times New Roman" w:hAnsi="Times New Roman" w:cs="Times New Roman"/>
          <w:szCs w:val="21"/>
        </w:rPr>
      </w:pPr>
      <w:r>
        <w:rPr>
          <w:rFonts w:ascii="Times New Roman" w:hAnsi="Times New Roman" w:cs="Times New Roman"/>
          <w:szCs w:val="21"/>
        </w:rPr>
        <w:t xml:space="preserve">   [1]周先雁，王解军． 桥梁工程．北京：北京大学出版社，2008．</w:t>
      </w:r>
    </w:p>
    <w:p>
      <w:pPr>
        <w:ind w:firstLine="420" w:firstLineChars="200"/>
        <w:rPr>
          <w:rFonts w:ascii="Times New Roman" w:hAnsi="Times New Roman" w:cs="Times New Roman"/>
          <w:szCs w:val="21"/>
        </w:rPr>
      </w:pPr>
      <w:r>
        <w:rPr>
          <w:rFonts w:ascii="Times New Roman" w:hAnsi="Times New Roman" w:cs="Times New Roman"/>
          <w:szCs w:val="21"/>
        </w:rPr>
        <w:t xml:space="preserve">   [2]《公路钢筋混凝土及预应力混凝土桥涵设计规范》．</w:t>
      </w:r>
    </w:p>
    <w:p>
      <w:pPr>
        <w:ind w:firstLine="420" w:firstLineChars="200"/>
        <w:rPr>
          <w:rFonts w:ascii="Times New Roman" w:hAnsi="Times New Roman" w:cs="Times New Roman"/>
          <w:szCs w:val="21"/>
        </w:rPr>
      </w:pPr>
      <w:r>
        <w:rPr>
          <w:rFonts w:ascii="Times New Roman" w:hAnsi="Times New Roman" w:cs="Times New Roman"/>
          <w:szCs w:val="21"/>
        </w:rPr>
        <w:t xml:space="preserve">   [3]MIDAS2006使用说明书．　</w:t>
      </w: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陈爱军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Start w:id="1158" w:name="_Toc29017"/>
      <w:bookmarkStart w:id="1159" w:name="_Toc469597499"/>
      <w:bookmarkStart w:id="1160" w:name="_Toc469646657"/>
      <w:bookmarkStart w:id="1161" w:name="_Toc469646849"/>
      <w:bookmarkStart w:id="1162" w:name="_Toc469842165"/>
      <w:r>
        <w:rPr>
          <w:rFonts w:ascii="Times New Roman" w:hAnsi="Times New Roman" w:eastAsia="黑体" w:cs="Times New Roman"/>
          <w:b/>
          <w:bCs/>
          <w:sz w:val="30"/>
          <w:szCs w:val="30"/>
        </w:rPr>
        <w:t>《道路施工》课程教学大纲</w:t>
      </w:r>
      <w:bookmarkEnd w:id="1158"/>
      <w:bookmarkEnd w:id="1159"/>
      <w:bookmarkEnd w:id="1160"/>
      <w:bookmarkEnd w:id="1161"/>
      <w:bookmarkEnd w:id="1162"/>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道路工程教研室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谢昭彬 </w:t>
      </w:r>
      <w:r>
        <w:rPr>
          <w:rFonts w:ascii="Times New Roman" w:hAnsi="Times New Roman" w:cs="Times New Roman"/>
          <w:kern w:val="0"/>
          <w:szCs w:val="21"/>
        </w:rPr>
        <w:t xml:space="preserve"> 审定人：</w:t>
      </w:r>
      <w:r>
        <w:rPr>
          <w:rFonts w:ascii="Times New Roman" w:hAnsi="Times New Roman" w:cs="Times New Roman"/>
          <w:kern w:val="0"/>
          <w:szCs w:val="21"/>
          <w:u w:val="single"/>
        </w:rPr>
        <w:t> 尹鹏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070"/>
        <w:gridCol w:w="788"/>
        <w:gridCol w:w="1253"/>
        <w:gridCol w:w="863"/>
        <w:gridCol w:w="1210"/>
        <w:gridCol w:w="61"/>
        <w:gridCol w:w="112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2070" w:type="dxa"/>
            <w:vAlign w:val="center"/>
          </w:tcPr>
          <w:p>
            <w:pPr>
              <w:jc w:val="center"/>
              <w:rPr>
                <w:rFonts w:ascii="Times New Roman" w:hAnsi="Times New Roman" w:cs="Times New Roman"/>
                <w:bCs/>
                <w:szCs w:val="21"/>
              </w:rPr>
            </w:pPr>
            <w:r>
              <w:rPr>
                <w:rFonts w:ascii="Times New Roman" w:hAnsi="Times New Roman" w:cs="Times New Roman"/>
                <w:bCs/>
                <w:szCs w:val="21"/>
                <w:lang w:bidi="ar"/>
              </w:rPr>
              <w:t>A03030140</w:t>
            </w:r>
          </w:p>
        </w:tc>
        <w:tc>
          <w:tcPr>
            <w:tcW w:w="78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6" w:type="dxa"/>
            <w:gridSpan w:val="2"/>
            <w:vAlign w:val="center"/>
          </w:tcPr>
          <w:p>
            <w:pPr>
              <w:jc w:val="center"/>
              <w:rPr>
                <w:rFonts w:ascii="Times New Roman" w:hAnsi="Times New Roman" w:cs="Times New Roman"/>
                <w:bCs/>
                <w:szCs w:val="21"/>
              </w:rPr>
            </w:pPr>
            <w:r>
              <w:rPr>
                <w:rFonts w:ascii="Times New Roman" w:hAnsi="Times New Roman" w:cs="Times New Roman"/>
                <w:bCs/>
                <w:szCs w:val="21"/>
                <w:lang w:bidi="ar"/>
              </w:rPr>
              <w:t>道路施工</w:t>
            </w:r>
          </w:p>
        </w:tc>
        <w:tc>
          <w:tcPr>
            <w:tcW w:w="127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1"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2070" w:type="dxa"/>
            <w:vAlign w:val="center"/>
          </w:tcPr>
          <w:p>
            <w:pPr>
              <w:rPr>
                <w:rFonts w:ascii="Times New Roman" w:hAnsi="Times New Roman" w:cs="Times New Roman"/>
                <w:bCs/>
                <w:szCs w:val="21"/>
              </w:rPr>
            </w:pPr>
            <w:r>
              <w:rPr>
                <w:rFonts w:ascii="Times New Roman" w:hAnsi="Times New Roman" w:cs="Times New Roman"/>
                <w:szCs w:val="21"/>
                <w:lang w:bidi="ar"/>
              </w:rPr>
              <w:t>路基路面工程、桥梁工程、基础工程</w:t>
            </w:r>
          </w:p>
        </w:tc>
        <w:tc>
          <w:tcPr>
            <w:tcW w:w="78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28"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2070" w:type="dxa"/>
            <w:vAlign w:val="center"/>
          </w:tcPr>
          <w:p>
            <w:pPr>
              <w:jc w:val="center"/>
              <w:rPr>
                <w:rFonts w:ascii="Times New Roman" w:hAnsi="Times New Roman" w:cs="Times New Roman"/>
                <w:bCs/>
                <w:szCs w:val="21"/>
              </w:rPr>
            </w:pPr>
            <w:r>
              <w:rPr>
                <w:rFonts w:ascii="Times New Roman" w:hAnsi="Times New Roman" w:cs="Times New Roman"/>
                <w:szCs w:val="21"/>
              </w:rPr>
              <w:t>16学时</w:t>
            </w:r>
          </w:p>
        </w:tc>
        <w:tc>
          <w:tcPr>
            <w:tcW w:w="788"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3" w:type="dxa"/>
            <w:vAlign w:val="center"/>
          </w:tcPr>
          <w:p>
            <w:pPr>
              <w:jc w:val="center"/>
              <w:rPr>
                <w:rFonts w:ascii="Times New Roman" w:hAnsi="Times New Roman" w:cs="Times New Roman"/>
                <w:bCs/>
                <w:szCs w:val="21"/>
              </w:rPr>
            </w:pPr>
          </w:p>
        </w:tc>
        <w:tc>
          <w:tcPr>
            <w:tcW w:w="863"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0" w:type="dxa"/>
            <w:vAlign w:val="center"/>
          </w:tcPr>
          <w:p>
            <w:pPr>
              <w:jc w:val="center"/>
              <w:rPr>
                <w:rFonts w:ascii="Times New Roman" w:hAnsi="Times New Roman" w:eastAsia="黑体" w:cs="Times New Roman"/>
                <w:bCs/>
                <w:szCs w:val="21"/>
              </w:rPr>
            </w:pPr>
            <w:r>
              <w:rPr>
                <w:rFonts w:ascii="Times New Roman" w:hAnsi="Times New Roman" w:cs="Times New Roman"/>
                <w:bCs/>
                <w:szCs w:val="21"/>
              </w:rPr>
              <w:t>1</w:t>
            </w:r>
            <w:r>
              <w:rPr>
                <w:rFonts w:ascii="Times New Roman" w:hAnsi="Times New Roman" w:cs="Times New Roman"/>
                <w:szCs w:val="21"/>
              </w:rPr>
              <w:t>学分</w:t>
            </w:r>
          </w:p>
        </w:tc>
        <w:tc>
          <w:tcPr>
            <w:tcW w:w="1190"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jc w:val="left"/>
        <w:rPr>
          <w:rFonts w:ascii="Times New Roman" w:hAnsi="Times New Roman" w:cs="Times New Roman"/>
          <w:szCs w:val="21"/>
        </w:rPr>
      </w:pPr>
      <w:r>
        <w:rPr>
          <w:rFonts w:ascii="Times New Roman" w:hAnsi="Times New Roman" w:cs="Times New Roman"/>
          <w:szCs w:val="21"/>
          <w:lang w:bidi="ar"/>
        </w:rPr>
        <w:t>《道路施工》是高等学校土木工程专业的重要专业选修课。通过本课程的学习，使学生掌握道路施工的基本知识、基本原理和决策的方法，培养学生解决道路施工技术方面问题的初步能力。</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毕业要求3.3</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具备设计满足土木工程特定需求的施工方案的能力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第一章 总论</w:t>
            </w:r>
          </w:p>
        </w:tc>
        <w:tc>
          <w:tcPr>
            <w:tcW w:w="4838" w:type="dxa"/>
            <w:vAlign w:val="center"/>
          </w:tcPr>
          <w:p>
            <w:pPr>
              <w:jc w:val="center"/>
              <w:rPr>
                <w:rFonts w:ascii="Times New Roman" w:hAnsi="Times New Roman" w:cs="Times New Roman"/>
                <w:szCs w:val="20"/>
              </w:rPr>
            </w:pPr>
            <w:r>
              <w:rPr>
                <w:rFonts w:ascii="Times New Roman" w:hAnsi="Times New Roman" w:cs="Times New Roman"/>
                <w:szCs w:val="21"/>
              </w:rPr>
              <w:t>毕业要求3.3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第二章 路基施工</w:t>
            </w:r>
          </w:p>
        </w:tc>
        <w:tc>
          <w:tcPr>
            <w:tcW w:w="4838" w:type="dxa"/>
            <w:vAlign w:val="center"/>
          </w:tcPr>
          <w:p>
            <w:pPr>
              <w:jc w:val="center"/>
              <w:rPr>
                <w:rFonts w:ascii="Times New Roman" w:hAnsi="Times New Roman" w:cs="Times New Roman"/>
                <w:szCs w:val="20"/>
              </w:rPr>
            </w:pPr>
            <w:r>
              <w:rPr>
                <w:rFonts w:ascii="Times New Roman" w:hAnsi="Times New Roman" w:cs="Times New Roman"/>
                <w:szCs w:val="21"/>
              </w:rPr>
              <w:t>毕业要求3.3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第三章 路基面层施工</w:t>
            </w:r>
          </w:p>
        </w:tc>
        <w:tc>
          <w:tcPr>
            <w:tcW w:w="4838" w:type="dxa"/>
            <w:vAlign w:val="center"/>
          </w:tcPr>
          <w:p>
            <w:pPr>
              <w:jc w:val="center"/>
              <w:rPr>
                <w:rFonts w:ascii="Times New Roman" w:hAnsi="Times New Roman" w:cs="Times New Roman"/>
                <w:szCs w:val="20"/>
              </w:rPr>
            </w:pPr>
            <w:r>
              <w:rPr>
                <w:rFonts w:ascii="Times New Roman" w:hAnsi="Times New Roman" w:cs="Times New Roman"/>
                <w:szCs w:val="21"/>
              </w:rPr>
              <w:t>毕业要求3.3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第四章 水泥混凝土路面施工</w:t>
            </w:r>
          </w:p>
        </w:tc>
        <w:tc>
          <w:tcPr>
            <w:tcW w:w="4838" w:type="dxa"/>
            <w:vAlign w:val="center"/>
          </w:tcPr>
          <w:p>
            <w:pPr>
              <w:jc w:val="center"/>
              <w:rPr>
                <w:rFonts w:ascii="Times New Roman" w:hAnsi="Times New Roman" w:cs="Times New Roman"/>
                <w:szCs w:val="20"/>
              </w:rPr>
            </w:pPr>
            <w:r>
              <w:rPr>
                <w:rFonts w:ascii="Times New Roman" w:hAnsi="Times New Roman" w:cs="Times New Roman"/>
                <w:szCs w:val="21"/>
              </w:rPr>
              <w:t>毕业要求3.3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第五章 沥青混凝土路面施工</w:t>
            </w:r>
          </w:p>
        </w:tc>
        <w:tc>
          <w:tcPr>
            <w:tcW w:w="4838" w:type="dxa"/>
            <w:vAlign w:val="center"/>
          </w:tcPr>
          <w:p>
            <w:pPr>
              <w:jc w:val="center"/>
              <w:rPr>
                <w:rFonts w:ascii="Times New Roman" w:hAnsi="Times New Roman" w:cs="Times New Roman"/>
                <w:szCs w:val="20"/>
              </w:rPr>
            </w:pPr>
            <w:r>
              <w:rPr>
                <w:rFonts w:ascii="Times New Roman" w:hAnsi="Times New Roman" w:cs="Times New Roman"/>
                <w:szCs w:val="21"/>
              </w:rPr>
              <w:t>毕业要求3.3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第六章 涵洞施工技术</w:t>
            </w:r>
          </w:p>
        </w:tc>
        <w:tc>
          <w:tcPr>
            <w:tcW w:w="4838" w:type="dxa"/>
            <w:vAlign w:val="center"/>
          </w:tcPr>
          <w:p>
            <w:pPr>
              <w:jc w:val="center"/>
              <w:rPr>
                <w:rFonts w:ascii="Times New Roman" w:hAnsi="Times New Roman" w:cs="Times New Roman"/>
                <w:szCs w:val="20"/>
              </w:rPr>
            </w:pPr>
            <w:r>
              <w:rPr>
                <w:rFonts w:ascii="Times New Roman" w:hAnsi="Times New Roman" w:cs="Times New Roman"/>
                <w:szCs w:val="21"/>
              </w:rPr>
              <w:t>毕业要求3.3</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22" w:firstLineChars="200"/>
        <w:jc w:val="left"/>
        <w:rPr>
          <w:rFonts w:ascii="Times New Roman" w:hAnsi="Times New Roman" w:cs="Times New Roman"/>
          <w:b/>
          <w:bCs/>
          <w:szCs w:val="21"/>
        </w:rPr>
      </w:pPr>
      <w:r>
        <w:rPr>
          <w:rFonts w:ascii="Times New Roman" w:hAnsi="Times New Roman" w:cs="Times New Roman"/>
          <w:b/>
          <w:bCs/>
          <w:szCs w:val="21"/>
          <w:lang w:bidi="ar"/>
        </w:rPr>
        <w:t>第一章 总论（1学时）</w:t>
      </w:r>
      <w:r>
        <w:rPr>
          <w:rFonts w:ascii="Times New Roman" w:hAnsi="Times New Roman" w:cs="Times New Roman"/>
          <w:kern w:val="0"/>
          <w:szCs w:val="21"/>
        </w:rPr>
        <w:t>（支撑毕业要求</w:t>
      </w:r>
      <w:r>
        <w:rPr>
          <w:rFonts w:ascii="Times New Roman" w:hAnsi="Times New Roman" w:cs="Times New Roman"/>
          <w:szCs w:val="21"/>
        </w:rPr>
        <w:t>3.3</w:t>
      </w:r>
      <w:r>
        <w:rPr>
          <w:rFonts w:ascii="Times New Roman" w:hAnsi="Times New Roman" w:cs="Times New Roman"/>
          <w:kern w:val="0"/>
          <w:szCs w:val="21"/>
        </w:rPr>
        <w:t>）</w:t>
      </w:r>
    </w:p>
    <w:p>
      <w:pPr>
        <w:ind w:firstLine="420" w:firstLineChars="200"/>
        <w:jc w:val="left"/>
        <w:rPr>
          <w:rFonts w:ascii="Times New Roman" w:hAnsi="Times New Roman" w:cs="Times New Roman"/>
          <w:szCs w:val="21"/>
        </w:rPr>
      </w:pPr>
      <w:r>
        <w:rPr>
          <w:rFonts w:ascii="Times New Roman" w:hAnsi="Times New Roman" w:cs="Times New Roman"/>
          <w:szCs w:val="21"/>
          <w:lang w:bidi="ar"/>
        </w:rPr>
        <w:t>了解道路施工的基本要求及常用的施工方法；了解公路基本建设程序；了解公路工程施工的任务、内容、方法与程序。</w:t>
      </w:r>
    </w:p>
    <w:p>
      <w:pPr>
        <w:ind w:firstLine="420" w:firstLineChars="200"/>
        <w:jc w:val="left"/>
        <w:rPr>
          <w:rFonts w:ascii="Times New Roman" w:hAnsi="Times New Roman" w:cs="Times New Roman"/>
          <w:szCs w:val="21"/>
        </w:rPr>
      </w:pPr>
      <w:r>
        <w:rPr>
          <w:rFonts w:ascii="Times New Roman" w:hAnsi="Times New Roman" w:cs="Times New Roman"/>
          <w:szCs w:val="21"/>
          <w:lang w:bidi="ar"/>
        </w:rPr>
        <w:t>本章重点和难点：公路工程施工的任务、内容、方法与程序。</w:t>
      </w:r>
    </w:p>
    <w:p>
      <w:pPr>
        <w:ind w:firstLine="422" w:firstLineChars="200"/>
        <w:jc w:val="left"/>
        <w:rPr>
          <w:rFonts w:ascii="Times New Roman" w:hAnsi="Times New Roman" w:cs="Times New Roman"/>
          <w:b/>
          <w:bCs/>
          <w:szCs w:val="21"/>
        </w:rPr>
      </w:pPr>
      <w:r>
        <w:rPr>
          <w:rFonts w:ascii="Times New Roman" w:hAnsi="Times New Roman" w:cs="Times New Roman"/>
          <w:b/>
          <w:bCs/>
          <w:szCs w:val="21"/>
          <w:lang w:bidi="ar"/>
        </w:rPr>
        <w:t>第二章 路基施工（5学时）</w:t>
      </w:r>
      <w:r>
        <w:rPr>
          <w:rFonts w:ascii="Times New Roman" w:hAnsi="Times New Roman" w:cs="Times New Roman"/>
          <w:kern w:val="0"/>
          <w:szCs w:val="21"/>
        </w:rPr>
        <w:t>（支撑毕业要求</w:t>
      </w:r>
      <w:r>
        <w:rPr>
          <w:rFonts w:ascii="Times New Roman" w:hAnsi="Times New Roman" w:cs="Times New Roman"/>
          <w:szCs w:val="21"/>
        </w:rPr>
        <w:t>3.3</w:t>
      </w:r>
      <w:r>
        <w:rPr>
          <w:rFonts w:ascii="Times New Roman" w:hAnsi="Times New Roman" w:cs="Times New Roman"/>
          <w:kern w:val="0"/>
          <w:szCs w:val="21"/>
        </w:rPr>
        <w:t>）</w:t>
      </w:r>
    </w:p>
    <w:p>
      <w:pPr>
        <w:ind w:firstLine="420" w:firstLineChars="200"/>
        <w:jc w:val="left"/>
        <w:rPr>
          <w:rFonts w:ascii="Times New Roman" w:hAnsi="Times New Roman" w:cs="Times New Roman"/>
          <w:szCs w:val="21"/>
        </w:rPr>
      </w:pPr>
      <w:r>
        <w:rPr>
          <w:rFonts w:ascii="Times New Roman" w:hAnsi="Times New Roman" w:cs="Times New Roman"/>
          <w:szCs w:val="21"/>
          <w:lang w:bidi="ar"/>
        </w:rPr>
        <w:t>熟悉路基机械化施工要点；掌握土质路基施工及压实方法；掌握填石路基施工及压实方法；了解湿软土地基处理的常用方法；路基路基排水设施施工要点；了解坡面防护及冲刷防护设施、重力式挡土墙的施工程序和方法。</w:t>
      </w:r>
    </w:p>
    <w:p>
      <w:pPr>
        <w:ind w:firstLine="420" w:firstLineChars="200"/>
        <w:jc w:val="left"/>
        <w:rPr>
          <w:rFonts w:ascii="Times New Roman" w:hAnsi="Times New Roman" w:cs="Times New Roman"/>
          <w:szCs w:val="21"/>
        </w:rPr>
      </w:pPr>
      <w:r>
        <w:rPr>
          <w:rFonts w:ascii="Times New Roman" w:hAnsi="Times New Roman" w:cs="Times New Roman"/>
          <w:szCs w:val="21"/>
          <w:lang w:bidi="ar"/>
        </w:rPr>
        <w:t>本章重点和难点：路基施工方法及压实方法；湿软土地基处理的常用方法；坡面防护及冲刷防护设施施工要点；重力式挡土墙及路基防护工程施工要点、质量要求。</w:t>
      </w:r>
    </w:p>
    <w:p>
      <w:pPr>
        <w:ind w:firstLine="422" w:firstLineChars="200"/>
        <w:jc w:val="left"/>
        <w:rPr>
          <w:rFonts w:ascii="Times New Roman" w:hAnsi="Times New Roman" w:cs="Times New Roman"/>
          <w:b/>
          <w:bCs/>
          <w:szCs w:val="21"/>
        </w:rPr>
      </w:pPr>
      <w:r>
        <w:rPr>
          <w:rFonts w:ascii="Times New Roman" w:hAnsi="Times New Roman" w:cs="Times New Roman"/>
          <w:b/>
          <w:bCs/>
          <w:szCs w:val="21"/>
          <w:lang w:bidi="ar"/>
        </w:rPr>
        <w:t>第三章 路面基层施工（3学时）</w:t>
      </w:r>
      <w:r>
        <w:rPr>
          <w:rFonts w:ascii="Times New Roman" w:hAnsi="Times New Roman" w:cs="Times New Roman"/>
          <w:kern w:val="0"/>
          <w:szCs w:val="21"/>
        </w:rPr>
        <w:t>（支撑毕业要求</w:t>
      </w:r>
      <w:r>
        <w:rPr>
          <w:rFonts w:ascii="Times New Roman" w:hAnsi="Times New Roman" w:cs="Times New Roman"/>
          <w:szCs w:val="21"/>
        </w:rPr>
        <w:t>3.3</w:t>
      </w:r>
      <w:r>
        <w:rPr>
          <w:rFonts w:ascii="Times New Roman" w:hAnsi="Times New Roman" w:cs="Times New Roman"/>
          <w:kern w:val="0"/>
          <w:szCs w:val="21"/>
        </w:rPr>
        <w:t>）</w:t>
      </w:r>
    </w:p>
    <w:p>
      <w:pPr>
        <w:ind w:firstLine="420" w:firstLineChars="200"/>
        <w:jc w:val="left"/>
        <w:rPr>
          <w:rFonts w:ascii="Times New Roman" w:hAnsi="Times New Roman" w:cs="Times New Roman"/>
          <w:szCs w:val="21"/>
        </w:rPr>
      </w:pPr>
      <w:r>
        <w:rPr>
          <w:rFonts w:ascii="Times New Roman" w:hAnsi="Times New Roman" w:cs="Times New Roman"/>
          <w:szCs w:val="21"/>
          <w:lang w:bidi="ar"/>
        </w:rPr>
        <w:t>掌握常用路面基层的施工方法；了解常用路面基层施工质量控制要点。</w:t>
      </w:r>
    </w:p>
    <w:p>
      <w:pPr>
        <w:ind w:firstLine="420" w:firstLineChars="200"/>
        <w:jc w:val="left"/>
        <w:rPr>
          <w:rFonts w:ascii="Times New Roman" w:hAnsi="Times New Roman" w:cs="Times New Roman"/>
          <w:szCs w:val="21"/>
        </w:rPr>
      </w:pPr>
      <w:r>
        <w:rPr>
          <w:rFonts w:ascii="Times New Roman" w:hAnsi="Times New Roman" w:cs="Times New Roman"/>
          <w:szCs w:val="21"/>
          <w:lang w:bidi="ar"/>
        </w:rPr>
        <w:t>本章重点与难点：常用路面基层的施工方法；常用路面基层施工质量控制要点。</w:t>
      </w:r>
    </w:p>
    <w:p>
      <w:pPr>
        <w:ind w:firstLine="422" w:firstLineChars="200"/>
        <w:jc w:val="left"/>
        <w:rPr>
          <w:rFonts w:ascii="Times New Roman" w:hAnsi="Times New Roman" w:cs="Times New Roman"/>
          <w:b/>
          <w:bCs/>
          <w:szCs w:val="21"/>
        </w:rPr>
      </w:pPr>
      <w:r>
        <w:rPr>
          <w:rFonts w:ascii="Times New Roman" w:hAnsi="Times New Roman" w:cs="Times New Roman"/>
          <w:b/>
          <w:bCs/>
          <w:szCs w:val="21"/>
          <w:lang w:bidi="ar"/>
        </w:rPr>
        <w:t>第四章 水泥混凝土路面施工（3学时）</w:t>
      </w:r>
      <w:r>
        <w:rPr>
          <w:rFonts w:ascii="Times New Roman" w:hAnsi="Times New Roman" w:cs="Times New Roman"/>
          <w:kern w:val="0"/>
          <w:szCs w:val="21"/>
        </w:rPr>
        <w:t>（支撑毕业要求</w:t>
      </w:r>
      <w:r>
        <w:rPr>
          <w:rFonts w:ascii="Times New Roman" w:hAnsi="Times New Roman" w:cs="Times New Roman"/>
          <w:szCs w:val="21"/>
        </w:rPr>
        <w:t>3.3</w:t>
      </w:r>
      <w:r>
        <w:rPr>
          <w:rFonts w:ascii="Times New Roman" w:hAnsi="Times New Roman" w:cs="Times New Roman"/>
          <w:kern w:val="0"/>
          <w:szCs w:val="21"/>
        </w:rPr>
        <w:t>）</w:t>
      </w:r>
    </w:p>
    <w:p>
      <w:pPr>
        <w:ind w:firstLine="420" w:firstLineChars="200"/>
        <w:jc w:val="left"/>
        <w:rPr>
          <w:rFonts w:ascii="Times New Roman" w:hAnsi="Times New Roman" w:cs="Times New Roman"/>
          <w:szCs w:val="21"/>
        </w:rPr>
      </w:pPr>
      <w:r>
        <w:rPr>
          <w:rFonts w:ascii="Times New Roman" w:hAnsi="Times New Roman" w:cs="Times New Roman"/>
          <w:szCs w:val="21"/>
          <w:lang w:bidi="ar"/>
        </w:rPr>
        <w:t>熟悉水泥路面的特点、类型和构造；掌握水泥混凝土路面施工方法、工序、技术要点、施工质量控制及验收要点。</w:t>
      </w:r>
    </w:p>
    <w:p>
      <w:pPr>
        <w:ind w:firstLine="420" w:firstLineChars="200"/>
        <w:jc w:val="left"/>
        <w:rPr>
          <w:rFonts w:ascii="Times New Roman" w:hAnsi="Times New Roman" w:cs="Times New Roman"/>
          <w:szCs w:val="21"/>
        </w:rPr>
      </w:pPr>
      <w:r>
        <w:rPr>
          <w:rFonts w:ascii="Times New Roman" w:hAnsi="Times New Roman" w:cs="Times New Roman"/>
          <w:szCs w:val="21"/>
          <w:lang w:bidi="ar"/>
        </w:rPr>
        <w:t>本章重点与难点：水泥混凝土路面施工方法及施工要点；水泥路面施工质量控制及验收。</w:t>
      </w:r>
    </w:p>
    <w:p>
      <w:pPr>
        <w:ind w:firstLine="422" w:firstLineChars="200"/>
        <w:jc w:val="left"/>
        <w:rPr>
          <w:rFonts w:ascii="Times New Roman" w:hAnsi="Times New Roman" w:cs="Times New Roman"/>
          <w:szCs w:val="21"/>
        </w:rPr>
      </w:pPr>
      <w:r>
        <w:rPr>
          <w:rFonts w:ascii="Times New Roman" w:hAnsi="Times New Roman" w:cs="Times New Roman"/>
          <w:b/>
          <w:bCs/>
          <w:szCs w:val="21"/>
          <w:lang w:bidi="ar"/>
        </w:rPr>
        <w:t>第五章 沥青混凝土路面施工（3学时）</w:t>
      </w:r>
      <w:r>
        <w:rPr>
          <w:rFonts w:ascii="Times New Roman" w:hAnsi="Times New Roman" w:cs="Times New Roman"/>
          <w:kern w:val="0"/>
          <w:szCs w:val="21"/>
        </w:rPr>
        <w:t>（支撑毕业要求</w:t>
      </w:r>
      <w:r>
        <w:rPr>
          <w:rFonts w:ascii="Times New Roman" w:hAnsi="Times New Roman" w:cs="Times New Roman"/>
          <w:szCs w:val="21"/>
        </w:rPr>
        <w:t>3.3</w:t>
      </w:r>
      <w:r>
        <w:rPr>
          <w:rFonts w:ascii="Times New Roman" w:hAnsi="Times New Roman" w:cs="Times New Roman"/>
          <w:kern w:val="0"/>
          <w:szCs w:val="21"/>
        </w:rPr>
        <w:t>）</w:t>
      </w:r>
    </w:p>
    <w:p>
      <w:pPr>
        <w:ind w:firstLine="420" w:firstLineChars="200"/>
        <w:jc w:val="left"/>
        <w:rPr>
          <w:rFonts w:ascii="Times New Roman" w:hAnsi="Times New Roman" w:cs="Times New Roman"/>
          <w:szCs w:val="21"/>
        </w:rPr>
      </w:pPr>
      <w:r>
        <w:rPr>
          <w:rFonts w:ascii="Times New Roman" w:hAnsi="Times New Roman" w:cs="Times New Roman"/>
          <w:szCs w:val="21"/>
          <w:lang w:bidi="ar"/>
        </w:rPr>
        <w:t>熟悉透层、粘层、封层的施工工艺流程；熟悉沥青路面的施工方法、程序和施工要点；掌握沥青路面施工质量检测与评定方法。</w:t>
      </w:r>
    </w:p>
    <w:p>
      <w:pPr>
        <w:ind w:firstLine="420" w:firstLineChars="200"/>
        <w:jc w:val="left"/>
        <w:rPr>
          <w:rFonts w:ascii="Times New Roman" w:hAnsi="Times New Roman" w:cs="Times New Roman"/>
          <w:szCs w:val="21"/>
        </w:rPr>
      </w:pPr>
      <w:r>
        <w:rPr>
          <w:rFonts w:ascii="Times New Roman" w:hAnsi="Times New Roman" w:cs="Times New Roman"/>
          <w:szCs w:val="21"/>
          <w:lang w:bidi="ar"/>
        </w:rPr>
        <w:t>本章重点与难点：透层、粘层、封层的施工工艺流程；沥青路面的施工方法、程序和施工要点；沥青路面施工质量检测与评定方法。</w:t>
      </w:r>
    </w:p>
    <w:p>
      <w:pPr>
        <w:ind w:firstLine="422" w:firstLineChars="200"/>
        <w:jc w:val="left"/>
        <w:rPr>
          <w:rFonts w:ascii="Times New Roman" w:hAnsi="Times New Roman" w:cs="Times New Roman"/>
          <w:szCs w:val="21"/>
        </w:rPr>
      </w:pPr>
      <w:r>
        <w:rPr>
          <w:rFonts w:ascii="Times New Roman" w:hAnsi="Times New Roman" w:cs="Times New Roman"/>
          <w:b/>
          <w:bCs/>
          <w:szCs w:val="21"/>
          <w:lang w:bidi="ar"/>
        </w:rPr>
        <w:t>第六章 涵洞施工技术（1学时）</w:t>
      </w:r>
      <w:r>
        <w:rPr>
          <w:rFonts w:ascii="Times New Roman" w:hAnsi="Times New Roman" w:cs="Times New Roman"/>
          <w:kern w:val="0"/>
          <w:szCs w:val="21"/>
        </w:rPr>
        <w:t>（支撑毕业要求</w:t>
      </w:r>
      <w:r>
        <w:rPr>
          <w:rFonts w:ascii="Times New Roman" w:hAnsi="Times New Roman" w:cs="Times New Roman"/>
          <w:szCs w:val="21"/>
        </w:rPr>
        <w:t>3.3</w:t>
      </w:r>
      <w:r>
        <w:rPr>
          <w:rFonts w:ascii="Times New Roman" w:hAnsi="Times New Roman" w:cs="Times New Roman"/>
          <w:kern w:val="0"/>
          <w:szCs w:val="21"/>
        </w:rPr>
        <w:t>）</w:t>
      </w:r>
    </w:p>
    <w:p>
      <w:pPr>
        <w:ind w:firstLine="420" w:firstLineChars="200"/>
        <w:jc w:val="left"/>
        <w:rPr>
          <w:rFonts w:ascii="Times New Roman" w:hAnsi="Times New Roman" w:cs="Times New Roman"/>
          <w:szCs w:val="21"/>
        </w:rPr>
      </w:pPr>
      <w:r>
        <w:rPr>
          <w:rFonts w:ascii="Times New Roman" w:hAnsi="Times New Roman" w:cs="Times New Roman"/>
          <w:szCs w:val="21"/>
          <w:lang w:bidi="ar"/>
        </w:rPr>
        <w:t>掌握各种类型涵洞的施工技术；</w:t>
      </w:r>
    </w:p>
    <w:p>
      <w:pPr>
        <w:ind w:firstLine="420" w:firstLineChars="200"/>
        <w:jc w:val="left"/>
        <w:rPr>
          <w:rFonts w:ascii="Times New Roman" w:hAnsi="Times New Roman" w:cs="Times New Roman"/>
          <w:szCs w:val="21"/>
        </w:rPr>
      </w:pPr>
      <w:r>
        <w:rPr>
          <w:rFonts w:ascii="Times New Roman" w:hAnsi="Times New Roman" w:cs="Times New Roman"/>
          <w:szCs w:val="21"/>
          <w:lang w:bidi="ar"/>
        </w:rPr>
        <w:t>本章重点与难点：各种类型涵洞的施工技术。</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讲授法”，教师将基本的概念和知识点讲清楚，同时结合工程实例增加学生对问题的关注度，提高学生的兴趣。强调本次课程的重点及学习本次课的目的，同时提出课后思考问题或布置作业，以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本课程利用采用现代化的教学手段，采用“PPT”与“板书”两种手段相结合进行授课。</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ind w:firstLine="420" w:firstLineChars="200"/>
        <w:rPr>
          <w:rFonts w:ascii="Times New Roman" w:hAnsi="Times New Roman" w:cs="Times New Roman"/>
          <w:szCs w:val="21"/>
        </w:rPr>
      </w:pPr>
      <w:r>
        <w:rPr>
          <w:rFonts w:ascii="Times New Roman" w:hAnsi="Times New Roman" w:cs="Times New Roman"/>
          <w:szCs w:val="21"/>
        </w:rPr>
        <w:t>每章结束后布置相关内容的手写作业，共6次作业，以班级为单位上交，平时作业成绩占总成绩20%。</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本课程采用闭卷考试，课程成绩的构成及评定办法是：总成绩=考试成绩（70%）+出勤考核（10%）+平时作业（20%）。</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   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推荐教材：盛可鉴主编.公路工程施工技术.北京：人民交通出版社，2013．</w:t>
      </w:r>
    </w:p>
    <w:p>
      <w:pPr>
        <w:ind w:firstLine="472" w:firstLineChars="225"/>
        <w:rPr>
          <w:rFonts w:ascii="Times New Roman" w:hAnsi="Times New Roman" w:cs="Times New Roman"/>
          <w:szCs w:val="21"/>
        </w:rPr>
      </w:pPr>
      <w:r>
        <w:rPr>
          <w:rFonts w:ascii="Times New Roman" w:hAnsi="Times New Roman"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[1] 李朝晖.公路施工技术.北京：人民交通出版社，2007年．</w:t>
      </w:r>
    </w:p>
    <w:p>
      <w:pPr>
        <w:ind w:firstLine="472" w:firstLineChars="225"/>
        <w:rPr>
          <w:rFonts w:ascii="Times New Roman" w:hAnsi="Times New Roman" w:cs="Times New Roman"/>
          <w:szCs w:val="21"/>
        </w:rPr>
      </w:pPr>
      <w:r>
        <w:rPr>
          <w:rFonts w:ascii="Times New Roman" w:hAnsi="Times New Roman" w:cs="Times New Roman"/>
          <w:szCs w:val="21"/>
          <w:lang w:bidi="ar"/>
        </w:rPr>
        <w:t>[2] 公路路基施工技术规范. 北京：人民交通出版社，2006．</w:t>
      </w:r>
    </w:p>
    <w:p>
      <w:pPr>
        <w:ind w:firstLine="472" w:firstLineChars="225"/>
        <w:rPr>
          <w:rFonts w:ascii="Times New Roman" w:hAnsi="Times New Roman" w:cs="Times New Roman"/>
          <w:szCs w:val="21"/>
        </w:rPr>
      </w:pPr>
      <w:r>
        <w:rPr>
          <w:rFonts w:ascii="Times New Roman" w:hAnsi="Times New Roman" w:cs="Times New Roman"/>
          <w:szCs w:val="21"/>
          <w:lang w:bidi="ar"/>
        </w:rPr>
        <w:t>[3] 公路沥青路面施工技术规范. 北京：人民交通出版社，2004．</w:t>
      </w:r>
    </w:p>
    <w:p>
      <w:pPr>
        <w:ind w:firstLine="472" w:firstLineChars="225"/>
        <w:rPr>
          <w:rFonts w:ascii="Times New Roman" w:hAnsi="Times New Roman" w:cs="Times New Roman"/>
          <w:szCs w:val="21"/>
        </w:rPr>
      </w:pPr>
      <w:r>
        <w:rPr>
          <w:rFonts w:ascii="Times New Roman" w:hAnsi="Times New Roman" w:cs="Times New Roman"/>
          <w:szCs w:val="21"/>
          <w:lang w:bidi="ar"/>
        </w:rPr>
        <w:t>[4] 公路水泥混凝土路面施工技术规范. 北京：人民交通出版社，2014．</w:t>
      </w:r>
    </w:p>
    <w:p>
      <w:pPr>
        <w:spacing w:line="400" w:lineRule="exact"/>
        <w:ind w:firstLine="1170" w:firstLineChars="650"/>
        <w:jc w:val="center"/>
        <w:rPr>
          <w:rFonts w:ascii="Times New Roman" w:hAnsi="Times New Roman" w:cs="Times New Roman"/>
          <w:sz w:val="18"/>
          <w:szCs w:val="18"/>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尹鹏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日期：2016年11月            日期：2016年11月</w:t>
      </w:r>
    </w:p>
    <w:p>
      <w:pPr>
        <w:spacing w:after="240" w:afterLines="100"/>
        <w:jc w:val="center"/>
        <w:rPr>
          <w:rFonts w:ascii="Times New Roman" w:hAnsi="Times New Roman" w:eastAsia="黑体" w:cs="Times New Roman"/>
          <w:b/>
          <w:bCs/>
          <w:sz w:val="30"/>
          <w:szCs w:val="30"/>
        </w:rPr>
      </w:pPr>
    </w:p>
    <w:p>
      <w:pPr>
        <w:spacing w:after="240" w:afterLines="100"/>
        <w:jc w:val="center"/>
        <w:rPr>
          <w:rFonts w:ascii="Times New Roman" w:hAnsi="Times New Roman" w:eastAsia="黑体" w:cs="Times New Roman"/>
          <w:b/>
          <w:bCs/>
          <w:sz w:val="30"/>
          <w:szCs w:val="30"/>
        </w:rPr>
      </w:pPr>
    </w:p>
    <w:p>
      <w:pPr>
        <w:spacing w:after="240" w:afterLines="100"/>
        <w:jc w:val="center"/>
        <w:rPr>
          <w:rFonts w:ascii="Times New Roman" w:hAnsi="Times New Roman" w:eastAsia="黑体" w:cs="Times New Roman"/>
          <w:b/>
          <w:bCs/>
          <w:sz w:val="30"/>
          <w:szCs w:val="30"/>
        </w:rPr>
      </w:pPr>
    </w:p>
    <w:p>
      <w:pPr>
        <w:spacing w:after="240" w:afterLines="100"/>
        <w:jc w:val="center"/>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p>
    <w:p>
      <w:pPr>
        <w:spacing w:before="120" w:beforeLines="50" w:after="120" w:afterLines="50" w:line="360" w:lineRule="auto"/>
        <w:jc w:val="center"/>
        <w:outlineLvl w:val="2"/>
        <w:rPr>
          <w:rFonts w:ascii="Times New Roman" w:hAnsi="Times New Roman" w:cs="Times New Roman"/>
          <w:szCs w:val="28"/>
        </w:rPr>
      </w:pPr>
      <w:bookmarkStart w:id="1163" w:name="_Toc17306"/>
      <w:bookmarkStart w:id="1164" w:name="_Toc469597500"/>
      <w:bookmarkStart w:id="1165" w:name="_Toc469842166"/>
      <w:bookmarkStart w:id="1166" w:name="_Toc469646658"/>
      <w:bookmarkStart w:id="1167" w:name="_Toc469646850"/>
      <w:r>
        <w:rPr>
          <w:rFonts w:ascii="Times New Roman" w:hAnsi="Times New Roman" w:eastAsia="黑体" w:cs="Times New Roman"/>
          <w:b/>
          <w:bCs/>
          <w:sz w:val="30"/>
          <w:szCs w:val="30"/>
        </w:rPr>
        <w:t>《铁道工程》课程教学大纲</w:t>
      </w:r>
      <w:bookmarkEnd w:id="1163"/>
      <w:bookmarkEnd w:id="1164"/>
      <w:bookmarkEnd w:id="1165"/>
      <w:bookmarkEnd w:id="1166"/>
      <w:bookmarkEnd w:id="1167"/>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道路工程教研室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易锦  </w:t>
      </w:r>
      <w:r>
        <w:rPr>
          <w:rFonts w:ascii="Times New Roman" w:hAnsi="Times New Roman" w:cs="Times New Roman"/>
          <w:kern w:val="0"/>
          <w:szCs w:val="21"/>
        </w:rPr>
        <w:t xml:space="preserve">  审定人：</w:t>
      </w:r>
      <w:r>
        <w:rPr>
          <w:rFonts w:ascii="Times New Roman" w:hAnsi="Times New Roman" w:cs="Times New Roman"/>
          <w:kern w:val="0"/>
          <w:szCs w:val="21"/>
          <w:u w:val="single"/>
        </w:rPr>
        <w:t> 尹鹏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070"/>
        <w:gridCol w:w="788"/>
        <w:gridCol w:w="1253"/>
        <w:gridCol w:w="863"/>
        <w:gridCol w:w="1210"/>
        <w:gridCol w:w="61"/>
        <w:gridCol w:w="112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2070" w:type="dxa"/>
            <w:vAlign w:val="center"/>
          </w:tcPr>
          <w:p>
            <w:pPr>
              <w:jc w:val="center"/>
              <w:rPr>
                <w:rFonts w:ascii="Times New Roman" w:hAnsi="Times New Roman" w:cs="Times New Roman"/>
                <w:bCs/>
                <w:szCs w:val="21"/>
              </w:rPr>
            </w:pPr>
            <w:r>
              <w:rPr>
                <w:rFonts w:ascii="Times New Roman" w:hAnsi="Times New Roman" w:cs="Times New Roman"/>
                <w:bCs/>
                <w:w w:val="80"/>
                <w:szCs w:val="21"/>
              </w:rPr>
              <w:t>A03030130</w:t>
            </w:r>
          </w:p>
        </w:tc>
        <w:tc>
          <w:tcPr>
            <w:tcW w:w="78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6" w:type="dxa"/>
            <w:gridSpan w:val="2"/>
            <w:vAlign w:val="center"/>
          </w:tcPr>
          <w:p>
            <w:pPr>
              <w:jc w:val="center"/>
              <w:rPr>
                <w:rFonts w:ascii="Times New Roman" w:hAnsi="Times New Roman" w:cs="Times New Roman"/>
                <w:bCs/>
                <w:szCs w:val="21"/>
              </w:rPr>
            </w:pPr>
            <w:r>
              <w:rPr>
                <w:rFonts w:ascii="Times New Roman" w:hAnsi="Times New Roman" w:cs="Times New Roman"/>
                <w:szCs w:val="21"/>
              </w:rPr>
              <w:t>铁道工程</w:t>
            </w:r>
          </w:p>
        </w:tc>
        <w:tc>
          <w:tcPr>
            <w:tcW w:w="127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1"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2070" w:type="dxa"/>
            <w:vAlign w:val="center"/>
          </w:tcPr>
          <w:p>
            <w:pPr>
              <w:rPr>
                <w:rFonts w:ascii="Times New Roman" w:hAnsi="Times New Roman" w:cs="Times New Roman"/>
                <w:bCs/>
                <w:szCs w:val="21"/>
              </w:rPr>
            </w:pPr>
            <w:r>
              <w:rPr>
                <w:rFonts w:ascii="Times New Roman" w:hAnsi="Times New Roman" w:cs="Times New Roman"/>
                <w:bCs/>
                <w:szCs w:val="21"/>
              </w:rPr>
              <w:t>材料力学、结构力学、土木工程材料</w:t>
            </w:r>
          </w:p>
        </w:tc>
        <w:tc>
          <w:tcPr>
            <w:tcW w:w="78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28"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2070" w:type="dxa"/>
            <w:vAlign w:val="center"/>
          </w:tcPr>
          <w:p>
            <w:pPr>
              <w:jc w:val="center"/>
              <w:rPr>
                <w:rFonts w:ascii="Times New Roman" w:hAnsi="Times New Roman" w:cs="Times New Roman"/>
                <w:bCs/>
                <w:szCs w:val="21"/>
              </w:rPr>
            </w:pPr>
            <w:r>
              <w:rPr>
                <w:rFonts w:ascii="Times New Roman" w:hAnsi="Times New Roman" w:cs="Times New Roman"/>
                <w:szCs w:val="21"/>
              </w:rPr>
              <w:t>16学时</w:t>
            </w:r>
          </w:p>
        </w:tc>
        <w:tc>
          <w:tcPr>
            <w:tcW w:w="788"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3" w:type="dxa"/>
            <w:vAlign w:val="center"/>
          </w:tcPr>
          <w:p>
            <w:pPr>
              <w:jc w:val="center"/>
              <w:rPr>
                <w:rFonts w:ascii="Times New Roman" w:hAnsi="Times New Roman" w:cs="Times New Roman"/>
                <w:bCs/>
                <w:szCs w:val="21"/>
              </w:rPr>
            </w:pPr>
          </w:p>
        </w:tc>
        <w:tc>
          <w:tcPr>
            <w:tcW w:w="863"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0" w:type="dxa"/>
            <w:vAlign w:val="center"/>
          </w:tcPr>
          <w:p>
            <w:pPr>
              <w:jc w:val="center"/>
              <w:rPr>
                <w:rFonts w:ascii="Times New Roman" w:hAnsi="Times New Roman" w:eastAsia="黑体" w:cs="Times New Roman"/>
                <w:bCs/>
                <w:szCs w:val="21"/>
              </w:rPr>
            </w:pPr>
            <w:r>
              <w:rPr>
                <w:rFonts w:ascii="Times New Roman" w:hAnsi="Times New Roman" w:cs="Times New Roman"/>
                <w:bCs/>
                <w:szCs w:val="21"/>
              </w:rPr>
              <w:t>1</w:t>
            </w:r>
            <w:r>
              <w:rPr>
                <w:rFonts w:ascii="Times New Roman" w:hAnsi="Times New Roman" w:cs="Times New Roman"/>
                <w:szCs w:val="21"/>
              </w:rPr>
              <w:t>学分</w:t>
            </w:r>
          </w:p>
        </w:tc>
        <w:tc>
          <w:tcPr>
            <w:tcW w:w="1190"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rPr>
          <w:rFonts w:ascii="Times New Roman" w:hAnsi="Times New Roman" w:cs="Times New Roman"/>
          <w:szCs w:val="21"/>
        </w:rPr>
      </w:pPr>
      <w:r>
        <w:rPr>
          <w:rFonts w:ascii="Times New Roman" w:hAnsi="Times New Roman" w:cs="Times New Roman"/>
          <w:bCs/>
          <w:szCs w:val="21"/>
        </w:rPr>
        <w:t>本门课程的主要任务是使学生掌握铁路线路工程的基本概念、基本理论和基本计算方法，了解和熟悉铁路工程设计、施工和运营的基本工作内容，获得从事铁路工程规划、勘测设计、施工、养护维修及技术管理方面的基本知识，为今后从事交通土建工程工作和进一步学习铁道工程的后续课程奠定必要的基础。</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毕业要求2.1</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能够识别土木工程专业的复杂工程问题</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260" w:type="dxa"/>
            <w:vAlign w:val="center"/>
          </w:tcPr>
          <w:p>
            <w:pPr>
              <w:spacing w:line="400" w:lineRule="exact"/>
              <w:rPr>
                <w:rFonts w:ascii="Times New Roman" w:hAnsi="Times New Roman" w:cs="Times New Roman"/>
                <w:szCs w:val="21"/>
              </w:rPr>
            </w:pPr>
            <w:r>
              <w:rPr>
                <w:rFonts w:ascii="Times New Roman" w:hAnsi="Times New Roman" w:cs="Times New Roman"/>
                <w:szCs w:val="21"/>
              </w:rPr>
              <w:t>第一章 绪论</w:t>
            </w:r>
          </w:p>
        </w:tc>
        <w:tc>
          <w:tcPr>
            <w:tcW w:w="4838" w:type="dxa"/>
            <w:vAlign w:val="center"/>
          </w:tcPr>
          <w:p>
            <w:pPr>
              <w:jc w:val="center"/>
              <w:rPr>
                <w:rFonts w:ascii="Times New Roman" w:hAnsi="Times New Roman" w:cs="Times New Roman"/>
                <w:szCs w:val="20"/>
              </w:rPr>
            </w:pPr>
            <w:r>
              <w:rPr>
                <w:rFonts w:ascii="Times New Roman" w:hAnsi="Times New Roman" w:cs="Times New Roman"/>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rPr>
                <w:rFonts w:ascii="Times New Roman" w:hAnsi="Times New Roman" w:cs="Times New Roman"/>
                <w:szCs w:val="21"/>
              </w:rPr>
            </w:pPr>
          </w:p>
        </w:tc>
        <w:tc>
          <w:tcPr>
            <w:tcW w:w="3260" w:type="dxa"/>
            <w:vAlign w:val="center"/>
          </w:tcPr>
          <w:p>
            <w:pPr>
              <w:spacing w:line="400" w:lineRule="exact"/>
              <w:rPr>
                <w:rFonts w:ascii="Times New Roman" w:hAnsi="Times New Roman" w:cs="Times New Roman"/>
                <w:szCs w:val="21"/>
              </w:rPr>
            </w:pPr>
            <w:r>
              <w:rPr>
                <w:rFonts w:ascii="Times New Roman" w:hAnsi="Times New Roman" w:cs="Times New Roman"/>
                <w:szCs w:val="21"/>
              </w:rPr>
              <w:t>第二章 轨道结构</w:t>
            </w:r>
          </w:p>
        </w:tc>
        <w:tc>
          <w:tcPr>
            <w:tcW w:w="4838" w:type="dxa"/>
            <w:vAlign w:val="center"/>
          </w:tcPr>
          <w:p>
            <w:pPr>
              <w:jc w:val="center"/>
              <w:rPr>
                <w:rFonts w:ascii="Times New Roman" w:hAnsi="Times New Roman" w:cs="Times New Roman"/>
                <w:szCs w:val="20"/>
              </w:rPr>
            </w:pPr>
            <w:r>
              <w:rPr>
                <w:rFonts w:ascii="Times New Roman" w:hAnsi="Times New Roman" w:cs="Times New Roman"/>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rPr>
                <w:rFonts w:ascii="Times New Roman" w:hAnsi="Times New Roman" w:cs="Times New Roman"/>
                <w:szCs w:val="21"/>
              </w:rPr>
            </w:pPr>
          </w:p>
        </w:tc>
        <w:tc>
          <w:tcPr>
            <w:tcW w:w="3260" w:type="dxa"/>
            <w:vAlign w:val="center"/>
          </w:tcPr>
          <w:p>
            <w:pPr>
              <w:spacing w:line="400" w:lineRule="exact"/>
              <w:rPr>
                <w:rFonts w:ascii="Times New Roman" w:hAnsi="Times New Roman" w:cs="Times New Roman"/>
                <w:szCs w:val="21"/>
              </w:rPr>
            </w:pPr>
            <w:r>
              <w:rPr>
                <w:rFonts w:ascii="Times New Roman" w:hAnsi="Times New Roman" w:cs="Times New Roman"/>
                <w:szCs w:val="21"/>
              </w:rPr>
              <w:t>第三章 轨道几何形位</w:t>
            </w:r>
          </w:p>
        </w:tc>
        <w:tc>
          <w:tcPr>
            <w:tcW w:w="4838" w:type="dxa"/>
            <w:vAlign w:val="center"/>
          </w:tcPr>
          <w:p>
            <w:pPr>
              <w:jc w:val="center"/>
              <w:rPr>
                <w:rFonts w:ascii="Times New Roman" w:hAnsi="Times New Roman" w:cs="Times New Roman"/>
                <w:szCs w:val="20"/>
              </w:rPr>
            </w:pPr>
            <w:r>
              <w:rPr>
                <w:rFonts w:ascii="Times New Roman" w:hAnsi="Times New Roman" w:cs="Times New Roman"/>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rPr>
                <w:rFonts w:ascii="Times New Roman" w:hAnsi="Times New Roman" w:eastAsia="黑体" w:cs="Times New Roman"/>
                <w:szCs w:val="21"/>
              </w:rPr>
            </w:pPr>
          </w:p>
        </w:tc>
        <w:tc>
          <w:tcPr>
            <w:tcW w:w="3260" w:type="dxa"/>
            <w:vAlign w:val="center"/>
          </w:tcPr>
          <w:p>
            <w:pPr>
              <w:spacing w:line="400" w:lineRule="exact"/>
              <w:rPr>
                <w:rFonts w:ascii="Times New Roman" w:hAnsi="Times New Roman" w:eastAsia="黑体" w:cs="Times New Roman"/>
                <w:szCs w:val="21"/>
              </w:rPr>
            </w:pPr>
            <w:r>
              <w:rPr>
                <w:rFonts w:ascii="Times New Roman" w:hAnsi="Times New Roman" w:cs="Times New Roman"/>
                <w:szCs w:val="21"/>
              </w:rPr>
              <w:t>第四章 道岔</w:t>
            </w:r>
          </w:p>
        </w:tc>
        <w:tc>
          <w:tcPr>
            <w:tcW w:w="4838" w:type="dxa"/>
            <w:vAlign w:val="center"/>
          </w:tcPr>
          <w:p>
            <w:pPr>
              <w:jc w:val="center"/>
              <w:rPr>
                <w:rFonts w:ascii="Times New Roman" w:hAnsi="Times New Roman" w:cs="Times New Roman"/>
                <w:szCs w:val="20"/>
              </w:rPr>
            </w:pPr>
            <w:r>
              <w:rPr>
                <w:rFonts w:ascii="Times New Roman" w:hAnsi="Times New Roman" w:cs="Times New Roman"/>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rPr>
                <w:rFonts w:ascii="Times New Roman" w:hAnsi="Times New Roman" w:eastAsia="黑体" w:cs="Times New Roman"/>
                <w:szCs w:val="21"/>
              </w:rPr>
            </w:pPr>
          </w:p>
        </w:tc>
        <w:tc>
          <w:tcPr>
            <w:tcW w:w="3260" w:type="dxa"/>
            <w:vAlign w:val="center"/>
          </w:tcPr>
          <w:p>
            <w:pPr>
              <w:spacing w:line="400" w:lineRule="exact"/>
              <w:rPr>
                <w:rFonts w:ascii="Times New Roman" w:hAnsi="Times New Roman" w:cs="Times New Roman"/>
                <w:szCs w:val="21"/>
              </w:rPr>
            </w:pPr>
            <w:r>
              <w:rPr>
                <w:rFonts w:ascii="Times New Roman" w:hAnsi="Times New Roman" w:cs="Times New Roman"/>
                <w:szCs w:val="21"/>
              </w:rPr>
              <w:t>第五章 无缝线路</w:t>
            </w:r>
          </w:p>
        </w:tc>
        <w:tc>
          <w:tcPr>
            <w:tcW w:w="4838" w:type="dxa"/>
            <w:vAlign w:val="center"/>
          </w:tcPr>
          <w:p>
            <w:pPr>
              <w:jc w:val="center"/>
              <w:rPr>
                <w:rFonts w:ascii="Times New Roman" w:hAnsi="Times New Roman" w:cs="Times New Roman"/>
                <w:szCs w:val="20"/>
              </w:rPr>
            </w:pPr>
            <w:r>
              <w:rPr>
                <w:rFonts w:ascii="Times New Roman" w:hAnsi="Times New Roman" w:cs="Times New Roman"/>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rPr>
                <w:rFonts w:ascii="Times New Roman" w:hAnsi="Times New Roman" w:eastAsia="黑体" w:cs="Times New Roman"/>
                <w:szCs w:val="21"/>
              </w:rPr>
            </w:pPr>
          </w:p>
        </w:tc>
        <w:tc>
          <w:tcPr>
            <w:tcW w:w="3260" w:type="dxa"/>
            <w:vAlign w:val="center"/>
          </w:tcPr>
          <w:p>
            <w:pPr>
              <w:spacing w:line="400" w:lineRule="exact"/>
              <w:rPr>
                <w:rFonts w:ascii="Times New Roman" w:hAnsi="Times New Roman" w:cs="Times New Roman"/>
                <w:szCs w:val="21"/>
              </w:rPr>
            </w:pPr>
            <w:r>
              <w:rPr>
                <w:rFonts w:ascii="Times New Roman" w:hAnsi="Times New Roman" w:cs="Times New Roman"/>
                <w:szCs w:val="21"/>
              </w:rPr>
              <w:t>第六章 路基构造</w:t>
            </w:r>
          </w:p>
        </w:tc>
        <w:tc>
          <w:tcPr>
            <w:tcW w:w="4838" w:type="dxa"/>
            <w:vAlign w:val="center"/>
          </w:tcPr>
          <w:p>
            <w:pPr>
              <w:jc w:val="center"/>
              <w:rPr>
                <w:rFonts w:ascii="Times New Roman" w:hAnsi="Times New Roman" w:cs="Times New Roman"/>
                <w:szCs w:val="20"/>
              </w:rPr>
            </w:pPr>
            <w:r>
              <w:rPr>
                <w:rFonts w:ascii="Times New Roman" w:hAnsi="Times New Roman" w:cs="Times New Roman"/>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rPr>
                <w:rFonts w:ascii="Times New Roman" w:hAnsi="Times New Roman" w:eastAsia="黑体" w:cs="Times New Roman"/>
                <w:szCs w:val="21"/>
              </w:rPr>
            </w:pPr>
          </w:p>
        </w:tc>
        <w:tc>
          <w:tcPr>
            <w:tcW w:w="3260" w:type="dxa"/>
            <w:vAlign w:val="center"/>
          </w:tcPr>
          <w:p>
            <w:pPr>
              <w:spacing w:line="400" w:lineRule="exact"/>
              <w:rPr>
                <w:rFonts w:ascii="Times New Roman" w:hAnsi="Times New Roman" w:cs="Times New Roman"/>
                <w:szCs w:val="21"/>
              </w:rPr>
            </w:pPr>
            <w:r>
              <w:rPr>
                <w:rFonts w:ascii="Times New Roman" w:hAnsi="Times New Roman" w:cs="Times New Roman"/>
                <w:szCs w:val="21"/>
              </w:rPr>
              <w:t>第七章 路基基床</w:t>
            </w:r>
          </w:p>
        </w:tc>
        <w:tc>
          <w:tcPr>
            <w:tcW w:w="4838" w:type="dxa"/>
            <w:vAlign w:val="center"/>
          </w:tcPr>
          <w:p>
            <w:pPr>
              <w:jc w:val="center"/>
              <w:rPr>
                <w:rFonts w:ascii="Times New Roman" w:hAnsi="Times New Roman" w:cs="Times New Roman"/>
                <w:szCs w:val="20"/>
              </w:rPr>
            </w:pPr>
            <w:r>
              <w:rPr>
                <w:rFonts w:ascii="Times New Roman" w:hAnsi="Times New Roman" w:cs="Times New Roman"/>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rPr>
                <w:rFonts w:ascii="Times New Roman" w:hAnsi="Times New Roman" w:eastAsia="黑体" w:cs="Times New Roman"/>
                <w:szCs w:val="21"/>
              </w:rPr>
            </w:pPr>
          </w:p>
        </w:tc>
        <w:tc>
          <w:tcPr>
            <w:tcW w:w="3260" w:type="dxa"/>
            <w:vAlign w:val="center"/>
          </w:tcPr>
          <w:p>
            <w:pPr>
              <w:spacing w:line="400" w:lineRule="exact"/>
              <w:rPr>
                <w:rFonts w:ascii="Times New Roman" w:hAnsi="Times New Roman" w:eastAsia="黑体" w:cs="Times New Roman"/>
                <w:szCs w:val="21"/>
              </w:rPr>
            </w:pPr>
            <w:r>
              <w:rPr>
                <w:rFonts w:ascii="Times New Roman" w:hAnsi="Times New Roman" w:cs="Times New Roman"/>
                <w:szCs w:val="21"/>
              </w:rPr>
              <w:t>第八章 铁路能力</w:t>
            </w:r>
          </w:p>
        </w:tc>
        <w:tc>
          <w:tcPr>
            <w:tcW w:w="4838" w:type="dxa"/>
            <w:vAlign w:val="center"/>
          </w:tcPr>
          <w:p>
            <w:pPr>
              <w:jc w:val="center"/>
              <w:rPr>
                <w:rFonts w:ascii="Times New Roman" w:hAnsi="Times New Roman" w:cs="Times New Roman"/>
                <w:szCs w:val="20"/>
              </w:rPr>
            </w:pPr>
            <w:r>
              <w:rPr>
                <w:rFonts w:ascii="Times New Roman" w:hAnsi="Times New Roman" w:cs="Times New Roman"/>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rPr>
                <w:rFonts w:ascii="Times New Roman" w:hAnsi="Times New Roman" w:eastAsia="黑体" w:cs="Times New Roman"/>
                <w:szCs w:val="21"/>
              </w:rPr>
            </w:pPr>
          </w:p>
        </w:tc>
        <w:tc>
          <w:tcPr>
            <w:tcW w:w="3260" w:type="dxa"/>
            <w:vAlign w:val="center"/>
          </w:tcPr>
          <w:p>
            <w:pPr>
              <w:spacing w:line="400" w:lineRule="exact"/>
              <w:rPr>
                <w:rFonts w:ascii="Times New Roman" w:hAnsi="Times New Roman" w:cs="Times New Roman"/>
                <w:szCs w:val="21"/>
              </w:rPr>
            </w:pPr>
            <w:r>
              <w:rPr>
                <w:rFonts w:ascii="Times New Roman" w:hAnsi="Times New Roman" w:cs="Times New Roman"/>
                <w:szCs w:val="21"/>
              </w:rPr>
              <w:t>第九章 线路平面与纵断面设计</w:t>
            </w:r>
          </w:p>
        </w:tc>
        <w:tc>
          <w:tcPr>
            <w:tcW w:w="4838" w:type="dxa"/>
            <w:vAlign w:val="center"/>
          </w:tcPr>
          <w:p>
            <w:pPr>
              <w:jc w:val="center"/>
              <w:rPr>
                <w:rFonts w:ascii="Times New Roman" w:hAnsi="Times New Roman" w:cs="Times New Roman"/>
                <w:szCs w:val="20"/>
              </w:rPr>
            </w:pPr>
            <w:r>
              <w:rPr>
                <w:rFonts w:ascii="Times New Roman" w:hAnsi="Times New Roman" w:cs="Times New Roman"/>
                <w:szCs w:val="21"/>
              </w:rPr>
              <w:t>毕业要求2.1</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22" w:firstLineChars="200"/>
        <w:rPr>
          <w:rFonts w:ascii="Times New Roman" w:hAnsi="Times New Roman" w:cs="Times New Roman"/>
          <w:szCs w:val="21"/>
        </w:rPr>
      </w:pPr>
      <w:r>
        <w:rPr>
          <w:rFonts w:ascii="Times New Roman" w:hAnsi="Times New Roman" w:cs="Times New Roman"/>
          <w:b/>
          <w:kern w:val="0"/>
          <w:szCs w:val="21"/>
        </w:rPr>
        <w:t>第一章 绪论（1学时）</w:t>
      </w:r>
      <w:r>
        <w:rPr>
          <w:rFonts w:ascii="Times New Roman" w:hAnsi="Times New Roman" w:cs="Times New Roman"/>
          <w:kern w:val="0"/>
          <w:szCs w:val="21"/>
        </w:rPr>
        <w:t>（支撑毕业要求</w:t>
      </w:r>
      <w:r>
        <w:rPr>
          <w:rFonts w:ascii="Times New Roman" w:hAnsi="Times New Roman" w:cs="Times New Roman"/>
          <w:szCs w:val="21"/>
        </w:rPr>
        <w:t>2.1</w:t>
      </w:r>
      <w:r>
        <w:rPr>
          <w:rFonts w:ascii="Times New Roman" w:hAnsi="Times New Roman" w:cs="Times New Roman"/>
          <w:kern w:val="0"/>
          <w:szCs w:val="21"/>
        </w:rPr>
        <w:t>）</w:t>
      </w:r>
    </w:p>
    <w:p>
      <w:pPr>
        <w:ind w:firstLine="420" w:firstLineChars="200"/>
        <w:rPr>
          <w:rFonts w:ascii="Times New Roman" w:hAnsi="Times New Roman" w:cs="Times New Roman"/>
          <w:szCs w:val="21"/>
        </w:rPr>
      </w:pPr>
      <w:r>
        <w:rPr>
          <w:rFonts w:ascii="Times New Roman" w:hAnsi="Times New Roman" w:cs="Times New Roman"/>
          <w:szCs w:val="21"/>
        </w:rPr>
        <w:t>了解世界铁路的发展概况、我国铁路高速与重载铁路的建设概况、铁路的性质及其在国民经济与交通体系中的地位，及该专业的发展的现状、科研动态等</w:t>
      </w:r>
    </w:p>
    <w:p>
      <w:pPr>
        <w:ind w:firstLine="420" w:firstLineChars="200"/>
        <w:rPr>
          <w:rFonts w:ascii="Times New Roman" w:hAnsi="Times New Roman" w:cs="Times New Roman"/>
          <w:szCs w:val="21"/>
        </w:rPr>
      </w:pPr>
      <w:r>
        <w:rPr>
          <w:rFonts w:ascii="Times New Roman" w:hAnsi="Times New Roman" w:cs="Times New Roman"/>
          <w:szCs w:val="21"/>
        </w:rPr>
        <w:t>重点：使学生系统了解该课程的主要讲授内容及各部分的联系。</w:t>
      </w:r>
    </w:p>
    <w:p>
      <w:pPr>
        <w:ind w:firstLine="422" w:firstLineChars="200"/>
        <w:rPr>
          <w:rFonts w:ascii="Times New Roman" w:hAnsi="Times New Roman" w:cs="Times New Roman"/>
          <w:szCs w:val="21"/>
        </w:rPr>
      </w:pPr>
      <w:r>
        <w:rPr>
          <w:rFonts w:ascii="Times New Roman" w:hAnsi="Times New Roman" w:cs="Times New Roman"/>
          <w:b/>
          <w:kern w:val="0"/>
          <w:szCs w:val="21"/>
        </w:rPr>
        <w:t>第二章 轨道结构（2学时）</w:t>
      </w:r>
      <w:r>
        <w:rPr>
          <w:rFonts w:ascii="Times New Roman" w:hAnsi="Times New Roman" w:cs="Times New Roman"/>
          <w:kern w:val="0"/>
          <w:szCs w:val="21"/>
        </w:rPr>
        <w:t>（支撑毕业要求</w:t>
      </w:r>
      <w:r>
        <w:rPr>
          <w:rFonts w:ascii="Times New Roman" w:hAnsi="Times New Roman" w:cs="Times New Roman"/>
          <w:szCs w:val="21"/>
        </w:rPr>
        <w:t>2.1</w:t>
      </w:r>
      <w:r>
        <w:rPr>
          <w:rFonts w:ascii="Times New Roman" w:hAnsi="Times New Roman" w:cs="Times New Roman"/>
          <w:kern w:val="0"/>
          <w:szCs w:val="21"/>
        </w:rPr>
        <w:t>）</w:t>
      </w:r>
    </w:p>
    <w:p>
      <w:pPr>
        <w:ind w:firstLine="420" w:firstLineChars="200"/>
        <w:rPr>
          <w:rFonts w:ascii="Times New Roman" w:hAnsi="Times New Roman" w:cs="Times New Roman"/>
          <w:szCs w:val="21"/>
        </w:rPr>
      </w:pPr>
      <w:r>
        <w:rPr>
          <w:rFonts w:ascii="Times New Roman" w:hAnsi="Times New Roman" w:cs="Times New Roman"/>
          <w:szCs w:val="21"/>
        </w:rPr>
        <w:t xml:space="preserve">了解轨道结构的发展现状、轨道组成及部件（包括钢轨、轨枕、联结零件、道床、道岔、线路防爬及曲线加强设备）；理解轨道各种部件的工作特点（材质、构造、类型、伤损等）和功用； </w:t>
      </w:r>
    </w:p>
    <w:p>
      <w:pPr>
        <w:ind w:firstLine="420" w:firstLineChars="200"/>
        <w:rPr>
          <w:rFonts w:ascii="Times New Roman" w:hAnsi="Times New Roman" w:cs="Times New Roman"/>
          <w:szCs w:val="21"/>
        </w:rPr>
      </w:pPr>
      <w:r>
        <w:rPr>
          <w:rFonts w:ascii="Times New Roman" w:hAnsi="Times New Roman" w:cs="Times New Roman"/>
          <w:szCs w:val="21"/>
        </w:rPr>
        <w:t>重点：轨道结构的组成。</w:t>
      </w:r>
    </w:p>
    <w:p>
      <w:pPr>
        <w:ind w:firstLine="422" w:firstLineChars="200"/>
        <w:rPr>
          <w:rFonts w:ascii="Times New Roman" w:hAnsi="Times New Roman" w:cs="Times New Roman"/>
          <w:b/>
          <w:kern w:val="0"/>
          <w:szCs w:val="21"/>
        </w:rPr>
      </w:pPr>
    </w:p>
    <w:p>
      <w:pPr>
        <w:ind w:firstLine="422" w:firstLineChars="200"/>
        <w:rPr>
          <w:rFonts w:ascii="Times New Roman" w:hAnsi="Times New Roman" w:cs="Times New Roman"/>
          <w:szCs w:val="21"/>
        </w:rPr>
      </w:pPr>
      <w:r>
        <w:rPr>
          <w:rFonts w:ascii="Times New Roman" w:hAnsi="Times New Roman" w:cs="Times New Roman"/>
          <w:b/>
          <w:kern w:val="0"/>
          <w:szCs w:val="21"/>
        </w:rPr>
        <w:t>第三章 轨道几何形位（2学时）</w:t>
      </w:r>
      <w:r>
        <w:rPr>
          <w:rFonts w:ascii="Times New Roman" w:hAnsi="Times New Roman" w:cs="Times New Roman"/>
          <w:kern w:val="0"/>
          <w:szCs w:val="21"/>
        </w:rPr>
        <w:t>（支撑毕业要求</w:t>
      </w:r>
      <w:r>
        <w:rPr>
          <w:rFonts w:ascii="Times New Roman" w:hAnsi="Times New Roman" w:cs="Times New Roman"/>
          <w:szCs w:val="21"/>
        </w:rPr>
        <w:t>2.1</w:t>
      </w:r>
      <w:r>
        <w:rPr>
          <w:rFonts w:ascii="Times New Roman" w:hAnsi="Times New Roman" w:cs="Times New Roman"/>
          <w:kern w:val="0"/>
          <w:szCs w:val="21"/>
        </w:rPr>
        <w:t>）</w:t>
      </w:r>
    </w:p>
    <w:p>
      <w:pPr>
        <w:ind w:firstLine="420" w:firstLineChars="200"/>
        <w:rPr>
          <w:rFonts w:ascii="Times New Roman" w:hAnsi="Times New Roman" w:cs="Times New Roman"/>
          <w:szCs w:val="21"/>
        </w:rPr>
      </w:pPr>
      <w:r>
        <w:rPr>
          <w:rFonts w:ascii="Times New Roman" w:hAnsi="Times New Roman" w:cs="Times New Roman"/>
          <w:szCs w:val="21"/>
        </w:rPr>
        <w:t>主要内容：掌握轨道几何形位的设置依据、要素及特征等理论和计算方法，并对高速铁路或提速线路的几何参数有一定的了解</w:t>
      </w:r>
    </w:p>
    <w:p>
      <w:pPr>
        <w:ind w:firstLine="420" w:firstLineChars="200"/>
        <w:rPr>
          <w:rFonts w:ascii="Times New Roman" w:hAnsi="Times New Roman" w:cs="Times New Roman"/>
          <w:szCs w:val="21"/>
        </w:rPr>
      </w:pPr>
      <w:r>
        <w:rPr>
          <w:rFonts w:ascii="Times New Roman" w:hAnsi="Times New Roman" w:cs="Times New Roman"/>
          <w:szCs w:val="21"/>
        </w:rPr>
        <w:t>重点内容：轨道几何行位的要素及特征</w:t>
      </w:r>
    </w:p>
    <w:p>
      <w:pPr>
        <w:ind w:firstLine="422" w:firstLineChars="200"/>
        <w:rPr>
          <w:rFonts w:ascii="Times New Roman" w:hAnsi="Times New Roman" w:cs="Times New Roman"/>
          <w:szCs w:val="21"/>
        </w:rPr>
      </w:pPr>
      <w:r>
        <w:rPr>
          <w:rFonts w:ascii="Times New Roman" w:hAnsi="Times New Roman" w:cs="Times New Roman"/>
          <w:b/>
          <w:kern w:val="0"/>
          <w:szCs w:val="21"/>
        </w:rPr>
        <w:t>第四章 道岔（2学时）</w:t>
      </w:r>
      <w:r>
        <w:rPr>
          <w:rFonts w:ascii="Times New Roman" w:hAnsi="Times New Roman" w:cs="Times New Roman"/>
          <w:kern w:val="0"/>
          <w:szCs w:val="21"/>
        </w:rPr>
        <w:t>（支撑毕业要求</w:t>
      </w:r>
      <w:r>
        <w:rPr>
          <w:rFonts w:ascii="Times New Roman" w:hAnsi="Times New Roman" w:cs="Times New Roman"/>
          <w:szCs w:val="21"/>
        </w:rPr>
        <w:t>2.1</w:t>
      </w:r>
      <w:r>
        <w:rPr>
          <w:rFonts w:ascii="Times New Roman" w:hAnsi="Times New Roman" w:cs="Times New Roman"/>
          <w:kern w:val="0"/>
          <w:szCs w:val="21"/>
        </w:rPr>
        <w:t>）</w:t>
      </w:r>
    </w:p>
    <w:p>
      <w:pPr>
        <w:ind w:firstLine="420" w:firstLineChars="200"/>
        <w:rPr>
          <w:rFonts w:ascii="Times New Roman" w:hAnsi="Times New Roman" w:cs="Times New Roman"/>
          <w:szCs w:val="21"/>
        </w:rPr>
      </w:pPr>
      <w:r>
        <w:rPr>
          <w:rFonts w:ascii="Times New Roman" w:hAnsi="Times New Roman" w:cs="Times New Roman"/>
          <w:szCs w:val="21"/>
        </w:rPr>
        <w:t>主要内容：了解道岔的功能、种类；掌握单开道岔的构造特点、各部件的功能及要求等。了解道岔的几何尺寸，理解道岔的允许过岔速度、轨道连接等内容。</w:t>
      </w:r>
    </w:p>
    <w:p>
      <w:pPr>
        <w:ind w:firstLine="420" w:firstLineChars="200"/>
        <w:rPr>
          <w:rFonts w:ascii="Times New Roman" w:hAnsi="Times New Roman" w:cs="Times New Roman"/>
          <w:szCs w:val="21"/>
        </w:rPr>
      </w:pPr>
      <w:r>
        <w:rPr>
          <w:rFonts w:ascii="Times New Roman" w:hAnsi="Times New Roman" w:cs="Times New Roman"/>
          <w:szCs w:val="21"/>
        </w:rPr>
        <w:t>重点是：单开道岔的构造</w:t>
      </w:r>
    </w:p>
    <w:p>
      <w:pPr>
        <w:ind w:firstLine="420" w:firstLineChars="200"/>
        <w:rPr>
          <w:rFonts w:ascii="Times New Roman" w:hAnsi="Times New Roman" w:cs="Times New Roman"/>
          <w:szCs w:val="21"/>
        </w:rPr>
      </w:pPr>
      <w:r>
        <w:rPr>
          <w:rFonts w:ascii="Times New Roman" w:hAnsi="Times New Roman" w:cs="Times New Roman"/>
          <w:szCs w:val="21"/>
        </w:rPr>
        <w:t>难点：道岔的几何尺寸部分；</w:t>
      </w:r>
    </w:p>
    <w:p>
      <w:pPr>
        <w:ind w:firstLine="422" w:firstLineChars="200"/>
        <w:rPr>
          <w:rFonts w:ascii="Times New Roman" w:hAnsi="Times New Roman" w:cs="Times New Roman"/>
          <w:szCs w:val="21"/>
        </w:rPr>
      </w:pPr>
      <w:r>
        <w:rPr>
          <w:rFonts w:ascii="Times New Roman" w:hAnsi="Times New Roman" w:cs="Times New Roman"/>
          <w:b/>
          <w:kern w:val="0"/>
          <w:szCs w:val="21"/>
        </w:rPr>
        <w:t>第五章 无缝线路（3学时）</w:t>
      </w:r>
      <w:r>
        <w:rPr>
          <w:rFonts w:ascii="Times New Roman" w:hAnsi="Times New Roman" w:cs="Times New Roman"/>
          <w:kern w:val="0"/>
          <w:szCs w:val="21"/>
        </w:rPr>
        <w:t>（支撑毕业要求</w:t>
      </w:r>
      <w:r>
        <w:rPr>
          <w:rFonts w:ascii="Times New Roman" w:hAnsi="Times New Roman" w:cs="Times New Roman"/>
          <w:szCs w:val="21"/>
        </w:rPr>
        <w:t>2.1</w:t>
      </w:r>
      <w:r>
        <w:rPr>
          <w:rFonts w:ascii="Times New Roman" w:hAnsi="Times New Roman" w:cs="Times New Roman"/>
          <w:kern w:val="0"/>
          <w:szCs w:val="21"/>
        </w:rPr>
        <w:t>）</w:t>
      </w:r>
    </w:p>
    <w:p>
      <w:pPr>
        <w:ind w:firstLine="420" w:firstLineChars="200"/>
        <w:rPr>
          <w:rFonts w:ascii="Times New Roman" w:hAnsi="Times New Roman" w:cs="Times New Roman"/>
          <w:szCs w:val="21"/>
        </w:rPr>
      </w:pPr>
      <w:r>
        <w:rPr>
          <w:rFonts w:ascii="Times New Roman" w:hAnsi="Times New Roman" w:cs="Times New Roman"/>
          <w:szCs w:val="21"/>
        </w:rPr>
        <w:t>主要内容：掌握无缝线路的基本原理和基本理论（包括长轨节内温度力的分布规律、无缝线路稳定性理论、无缝线路设计方法等）；了解桥上无缝线路、无缝道岔等特殊部位的设计和无缝线路的铺设养护及维修。</w:t>
      </w:r>
    </w:p>
    <w:p>
      <w:pPr>
        <w:ind w:firstLine="420" w:firstLineChars="200"/>
        <w:rPr>
          <w:rFonts w:ascii="Times New Roman" w:hAnsi="Times New Roman" w:cs="Times New Roman"/>
          <w:szCs w:val="21"/>
        </w:rPr>
      </w:pPr>
      <w:r>
        <w:rPr>
          <w:rFonts w:ascii="Times New Roman" w:hAnsi="Times New Roman" w:cs="Times New Roman"/>
          <w:szCs w:val="21"/>
        </w:rPr>
        <w:t>重点内容：无缝线路的基本原理和基本理论（包括长轨节内温度力的分布规律、无缝线路稳定性理论）</w:t>
      </w:r>
    </w:p>
    <w:p>
      <w:pPr>
        <w:ind w:firstLine="420" w:firstLineChars="200"/>
        <w:rPr>
          <w:rFonts w:ascii="Times New Roman" w:hAnsi="Times New Roman" w:cs="Times New Roman"/>
          <w:szCs w:val="21"/>
        </w:rPr>
      </w:pPr>
      <w:r>
        <w:rPr>
          <w:rFonts w:ascii="Times New Roman" w:hAnsi="Times New Roman" w:cs="Times New Roman"/>
          <w:szCs w:val="21"/>
        </w:rPr>
        <w:t>难点：长轨节内温度力的分布规律和无缝线路稳定性理论；</w:t>
      </w:r>
    </w:p>
    <w:p>
      <w:pPr>
        <w:ind w:firstLine="422" w:firstLineChars="200"/>
        <w:rPr>
          <w:rFonts w:ascii="Times New Roman" w:hAnsi="Times New Roman" w:cs="Times New Roman"/>
          <w:szCs w:val="21"/>
        </w:rPr>
      </w:pPr>
      <w:r>
        <w:rPr>
          <w:rFonts w:ascii="Times New Roman" w:hAnsi="Times New Roman" w:cs="Times New Roman"/>
          <w:b/>
          <w:kern w:val="0"/>
          <w:szCs w:val="21"/>
        </w:rPr>
        <w:t>第六章 路基构造（2学时）</w:t>
      </w:r>
      <w:r>
        <w:rPr>
          <w:rFonts w:ascii="Times New Roman" w:hAnsi="Times New Roman" w:cs="Times New Roman"/>
          <w:kern w:val="0"/>
          <w:szCs w:val="21"/>
        </w:rPr>
        <w:t>（支撑毕业要求</w:t>
      </w:r>
      <w:r>
        <w:rPr>
          <w:rFonts w:ascii="Times New Roman" w:hAnsi="Times New Roman" w:cs="Times New Roman"/>
          <w:szCs w:val="21"/>
        </w:rPr>
        <w:t>2.1</w:t>
      </w:r>
      <w:r>
        <w:rPr>
          <w:rFonts w:ascii="Times New Roman" w:hAnsi="Times New Roman" w:cs="Times New Roman"/>
          <w:kern w:val="0"/>
          <w:szCs w:val="21"/>
        </w:rPr>
        <w:t>）</w:t>
      </w:r>
    </w:p>
    <w:p>
      <w:pPr>
        <w:ind w:firstLine="420" w:firstLineChars="200"/>
        <w:rPr>
          <w:rFonts w:ascii="Times New Roman" w:hAnsi="Times New Roman" w:cs="Times New Roman"/>
          <w:szCs w:val="21"/>
        </w:rPr>
      </w:pPr>
      <w:r>
        <w:rPr>
          <w:rFonts w:ascii="Times New Roman" w:hAnsi="Times New Roman" w:cs="Times New Roman"/>
          <w:szCs w:val="21"/>
        </w:rPr>
        <w:t>主要内容：铁路路基构造、路基设计、路基排水、边坡防护、支挡工程</w:t>
      </w:r>
    </w:p>
    <w:p>
      <w:pPr>
        <w:ind w:firstLine="420" w:firstLineChars="200"/>
        <w:rPr>
          <w:rFonts w:ascii="Times New Roman" w:hAnsi="Times New Roman" w:cs="Times New Roman"/>
          <w:szCs w:val="21"/>
        </w:rPr>
      </w:pPr>
      <w:r>
        <w:rPr>
          <w:rFonts w:ascii="Times New Roman" w:hAnsi="Times New Roman" w:cs="Times New Roman"/>
          <w:szCs w:val="21"/>
        </w:rPr>
        <w:t>重点内容：铁道路基的本体组成及要求。</w:t>
      </w:r>
    </w:p>
    <w:p>
      <w:pPr>
        <w:ind w:firstLine="422" w:firstLineChars="200"/>
        <w:rPr>
          <w:rFonts w:ascii="Times New Roman" w:hAnsi="Times New Roman" w:cs="Times New Roman"/>
          <w:szCs w:val="21"/>
        </w:rPr>
      </w:pPr>
      <w:r>
        <w:rPr>
          <w:rFonts w:ascii="Times New Roman" w:hAnsi="Times New Roman" w:cs="Times New Roman"/>
          <w:b/>
          <w:kern w:val="0"/>
          <w:szCs w:val="21"/>
        </w:rPr>
        <w:t>第七章 路基基床（2学时）</w:t>
      </w:r>
      <w:r>
        <w:rPr>
          <w:rFonts w:ascii="Times New Roman" w:hAnsi="Times New Roman" w:cs="Times New Roman"/>
          <w:kern w:val="0"/>
          <w:szCs w:val="21"/>
        </w:rPr>
        <w:t>（支撑毕业要求</w:t>
      </w:r>
      <w:r>
        <w:rPr>
          <w:rFonts w:ascii="Times New Roman" w:hAnsi="Times New Roman" w:cs="Times New Roman"/>
          <w:szCs w:val="21"/>
        </w:rPr>
        <w:t>2.1</w:t>
      </w:r>
      <w:r>
        <w:rPr>
          <w:rFonts w:ascii="Times New Roman" w:hAnsi="Times New Roman" w:cs="Times New Roman"/>
          <w:kern w:val="0"/>
          <w:szCs w:val="21"/>
        </w:rPr>
        <w:t>）</w:t>
      </w:r>
    </w:p>
    <w:p>
      <w:pPr>
        <w:ind w:firstLine="420" w:firstLineChars="200"/>
        <w:rPr>
          <w:rFonts w:ascii="Times New Roman" w:hAnsi="Times New Roman" w:cs="Times New Roman"/>
          <w:szCs w:val="21"/>
        </w:rPr>
      </w:pPr>
      <w:r>
        <w:rPr>
          <w:rFonts w:ascii="Times New Roman" w:hAnsi="Times New Roman" w:cs="Times New Roman"/>
          <w:szCs w:val="21"/>
        </w:rPr>
        <w:t>主要内容：路基基床的功能、材料。</w:t>
      </w:r>
    </w:p>
    <w:p>
      <w:pPr>
        <w:ind w:firstLine="420" w:firstLineChars="200"/>
        <w:rPr>
          <w:rFonts w:ascii="Times New Roman" w:hAnsi="Times New Roman" w:cs="Times New Roman"/>
          <w:szCs w:val="21"/>
        </w:rPr>
      </w:pPr>
      <w:r>
        <w:rPr>
          <w:rFonts w:ascii="Times New Roman" w:hAnsi="Times New Roman" w:cs="Times New Roman"/>
          <w:szCs w:val="21"/>
        </w:rPr>
        <w:t>重点是：铁路路基基床材料配比。</w:t>
      </w:r>
    </w:p>
    <w:p>
      <w:pPr>
        <w:ind w:firstLine="422" w:firstLineChars="200"/>
        <w:rPr>
          <w:rFonts w:ascii="Times New Roman" w:hAnsi="Times New Roman" w:cs="Times New Roman"/>
          <w:szCs w:val="21"/>
        </w:rPr>
      </w:pPr>
      <w:r>
        <w:rPr>
          <w:rFonts w:ascii="Times New Roman" w:hAnsi="Times New Roman" w:cs="Times New Roman"/>
          <w:b/>
          <w:kern w:val="0"/>
          <w:szCs w:val="21"/>
        </w:rPr>
        <w:t>第八章 铁路能力（1学时）</w:t>
      </w:r>
      <w:r>
        <w:rPr>
          <w:rFonts w:ascii="Times New Roman" w:hAnsi="Times New Roman" w:cs="Times New Roman"/>
          <w:kern w:val="0"/>
          <w:szCs w:val="21"/>
        </w:rPr>
        <w:t>（支撑毕业要求</w:t>
      </w:r>
      <w:r>
        <w:rPr>
          <w:rFonts w:ascii="Times New Roman" w:hAnsi="Times New Roman" w:cs="Times New Roman"/>
          <w:szCs w:val="21"/>
        </w:rPr>
        <w:t>2.1</w:t>
      </w:r>
      <w:r>
        <w:rPr>
          <w:rFonts w:ascii="Times New Roman" w:hAnsi="Times New Roman" w:cs="Times New Roman"/>
          <w:kern w:val="0"/>
          <w:szCs w:val="21"/>
        </w:rPr>
        <w:t>）</w:t>
      </w:r>
    </w:p>
    <w:p>
      <w:pPr>
        <w:ind w:firstLine="420" w:firstLineChars="200"/>
        <w:rPr>
          <w:rFonts w:ascii="Times New Roman" w:hAnsi="Times New Roman" w:cs="Times New Roman"/>
          <w:szCs w:val="21"/>
        </w:rPr>
      </w:pPr>
      <w:r>
        <w:rPr>
          <w:rFonts w:ascii="Times New Roman" w:hAnsi="Times New Roman" w:cs="Times New Roman"/>
          <w:szCs w:val="21"/>
        </w:rPr>
        <w:t>主要内容：铁路能力的类型、计算方法</w:t>
      </w:r>
    </w:p>
    <w:p>
      <w:pPr>
        <w:ind w:firstLine="420" w:firstLineChars="200"/>
        <w:rPr>
          <w:rFonts w:ascii="Times New Roman" w:hAnsi="Times New Roman" w:cs="Times New Roman"/>
          <w:szCs w:val="21"/>
        </w:rPr>
      </w:pPr>
      <w:r>
        <w:rPr>
          <w:rFonts w:ascii="Times New Roman" w:hAnsi="Times New Roman" w:cs="Times New Roman"/>
          <w:szCs w:val="21"/>
        </w:rPr>
        <w:t>重点是：铁路能力的类型。</w:t>
      </w:r>
    </w:p>
    <w:p>
      <w:pPr>
        <w:ind w:firstLine="422" w:firstLineChars="200"/>
        <w:rPr>
          <w:rFonts w:ascii="Times New Roman" w:hAnsi="Times New Roman" w:cs="Times New Roman"/>
          <w:szCs w:val="21"/>
        </w:rPr>
      </w:pPr>
      <w:r>
        <w:rPr>
          <w:rFonts w:ascii="Times New Roman" w:hAnsi="Times New Roman" w:cs="Times New Roman"/>
          <w:b/>
          <w:kern w:val="0"/>
          <w:szCs w:val="21"/>
        </w:rPr>
        <w:t>第九章 线路平面与纵断面设计（1学时）</w:t>
      </w:r>
      <w:r>
        <w:rPr>
          <w:rFonts w:ascii="Times New Roman" w:hAnsi="Times New Roman" w:cs="Times New Roman"/>
          <w:kern w:val="0"/>
          <w:szCs w:val="21"/>
        </w:rPr>
        <w:t>（支撑毕业要求</w:t>
      </w:r>
      <w:r>
        <w:rPr>
          <w:rFonts w:ascii="Times New Roman" w:hAnsi="Times New Roman" w:cs="Times New Roman"/>
          <w:szCs w:val="21"/>
        </w:rPr>
        <w:t>2.1</w:t>
      </w:r>
      <w:r>
        <w:rPr>
          <w:rFonts w:ascii="Times New Roman" w:hAnsi="Times New Roman" w:cs="Times New Roman"/>
          <w:kern w:val="0"/>
          <w:szCs w:val="21"/>
        </w:rPr>
        <w:t>）</w:t>
      </w:r>
    </w:p>
    <w:p>
      <w:pPr>
        <w:ind w:firstLine="420" w:firstLineChars="200"/>
        <w:rPr>
          <w:rFonts w:ascii="Times New Roman" w:hAnsi="Times New Roman" w:cs="Times New Roman"/>
          <w:szCs w:val="21"/>
        </w:rPr>
      </w:pPr>
      <w:r>
        <w:rPr>
          <w:rFonts w:ascii="Times New Roman" w:hAnsi="Times New Roman" w:cs="Times New Roman"/>
          <w:szCs w:val="21"/>
        </w:rPr>
        <w:t>主要内容：区间线路平面、纵断面的设计要求与方法</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讲授法”，教师将基本的概念和知识点讲清楚，同时结合工程实例增加学生对问题的关注度，提高学生的兴趣。强调本次课程的重点及学习本次课的目的，同时提出课后思考问题或布置作业，以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本课程利用采用现代化的教学手段，采用“PPT”与“板书”两种手段相结合进行授课。</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ind w:firstLine="420" w:firstLineChars="200"/>
        <w:rPr>
          <w:rFonts w:ascii="Times New Roman" w:hAnsi="Times New Roman" w:cs="Times New Roman"/>
          <w:szCs w:val="21"/>
        </w:rPr>
      </w:pPr>
      <w:r>
        <w:rPr>
          <w:rFonts w:ascii="Times New Roman" w:hAnsi="Times New Roman" w:cs="Times New Roman"/>
          <w:szCs w:val="21"/>
        </w:rPr>
        <w:t>布置三次课后作业，每次作业应在一周内上交。</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开卷考试</w:t>
      </w:r>
    </w:p>
    <w:p>
      <w:pPr>
        <w:ind w:firstLine="420" w:firstLineChars="200"/>
        <w:rPr>
          <w:rFonts w:ascii="Times New Roman" w:hAnsi="Times New Roman" w:cs="Times New Roman"/>
          <w:szCs w:val="21"/>
        </w:rPr>
      </w:pPr>
      <w:r>
        <w:rPr>
          <w:rFonts w:ascii="Times New Roman" w:hAnsi="Times New Roman" w:cs="Times New Roman"/>
          <w:szCs w:val="21"/>
        </w:rPr>
        <w:t>考试成绩（70%）+到课次数（20%）+平时作业（10%）</w:t>
      </w:r>
    </w:p>
    <w:p>
      <w:pPr>
        <w:ind w:firstLine="420" w:firstLineChars="200"/>
        <w:rPr>
          <w:rFonts w:ascii="Times New Roman" w:hAnsi="Times New Roman" w:cs="Times New Roman"/>
          <w:szCs w:val="21"/>
        </w:rPr>
      </w:pPr>
      <w:r>
        <w:rPr>
          <w:rFonts w:ascii="Times New Roman" w:hAnsi="Times New Roman" w:cs="Times New Roman"/>
          <w:szCs w:val="21"/>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    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ind w:firstLine="420" w:firstLineChars="200"/>
        <w:rPr>
          <w:rFonts w:ascii="Times New Roman" w:hAnsi="Times New Roman" w:cs="Times New Roman"/>
          <w:szCs w:val="21"/>
        </w:rPr>
      </w:pP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72" w:firstLineChars="225"/>
        <w:rPr>
          <w:rFonts w:ascii="Times New Roman" w:hAnsi="Times New Roman" w:cs="Times New Roman"/>
          <w:bCs/>
          <w:szCs w:val="21"/>
        </w:rPr>
      </w:pPr>
      <w:r>
        <w:rPr>
          <w:rFonts w:ascii="Times New Roman" w:hAnsi="Times New Roman" w:cs="Times New Roman"/>
          <w:bCs/>
          <w:szCs w:val="21"/>
        </w:rPr>
        <w:t>推荐教材：易思蓉．铁道工程（第二版）．北京：中国铁道出版社，2009．</w:t>
      </w:r>
    </w:p>
    <w:p>
      <w:pPr>
        <w:ind w:firstLine="472" w:firstLineChars="225"/>
        <w:rPr>
          <w:rFonts w:ascii="Times New Roman" w:hAnsi="Times New Roman" w:cs="Times New Roman"/>
          <w:bCs/>
          <w:szCs w:val="21"/>
        </w:rPr>
      </w:pPr>
      <w:r>
        <w:rPr>
          <w:rFonts w:ascii="Times New Roman" w:hAnsi="Times New Roman" w:cs="Times New Roman"/>
          <w:bCs/>
          <w:szCs w:val="21"/>
        </w:rPr>
        <w:t>参考书目：</w:t>
      </w:r>
    </w:p>
    <w:p>
      <w:pPr>
        <w:ind w:firstLine="840" w:firstLineChars="400"/>
        <w:rPr>
          <w:rFonts w:ascii="Times New Roman" w:hAnsi="Times New Roman" w:cs="Times New Roman"/>
          <w:bCs/>
          <w:szCs w:val="21"/>
        </w:rPr>
      </w:pPr>
      <w:r>
        <w:rPr>
          <w:rFonts w:ascii="Times New Roman" w:hAnsi="Times New Roman" w:cs="Times New Roman"/>
          <w:bCs/>
          <w:szCs w:val="21"/>
        </w:rPr>
        <w:t>[1]陈秀方．轨道工程．北京：中国建筑工业出版社，2005．</w:t>
      </w:r>
    </w:p>
    <w:p>
      <w:pPr>
        <w:ind w:firstLine="840" w:firstLineChars="400"/>
        <w:rPr>
          <w:rFonts w:ascii="Times New Roman" w:hAnsi="Times New Roman" w:cs="Times New Roman"/>
          <w:bCs/>
          <w:szCs w:val="21"/>
        </w:rPr>
      </w:pPr>
      <w:r>
        <w:rPr>
          <w:rFonts w:ascii="Times New Roman" w:hAnsi="Times New Roman" w:cs="Times New Roman"/>
          <w:bCs/>
          <w:szCs w:val="21"/>
        </w:rPr>
        <w:t>[2]郝赢．铁道工程．成都：西南交通大学出版社，2000．</w:t>
      </w:r>
    </w:p>
    <w:p>
      <w:pPr>
        <w:ind w:firstLine="840" w:firstLineChars="400"/>
        <w:rPr>
          <w:rFonts w:ascii="Times New Roman" w:hAnsi="Times New Roman" w:cs="Times New Roman"/>
          <w:bCs/>
          <w:szCs w:val="21"/>
        </w:rPr>
      </w:pPr>
      <w:r>
        <w:rPr>
          <w:rFonts w:ascii="Times New Roman" w:hAnsi="Times New Roman" w:cs="Times New Roman"/>
          <w:bCs/>
          <w:szCs w:val="21"/>
        </w:rPr>
        <w:t>[3]卢耀荣．无缝线路研究与应用．中国铁道出版社，2004．</w:t>
      </w:r>
    </w:p>
    <w:p>
      <w:pPr>
        <w:ind w:firstLine="840" w:firstLineChars="400"/>
        <w:rPr>
          <w:rFonts w:ascii="Times New Roman" w:hAnsi="Times New Roman" w:cs="Times New Roman"/>
          <w:bCs/>
          <w:szCs w:val="21"/>
        </w:rPr>
      </w:pPr>
      <w:r>
        <w:rPr>
          <w:rFonts w:ascii="Times New Roman" w:hAnsi="Times New Roman" w:cs="Times New Roman"/>
          <w:bCs/>
          <w:szCs w:val="21"/>
        </w:rPr>
        <w:t>[4]范俊杰．现代铁路轨道．中国铁道出版社，2004．</w:t>
      </w:r>
    </w:p>
    <w:p>
      <w:pPr>
        <w:ind w:firstLine="840" w:firstLineChars="400"/>
        <w:rPr>
          <w:rFonts w:ascii="Times New Roman" w:hAnsi="Times New Roman" w:cs="Times New Roman"/>
          <w:szCs w:val="21"/>
        </w:rPr>
      </w:pPr>
      <w:r>
        <w:rPr>
          <w:rFonts w:ascii="Times New Roman" w:hAnsi="Times New Roman" w:cs="Times New Roman"/>
          <w:bCs/>
          <w:szCs w:val="21"/>
        </w:rPr>
        <w:t>[5]赵国堂．高速铁路无碴轨道结构．北京：中国铁道出版社，2006．</w:t>
      </w:r>
      <w:r>
        <w:rPr>
          <w:rFonts w:ascii="Times New Roman" w:hAnsi="Times New Roman" w:cs="Times New Roman"/>
          <w:szCs w:val="21"/>
        </w:rPr>
        <w:t>　</w:t>
      </w: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 w:val="18"/>
          <w:szCs w:val="18"/>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尹鹏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after="240" w:afterLines="100"/>
        <w:jc w:val="center"/>
        <w:rPr>
          <w:rFonts w:ascii="Times New Roman" w:hAnsi="Times New Roman" w:eastAsia="黑体" w:cs="Times New Roman"/>
          <w:b/>
          <w:bCs/>
          <w:sz w:val="30"/>
          <w:szCs w:val="30"/>
        </w:rPr>
      </w:pPr>
    </w:p>
    <w:p>
      <w:pPr>
        <w:spacing w:after="240" w:afterLines="100"/>
        <w:jc w:val="center"/>
        <w:rPr>
          <w:rFonts w:ascii="Times New Roman" w:hAnsi="Times New Roman" w:eastAsia="黑体" w:cs="Times New Roman"/>
          <w:b/>
          <w:bCs/>
          <w:sz w:val="30"/>
          <w:szCs w:val="30"/>
        </w:rPr>
      </w:pPr>
    </w:p>
    <w:p>
      <w:pPr>
        <w:spacing w:after="240" w:afterLines="100"/>
        <w:jc w:val="center"/>
        <w:rPr>
          <w:rFonts w:ascii="Times New Roman" w:hAnsi="Times New Roman" w:eastAsia="黑体" w:cs="Times New Roman"/>
          <w:b/>
          <w:bCs/>
          <w:sz w:val="30"/>
          <w:szCs w:val="30"/>
        </w:rPr>
        <w:sectPr>
          <w:pgSz w:w="11850" w:h="16783"/>
          <w:pgMar w:top="1418" w:right="1701" w:bottom="1418" w:left="1701" w:header="851" w:footer="992" w:gutter="0"/>
          <w:cols w:space="720" w:num="1"/>
          <w:docGrid w:linePitch="312" w:charSpace="0"/>
        </w:sectPr>
      </w:pPr>
    </w:p>
    <w:bookmarkEnd w:id="1151"/>
    <w:bookmarkEnd w:id="1152"/>
    <w:bookmarkEnd w:id="1153"/>
    <w:bookmarkEnd w:id="1154"/>
    <w:bookmarkEnd w:id="1155"/>
    <w:bookmarkEnd w:id="1156"/>
    <w:bookmarkEnd w:id="1157"/>
    <w:p>
      <w:pPr>
        <w:spacing w:before="120" w:beforeLines="50" w:after="120" w:afterLines="50" w:line="360" w:lineRule="auto"/>
        <w:jc w:val="center"/>
        <w:outlineLvl w:val="2"/>
        <w:rPr>
          <w:rFonts w:ascii="Times New Roman" w:hAnsi="Times New Roman" w:eastAsia="黑体" w:cs="Times New Roman"/>
          <w:b/>
          <w:bCs/>
          <w:sz w:val="30"/>
          <w:szCs w:val="30"/>
        </w:rPr>
      </w:pPr>
      <w:bookmarkStart w:id="1168" w:name="_Toc12079"/>
      <w:bookmarkStart w:id="1169" w:name="_Toc469597501"/>
      <w:bookmarkStart w:id="1170" w:name="_Toc469646659"/>
      <w:bookmarkStart w:id="1171" w:name="_Toc469842167"/>
      <w:bookmarkStart w:id="1172" w:name="_Toc469646851"/>
      <w:bookmarkStart w:id="1173" w:name="_Toc376772098"/>
      <w:bookmarkStart w:id="1174" w:name="_Toc377046819"/>
      <w:bookmarkStart w:id="1175" w:name="_Toc374977915"/>
      <w:bookmarkStart w:id="1176" w:name="_Toc375137875"/>
      <w:bookmarkStart w:id="1177" w:name="_Toc375312179"/>
      <w:bookmarkStart w:id="1178" w:name="_Toc375504180"/>
      <w:bookmarkStart w:id="1179" w:name="_Toc376634450"/>
      <w:r>
        <w:rPr>
          <w:rFonts w:ascii="Times New Roman" w:hAnsi="Times New Roman" w:eastAsia="黑体" w:cs="Times New Roman"/>
          <w:b/>
          <w:bCs/>
          <w:sz w:val="30"/>
          <w:szCs w:val="30"/>
        </w:rPr>
        <w:t>《建筑施工技术》课程教学大纲</w:t>
      </w:r>
      <w:bookmarkEnd w:id="1168"/>
      <w:bookmarkEnd w:id="1169"/>
      <w:bookmarkEnd w:id="1170"/>
      <w:bookmarkEnd w:id="1171"/>
      <w:bookmarkEnd w:id="1172"/>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任森智 </w:t>
      </w:r>
      <w:r>
        <w:rPr>
          <w:rFonts w:ascii="Times New Roman" w:hAnsi="Times New Roman" w:cs="Times New Roman"/>
          <w:kern w:val="0"/>
          <w:szCs w:val="21"/>
        </w:rPr>
        <w:t xml:space="preserve">  审定人：</w:t>
      </w:r>
      <w:r>
        <w:rPr>
          <w:rFonts w:ascii="Times New Roman" w:hAnsi="Times New Roman" w:cs="Times New Roman"/>
          <w:kern w:val="0"/>
          <w:szCs w:val="21"/>
          <w:u w:val="single"/>
        </w:rPr>
        <w:t> 覃银辉</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197"/>
        <w:gridCol w:w="832"/>
        <w:gridCol w:w="103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2197" w:type="dxa"/>
            <w:vAlign w:val="center"/>
          </w:tcPr>
          <w:p>
            <w:pPr>
              <w:jc w:val="center"/>
              <w:rPr>
                <w:rFonts w:ascii="Times New Roman" w:hAnsi="Times New Roman" w:cs="Times New Roman"/>
                <w:bCs/>
                <w:szCs w:val="21"/>
              </w:rPr>
            </w:pPr>
            <w:r>
              <w:rPr>
                <w:rFonts w:ascii="Times New Roman" w:hAnsi="Times New Roman" w:cs="Times New Roman"/>
                <w:bCs/>
                <w:szCs w:val="21"/>
              </w:rPr>
              <w:t>A03020210</w:t>
            </w:r>
          </w:p>
        </w:tc>
        <w:tc>
          <w:tcPr>
            <w:tcW w:w="832"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189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建筑施工技术</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土木工程专业（建工方向）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2197" w:type="dxa"/>
            <w:vAlign w:val="center"/>
          </w:tcPr>
          <w:p>
            <w:pPr>
              <w:rPr>
                <w:rFonts w:ascii="Times New Roman" w:hAnsi="Times New Roman" w:cs="Times New Roman"/>
                <w:bCs/>
                <w:szCs w:val="21"/>
              </w:rPr>
            </w:pPr>
            <w:r>
              <w:rPr>
                <w:rFonts w:ascii="Times New Roman" w:hAnsi="Times New Roman" w:cs="Times New Roman"/>
                <w:bCs/>
                <w:szCs w:val="21"/>
              </w:rPr>
              <w:t>《建筑工程制图》、《房屋建筑学》、《土木工程材料》、《建筑工程测量》、《混凝土结构原理》、《钢结构基本原理》等。</w:t>
            </w:r>
          </w:p>
        </w:tc>
        <w:tc>
          <w:tcPr>
            <w:tcW w:w="832"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71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2197" w:type="dxa"/>
            <w:vAlign w:val="center"/>
          </w:tcPr>
          <w:p>
            <w:pPr>
              <w:jc w:val="center"/>
              <w:rPr>
                <w:rFonts w:ascii="Times New Roman" w:hAnsi="Times New Roman" w:cs="Times New Roman"/>
                <w:bCs/>
                <w:szCs w:val="21"/>
              </w:rPr>
            </w:pPr>
            <w:r>
              <w:rPr>
                <w:rFonts w:ascii="Times New Roman" w:hAnsi="Times New Roman" w:cs="Times New Roman"/>
                <w:bCs/>
                <w:szCs w:val="21"/>
              </w:rPr>
              <w:t>40学时</w:t>
            </w:r>
          </w:p>
        </w:tc>
        <w:tc>
          <w:tcPr>
            <w:tcW w:w="832"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03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cs="Times New Roman"/>
                <w:bCs/>
                <w:szCs w:val="21"/>
              </w:rPr>
            </w:pPr>
            <w:r>
              <w:rPr>
                <w:rFonts w:ascii="Times New Roman" w:hAnsi="Times New Roman" w:cs="Times New Roman"/>
                <w:bCs/>
                <w:szCs w:val="21"/>
              </w:rPr>
              <w:t>2.5学分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rPr>
          <w:rFonts w:ascii="Times New Roman" w:hAnsi="Times New Roman" w:cs="Times New Roman"/>
          <w:szCs w:val="21"/>
        </w:rPr>
      </w:pPr>
      <w:r>
        <w:rPr>
          <w:rFonts w:ascii="Times New Roman" w:hAnsi="Times New Roman" w:cs="Times New Roman"/>
          <w:szCs w:val="21"/>
        </w:rPr>
        <w:t>建筑施工技术是土建类专业的一门重要的专业课，是研究房屋建筑工程施工中各主要工种的施工工艺和方法，是一门实践性很强的学科。本课程的重点是讲述工程实际施工过程中的施工要点和工程质量控制，其难点是如何将课程中的理论知识与工程实际紧密结合起来，间接提高学生处理工程实际问题的能力。</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毕业要求3.3</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具备设计满足土木工程特定需求的施工方案的能力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30"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第一章 </w:t>
            </w:r>
            <w:r>
              <w:rPr>
                <w:rFonts w:ascii="Times New Roman" w:hAnsi="Times New Roman" w:cs="Times New Roman"/>
                <w:kern w:val="0"/>
                <w:szCs w:val="21"/>
              </w:rPr>
              <w:t>土方工程</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第二章 </w:t>
            </w:r>
            <w:r>
              <w:rPr>
                <w:rFonts w:ascii="Times New Roman" w:hAnsi="Times New Roman" w:cs="Times New Roman"/>
                <w:kern w:val="0"/>
                <w:szCs w:val="21"/>
              </w:rPr>
              <w:t>桩基础工程</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第三章 </w:t>
            </w:r>
            <w:r>
              <w:rPr>
                <w:rFonts w:ascii="Times New Roman" w:hAnsi="Times New Roman" w:cs="Times New Roman"/>
                <w:kern w:val="0"/>
                <w:szCs w:val="21"/>
              </w:rPr>
              <w:t>砌筑工程</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 xml:space="preserve">第四章 </w:t>
            </w:r>
            <w:r>
              <w:rPr>
                <w:rFonts w:ascii="Times New Roman" w:hAnsi="Times New Roman" w:cs="Times New Roman"/>
                <w:kern w:val="0"/>
                <w:szCs w:val="21"/>
              </w:rPr>
              <w:t>混凝土结构工程</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第五章 </w:t>
            </w:r>
            <w:r>
              <w:rPr>
                <w:rFonts w:ascii="Times New Roman" w:hAnsi="Times New Roman" w:cs="Times New Roman"/>
                <w:kern w:val="0"/>
                <w:szCs w:val="21"/>
              </w:rPr>
              <w:t>预应力混凝土工程</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第六章 </w:t>
            </w:r>
            <w:r>
              <w:rPr>
                <w:rFonts w:ascii="Times New Roman" w:hAnsi="Times New Roman" w:cs="Times New Roman"/>
                <w:kern w:val="0"/>
                <w:szCs w:val="21"/>
              </w:rPr>
              <w:t>结构安装工程</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第七章 </w:t>
            </w:r>
            <w:r>
              <w:rPr>
                <w:rFonts w:ascii="Times New Roman" w:hAnsi="Times New Roman" w:cs="Times New Roman"/>
                <w:kern w:val="0"/>
                <w:szCs w:val="21"/>
              </w:rPr>
              <w:t>空间结构安装工程</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第八章 </w:t>
            </w:r>
            <w:r>
              <w:rPr>
                <w:rFonts w:ascii="Times New Roman" w:hAnsi="Times New Roman" w:cs="Times New Roman"/>
                <w:kern w:val="0"/>
                <w:szCs w:val="21"/>
              </w:rPr>
              <w:t>防水工程</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第九章 </w:t>
            </w:r>
            <w:r>
              <w:rPr>
                <w:rFonts w:ascii="Times New Roman" w:hAnsi="Times New Roman" w:cs="Times New Roman"/>
                <w:kern w:val="0"/>
                <w:szCs w:val="21"/>
              </w:rPr>
              <w:t>装饰工程</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26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第十章 </w:t>
            </w:r>
            <w:r>
              <w:rPr>
                <w:rFonts w:ascii="Times New Roman" w:hAnsi="Times New Roman" w:cs="Times New Roman"/>
                <w:kern w:val="0"/>
                <w:szCs w:val="21"/>
              </w:rPr>
              <w:t>冬期与雨期施工</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毕业要求3.3</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第一章 土方工程（5学时）</w:t>
      </w:r>
      <w:r>
        <w:rPr>
          <w:rFonts w:ascii="Times New Roman" w:hAnsi="Times New Roman" w:cs="Times New Roman"/>
          <w:kern w:val="0"/>
          <w:szCs w:val="21"/>
        </w:rPr>
        <w:t>（毕业要求3.3）</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了解土的分类、场地平整的计算；了解土壁支护的类型和适用范围、支撑系统的特点、土层锚杆的类型、构造和施工方法、土钉支护的特点和施工方法；了解土方施工机械的类型、特点和适用范围；了解各种井点降水的特点；熟悉土的工程物理性质、土方的边坡形式和坡度系数、支护结构的分类和破坏形式、深层基坑土方开挖的方法与注意事项、填土的压实方法和影响压实质量的因素、地下水的降低方法、流砂发生的原因与防治；掌握影响边坡稳定的因素、土方工程量的计算以及轻型井点的平面与高程布置。</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第二章 桩基础工程（4学时）</w:t>
      </w:r>
      <w:r>
        <w:rPr>
          <w:rFonts w:ascii="Times New Roman" w:hAnsi="Times New Roman" w:cs="Times New Roman"/>
          <w:kern w:val="0"/>
          <w:szCs w:val="21"/>
        </w:rPr>
        <w:t>（毕业要求3.3）</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了解常用的打桩机械、各种桩的施工特点和适用范围；熟悉预制桩和灌注桩的施工方法、打桩机具的特点和选择打桩对周围环境的影响和防治措施、沉管灌注桩的通病与防治；熟悉预制桩的制作、起吊、运输和堆放的要求，熟悉打桩顺序和方法、接桩方法、灌注桩的特点和适用范围、人工挖孔的特点和注意事项；掌握钻孔灌注桩和沉管灌注桩的施工方法、质量要求及注意事项。</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第三章 砌筑工程（4学时）</w:t>
      </w:r>
      <w:r>
        <w:rPr>
          <w:rFonts w:ascii="Times New Roman" w:hAnsi="Times New Roman" w:cs="Times New Roman"/>
          <w:kern w:val="0"/>
          <w:szCs w:val="21"/>
        </w:rPr>
        <w:t>（毕业要求3.3）</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了解常用垂直运输机械的特点、适用范围和中小型砌块的种类及安装工艺；掌握脚手架工程的搭设要求、砖砌体工程的施工工艺和砖砌体工程在施工中的技术要求；熟悉脚手架工程和砌筑工程中的质量控制方法。</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第四章 混凝土结构工程（7学时）</w:t>
      </w:r>
      <w:r>
        <w:rPr>
          <w:rFonts w:ascii="Times New Roman" w:hAnsi="Times New Roman" w:cs="Times New Roman"/>
          <w:kern w:val="0"/>
          <w:szCs w:val="21"/>
        </w:rPr>
        <w:t>（毕业要求3.3）</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了解模板的种类和基本要求、钢模板的配板实际原则、拆模时间与顺序、模板设计中的荷载类型、钢筋的种类和性能、钢筋验收的内容与方法、泵送混凝土的要求和规定、混凝土强度检查的内容和验收标准；熟悉木模板的构造与安装、定型组合钢模板的组成，熟悉大模板、滑升模板、爬升模板、隧道模以及台模的特点与构造，熟悉钢筋冷拉的作用和控制方法、钢筋的连接方法、钢筋下料和代换原则，熟悉混凝土的搅拌和运输要求、混凝土的振捣设备、厚大体积混凝土的浇筑方案、混凝土的养护方式；掌握混凝土的配合比计算以及混凝土浇筑的注意事项。</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第五章 预应力混凝土工程（2学时）</w:t>
      </w:r>
      <w:r>
        <w:rPr>
          <w:rFonts w:ascii="Times New Roman" w:hAnsi="Times New Roman" w:cs="Times New Roman"/>
          <w:kern w:val="0"/>
          <w:szCs w:val="21"/>
        </w:rPr>
        <w:t>（毕业要求3.3）</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了解预应力混凝土的特点和分类、锚夹具的类型和作用、锚具的验收内容；熟悉后张法的施工工艺流程、孔道留设方法、预应力钢筋的制作、无粘结预应力的施工；掌握先张法的施工工艺流程、预应力筋的张拉程序、预应力筋的放张要求。</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第六章 结构安装工程（4学时）</w:t>
      </w:r>
      <w:r>
        <w:rPr>
          <w:rFonts w:ascii="Times New Roman" w:hAnsi="Times New Roman" w:cs="Times New Roman"/>
          <w:kern w:val="0"/>
          <w:szCs w:val="21"/>
        </w:rPr>
        <w:t>（毕业要求3.3）</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了解常用起重机械的构造、特点和适用范围，了解索具的特点、构件质量检查的内容；熟悉常用起重机械的类型，熟悉构件运输、堆放的要求，熟悉柱、吊车梁和屋架的吊装工艺，熟悉多层装配式框架结构吊装方案的确定方法；掌握单层工业厂房结构吊装方案的确定方法。</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第七章 空间结构安装工程（2学时）</w:t>
      </w:r>
      <w:r>
        <w:rPr>
          <w:rFonts w:ascii="Times New Roman" w:hAnsi="Times New Roman" w:cs="Times New Roman"/>
          <w:kern w:val="0"/>
          <w:szCs w:val="21"/>
        </w:rPr>
        <w:t>（毕业要求3.3）</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了解常见的空间结构的构成,各组成部分的施工方法。掌握网架结构的常用吊装方法。</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第八章 防水工程（4学时）</w:t>
      </w:r>
      <w:r>
        <w:rPr>
          <w:rFonts w:ascii="Times New Roman" w:hAnsi="Times New Roman" w:cs="Times New Roman"/>
          <w:kern w:val="0"/>
          <w:szCs w:val="21"/>
        </w:rPr>
        <w:t>（毕业要求3.3）</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了解防水的分类及等级，了解卷材防水、涂膜防水和刚性防水的优缺点，了解涂膜防水施工的一般要求、复合屋面的特点和形式、倒置式屋面的特点；熟悉卷材防水、涂膜防水和刚性防水中主要材料的种类和性能；掌握卷材防水、涂膜防水和刚性防水的施工方法。</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第九章 装饰工程（5学时）</w:t>
      </w:r>
      <w:r>
        <w:rPr>
          <w:rFonts w:ascii="Times New Roman" w:hAnsi="Times New Roman" w:cs="Times New Roman"/>
          <w:kern w:val="0"/>
          <w:szCs w:val="21"/>
        </w:rPr>
        <w:t>（毕业要求3.3）</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了解装饰工程的特点、内容和作用，了解装饰抹灰的施工工艺流程，了解金属饰面板的安装工艺、涂料的分类和基层处理、刷浆的主要材料和施工工艺、裱糊的主要材料和施工工艺；熟悉一般抹灰的分级、各层的作用、材料要求以及施工注意事项，饰面板的安装工艺、饰面砖的镶贴工艺、涂料的施工方法；掌握一般抹灰的施工工艺。</w:t>
      </w:r>
    </w:p>
    <w:p>
      <w:pPr>
        <w:ind w:firstLine="422" w:firstLineChars="200"/>
        <w:jc w:val="left"/>
        <w:rPr>
          <w:rFonts w:ascii="Times New Roman" w:hAnsi="Times New Roman" w:cs="Times New Roman"/>
          <w:kern w:val="0"/>
          <w:szCs w:val="21"/>
        </w:rPr>
      </w:pPr>
      <w:r>
        <w:rPr>
          <w:rFonts w:ascii="Times New Roman" w:hAnsi="Times New Roman" w:cs="Times New Roman"/>
          <w:b/>
          <w:kern w:val="0"/>
          <w:szCs w:val="21"/>
        </w:rPr>
        <w:t>第十章 冬期与雨期施工（3学时）</w:t>
      </w:r>
      <w:r>
        <w:rPr>
          <w:rFonts w:ascii="Times New Roman" w:hAnsi="Times New Roman" w:cs="Times New Roman"/>
          <w:kern w:val="0"/>
          <w:szCs w:val="21"/>
        </w:rPr>
        <w:t>（毕业要求3.3）</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了解冬雨期施工的特点、要求和准备工作；熟悉砌筑工程、混凝土结构工程、装饰工程和屋面工程的冬期施工以及冬雨期施工的安全技术。</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在本课程的授课中主要采用“案例法”， 因为这种教学方法能够拓宽学生的思维空间，增加学习兴趣，提高学生的能力。具体实施可通过以下几个方面：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rPr>
        <w:t>③</w:t>
      </w:r>
      <w:r>
        <w:rPr>
          <w:rFonts w:ascii="Times New Roman" w:hAnsi="Times New Roman" w:cs="Times New Roman"/>
          <w:szCs w:val="21"/>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rPr>
        <w:t>④</w:t>
      </w:r>
      <w:r>
        <w:rPr>
          <w:rFonts w:ascii="Times New Roman" w:hAnsi="Times New Roman" w:cs="Times New Roman"/>
          <w:szCs w:val="21"/>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rPr>
      </w:pPr>
      <w:r>
        <w:rPr>
          <w:rFonts w:ascii="Times New Roman" w:hAnsi="Times New Roman" w:cs="Times New Roman"/>
          <w:szCs w:val="21"/>
        </w:rPr>
        <w:t>本课程利用采用现代化的教学手段，采用“多媒体”与“板书”两种手段相结合进行授课，“多媒体”可将抽象的内容生动化，“板书”可用于辅助表达，二者充分发挥优势，可扬长避短。</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ind w:firstLine="420" w:firstLineChars="200"/>
        <w:rPr>
          <w:rFonts w:ascii="Times New Roman" w:hAnsi="Times New Roman" w:cs="Times New Roman"/>
          <w:szCs w:val="20"/>
        </w:rPr>
      </w:pPr>
      <w:r>
        <w:rPr>
          <w:rFonts w:ascii="Times New Roman" w:hAnsi="Times New Roman" w:cs="Times New Roman"/>
          <w:szCs w:val="20"/>
        </w:rPr>
        <w:t>本课程作业总次数不少于10次，可采用课后习题或教师另行安排，统一上交，批阅次数不少于5次。</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本课程考核方式：闭卷考试。</w:t>
      </w:r>
    </w:p>
    <w:p>
      <w:pPr>
        <w:ind w:firstLine="420" w:firstLineChars="200"/>
        <w:rPr>
          <w:rFonts w:ascii="Times New Roman" w:hAnsi="Times New Roman" w:cs="Times New Roman"/>
          <w:szCs w:val="21"/>
        </w:rPr>
      </w:pPr>
      <w:r>
        <w:rPr>
          <w:rFonts w:ascii="Times New Roman" w:hAnsi="Times New Roman" w:cs="Times New Roman"/>
          <w:szCs w:val="21"/>
        </w:rPr>
        <w:t>考试总成绩构造：80%考试成绩+20%平时成绩。</w:t>
      </w:r>
    </w:p>
    <w:p>
      <w:pPr>
        <w:ind w:firstLine="420" w:firstLineChars="200"/>
        <w:rPr>
          <w:rFonts w:ascii="Times New Roman" w:hAnsi="Times New Roman" w:cs="Times New Roman"/>
          <w:szCs w:val="21"/>
        </w:rPr>
      </w:pPr>
      <w:r>
        <w:rPr>
          <w:rFonts w:ascii="Times New Roman" w:hAnsi="Times New Roman" w:cs="Times New Roman"/>
          <w:szCs w:val="21"/>
        </w:rPr>
        <w:t>成绩为百分制。考试内容须覆盖支撑全部毕业要求指标的授课内容。课程重点内容约占全部考试内容的80～90%，基本理论与基本概念约占考试内容的50%，计算部分约占考试内容的50%。期末成绩评定参考平时出勤、作业、考核等，未完成平时要求者，不许参加期末考试。</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20" w:firstLineChars="200"/>
        <w:rPr>
          <w:rFonts w:ascii="Times New Roman" w:hAnsi="Times New Roman" w:cs="Times New Roman"/>
          <w:szCs w:val="21"/>
        </w:rPr>
      </w:pPr>
      <w:r>
        <w:rPr>
          <w:rFonts w:ascii="Times New Roman" w:hAnsi="Times New Roman" w:cs="Times New Roman"/>
          <w:szCs w:val="21"/>
        </w:rPr>
        <w:t>推荐教材：邓寿昌,李晓目.土木工程施工技术.北京:科学出版社,2011</w:t>
      </w:r>
    </w:p>
    <w:p>
      <w:pPr>
        <w:ind w:firstLine="420" w:firstLineChars="200"/>
        <w:rPr>
          <w:rFonts w:ascii="Times New Roman" w:hAnsi="Times New Roman" w:cs="Times New Roman"/>
          <w:szCs w:val="21"/>
        </w:rPr>
      </w:pPr>
      <w:r>
        <w:rPr>
          <w:rFonts w:ascii="Times New Roman" w:hAnsi="Times New Roman" w:cs="Times New Roman"/>
          <w:szCs w:val="21"/>
        </w:rPr>
        <w:t xml:space="preserve">          </w:t>
      </w:r>
      <w:r>
        <w:fldChar w:fldCharType="begin"/>
      </w:r>
      <w:r>
        <w:instrText xml:space="preserve"> HYPERLINK "http://search.dangdang.com/?key2=%B9%F9%BD%A8%D3%AA&amp;medium=01&amp;category_path=01.00.00.00.00.00" \o "郭建营，宗翔" </w:instrText>
      </w:r>
      <w:r>
        <w:fldChar w:fldCharType="separate"/>
      </w:r>
      <w:r>
        <w:rPr>
          <w:rFonts w:ascii="Times New Roman" w:hAnsi="Times New Roman" w:cs="Times New Roman"/>
          <w:szCs w:val="21"/>
        </w:rPr>
        <w:t>郭建营</w:t>
      </w:r>
      <w:r>
        <w:rPr>
          <w:rFonts w:ascii="Times New Roman" w:hAnsi="Times New Roman" w:cs="Times New Roman"/>
          <w:szCs w:val="21"/>
        </w:rPr>
        <w:fldChar w:fldCharType="end"/>
      </w:r>
      <w:r>
        <w:rPr>
          <w:rFonts w:ascii="Times New Roman" w:hAnsi="Times New Roman" w:cs="Times New Roman"/>
          <w:szCs w:val="21"/>
        </w:rPr>
        <w:t>.土木工程施工技术.武汉:武汉大学出版社,2015</w:t>
      </w:r>
    </w:p>
    <w:p>
      <w:pPr>
        <w:ind w:firstLine="420" w:firstLineChars="200"/>
        <w:rPr>
          <w:rFonts w:ascii="Times New Roman" w:hAnsi="Times New Roman" w:cs="Times New Roman"/>
          <w:szCs w:val="21"/>
        </w:rPr>
      </w:pPr>
      <w:r>
        <w:rPr>
          <w:rFonts w:ascii="Times New Roman" w:hAnsi="Times New Roman" w:cs="Times New Roman"/>
          <w:szCs w:val="21"/>
        </w:rPr>
        <w:t>参考书目：</w:t>
      </w:r>
    </w:p>
    <w:p>
      <w:pPr>
        <w:ind w:firstLine="420" w:firstLineChars="200"/>
        <w:rPr>
          <w:rFonts w:ascii="Times New Roman" w:hAnsi="Times New Roman" w:cs="Times New Roman"/>
          <w:szCs w:val="21"/>
        </w:rPr>
      </w:pPr>
      <w:r>
        <w:rPr>
          <w:rFonts w:ascii="Times New Roman" w:hAnsi="Times New Roman" w:cs="Times New Roman"/>
          <w:szCs w:val="21"/>
        </w:rPr>
        <w:t xml:space="preserve">    [1] 应惠清.土木工程施工.上海:上海同济大学出版社,2007．</w:t>
      </w:r>
    </w:p>
    <w:p>
      <w:pPr>
        <w:ind w:firstLine="420" w:firstLineChars="200"/>
        <w:rPr>
          <w:rFonts w:ascii="Times New Roman" w:hAnsi="Times New Roman" w:cs="Times New Roman"/>
          <w:szCs w:val="21"/>
        </w:rPr>
      </w:pPr>
      <w:r>
        <w:rPr>
          <w:rFonts w:ascii="Times New Roman" w:hAnsi="Times New Roman" w:cs="Times New Roman"/>
          <w:szCs w:val="21"/>
        </w:rPr>
        <w:t xml:space="preserve">    [2] 建筑施工手册.北京:中国建筑工业出版社,2013．</w:t>
      </w:r>
    </w:p>
    <w:p>
      <w:pPr>
        <w:ind w:firstLine="420" w:firstLineChars="200"/>
        <w:rPr>
          <w:rFonts w:ascii="Times New Roman" w:hAnsi="Times New Roman" w:cs="Times New Roman"/>
          <w:szCs w:val="21"/>
        </w:rPr>
      </w:pPr>
      <w:r>
        <w:rPr>
          <w:rFonts w:ascii="Times New Roman" w:hAnsi="Times New Roman" w:cs="Times New Roman"/>
          <w:szCs w:val="21"/>
        </w:rPr>
        <w:t xml:space="preserve">    [3] 重庆建筑大学等.建筑施工.北京:中国建筑工业出版社,2008．　</w:t>
      </w:r>
    </w:p>
    <w:p>
      <w:pPr>
        <w:spacing w:line="400" w:lineRule="exact"/>
        <w:ind w:firstLine="1170" w:firstLineChars="650"/>
        <w:jc w:val="center"/>
        <w:rPr>
          <w:rFonts w:ascii="Times New Roman" w:hAnsi="Times New Roman" w:cs="Times New Roman"/>
          <w:sz w:val="18"/>
          <w:szCs w:val="18"/>
        </w:rPr>
      </w:pPr>
      <w:r>
        <w:rPr>
          <w:rFonts w:ascii="Times New Roman" w:hAnsi="Times New Roman" w:cs="Times New Roman"/>
          <w:sz w:val="18"/>
          <w:szCs w:val="18"/>
        </w:rPr>
        <w:t xml:space="preserve">           </w:t>
      </w: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173"/>
      <w:bookmarkEnd w:id="1174"/>
      <w:bookmarkEnd w:id="1175"/>
      <w:bookmarkEnd w:id="1176"/>
      <w:bookmarkEnd w:id="1177"/>
      <w:bookmarkEnd w:id="1178"/>
      <w:bookmarkEnd w:id="1179"/>
      <w:bookmarkStart w:id="1180" w:name="_Toc10259"/>
      <w:bookmarkStart w:id="1181" w:name="_Toc469597502"/>
      <w:bookmarkStart w:id="1182" w:name="_Toc469646660"/>
      <w:bookmarkStart w:id="1183" w:name="_Toc469646852"/>
      <w:bookmarkStart w:id="1184" w:name="_Toc469842168"/>
      <w:bookmarkStart w:id="1185" w:name="_Toc375504185"/>
      <w:bookmarkStart w:id="1186" w:name="_Toc376634455"/>
      <w:bookmarkStart w:id="1187" w:name="_Toc377046824"/>
      <w:bookmarkStart w:id="1188" w:name="_Toc374977920"/>
      <w:bookmarkStart w:id="1189" w:name="_Toc375137880"/>
      <w:bookmarkStart w:id="1190" w:name="_Toc376772103"/>
      <w:bookmarkStart w:id="1191" w:name="_Toc375312184"/>
      <w:r>
        <w:rPr>
          <w:rFonts w:ascii="Times New Roman" w:hAnsi="Times New Roman" w:eastAsia="黑体" w:cs="Times New Roman"/>
          <w:b/>
          <w:bCs/>
          <w:sz w:val="30"/>
          <w:szCs w:val="30"/>
        </w:rPr>
        <w:t>《高层建筑结构》课程教学大纲</w:t>
      </w:r>
      <w:bookmarkEnd w:id="1180"/>
      <w:bookmarkEnd w:id="1181"/>
      <w:bookmarkEnd w:id="1182"/>
      <w:bookmarkEnd w:id="1183"/>
      <w:bookmarkEnd w:id="1184"/>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黄志平 </w:t>
      </w:r>
      <w:r>
        <w:rPr>
          <w:rFonts w:ascii="Times New Roman" w:hAnsi="Times New Roman" w:cs="Times New Roman"/>
          <w:kern w:val="0"/>
          <w:szCs w:val="21"/>
        </w:rPr>
        <w:t xml:space="preserve">  审定人：</w:t>
      </w:r>
      <w:r>
        <w:rPr>
          <w:rFonts w:ascii="Times New Roman" w:hAnsi="Times New Roman" w:cs="Times New Roman"/>
          <w:kern w:val="0"/>
          <w:szCs w:val="21"/>
          <w:u w:val="single"/>
        </w:rPr>
        <w:t>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935"/>
        <w:gridCol w:w="799"/>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935" w:type="dxa"/>
            <w:vAlign w:val="center"/>
          </w:tcPr>
          <w:p>
            <w:pPr>
              <w:jc w:val="center"/>
              <w:rPr>
                <w:rFonts w:ascii="Times New Roman" w:hAnsi="Times New Roman" w:cs="Times New Roman"/>
                <w:bCs/>
                <w:szCs w:val="21"/>
              </w:rPr>
            </w:pPr>
            <w:r>
              <w:rPr>
                <w:rFonts w:ascii="Times New Roman" w:hAnsi="Times New Roman" w:cs="Times New Roman"/>
                <w:bCs/>
                <w:szCs w:val="21"/>
              </w:rPr>
              <w:t>A03020130</w:t>
            </w:r>
          </w:p>
        </w:tc>
        <w:tc>
          <w:tcPr>
            <w:tcW w:w="79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高层建筑结构</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35" w:type="dxa"/>
            <w:vAlign w:val="center"/>
          </w:tcPr>
          <w:p>
            <w:pPr>
              <w:rPr>
                <w:rFonts w:ascii="Times New Roman" w:hAnsi="Times New Roman" w:cs="Times New Roman"/>
                <w:bCs/>
                <w:szCs w:val="21"/>
              </w:rPr>
            </w:pPr>
            <w:r>
              <w:rPr>
                <w:rFonts w:ascii="Times New Roman" w:hAnsi="Times New Roman" w:cs="Times New Roman"/>
                <w:szCs w:val="21"/>
              </w:rPr>
              <w:t>建筑材料、土力学、基础工程、混凝土结构、钢结构、工程结构抗震等</w:t>
            </w:r>
          </w:p>
        </w:tc>
        <w:tc>
          <w:tcPr>
            <w:tcW w:w="79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widowControl/>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35" w:type="dxa"/>
            <w:vAlign w:val="center"/>
          </w:tcPr>
          <w:p>
            <w:pPr>
              <w:jc w:val="center"/>
              <w:rPr>
                <w:rFonts w:ascii="Times New Roman" w:hAnsi="Times New Roman" w:cs="Times New Roman"/>
                <w:bCs/>
                <w:szCs w:val="21"/>
              </w:rPr>
            </w:pPr>
            <w:r>
              <w:rPr>
                <w:rFonts w:ascii="Times New Roman" w:hAnsi="Times New Roman" w:cs="Times New Roman"/>
                <w:szCs w:val="21"/>
              </w:rPr>
              <w:t>32学时</w:t>
            </w:r>
          </w:p>
        </w:tc>
        <w:tc>
          <w:tcPr>
            <w:tcW w:w="799"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szCs w:val="21"/>
              </w:rPr>
              <w:t>2学分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rPr>
          <w:rFonts w:ascii="Times New Roman" w:hAnsi="Times New Roman" w:cs="Times New Roman"/>
          <w:szCs w:val="21"/>
        </w:rPr>
      </w:pPr>
      <w:r>
        <w:rPr>
          <w:rFonts w:ascii="Times New Roman" w:hAnsi="Times New Roman" w:cs="Times New Roman"/>
          <w:szCs w:val="21"/>
          <w:lang w:bidi="ar"/>
        </w:rPr>
        <w:t>“高层建筑结构”是建筑工程专业的专业选修课之一，其任务主要是使学生掌握高层建筑结构设计理论和规范、规程的运用，从而培养学生的高层建筑结构设计能力和施工使用方面的能力。</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w:t>
            </w:r>
            <w:r>
              <w:rPr>
                <w:rFonts w:ascii="Times New Roman" w:hAnsi="Times New Roman" w:eastAsia="黑体" w:cs="Times New Roman"/>
                <w:szCs w:val="21"/>
              </w:rPr>
              <w:t>2.1</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能够识别土木工程专业的复杂工程问题</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5310"/>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5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29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531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第一章 绪论</w:t>
            </w:r>
          </w:p>
        </w:tc>
        <w:tc>
          <w:tcPr>
            <w:tcW w:w="291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spacing w:line="400" w:lineRule="exact"/>
              <w:jc w:val="center"/>
              <w:rPr>
                <w:rFonts w:ascii="Times New Roman" w:hAnsi="Times New Roman" w:cs="Times New Roman"/>
                <w:szCs w:val="21"/>
              </w:rPr>
            </w:pPr>
          </w:p>
        </w:tc>
        <w:tc>
          <w:tcPr>
            <w:tcW w:w="531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第二章 </w:t>
            </w:r>
            <w:r>
              <w:rPr>
                <w:rFonts w:ascii="Times New Roman" w:hAnsi="Times New Roman" w:cs="Times New Roman"/>
                <w:bCs/>
                <w:szCs w:val="21"/>
              </w:rPr>
              <w:t>结构体系及结构布置</w:t>
            </w:r>
          </w:p>
        </w:tc>
        <w:tc>
          <w:tcPr>
            <w:tcW w:w="291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vMerge w:val="continue"/>
            <w:vAlign w:val="center"/>
          </w:tcPr>
          <w:p>
            <w:pPr>
              <w:spacing w:line="400" w:lineRule="exact"/>
              <w:jc w:val="center"/>
              <w:rPr>
                <w:rFonts w:ascii="Times New Roman" w:hAnsi="Times New Roman" w:cs="Times New Roman"/>
                <w:szCs w:val="21"/>
              </w:rPr>
            </w:pPr>
          </w:p>
        </w:tc>
        <w:tc>
          <w:tcPr>
            <w:tcW w:w="5310"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第三章 </w:t>
            </w:r>
            <w:r>
              <w:rPr>
                <w:rFonts w:ascii="Times New Roman" w:hAnsi="Times New Roman" w:cs="Times New Roman"/>
                <w:bCs/>
                <w:szCs w:val="21"/>
              </w:rPr>
              <w:t>荷载与地震作用</w:t>
            </w:r>
          </w:p>
        </w:tc>
        <w:tc>
          <w:tcPr>
            <w:tcW w:w="291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spacing w:line="400" w:lineRule="exact"/>
              <w:jc w:val="center"/>
              <w:rPr>
                <w:rFonts w:ascii="Times New Roman" w:hAnsi="Times New Roman" w:eastAsia="黑体" w:cs="Times New Roman"/>
                <w:szCs w:val="21"/>
              </w:rPr>
            </w:pPr>
          </w:p>
        </w:tc>
        <w:tc>
          <w:tcPr>
            <w:tcW w:w="5310"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 xml:space="preserve">第四章 </w:t>
            </w:r>
            <w:r>
              <w:rPr>
                <w:rFonts w:ascii="Times New Roman" w:hAnsi="Times New Roman" w:cs="Times New Roman"/>
                <w:bCs/>
                <w:szCs w:val="21"/>
              </w:rPr>
              <w:t>设计计算的基本规定</w:t>
            </w:r>
          </w:p>
        </w:tc>
        <w:tc>
          <w:tcPr>
            <w:tcW w:w="291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spacing w:line="400" w:lineRule="exact"/>
              <w:jc w:val="center"/>
              <w:rPr>
                <w:rFonts w:ascii="Times New Roman" w:hAnsi="Times New Roman" w:eastAsia="黑体" w:cs="Times New Roman"/>
                <w:szCs w:val="21"/>
              </w:rPr>
            </w:pPr>
          </w:p>
        </w:tc>
        <w:tc>
          <w:tcPr>
            <w:tcW w:w="5310" w:type="dxa"/>
            <w:vAlign w:val="center"/>
          </w:tcPr>
          <w:p>
            <w:pPr>
              <w:snapToGrid w:val="0"/>
              <w:rPr>
                <w:rFonts w:ascii="Times New Roman" w:hAnsi="Times New Roman" w:cs="Times New Roman"/>
                <w:szCs w:val="21"/>
              </w:rPr>
            </w:pPr>
            <w:r>
              <w:rPr>
                <w:rFonts w:ascii="Times New Roman" w:hAnsi="Times New Roman" w:cs="Times New Roman"/>
                <w:szCs w:val="21"/>
              </w:rPr>
              <w:t xml:space="preserve">第五章 </w:t>
            </w:r>
            <w:r>
              <w:rPr>
                <w:rFonts w:ascii="Times New Roman" w:hAnsi="Times New Roman" w:cs="Times New Roman"/>
                <w:szCs w:val="21"/>
                <w:lang w:bidi="ar"/>
              </w:rPr>
              <w:t>高层框架结构设计</w:t>
            </w:r>
          </w:p>
        </w:tc>
        <w:tc>
          <w:tcPr>
            <w:tcW w:w="291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spacing w:line="400" w:lineRule="exact"/>
              <w:jc w:val="center"/>
              <w:rPr>
                <w:rFonts w:ascii="Times New Roman" w:hAnsi="Times New Roman" w:eastAsia="黑体" w:cs="Times New Roman"/>
                <w:szCs w:val="21"/>
              </w:rPr>
            </w:pPr>
          </w:p>
        </w:tc>
        <w:tc>
          <w:tcPr>
            <w:tcW w:w="5310" w:type="dxa"/>
            <w:vAlign w:val="center"/>
          </w:tcPr>
          <w:p>
            <w:pPr>
              <w:snapToGrid w:val="0"/>
              <w:rPr>
                <w:rFonts w:ascii="Times New Roman" w:hAnsi="Times New Roman" w:cs="Times New Roman"/>
                <w:szCs w:val="21"/>
              </w:rPr>
            </w:pPr>
            <w:r>
              <w:rPr>
                <w:rFonts w:ascii="Times New Roman" w:hAnsi="Times New Roman" w:cs="Times New Roman"/>
                <w:szCs w:val="21"/>
              </w:rPr>
              <w:t xml:space="preserve">第六章 </w:t>
            </w:r>
            <w:r>
              <w:rPr>
                <w:rFonts w:ascii="Times New Roman" w:hAnsi="Times New Roman" w:cs="Times New Roman"/>
                <w:szCs w:val="21"/>
                <w:lang w:bidi="ar"/>
              </w:rPr>
              <w:t>高层剪力墙结构设计</w:t>
            </w:r>
          </w:p>
        </w:tc>
        <w:tc>
          <w:tcPr>
            <w:tcW w:w="291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spacing w:line="400" w:lineRule="exact"/>
              <w:jc w:val="center"/>
              <w:rPr>
                <w:rFonts w:ascii="Times New Roman" w:hAnsi="Times New Roman" w:eastAsia="黑体" w:cs="Times New Roman"/>
                <w:szCs w:val="21"/>
              </w:rPr>
            </w:pPr>
          </w:p>
        </w:tc>
        <w:tc>
          <w:tcPr>
            <w:tcW w:w="5310" w:type="dxa"/>
            <w:vAlign w:val="center"/>
          </w:tcPr>
          <w:p>
            <w:pPr>
              <w:snapToGrid w:val="0"/>
              <w:rPr>
                <w:rFonts w:ascii="Times New Roman" w:hAnsi="Times New Roman" w:cs="Times New Roman"/>
                <w:szCs w:val="21"/>
              </w:rPr>
            </w:pPr>
            <w:r>
              <w:rPr>
                <w:rFonts w:ascii="Times New Roman" w:hAnsi="Times New Roman" w:cs="Times New Roman"/>
                <w:szCs w:val="21"/>
                <w:lang w:bidi="ar"/>
              </w:rPr>
              <w:t>第七章 高层框架-剪力墙结构设计</w:t>
            </w:r>
          </w:p>
        </w:tc>
        <w:tc>
          <w:tcPr>
            <w:tcW w:w="291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spacing w:line="400" w:lineRule="exact"/>
              <w:jc w:val="center"/>
              <w:rPr>
                <w:rFonts w:ascii="Times New Roman" w:hAnsi="Times New Roman" w:eastAsia="黑体" w:cs="Times New Roman"/>
                <w:szCs w:val="21"/>
              </w:rPr>
            </w:pPr>
          </w:p>
        </w:tc>
        <w:tc>
          <w:tcPr>
            <w:tcW w:w="5310" w:type="dxa"/>
            <w:vAlign w:val="center"/>
          </w:tcPr>
          <w:p>
            <w:pPr>
              <w:snapToGrid w:val="0"/>
              <w:rPr>
                <w:rFonts w:ascii="Times New Roman" w:hAnsi="Times New Roman" w:cs="Times New Roman"/>
                <w:szCs w:val="21"/>
                <w:lang w:bidi="ar"/>
              </w:rPr>
            </w:pPr>
            <w:r>
              <w:rPr>
                <w:rFonts w:ascii="Times New Roman" w:hAnsi="Times New Roman" w:cs="Times New Roman"/>
                <w:szCs w:val="21"/>
                <w:lang w:bidi="ar"/>
              </w:rPr>
              <w:t>第八章 高层筒体结构、复杂高层结构和混合结构的设计</w:t>
            </w:r>
          </w:p>
        </w:tc>
        <w:tc>
          <w:tcPr>
            <w:tcW w:w="291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毕业要求2.1</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widowControl/>
        <w:snapToGrid w:val="0"/>
        <w:spacing w:after="120"/>
        <w:ind w:firstLine="422" w:firstLineChars="200"/>
        <w:rPr>
          <w:rFonts w:ascii="Times New Roman" w:hAnsi="Times New Roman" w:cs="Times New Roman"/>
          <w:kern w:val="0"/>
          <w:szCs w:val="21"/>
        </w:rPr>
      </w:pPr>
      <w:r>
        <w:rPr>
          <w:rFonts w:ascii="Times New Roman" w:hAnsi="Times New Roman" w:cs="Times New Roman"/>
          <w:b/>
          <w:bCs/>
          <w:szCs w:val="21"/>
        </w:rPr>
        <w:t>第一章 绪论（1学时）</w:t>
      </w:r>
      <w:r>
        <w:rPr>
          <w:rFonts w:ascii="Times New Roman" w:hAnsi="Times New Roman" w:cs="Times New Roman"/>
          <w:kern w:val="0"/>
          <w:szCs w:val="21"/>
        </w:rPr>
        <w:t>（支撑毕业要求2.1）</w:t>
      </w:r>
    </w:p>
    <w:p>
      <w:pPr>
        <w:widowControl/>
        <w:snapToGrid w:val="0"/>
        <w:spacing w:after="120"/>
        <w:ind w:firstLine="420" w:firstLineChars="200"/>
        <w:rPr>
          <w:rFonts w:ascii="Times New Roman" w:hAnsi="Times New Roman" w:cs="Times New Roman"/>
          <w:bCs/>
          <w:szCs w:val="21"/>
        </w:rPr>
      </w:pPr>
      <w:r>
        <w:rPr>
          <w:rFonts w:ascii="Times New Roman" w:hAnsi="Times New Roman" w:cs="Times New Roman"/>
          <w:bCs/>
          <w:szCs w:val="21"/>
        </w:rPr>
        <w:t>了解我国高层建筑结构发展的现状和前景；掌握高层建筑结构的分类方法、特点，通过国内外高层建筑结构实例，了解本课程的重要性。</w:t>
      </w:r>
    </w:p>
    <w:p>
      <w:pPr>
        <w:widowControl/>
        <w:snapToGrid w:val="0"/>
        <w:spacing w:after="120"/>
        <w:ind w:firstLine="420" w:firstLineChars="200"/>
        <w:rPr>
          <w:rFonts w:ascii="Times New Roman" w:hAnsi="Times New Roman" w:cs="Times New Roman"/>
          <w:bCs/>
          <w:szCs w:val="21"/>
        </w:rPr>
      </w:pPr>
      <w:r>
        <w:rPr>
          <w:rFonts w:ascii="Times New Roman" w:hAnsi="Times New Roman" w:cs="Times New Roman"/>
          <w:bCs/>
          <w:szCs w:val="21"/>
        </w:rPr>
        <w:t>重点：高层建筑结构分类、结构设计理念、方案的选择对结构的影响。</w:t>
      </w:r>
    </w:p>
    <w:p>
      <w:pPr>
        <w:widowControl/>
        <w:snapToGrid w:val="0"/>
        <w:spacing w:after="120"/>
        <w:ind w:firstLine="422" w:firstLineChars="200"/>
        <w:rPr>
          <w:rFonts w:ascii="Times New Roman" w:hAnsi="Times New Roman" w:cs="Times New Roman"/>
          <w:b/>
          <w:szCs w:val="21"/>
        </w:rPr>
      </w:pPr>
      <w:r>
        <w:rPr>
          <w:rFonts w:ascii="Times New Roman" w:hAnsi="Times New Roman" w:cs="Times New Roman"/>
          <w:b/>
          <w:bCs/>
          <w:szCs w:val="21"/>
        </w:rPr>
        <w:t>第三章结构体系及结构布置（3学时）</w:t>
      </w:r>
      <w:r>
        <w:rPr>
          <w:rFonts w:ascii="Times New Roman" w:hAnsi="Times New Roman" w:cs="Times New Roman"/>
          <w:kern w:val="0"/>
          <w:szCs w:val="21"/>
        </w:rPr>
        <w:t>（支撑毕业要求2.1）</w:t>
      </w:r>
    </w:p>
    <w:p>
      <w:pPr>
        <w:widowControl/>
        <w:snapToGrid w:val="0"/>
        <w:spacing w:after="120"/>
        <w:ind w:firstLine="420" w:firstLineChars="200"/>
        <w:rPr>
          <w:rFonts w:ascii="Times New Roman" w:hAnsi="Times New Roman" w:cs="Times New Roman"/>
          <w:bCs/>
          <w:szCs w:val="21"/>
        </w:rPr>
      </w:pPr>
      <w:r>
        <w:rPr>
          <w:rFonts w:ascii="Times New Roman" w:hAnsi="Times New Roman" w:cs="Times New Roman"/>
          <w:bCs/>
          <w:szCs w:val="21"/>
        </w:rPr>
        <w:t>掌握结构体系及典型结构布置；掌握结构体系布置原则，提出高层建筑结构中的三种基本结构体系，框架结构，剪力墙结构和框架-剪力墙结构，指出简体结构和复杂高层结构的布置，在介绍剪力墙时，要指出框支剪力墙的薄弱层所在位置，地震区应避免使用，布置原则要突出概念设计，结合地震作用的随机性，强调结构总体布置原则的重要性。</w:t>
      </w:r>
    </w:p>
    <w:p>
      <w:pPr>
        <w:widowControl/>
        <w:snapToGrid w:val="0"/>
        <w:spacing w:after="120"/>
        <w:ind w:firstLine="420" w:firstLineChars="200"/>
        <w:rPr>
          <w:rFonts w:ascii="Times New Roman" w:hAnsi="Times New Roman" w:cs="Times New Roman"/>
          <w:bCs/>
          <w:szCs w:val="21"/>
        </w:rPr>
      </w:pPr>
      <w:r>
        <w:rPr>
          <w:rFonts w:ascii="Times New Roman" w:hAnsi="Times New Roman" w:cs="Times New Roman"/>
          <w:bCs/>
          <w:szCs w:val="21"/>
        </w:rPr>
        <w:t>重点：三种高层建筑结构体系及其对抗震有利和不利的结构布置形式。</w:t>
      </w:r>
    </w:p>
    <w:p>
      <w:pPr>
        <w:widowControl/>
        <w:snapToGrid w:val="0"/>
        <w:spacing w:after="120"/>
        <w:ind w:firstLine="420" w:firstLineChars="200"/>
        <w:rPr>
          <w:rFonts w:ascii="Times New Roman" w:hAnsi="Times New Roman" w:cs="Times New Roman"/>
          <w:bCs/>
          <w:szCs w:val="21"/>
        </w:rPr>
      </w:pPr>
      <w:r>
        <w:rPr>
          <w:rFonts w:ascii="Times New Roman" w:hAnsi="Times New Roman" w:cs="Times New Roman"/>
          <w:bCs/>
          <w:szCs w:val="21"/>
        </w:rPr>
        <w:t>难点：概念设计、结构体系的布置、结构缝的设置。</w:t>
      </w:r>
    </w:p>
    <w:p>
      <w:pPr>
        <w:widowControl/>
        <w:snapToGrid w:val="0"/>
        <w:spacing w:after="120"/>
        <w:ind w:firstLine="422" w:firstLineChars="200"/>
        <w:rPr>
          <w:rFonts w:ascii="Times New Roman" w:hAnsi="Times New Roman" w:cs="Times New Roman"/>
          <w:b/>
          <w:szCs w:val="21"/>
        </w:rPr>
      </w:pPr>
      <w:r>
        <w:rPr>
          <w:rFonts w:ascii="Times New Roman" w:hAnsi="Times New Roman" w:cs="Times New Roman"/>
          <w:b/>
          <w:bCs/>
          <w:szCs w:val="21"/>
        </w:rPr>
        <w:t>第三章 荷载与地震作用（3学时）</w:t>
      </w:r>
      <w:r>
        <w:rPr>
          <w:rFonts w:ascii="Times New Roman" w:hAnsi="Times New Roman" w:cs="Times New Roman"/>
          <w:kern w:val="0"/>
          <w:szCs w:val="21"/>
        </w:rPr>
        <w:t>（支撑毕业要求2.1）</w:t>
      </w:r>
    </w:p>
    <w:p>
      <w:pPr>
        <w:widowControl/>
        <w:snapToGrid w:val="0"/>
        <w:spacing w:after="120"/>
        <w:ind w:firstLine="420" w:firstLineChars="200"/>
        <w:rPr>
          <w:rFonts w:ascii="Times New Roman" w:hAnsi="Times New Roman" w:cs="Times New Roman"/>
          <w:bCs/>
          <w:szCs w:val="21"/>
        </w:rPr>
      </w:pPr>
      <w:r>
        <w:rPr>
          <w:rFonts w:ascii="Times New Roman" w:hAnsi="Times New Roman" w:cs="Times New Roman"/>
          <w:bCs/>
          <w:szCs w:val="21"/>
        </w:rPr>
        <w:t>熟练掌握恒载、活载、风荷载和地震作用的计算，以及用反应谱方法计算地震作用的方法；理解地震作用两阶段设计的内容、方法及目的； 掌握结构自振周期计算的实用方法，理解结构计算的平面结构假定。</w:t>
      </w:r>
    </w:p>
    <w:p>
      <w:pPr>
        <w:widowControl/>
        <w:snapToGrid w:val="0"/>
        <w:spacing w:after="120"/>
        <w:ind w:firstLine="420" w:firstLineChars="200"/>
        <w:rPr>
          <w:rFonts w:ascii="Times New Roman" w:hAnsi="Times New Roman" w:cs="Times New Roman"/>
          <w:bCs/>
          <w:szCs w:val="21"/>
        </w:rPr>
      </w:pPr>
      <w:r>
        <w:rPr>
          <w:rFonts w:ascii="Times New Roman" w:hAnsi="Times New Roman" w:cs="Times New Roman"/>
          <w:bCs/>
          <w:szCs w:val="21"/>
        </w:rPr>
        <w:t>重点：风荷载和地震作用的计算，用反应谱方法计算地震作用的方法。</w:t>
      </w:r>
    </w:p>
    <w:p>
      <w:pPr>
        <w:widowControl/>
        <w:snapToGrid w:val="0"/>
        <w:spacing w:after="120"/>
        <w:ind w:firstLine="420" w:firstLineChars="200"/>
        <w:rPr>
          <w:rFonts w:ascii="Times New Roman" w:hAnsi="Times New Roman" w:cs="Times New Roman"/>
          <w:bCs/>
          <w:szCs w:val="21"/>
        </w:rPr>
      </w:pPr>
      <w:r>
        <w:rPr>
          <w:rFonts w:ascii="Times New Roman" w:hAnsi="Times New Roman" w:cs="Times New Roman"/>
          <w:bCs/>
          <w:szCs w:val="21"/>
        </w:rPr>
        <w:t>难点：结构自振周期计算，结构简化原则。</w:t>
      </w:r>
    </w:p>
    <w:p>
      <w:pPr>
        <w:widowControl/>
        <w:snapToGrid w:val="0"/>
        <w:spacing w:after="120"/>
        <w:ind w:firstLine="422" w:firstLineChars="200"/>
        <w:rPr>
          <w:rFonts w:ascii="Times New Roman" w:hAnsi="Times New Roman" w:cs="Times New Roman"/>
          <w:b/>
          <w:szCs w:val="21"/>
        </w:rPr>
      </w:pPr>
      <w:r>
        <w:rPr>
          <w:rFonts w:ascii="Times New Roman" w:hAnsi="Times New Roman" w:cs="Times New Roman"/>
          <w:b/>
          <w:bCs/>
          <w:szCs w:val="21"/>
        </w:rPr>
        <w:t>第四章 设计计算的基本规定（5学时）</w:t>
      </w:r>
      <w:r>
        <w:rPr>
          <w:rFonts w:ascii="Times New Roman" w:hAnsi="Times New Roman" w:cs="Times New Roman"/>
          <w:kern w:val="0"/>
          <w:szCs w:val="21"/>
        </w:rPr>
        <w:t>（支撑毕业要求2.1）</w:t>
      </w:r>
    </w:p>
    <w:p>
      <w:pPr>
        <w:widowControl/>
        <w:snapToGrid w:val="0"/>
        <w:spacing w:after="120"/>
        <w:ind w:firstLine="420" w:firstLineChars="200"/>
        <w:rPr>
          <w:rFonts w:ascii="Times New Roman" w:hAnsi="Times New Roman" w:cs="Times New Roman"/>
          <w:szCs w:val="21"/>
        </w:rPr>
      </w:pPr>
      <w:r>
        <w:rPr>
          <w:rFonts w:ascii="Times New Roman" w:hAnsi="Times New Roman" w:cs="Times New Roman"/>
          <w:bCs/>
          <w:szCs w:val="21"/>
        </w:rPr>
        <w:t>掌握结构材料和结构计算的一般规定；掌握结构稳定和抗倾覆验算，特别是在什么情况下要考虑重力</w:t>
      </w:r>
      <w:r>
        <w:rPr>
          <w:rFonts w:ascii="Times New Roman" w:hAnsi="Times New Roman" w:cs="Times New Roman"/>
          <w:szCs w:val="21"/>
        </w:rPr>
        <w:t>二阶效应的影响；掌握非抗震和抗震作用效应组合计算；介绍结构抗震性能设计和结构抗连续倒塌设计的基本要求。</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重点：作用效应组合计算，重力二阶效应；</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难点：结构抗震性能设计和结构抗连续倒塌设计。</w:t>
      </w:r>
    </w:p>
    <w:p>
      <w:pPr>
        <w:snapToGrid w:val="0"/>
        <w:ind w:firstLine="422" w:firstLineChars="200"/>
        <w:rPr>
          <w:rFonts w:ascii="Times New Roman" w:hAnsi="Times New Roman" w:cs="Times New Roman"/>
          <w:b/>
          <w:bCs/>
          <w:szCs w:val="21"/>
        </w:rPr>
      </w:pPr>
      <w:r>
        <w:rPr>
          <w:rFonts w:ascii="Times New Roman" w:hAnsi="Times New Roman" w:cs="Times New Roman"/>
          <w:b/>
          <w:szCs w:val="21"/>
        </w:rPr>
        <w:t>第五章 高层框架结构设计（6学时）</w:t>
      </w:r>
      <w:r>
        <w:rPr>
          <w:rFonts w:ascii="Times New Roman" w:hAnsi="Times New Roman" w:cs="Times New Roman"/>
          <w:kern w:val="0"/>
          <w:szCs w:val="21"/>
        </w:rPr>
        <w:t>（支撑毕业要求2.1）</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掌握竖向荷载下的内力计算方法，即分层法、迭代法和系数法；熟练掌握水平荷载下的内力计算方法，即反弯点法、D值法及门架法，深入理解这三种方法的区别及应用范围；了解内力分布及位移的影响因素、杆件弯曲变形及轴向变形对侧移的影响等；掌握利用曲线计算柱轴向变形引起侧移的方法；掌握高层框架结构位移验算方法、内力组合方法、承载力计算方法和构造要求。</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重点： 反弯点法、D值法计算内力及位移方法，柱轴向变形引起侧移的方法；</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难点：柱轴向变形引起侧移的方法。</w:t>
      </w:r>
    </w:p>
    <w:p>
      <w:pPr>
        <w:snapToGrid w:val="0"/>
        <w:ind w:firstLine="422" w:firstLineChars="200"/>
        <w:rPr>
          <w:rFonts w:ascii="Times New Roman" w:hAnsi="Times New Roman" w:cs="Times New Roman"/>
          <w:b/>
          <w:bCs/>
          <w:szCs w:val="21"/>
        </w:rPr>
      </w:pPr>
      <w:r>
        <w:rPr>
          <w:rFonts w:ascii="Times New Roman" w:hAnsi="Times New Roman" w:cs="Times New Roman"/>
          <w:b/>
          <w:szCs w:val="21"/>
        </w:rPr>
        <w:t>第六章 高层剪力墙结构设计（6学时）</w:t>
      </w:r>
      <w:r>
        <w:rPr>
          <w:rFonts w:ascii="Times New Roman" w:hAnsi="Times New Roman" w:cs="Times New Roman"/>
          <w:kern w:val="0"/>
          <w:szCs w:val="21"/>
        </w:rPr>
        <w:t>（支撑毕业要求2.1）</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了解高层剪力墙的分类及判别方法，开洞对剪力墙内力及位移影响，了解不同近似方法的适用范围；深入理解连续化方法的基本假定公式推导、公式图表应用等，熟练掌握连续化方法计算及带刚域框架计算简图确定方法及带刚域杆件刚度计算方法；掌握几个重要概念：等效抗弯刚度、整体系数含义及对内力和位移的影响；剪力墙内力位移分布特点；整体墙计算方法和适用条件；双肢墙和多肢墙的连续化计算方法的基本原理和方程；小开口整体墙及独立墙肢近似计算方法；带刚域框架近拟计算方法；剪力墙截面配筋计算及构造。</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重点：双肢墙和多肢墙的连续化计算方法的基本原理和方程，小开口整体墙及独立墙肢近似计算方法；</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难点：连续化方法的基本假定公式推导。</w:t>
      </w:r>
    </w:p>
    <w:p>
      <w:pPr>
        <w:snapToGrid w:val="0"/>
        <w:ind w:firstLine="422" w:firstLineChars="200"/>
        <w:rPr>
          <w:rFonts w:ascii="Times New Roman" w:hAnsi="Times New Roman" w:cs="Times New Roman"/>
          <w:b/>
          <w:bCs/>
          <w:szCs w:val="21"/>
        </w:rPr>
      </w:pPr>
      <w:r>
        <w:rPr>
          <w:rFonts w:ascii="Times New Roman" w:hAnsi="Times New Roman" w:cs="Times New Roman"/>
          <w:b/>
          <w:szCs w:val="21"/>
        </w:rPr>
        <w:t>第七章 高层框架-剪力墙结构设计（6学时）</w:t>
      </w:r>
      <w:r>
        <w:rPr>
          <w:rFonts w:ascii="Times New Roman" w:hAnsi="Times New Roman" w:cs="Times New Roman"/>
          <w:kern w:val="0"/>
          <w:szCs w:val="21"/>
        </w:rPr>
        <w:t>（支撑毕业要求2.1）</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了解框架与剪力墙协同工作的意义，要掌握计算简图确定，掌握总框架、总剪力墙、总连梁刚度计算方法，会用公式及曲线计算框架-剪力墙结构的内力及位移；掌握几个重要概念：刚度特征值λ的物理意义及其对内力分配的影响，框剪结构内力分布及侧移特点；掌握框架-剪力墙结构的截面设计及构造要求。</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重点：确定计算简图，掌握总框架、总剪力墙、总连梁刚度计算方法，会用公式及曲线计算框架-剪力墙结构的内力及位移；</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难点： 计算简图的确定，框架-剪力墙结构内力分布及侧移特点。</w:t>
      </w:r>
    </w:p>
    <w:p>
      <w:pPr>
        <w:snapToGrid w:val="0"/>
        <w:ind w:firstLine="422" w:firstLineChars="200"/>
        <w:rPr>
          <w:rFonts w:ascii="Times New Roman" w:hAnsi="Times New Roman" w:cs="Times New Roman"/>
          <w:szCs w:val="21"/>
        </w:rPr>
      </w:pPr>
      <w:r>
        <w:rPr>
          <w:rFonts w:ascii="Times New Roman" w:hAnsi="Times New Roman" w:cs="Times New Roman"/>
          <w:b/>
          <w:szCs w:val="21"/>
        </w:rPr>
        <w:t>第八章 高层筒体结构、复杂高层结构和混合结构的设计</w:t>
      </w:r>
      <w:r>
        <w:rPr>
          <w:rFonts w:ascii="Times New Roman" w:hAnsi="Times New Roman" w:cs="Times New Roman"/>
          <w:b/>
          <w:bCs/>
          <w:szCs w:val="21"/>
          <w:lang w:bidi="ar"/>
        </w:rPr>
        <w:t>（2学时）</w:t>
      </w:r>
      <w:r>
        <w:rPr>
          <w:rFonts w:ascii="Times New Roman" w:hAnsi="Times New Roman" w:cs="Times New Roman"/>
          <w:kern w:val="0"/>
          <w:szCs w:val="21"/>
        </w:rPr>
        <w:t>（支撑毕业要求2.1）</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了解平面结构及空间结构计算的不同假设、区别及应用范围；了解筒体结构、复杂高层结构和混合结构的布置、计算方法及构造要求。</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重点：平面结构及空间结构计算的不同假设、区别及应用范围；</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难点：筒体结构、复杂高层结构和混合结构的布置及计算方法。</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在本课程的授课中主要采用“案例法”，因为这种教学方法能够拓宽学生的思维空间，增加学习兴趣，提高学生的能力。具体实施可通过以下几个方面：</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.通过引入“典型案例”增加学生对问题的关注度，提高学生的兴趣。</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.引导学生思考如何解决问题，使学生主动提出解决方案。</w:t>
      </w:r>
    </w:p>
    <w:p>
      <w:pPr>
        <w:ind w:firstLine="420" w:firstLineChars="200"/>
        <w:rPr>
          <w:rFonts w:ascii="Times New Roman" w:hAnsi="Times New Roman" w:cs="Times New Roman"/>
          <w:szCs w:val="21"/>
        </w:rPr>
      </w:pPr>
      <w:r>
        <w:rPr>
          <w:rFonts w:hint="eastAsia" w:ascii="宋体" w:hAnsi="宋体" w:cs="宋体"/>
          <w:szCs w:val="21"/>
        </w:rPr>
        <w:t>③</w:t>
      </w:r>
      <w:r>
        <w:rPr>
          <w:rFonts w:ascii="Times New Roman" w:hAnsi="Times New Roman" w:cs="Times New Roman"/>
          <w:szCs w:val="21"/>
        </w:rPr>
        <w:t>.给学生讲解“分析问题、解决问题”的思路方法等，说明与本次课程的关系，从而引入教学内容，进行讲授。</w:t>
      </w:r>
    </w:p>
    <w:p>
      <w:pPr>
        <w:ind w:firstLine="420" w:firstLineChars="200"/>
        <w:rPr>
          <w:rFonts w:ascii="Times New Roman" w:hAnsi="Times New Roman" w:cs="Times New Roman"/>
          <w:szCs w:val="21"/>
        </w:rPr>
      </w:pPr>
      <w:r>
        <w:rPr>
          <w:rFonts w:hint="eastAsia" w:ascii="宋体" w:hAnsi="宋体" w:cs="宋体"/>
          <w:szCs w:val="21"/>
        </w:rPr>
        <w:t>④</w:t>
      </w:r>
      <w:r>
        <w:rPr>
          <w:rFonts w:ascii="Times New Roman" w:hAnsi="Times New Roman" w:cs="Times New Roman"/>
          <w:szCs w:val="21"/>
        </w:rPr>
        <w:t>.最后强调本次课程的重点及学习本次课的目的，同时提出课后思考问题或布置作业。</w:t>
      </w:r>
    </w:p>
    <w:p>
      <w:pPr>
        <w:ind w:firstLine="420" w:firstLineChars="200"/>
        <w:rPr>
          <w:rFonts w:ascii="Times New Roman" w:hAnsi="Times New Roman" w:cs="Times New Roman"/>
          <w:szCs w:val="21"/>
        </w:rPr>
      </w:pPr>
      <w:r>
        <w:rPr>
          <w:rFonts w:ascii="Times New Roman" w:hAnsi="Times New Roman" w:cs="Times New Roman"/>
          <w:szCs w:val="21"/>
        </w:rPr>
        <w:t>在具体实施过程中，由于每届学生特点略有不同，根据内容需要可在部分教学过程中穿插讨论或学生讲授部分内容等，提高整体的学习效果，促进毕业要求指标点的达成。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72" w:firstLineChars="225"/>
        <w:rPr>
          <w:rFonts w:ascii="Times New Roman" w:hAnsi="Times New Roman" w:cs="Times New Roman"/>
          <w:szCs w:val="21"/>
        </w:rPr>
      </w:pPr>
      <w:r>
        <w:rPr>
          <w:rFonts w:ascii="Times New Roman" w:hAnsi="Times New Roman" w:cs="Times New Roman"/>
          <w:szCs w:val="21"/>
          <w:lang w:bidi="ar"/>
        </w:rPr>
        <w:t>1.讲授</w:t>
      </w:r>
    </w:p>
    <w:p>
      <w:pPr>
        <w:ind w:firstLine="472" w:firstLineChars="225"/>
        <w:rPr>
          <w:rFonts w:ascii="Times New Roman" w:hAnsi="Times New Roman" w:cs="Times New Roman"/>
          <w:szCs w:val="21"/>
        </w:rPr>
      </w:pPr>
      <w:r>
        <w:rPr>
          <w:rFonts w:ascii="Times New Roman" w:hAnsi="Times New Roman" w:cs="Times New Roman"/>
          <w:szCs w:val="21"/>
          <w:lang w:bidi="ar"/>
        </w:rPr>
        <w:t>本课程具有实践性和综合性较强，特别要求具有结构动力学和结构抗震方面的知识。主讲教师需在“少而精”原则的指导下，采取理论联系实际和综合分析的方法，阐明本课程的基本内容。并运用多媒体教学手段进行教学，增加教学的容量，同时每章均布置一定量的作业，要求学生课堂和课后独立完成。教师根据学生完成作业的情况对部分习题进行一定的讲解，以加深学生的理解能力；使学生能较牢固地掌握本课程内容。</w:t>
      </w:r>
    </w:p>
    <w:p>
      <w:pPr>
        <w:ind w:firstLine="472" w:firstLineChars="225"/>
        <w:rPr>
          <w:rFonts w:ascii="Times New Roman" w:hAnsi="Times New Roman" w:cs="Times New Roman"/>
          <w:szCs w:val="21"/>
        </w:rPr>
      </w:pPr>
      <w:r>
        <w:rPr>
          <w:rFonts w:ascii="Times New Roman" w:hAnsi="Times New Roman" w:cs="Times New Roman"/>
          <w:szCs w:val="21"/>
          <w:lang w:bidi="ar"/>
        </w:rPr>
        <w:t>2.课程作业</w:t>
      </w:r>
    </w:p>
    <w:p>
      <w:pPr>
        <w:ind w:firstLine="472" w:firstLineChars="225"/>
        <w:rPr>
          <w:rFonts w:ascii="Times New Roman" w:hAnsi="Times New Roman" w:cs="Times New Roman"/>
          <w:szCs w:val="21"/>
        </w:rPr>
      </w:pPr>
      <w:r>
        <w:rPr>
          <w:rFonts w:ascii="Times New Roman" w:hAnsi="Times New Roman" w:cs="Times New Roman"/>
          <w:szCs w:val="21"/>
          <w:lang w:bidi="ar"/>
        </w:rPr>
        <w:t xml:space="preserve">课程作业是帮助学生掌握教材内容和培养学生实际工作能力的重要手段。由于本课程的特殊性，本课程的作业分课堂和课后结合，加深理解。 </w:t>
      </w:r>
    </w:p>
    <w:p>
      <w:pPr>
        <w:rPr>
          <w:rFonts w:ascii="Times New Roman" w:hAnsi="Times New Roman" w:eastAsia="黑体" w:cs="Times New Roman"/>
          <w:sz w:val="24"/>
          <w:szCs w:val="20"/>
        </w:rPr>
      </w:pPr>
      <w:r>
        <w:rPr>
          <w:rFonts w:ascii="Times New Roman" w:hAnsi="Times New Roman" w:eastAsia="黑体" w:cs="Times New Roman"/>
          <w:sz w:val="24"/>
          <w:szCs w:val="20"/>
        </w:rPr>
        <w:t>七、作业及要求</w:t>
      </w:r>
    </w:p>
    <w:p>
      <w:pPr>
        <w:ind w:firstLine="472" w:firstLineChars="225"/>
        <w:rPr>
          <w:rFonts w:ascii="Times New Roman" w:hAnsi="Times New Roman" w:cs="Times New Roman"/>
          <w:szCs w:val="21"/>
        </w:rPr>
      </w:pPr>
      <w:r>
        <w:rPr>
          <w:rFonts w:ascii="Times New Roman" w:hAnsi="Times New Roman" w:cs="Times New Roman"/>
          <w:szCs w:val="21"/>
          <w:lang w:bidi="ar"/>
        </w:rPr>
        <w:t xml:space="preserve">课程作业是帮助学生掌握教材内容和培养学生实际工作能力的重要手段。由于本课程的特殊性，本课程的作业分课堂和课后结合，加深理解。 </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采取的考核方式：考试。</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成绩评定：考试成绩（70%）+出勤考核（10%）+平时作业（20%）</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十、教材及主要参考资料</w:t>
      </w:r>
    </w:p>
    <w:p>
      <w:pPr>
        <w:ind w:firstLine="472" w:firstLineChars="225"/>
        <w:rPr>
          <w:rFonts w:ascii="Times New Roman" w:hAnsi="Times New Roman" w:cs="Times New Roman"/>
          <w:szCs w:val="21"/>
        </w:rPr>
      </w:pPr>
      <w:r>
        <w:rPr>
          <w:rFonts w:ascii="Times New Roman" w:hAnsi="Times New Roman" w:cs="Times New Roman"/>
          <w:szCs w:val="21"/>
          <w:lang w:bidi="ar"/>
        </w:rPr>
        <w:t>推荐教材：沈蒲生．高层建筑结构设计．北京：中国建筑工业出版社，2006．</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参考书目：</w:t>
      </w:r>
    </w:p>
    <w:p>
      <w:pPr>
        <w:rPr>
          <w:rFonts w:ascii="Times New Roman" w:hAnsi="Times New Roman" w:cs="Times New Roman"/>
          <w:szCs w:val="21"/>
        </w:rPr>
      </w:pPr>
      <w:r>
        <w:rPr>
          <w:rFonts w:ascii="Times New Roman" w:hAnsi="Times New Roman" w:cs="Times New Roman"/>
          <w:szCs w:val="21"/>
          <w:lang w:bidi="ar"/>
        </w:rPr>
        <w:t xml:space="preserve">    [1]《民用建筑设计通则》GB50352-2015．</w:t>
      </w:r>
    </w:p>
    <w:p>
      <w:pPr>
        <w:rPr>
          <w:rFonts w:ascii="Times New Roman" w:hAnsi="Times New Roman" w:cs="Times New Roman"/>
          <w:szCs w:val="21"/>
        </w:rPr>
      </w:pPr>
      <w:r>
        <w:rPr>
          <w:rFonts w:ascii="Times New Roman" w:hAnsi="Times New Roman" w:cs="Times New Roman"/>
          <w:szCs w:val="21"/>
          <w:lang w:bidi="ar"/>
        </w:rPr>
        <w:t xml:space="preserve">    [2]《建筑结构抗震规范》GB50011-2010．</w:t>
      </w:r>
    </w:p>
    <w:p>
      <w:pPr>
        <w:ind w:firstLine="420" w:firstLineChars="200"/>
        <w:rPr>
          <w:rFonts w:ascii="Times New Roman" w:hAnsi="Times New Roman" w:cs="Times New Roman"/>
          <w:szCs w:val="21"/>
        </w:rPr>
      </w:pPr>
      <w:r>
        <w:rPr>
          <w:rFonts w:ascii="Times New Roman" w:hAnsi="Times New Roman" w:cs="Times New Roman"/>
          <w:szCs w:val="21"/>
          <w:lang w:bidi="ar"/>
        </w:rPr>
        <w:t>[3]吕西林．高层建筑结构．武汉：武汉工业大学出版社,2011．</w:t>
      </w:r>
    </w:p>
    <w:p>
      <w:pPr>
        <w:ind w:firstLine="420" w:firstLineChars="200"/>
        <w:rPr>
          <w:rFonts w:ascii="Times New Roman" w:hAnsi="Times New Roman" w:cs="Times New Roman"/>
          <w:szCs w:val="21"/>
        </w:rPr>
      </w:pPr>
      <w:r>
        <w:rPr>
          <w:rFonts w:ascii="Times New Roman" w:hAnsi="Times New Roman" w:cs="Times New Roman"/>
          <w:szCs w:val="21"/>
          <w:lang w:bidi="ar"/>
        </w:rPr>
        <w:t>[4]方鄂华．高层建筑结构设计．北京：地震出版社，2003．</w:t>
      </w:r>
    </w:p>
    <w:p>
      <w:pPr>
        <w:ind w:firstLine="420" w:firstLineChars="200"/>
        <w:rPr>
          <w:rFonts w:ascii="Times New Roman" w:hAnsi="Times New Roman" w:cs="Times New Roman"/>
          <w:szCs w:val="21"/>
        </w:rPr>
      </w:pPr>
      <w:r>
        <w:rPr>
          <w:rFonts w:ascii="Times New Roman" w:hAnsi="Times New Roman" w:cs="Times New Roman"/>
          <w:szCs w:val="21"/>
          <w:lang w:bidi="ar"/>
        </w:rPr>
        <w:t>[5]李国强，李杰，苏小卒．建筑结构抗震设计．北京：中国建筑工业出版社,2009．</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[6]《高层建筑混凝土结构技术规程》 JGJ3-2010．</w:t>
      </w:r>
    </w:p>
    <w:p>
      <w:pPr>
        <w:ind w:firstLine="1575" w:firstLineChars="750"/>
        <w:rPr>
          <w:rFonts w:ascii="Times New Roman" w:hAnsi="Times New Roman" w:cs="Times New Roman"/>
          <w:szCs w:val="21"/>
          <w:lang w:bidi="ar"/>
        </w:rPr>
      </w:pPr>
    </w:p>
    <w:p>
      <w:pPr>
        <w:ind w:firstLine="1575" w:firstLineChars="750"/>
        <w:rPr>
          <w:rFonts w:ascii="Times New Roman" w:hAnsi="Times New Roman" w:cs="Times New Roman"/>
          <w:szCs w:val="21"/>
          <w:lang w:bidi="ar"/>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185"/>
      <w:bookmarkEnd w:id="1186"/>
      <w:bookmarkEnd w:id="1187"/>
      <w:bookmarkEnd w:id="1188"/>
      <w:bookmarkEnd w:id="1189"/>
      <w:bookmarkEnd w:id="1190"/>
      <w:bookmarkEnd w:id="1191"/>
      <w:bookmarkStart w:id="1192" w:name="_Toc469597503"/>
      <w:bookmarkStart w:id="1193" w:name="_Toc469646853"/>
      <w:bookmarkStart w:id="1194" w:name="_Toc469646661"/>
      <w:bookmarkStart w:id="1195" w:name="_Toc469842169"/>
      <w:bookmarkStart w:id="1196" w:name="_Toc8808"/>
      <w:bookmarkStart w:id="1197" w:name="_Toc375137881"/>
      <w:bookmarkStart w:id="1198" w:name="_Toc375312185"/>
      <w:bookmarkStart w:id="1199" w:name="_Toc375504186"/>
      <w:bookmarkStart w:id="1200" w:name="_Toc377046825"/>
      <w:bookmarkStart w:id="1201" w:name="_Toc376772104"/>
      <w:bookmarkStart w:id="1202" w:name="_Toc374977921"/>
      <w:bookmarkStart w:id="1203" w:name="_Toc376634456"/>
      <w:r>
        <w:rPr>
          <w:rFonts w:ascii="Times New Roman" w:hAnsi="Times New Roman" w:eastAsia="黑体" w:cs="Times New Roman"/>
          <w:b/>
          <w:bCs/>
          <w:sz w:val="30"/>
          <w:szCs w:val="30"/>
        </w:rPr>
        <w:t>《建筑结构CAD》课程教学大纲</w:t>
      </w:r>
      <w:bookmarkEnd w:id="1192"/>
      <w:bookmarkEnd w:id="1193"/>
      <w:bookmarkEnd w:id="1194"/>
      <w:bookmarkEnd w:id="1195"/>
      <w:bookmarkEnd w:id="1196"/>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黄志平 </w:t>
      </w:r>
      <w:r>
        <w:rPr>
          <w:rFonts w:ascii="Times New Roman" w:hAnsi="Times New Roman" w:cs="Times New Roman"/>
          <w:kern w:val="0"/>
          <w:szCs w:val="21"/>
        </w:rPr>
        <w:t xml:space="preserve">  审定人：</w:t>
      </w:r>
      <w:r>
        <w:rPr>
          <w:rFonts w:ascii="Times New Roman" w:hAnsi="Times New Roman" w:cs="Times New Roman"/>
          <w:kern w:val="0"/>
          <w:szCs w:val="21"/>
          <w:u w:val="single"/>
        </w:rPr>
        <w:t>覃银辉</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085"/>
        <w:gridCol w:w="724"/>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2085" w:type="dxa"/>
            <w:vAlign w:val="center"/>
          </w:tcPr>
          <w:p>
            <w:pPr>
              <w:jc w:val="center"/>
              <w:rPr>
                <w:rFonts w:ascii="Times New Roman" w:hAnsi="Times New Roman" w:cs="Times New Roman"/>
                <w:bCs/>
                <w:szCs w:val="21"/>
              </w:rPr>
            </w:pPr>
            <w:r>
              <w:rPr>
                <w:rFonts w:ascii="Times New Roman" w:hAnsi="Times New Roman" w:cs="Times New Roman"/>
                <w:bCs/>
                <w:w w:val="80"/>
                <w:szCs w:val="21"/>
              </w:rPr>
              <w:t>A03020140</w:t>
            </w:r>
          </w:p>
        </w:tc>
        <w:tc>
          <w:tcPr>
            <w:tcW w:w="72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szCs w:val="21"/>
                <w:lang w:bidi="ar"/>
              </w:rPr>
              <w:t>建筑结构CAD</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w:t>
            </w:r>
            <w:r>
              <w:rPr>
                <w:rFonts w:ascii="Times New Roman" w:hAnsi="Times New Roman" w:cs="Times New Roman"/>
                <w:bCs/>
                <w:szCs w:val="21"/>
                <w:lang w:bidi="ar"/>
              </w:rPr>
              <w:t>建筑工程专业方向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2085" w:type="dxa"/>
            <w:vAlign w:val="center"/>
          </w:tcPr>
          <w:p>
            <w:pPr>
              <w:rPr>
                <w:rFonts w:ascii="Times New Roman" w:hAnsi="Times New Roman" w:cs="Times New Roman"/>
                <w:bCs/>
                <w:szCs w:val="21"/>
              </w:rPr>
            </w:pPr>
            <w:r>
              <w:rPr>
                <w:rFonts w:ascii="Times New Roman" w:hAnsi="Times New Roman" w:cs="Times New Roman"/>
                <w:bCs/>
                <w:szCs w:val="21"/>
                <w:lang w:bidi="ar"/>
              </w:rPr>
              <w:t>房屋建筑学、混凝土结构、砌体结构、钢结构、基础工程、抗震设计等专业课</w:t>
            </w:r>
          </w:p>
        </w:tc>
        <w:tc>
          <w:tcPr>
            <w:tcW w:w="72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widowControl/>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2085" w:type="dxa"/>
            <w:vAlign w:val="center"/>
          </w:tcPr>
          <w:p>
            <w:pPr>
              <w:jc w:val="center"/>
              <w:rPr>
                <w:rFonts w:ascii="Times New Roman" w:hAnsi="Times New Roman" w:cs="Times New Roman"/>
                <w:bCs/>
                <w:szCs w:val="21"/>
              </w:rPr>
            </w:pPr>
            <w:r>
              <w:rPr>
                <w:rFonts w:ascii="Times New Roman" w:hAnsi="Times New Roman" w:cs="Times New Roman"/>
                <w:szCs w:val="21"/>
              </w:rPr>
              <w:t>16学时</w:t>
            </w:r>
          </w:p>
        </w:tc>
        <w:tc>
          <w:tcPr>
            <w:tcW w:w="724"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szCs w:val="21"/>
              </w:rPr>
              <w:t>1学分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第七学期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rPr>
          <w:rFonts w:ascii="Times New Roman" w:hAnsi="Times New Roman" w:cs="Times New Roman"/>
          <w:bCs/>
          <w:szCs w:val="21"/>
          <w:lang w:bidi="ar"/>
        </w:rPr>
      </w:pPr>
      <w:r>
        <w:rPr>
          <w:rFonts w:ascii="Times New Roman" w:hAnsi="Times New Roman" w:cs="Times New Roman"/>
          <w:bCs/>
          <w:szCs w:val="21"/>
          <w:lang w:bidi="ar"/>
        </w:rPr>
        <w:t xml:space="preserve">   “建筑结构CAD”是一门运用专业课程所学知识绘制建筑施工图、建立结构模型进行结构电算并绘制结构施工图的专业课。其主要目的是培养学生建筑施工图绘制和结构设计的初步能力。</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w:t>
            </w:r>
            <w:r>
              <w:rPr>
                <w:rFonts w:ascii="Times New Roman" w:hAnsi="Times New Roman" w:eastAsia="黑体" w:cs="Times New Roman"/>
                <w:szCs w:val="21"/>
              </w:rPr>
              <w:t>2.2</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能够对复杂工程问题建立模型</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869"/>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39"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3229"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486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第一章 </w:t>
            </w:r>
            <w:r>
              <w:rPr>
                <w:rFonts w:ascii="Times New Roman" w:hAnsi="Times New Roman" w:cs="Times New Roman"/>
                <w:szCs w:val="21"/>
                <w:lang w:bidi="ar"/>
              </w:rPr>
              <w:t>建筑施工图</w:t>
            </w:r>
          </w:p>
        </w:tc>
        <w:tc>
          <w:tcPr>
            <w:tcW w:w="322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86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第二章 </w:t>
            </w:r>
            <w:r>
              <w:rPr>
                <w:rFonts w:ascii="Times New Roman" w:hAnsi="Times New Roman" w:cs="Times New Roman"/>
                <w:szCs w:val="21"/>
                <w:lang w:bidi="ar"/>
              </w:rPr>
              <w:t>PKPMCAD系列软件简介</w:t>
            </w:r>
          </w:p>
        </w:tc>
        <w:tc>
          <w:tcPr>
            <w:tcW w:w="322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86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第三章 </w:t>
            </w:r>
            <w:r>
              <w:rPr>
                <w:rFonts w:ascii="Times New Roman" w:hAnsi="Times New Roman" w:cs="Times New Roman"/>
                <w:szCs w:val="21"/>
                <w:lang w:bidi="ar"/>
              </w:rPr>
              <w:t>结构平面计算机辅助设计软件PMCAD</w:t>
            </w:r>
          </w:p>
        </w:tc>
        <w:tc>
          <w:tcPr>
            <w:tcW w:w="322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69"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 xml:space="preserve">第四章 </w:t>
            </w:r>
            <w:r>
              <w:rPr>
                <w:rFonts w:ascii="Times New Roman" w:hAnsi="Times New Roman" w:cs="Times New Roman"/>
                <w:szCs w:val="21"/>
                <w:lang w:bidi="ar"/>
              </w:rPr>
              <w:t>PK——平面结构计算与施工图绘制</w:t>
            </w:r>
          </w:p>
        </w:tc>
        <w:tc>
          <w:tcPr>
            <w:tcW w:w="322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69" w:type="dxa"/>
            <w:vAlign w:val="center"/>
          </w:tcPr>
          <w:p>
            <w:pPr>
              <w:snapToGrid w:val="0"/>
              <w:rPr>
                <w:rFonts w:ascii="Times New Roman" w:hAnsi="Times New Roman" w:cs="Times New Roman"/>
                <w:szCs w:val="21"/>
              </w:rPr>
            </w:pPr>
            <w:r>
              <w:rPr>
                <w:rFonts w:ascii="Times New Roman" w:hAnsi="Times New Roman" w:cs="Times New Roman"/>
                <w:szCs w:val="21"/>
              </w:rPr>
              <w:t xml:space="preserve">第五章 </w:t>
            </w:r>
            <w:r>
              <w:rPr>
                <w:rFonts w:ascii="Times New Roman" w:hAnsi="Times New Roman" w:cs="Times New Roman"/>
                <w:szCs w:val="21"/>
                <w:lang w:bidi="ar"/>
              </w:rPr>
              <w:t>TAT——空间杆系结构分析与设计</w:t>
            </w:r>
          </w:p>
        </w:tc>
        <w:tc>
          <w:tcPr>
            <w:tcW w:w="322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69" w:type="dxa"/>
            <w:vAlign w:val="center"/>
          </w:tcPr>
          <w:p>
            <w:pPr>
              <w:snapToGrid w:val="0"/>
              <w:rPr>
                <w:rFonts w:ascii="Times New Roman" w:hAnsi="Times New Roman" w:cs="Times New Roman"/>
                <w:szCs w:val="21"/>
              </w:rPr>
            </w:pPr>
            <w:r>
              <w:rPr>
                <w:rFonts w:ascii="Times New Roman" w:hAnsi="Times New Roman" w:cs="Times New Roman"/>
                <w:szCs w:val="21"/>
              </w:rPr>
              <w:t xml:space="preserve">第六章 </w:t>
            </w:r>
            <w:r>
              <w:rPr>
                <w:rFonts w:ascii="Times New Roman" w:hAnsi="Times New Roman" w:cs="Times New Roman"/>
                <w:szCs w:val="21"/>
                <w:lang w:bidi="ar"/>
              </w:rPr>
              <w:t>SATWE——空间有限元分析与设计实例详解</w:t>
            </w:r>
          </w:p>
        </w:tc>
        <w:tc>
          <w:tcPr>
            <w:tcW w:w="322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69" w:type="dxa"/>
            <w:vAlign w:val="center"/>
          </w:tcPr>
          <w:p>
            <w:pPr>
              <w:snapToGrid w:val="0"/>
              <w:rPr>
                <w:rFonts w:ascii="Times New Roman" w:hAnsi="Times New Roman" w:cs="Times New Roman"/>
                <w:szCs w:val="21"/>
              </w:rPr>
            </w:pPr>
            <w:r>
              <w:rPr>
                <w:rFonts w:ascii="Times New Roman" w:hAnsi="Times New Roman" w:cs="Times New Roman"/>
                <w:szCs w:val="21"/>
                <w:lang w:bidi="ar"/>
              </w:rPr>
              <w:t>第七章 JCCAD——基础计算与设计</w:t>
            </w:r>
          </w:p>
        </w:tc>
        <w:tc>
          <w:tcPr>
            <w:tcW w:w="322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69" w:type="dxa"/>
            <w:vAlign w:val="center"/>
          </w:tcPr>
          <w:p>
            <w:pPr>
              <w:snapToGrid w:val="0"/>
              <w:rPr>
                <w:rFonts w:ascii="Times New Roman" w:hAnsi="Times New Roman" w:cs="Times New Roman"/>
                <w:szCs w:val="21"/>
                <w:lang w:bidi="ar"/>
              </w:rPr>
            </w:pPr>
            <w:r>
              <w:rPr>
                <w:rFonts w:ascii="Times New Roman" w:hAnsi="Times New Roman" w:cs="Times New Roman"/>
                <w:szCs w:val="21"/>
                <w:lang w:bidi="ar"/>
              </w:rPr>
              <w:t>第八章 高层钢筋混凝土结构设计实例详解</w:t>
            </w:r>
          </w:p>
        </w:tc>
        <w:tc>
          <w:tcPr>
            <w:tcW w:w="322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69" w:type="dxa"/>
            <w:vAlign w:val="center"/>
          </w:tcPr>
          <w:p>
            <w:pPr>
              <w:snapToGrid w:val="0"/>
              <w:rPr>
                <w:rFonts w:ascii="Times New Roman" w:hAnsi="Times New Roman" w:cs="Times New Roman"/>
                <w:szCs w:val="21"/>
                <w:lang w:bidi="ar"/>
              </w:rPr>
            </w:pPr>
            <w:r>
              <w:rPr>
                <w:rFonts w:ascii="Times New Roman" w:hAnsi="Times New Roman" w:cs="Times New Roman"/>
                <w:szCs w:val="21"/>
                <w:lang w:bidi="ar"/>
              </w:rPr>
              <w:t>PKPM高级应用</w:t>
            </w:r>
          </w:p>
        </w:tc>
        <w:tc>
          <w:tcPr>
            <w:tcW w:w="322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2.2</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spacing w:after="48" w:afterLines="20"/>
        <w:ind w:firstLine="53" w:firstLineChars="25"/>
        <w:jc w:val="left"/>
        <w:rPr>
          <w:rFonts w:ascii="Times New Roman" w:hAnsi="Times New Roman" w:cs="Times New Roman"/>
          <w:szCs w:val="21"/>
        </w:rPr>
      </w:pPr>
      <w:r>
        <w:rPr>
          <w:rFonts w:ascii="Times New Roman" w:hAnsi="Times New Roman" w:cs="Times New Roman"/>
          <w:b/>
          <w:bCs/>
          <w:szCs w:val="21"/>
          <w:lang w:bidi="ar"/>
        </w:rPr>
        <w:t>(一)建筑施工图部分（1学时）</w:t>
      </w:r>
      <w:r>
        <w:rPr>
          <w:rFonts w:ascii="Times New Roman" w:hAnsi="Times New Roman" w:cs="Times New Roman"/>
          <w:kern w:val="0"/>
          <w:szCs w:val="21"/>
          <w:lang w:bidi="ar"/>
        </w:rPr>
        <w:t>（支撑毕业要求2.2）</w:t>
      </w:r>
    </w:p>
    <w:p>
      <w:pPr>
        <w:rPr>
          <w:rFonts w:ascii="Times New Roman" w:hAnsi="Times New Roman" w:cs="Times New Roman"/>
          <w:szCs w:val="21"/>
        </w:rPr>
      </w:pPr>
      <w:r>
        <w:rPr>
          <w:rFonts w:ascii="Times New Roman" w:hAnsi="Times New Roman" w:cs="Times New Roman"/>
          <w:szCs w:val="21"/>
          <w:lang w:bidi="ar"/>
        </w:rPr>
        <w:t xml:space="preserve">     利用天正CAD软件绘制平、立、剖面建筑施工图，该部分以学生自学为主。</w:t>
      </w:r>
    </w:p>
    <w:p>
      <w:pPr>
        <w:spacing w:after="48" w:afterLines="20"/>
        <w:ind w:firstLine="53" w:firstLineChars="25"/>
        <w:jc w:val="left"/>
        <w:rPr>
          <w:rFonts w:ascii="Times New Roman" w:hAnsi="Times New Roman" w:cs="Times New Roman"/>
          <w:b/>
          <w:bCs/>
          <w:szCs w:val="21"/>
        </w:rPr>
      </w:pPr>
      <w:r>
        <w:rPr>
          <w:rFonts w:ascii="Times New Roman" w:hAnsi="Times New Roman" w:cs="Times New Roman"/>
          <w:b/>
          <w:bCs/>
          <w:szCs w:val="21"/>
          <w:lang w:bidi="ar"/>
        </w:rPr>
        <w:t>（二）结构设计部分</w:t>
      </w:r>
    </w:p>
    <w:p>
      <w:pPr>
        <w:ind w:firstLine="422" w:firstLineChars="200"/>
        <w:rPr>
          <w:rFonts w:ascii="Times New Roman" w:hAnsi="Times New Roman" w:cs="Times New Roman"/>
          <w:szCs w:val="21"/>
        </w:rPr>
      </w:pPr>
      <w:r>
        <w:rPr>
          <w:rFonts w:ascii="Times New Roman" w:hAnsi="Times New Roman" w:cs="Times New Roman"/>
          <w:b/>
          <w:kern w:val="0"/>
          <w:szCs w:val="21"/>
        </w:rPr>
        <w:t>1</w:t>
      </w:r>
      <w:r>
        <w:rPr>
          <w:rFonts w:ascii="Times New Roman" w:hAnsi="Times New Roman" w:cs="Times New Roman"/>
          <w:b/>
          <w:bCs/>
          <w:kern w:val="0"/>
          <w:szCs w:val="21"/>
          <w:shd w:val="clear" w:color="auto" w:fill="FFFFFF"/>
          <w:lang w:bidi="ar"/>
        </w:rPr>
        <w:t>.PKPMCAD系列软件简介（2学</w:t>
      </w:r>
      <w:r>
        <w:rPr>
          <w:rFonts w:ascii="Times New Roman" w:hAnsi="Times New Roman" w:cs="Times New Roman"/>
          <w:b/>
          <w:kern w:val="0"/>
          <w:szCs w:val="21"/>
        </w:rPr>
        <w:t>时）</w:t>
      </w:r>
      <w:r>
        <w:rPr>
          <w:rFonts w:ascii="Times New Roman" w:hAnsi="Times New Roman" w:cs="Times New Roman"/>
          <w:kern w:val="0"/>
          <w:szCs w:val="21"/>
          <w:lang w:bidi="ar"/>
        </w:rPr>
        <w:t>（支撑毕业要求2.2）</w:t>
      </w:r>
    </w:p>
    <w:p>
      <w:pPr>
        <w:widowControl/>
        <w:shd w:val="clear" w:color="auto" w:fill="FFFFFF"/>
        <w:ind w:firstLine="420" w:firstLineChars="200"/>
        <w:jc w:val="left"/>
        <w:rPr>
          <w:rFonts w:ascii="Times New Roman" w:hAnsi="Times New Roman" w:cs="Times New Roman"/>
          <w:kern w:val="0"/>
          <w:szCs w:val="21"/>
          <w:shd w:val="clear" w:color="auto" w:fill="FFFFFF"/>
          <w:lang w:bidi="ar"/>
        </w:rPr>
      </w:pPr>
      <w:r>
        <w:rPr>
          <w:rFonts w:ascii="Times New Roman" w:hAnsi="Times New Roman" w:cs="Times New Roman"/>
          <w:kern w:val="0"/>
          <w:szCs w:val="21"/>
          <w:shd w:val="clear" w:color="auto" w:fill="FFFFFF"/>
          <w:lang w:bidi="ar"/>
        </w:rPr>
        <w:t>了解PKPM系列软件的发展、特点、组成、基本工作方式、安装方法、常用快捷键，熟悉PKPM的工作界面、坐标输入方式。</w:t>
      </w:r>
    </w:p>
    <w:p>
      <w:pPr>
        <w:widowControl/>
        <w:shd w:val="clear" w:color="auto" w:fill="FFFFFF"/>
        <w:ind w:firstLine="422" w:firstLineChars="200"/>
        <w:jc w:val="left"/>
        <w:rPr>
          <w:rFonts w:ascii="Times New Roman" w:hAnsi="Times New Roman" w:cs="Times New Roman"/>
          <w:kern w:val="0"/>
          <w:szCs w:val="21"/>
          <w:shd w:val="clear" w:color="auto" w:fill="FFFFFF"/>
        </w:rPr>
      </w:pPr>
      <w:r>
        <w:rPr>
          <w:rFonts w:ascii="Times New Roman" w:hAnsi="Times New Roman" w:cs="Times New Roman"/>
          <w:b/>
          <w:bCs/>
          <w:kern w:val="0"/>
          <w:szCs w:val="21"/>
          <w:shd w:val="clear" w:color="auto" w:fill="FFFFFF"/>
          <w:lang w:bidi="ar"/>
        </w:rPr>
        <w:t>2.结构平面计算机辅助设计软件PMCAD（3学时）</w:t>
      </w:r>
      <w:r>
        <w:rPr>
          <w:rFonts w:ascii="Times New Roman" w:hAnsi="Times New Roman" w:cs="Times New Roman"/>
          <w:kern w:val="0"/>
          <w:szCs w:val="21"/>
          <w:lang w:bidi="ar"/>
        </w:rPr>
        <w:t>（支撑毕业要求2.2）</w:t>
      </w:r>
    </w:p>
    <w:p>
      <w:pPr>
        <w:widowControl/>
        <w:shd w:val="clear" w:color="auto" w:fill="FFFFFF"/>
        <w:ind w:firstLine="420" w:firstLineChars="200"/>
        <w:jc w:val="left"/>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lang w:bidi="ar"/>
        </w:rPr>
        <w:t>了解PMCAD的基本功能、适用范围、基本工作方式，掌握PMCAD主菜单交互式数据输入（含轴线输入、网格生成、构件定义、楼层定义、荷载定义、楼层组装、保存文件），了解楼板开洞、修改板厚、楼板错层、梁错层，能正确输入荷载信息，合理设置楼板设计参数并绘制楼板施工图。</w:t>
      </w:r>
    </w:p>
    <w:p>
      <w:pPr>
        <w:widowControl/>
        <w:shd w:val="clear" w:color="auto" w:fill="FFFFFF"/>
        <w:ind w:firstLine="422" w:firstLineChars="200"/>
        <w:jc w:val="left"/>
        <w:rPr>
          <w:rFonts w:ascii="Times New Roman" w:hAnsi="Times New Roman" w:cs="Times New Roman"/>
          <w:b/>
          <w:bCs/>
          <w:kern w:val="0"/>
          <w:szCs w:val="21"/>
          <w:shd w:val="clear" w:color="auto" w:fill="FFFFFF"/>
        </w:rPr>
      </w:pPr>
      <w:r>
        <w:rPr>
          <w:rFonts w:ascii="Times New Roman" w:hAnsi="Times New Roman" w:cs="Times New Roman"/>
          <w:b/>
          <w:bCs/>
          <w:kern w:val="0"/>
          <w:szCs w:val="21"/>
          <w:shd w:val="clear" w:color="auto" w:fill="FFFFFF"/>
          <w:lang w:bidi="ar"/>
        </w:rPr>
        <w:t>3.PK——平面结构计算与施工图绘制（0.5学时）</w:t>
      </w:r>
      <w:r>
        <w:rPr>
          <w:rFonts w:ascii="Times New Roman" w:hAnsi="Times New Roman" w:cs="Times New Roman"/>
          <w:kern w:val="0"/>
          <w:szCs w:val="21"/>
          <w:lang w:bidi="ar"/>
        </w:rPr>
        <w:t>（支撑毕业要求2.2）</w:t>
      </w:r>
    </w:p>
    <w:p>
      <w:pPr>
        <w:widowControl/>
        <w:shd w:val="clear" w:color="auto" w:fill="FFFFFF"/>
        <w:ind w:firstLine="420" w:firstLineChars="200"/>
        <w:jc w:val="left"/>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lang w:bidi="ar"/>
        </w:rPr>
        <w:t>熟悉运用PK模块形成单榀框架计算简图并进行计算绘制单榀框架施工图。</w:t>
      </w:r>
    </w:p>
    <w:p>
      <w:pPr>
        <w:widowControl/>
        <w:shd w:val="clear" w:color="auto" w:fill="FFFFFF"/>
        <w:ind w:firstLine="422" w:firstLineChars="200"/>
        <w:jc w:val="left"/>
        <w:rPr>
          <w:rFonts w:ascii="Times New Roman" w:hAnsi="Times New Roman" w:cs="Times New Roman"/>
          <w:b/>
          <w:bCs/>
          <w:kern w:val="0"/>
          <w:szCs w:val="21"/>
          <w:shd w:val="clear" w:color="auto" w:fill="FFFFFF"/>
        </w:rPr>
      </w:pPr>
      <w:r>
        <w:rPr>
          <w:rFonts w:ascii="Times New Roman" w:hAnsi="Times New Roman" w:cs="Times New Roman"/>
          <w:b/>
          <w:bCs/>
          <w:kern w:val="0"/>
          <w:szCs w:val="21"/>
          <w:shd w:val="clear" w:color="auto" w:fill="FFFFFF"/>
          <w:lang w:bidi="ar"/>
        </w:rPr>
        <w:t>4.TAT——空间杆系结构分析与设计（1.5学时）</w:t>
      </w:r>
      <w:r>
        <w:rPr>
          <w:rFonts w:ascii="Times New Roman" w:hAnsi="Times New Roman" w:cs="Times New Roman"/>
          <w:kern w:val="0"/>
          <w:szCs w:val="21"/>
          <w:lang w:bidi="ar"/>
        </w:rPr>
        <w:t>（支撑毕业要求2.2）</w:t>
      </w:r>
    </w:p>
    <w:p>
      <w:pPr>
        <w:widowControl/>
        <w:shd w:val="clear" w:color="auto" w:fill="FFFFFF"/>
        <w:ind w:firstLine="420" w:firstLineChars="200"/>
        <w:jc w:val="left"/>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lang w:bidi="ar"/>
        </w:rPr>
        <w:t>了解TAT的基本功能、适用范围、基本假定，掌握接PM生成TAT数据、对设计参数进行合理设置后进行结构内力和配筋计算，熟悉对特殊构件进行补充定义，读懂计算后的图形和文字输出结果，了解结构的弹性动力时程分析、框支剪力墙有限元分析、转换层厚板有限元分析。</w:t>
      </w:r>
    </w:p>
    <w:p>
      <w:pPr>
        <w:widowControl/>
        <w:shd w:val="clear" w:color="auto" w:fill="FFFFFF"/>
        <w:ind w:firstLine="422" w:firstLineChars="200"/>
        <w:jc w:val="left"/>
        <w:rPr>
          <w:rFonts w:ascii="Times New Roman" w:hAnsi="Times New Roman" w:cs="Times New Roman"/>
          <w:b/>
          <w:bCs/>
          <w:kern w:val="0"/>
          <w:szCs w:val="21"/>
          <w:shd w:val="clear" w:color="auto" w:fill="FFFFFF"/>
        </w:rPr>
      </w:pPr>
      <w:r>
        <w:rPr>
          <w:rFonts w:ascii="Times New Roman" w:hAnsi="Times New Roman" w:cs="Times New Roman"/>
          <w:b/>
          <w:bCs/>
          <w:kern w:val="0"/>
          <w:szCs w:val="21"/>
          <w:shd w:val="clear" w:color="auto" w:fill="FFFFFF"/>
          <w:lang w:bidi="ar"/>
        </w:rPr>
        <w:t>5.SATWE——空间有限元分析与设计实例详解（3学时）</w:t>
      </w:r>
      <w:r>
        <w:rPr>
          <w:rFonts w:ascii="Times New Roman" w:hAnsi="Times New Roman" w:cs="Times New Roman"/>
          <w:kern w:val="0"/>
          <w:szCs w:val="21"/>
          <w:lang w:bidi="ar"/>
        </w:rPr>
        <w:t>（支撑毕业要求2.2）</w:t>
      </w:r>
    </w:p>
    <w:p>
      <w:pPr>
        <w:widowControl/>
        <w:shd w:val="clear" w:color="auto" w:fill="FFFFFF"/>
        <w:ind w:firstLine="420" w:firstLineChars="200"/>
        <w:jc w:val="left"/>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lang w:bidi="ar"/>
        </w:rPr>
        <w:t>了解SATWE与TAT的差异，掌握接PM生成SATWE数据、对设计参数进行合理设置后进行结构内力和配筋计算，熟悉特殊构件补充定义，读懂计算后的图形和文字输出结果，了解结构的弹性动力时程分析。</w:t>
      </w:r>
    </w:p>
    <w:p>
      <w:pPr>
        <w:widowControl/>
        <w:shd w:val="clear" w:color="auto" w:fill="FFFFFF"/>
        <w:ind w:firstLine="422" w:firstLineChars="200"/>
        <w:jc w:val="left"/>
        <w:rPr>
          <w:rFonts w:ascii="Times New Roman" w:hAnsi="Times New Roman" w:cs="Times New Roman"/>
          <w:b/>
          <w:bCs/>
          <w:kern w:val="0"/>
          <w:szCs w:val="21"/>
          <w:shd w:val="clear" w:color="auto" w:fill="FFFFFF"/>
        </w:rPr>
      </w:pPr>
      <w:r>
        <w:rPr>
          <w:rFonts w:ascii="Times New Roman" w:hAnsi="Times New Roman" w:cs="Times New Roman"/>
          <w:b/>
          <w:bCs/>
          <w:kern w:val="0"/>
          <w:szCs w:val="21"/>
          <w:shd w:val="clear" w:color="auto" w:fill="FFFFFF"/>
          <w:lang w:bidi="ar"/>
        </w:rPr>
        <w:t>6.JCCAD——基础计算与设计（1学时）</w:t>
      </w:r>
      <w:r>
        <w:rPr>
          <w:rFonts w:ascii="Times New Roman" w:hAnsi="Times New Roman" w:cs="Times New Roman"/>
          <w:kern w:val="0"/>
          <w:szCs w:val="21"/>
          <w:lang w:bidi="ar"/>
        </w:rPr>
        <w:t>（支撑毕业要求2.2）</w:t>
      </w:r>
    </w:p>
    <w:p>
      <w:pPr>
        <w:widowControl/>
        <w:shd w:val="clear" w:color="auto" w:fill="FFFFFF"/>
        <w:ind w:firstLine="420" w:firstLineChars="200"/>
        <w:jc w:val="left"/>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lang w:bidi="ar"/>
        </w:rPr>
        <w:t>能利用JCCAD模块设计独立基础、柱下群桩基础。</w:t>
      </w:r>
    </w:p>
    <w:p>
      <w:pPr>
        <w:widowControl/>
        <w:shd w:val="clear" w:color="auto" w:fill="FFFFFF"/>
        <w:ind w:firstLine="422" w:firstLineChars="200"/>
        <w:jc w:val="left"/>
        <w:rPr>
          <w:rFonts w:ascii="Times New Roman" w:hAnsi="Times New Roman" w:cs="Times New Roman"/>
          <w:b/>
          <w:bCs/>
          <w:kern w:val="0"/>
          <w:szCs w:val="21"/>
          <w:shd w:val="clear" w:color="auto" w:fill="FFFFFF"/>
        </w:rPr>
      </w:pPr>
      <w:r>
        <w:rPr>
          <w:rFonts w:ascii="Times New Roman" w:hAnsi="Times New Roman" w:cs="Times New Roman"/>
          <w:b/>
          <w:bCs/>
          <w:kern w:val="0"/>
          <w:szCs w:val="21"/>
          <w:shd w:val="clear" w:color="auto" w:fill="FFFFFF"/>
          <w:lang w:bidi="ar"/>
        </w:rPr>
        <w:t>7.高层钢筋混凝土结构设计实例详解（2学时）</w:t>
      </w:r>
      <w:r>
        <w:rPr>
          <w:rFonts w:ascii="Times New Roman" w:hAnsi="Times New Roman" w:cs="Times New Roman"/>
          <w:kern w:val="0"/>
          <w:szCs w:val="21"/>
          <w:lang w:bidi="ar"/>
        </w:rPr>
        <w:t>（支撑毕业要求2.2）</w:t>
      </w:r>
    </w:p>
    <w:p>
      <w:pPr>
        <w:widowControl/>
        <w:shd w:val="clear" w:color="auto" w:fill="FFFFFF"/>
        <w:ind w:firstLine="420" w:firstLineChars="200"/>
        <w:jc w:val="left"/>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lang w:bidi="ar"/>
        </w:rPr>
        <w:t>建立框架、剪力墙、框剪结构模型并运算出图。</w:t>
      </w:r>
    </w:p>
    <w:p>
      <w:pPr>
        <w:widowControl/>
        <w:shd w:val="clear" w:color="auto" w:fill="FFFFFF"/>
        <w:ind w:firstLine="422" w:firstLineChars="200"/>
        <w:jc w:val="left"/>
        <w:rPr>
          <w:rFonts w:ascii="Times New Roman" w:hAnsi="Times New Roman" w:cs="Times New Roman"/>
          <w:b/>
          <w:bCs/>
          <w:kern w:val="0"/>
          <w:szCs w:val="21"/>
          <w:shd w:val="clear" w:color="auto" w:fill="FFFFFF"/>
        </w:rPr>
      </w:pPr>
      <w:r>
        <w:rPr>
          <w:rFonts w:ascii="Times New Roman" w:hAnsi="Times New Roman" w:cs="Times New Roman"/>
          <w:b/>
          <w:bCs/>
          <w:kern w:val="0"/>
          <w:szCs w:val="21"/>
          <w:shd w:val="clear" w:color="auto" w:fill="FFFFFF"/>
          <w:lang w:bidi="ar"/>
        </w:rPr>
        <w:t>8.PKPM高级应用（2学时）</w:t>
      </w:r>
      <w:r>
        <w:rPr>
          <w:rFonts w:ascii="Times New Roman" w:hAnsi="Times New Roman" w:cs="Times New Roman"/>
          <w:kern w:val="0"/>
          <w:szCs w:val="21"/>
          <w:lang w:bidi="ar"/>
        </w:rPr>
        <w:t>（支撑毕业要求2.2）</w:t>
      </w:r>
    </w:p>
    <w:p>
      <w:pPr>
        <w:ind w:firstLine="420" w:firstLineChars="200"/>
        <w:rPr>
          <w:rFonts w:ascii="Times New Roman" w:hAnsi="Times New Roman" w:cs="Times New Roman"/>
          <w:szCs w:val="21"/>
        </w:rPr>
      </w:pPr>
      <w:r>
        <w:rPr>
          <w:rFonts w:ascii="Times New Roman" w:hAnsi="Times New Roman" w:cs="Times New Roman"/>
          <w:szCs w:val="21"/>
          <w:lang w:bidi="ar"/>
        </w:rPr>
        <w:t>掌握高层建筑结构控制指标的工程应用、多高层建筑结构的设计过程和步骤，了解设计中的一些其他问题。</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讲授法”和“直接演示法”，同时引入“典型案例”增加学生对问题的关注度，提高学生的兴趣，引导学生思考如何解决问题，使学生主动提出解决方案，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72" w:firstLineChars="225"/>
        <w:rPr>
          <w:rFonts w:ascii="Times New Roman" w:hAnsi="Times New Roman" w:cs="Times New Roman"/>
          <w:szCs w:val="21"/>
        </w:rPr>
      </w:pPr>
      <w:r>
        <w:rPr>
          <w:rFonts w:ascii="Times New Roman" w:hAnsi="Times New Roman" w:cs="Times New Roman"/>
          <w:szCs w:val="21"/>
          <w:lang w:bidi="ar"/>
        </w:rPr>
        <w:t>本课程具有实践性和综合性强、形象化教学要求的特点。主讲教师需在“少而精”原则的指导下，采取理论联系实际和综合分析的方法，阐明本课程的基本内容。并运用设计软件进行教学，发挥多媒体教学优越性，使学生能较牢固地掌握课程内容。</w:t>
      </w:r>
    </w:p>
    <w:p>
      <w:pPr>
        <w:rPr>
          <w:rFonts w:ascii="Times New Roman" w:hAnsi="Times New Roman" w:eastAsia="黑体" w:cs="Times New Roman"/>
          <w:sz w:val="24"/>
          <w:szCs w:val="20"/>
        </w:rPr>
      </w:pPr>
      <w:r>
        <w:rPr>
          <w:rFonts w:ascii="Times New Roman" w:hAnsi="Times New Roman" w:eastAsia="黑体" w:cs="Times New Roman"/>
          <w:sz w:val="24"/>
          <w:szCs w:val="20"/>
        </w:rPr>
        <w:t>七、考核方式及成绩评定</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采取的考核方式：考查</w:t>
      </w:r>
    </w:p>
    <w:p>
      <w:pPr>
        <w:ind w:firstLine="472" w:firstLineChars="225"/>
        <w:rPr>
          <w:rFonts w:ascii="Times New Roman" w:hAnsi="Times New Roman" w:cs="Times New Roman"/>
          <w:szCs w:val="21"/>
          <w:lang w:bidi="ar"/>
        </w:rPr>
      </w:pPr>
      <w:r>
        <w:rPr>
          <w:rFonts w:ascii="Times New Roman" w:hAnsi="Times New Roman" w:cs="Times New Roman"/>
          <w:szCs w:val="21"/>
          <w:lang w:bidi="ar"/>
        </w:rPr>
        <w:t>考试成绩（80%）+出勤考核（20%）</w:t>
      </w:r>
    </w:p>
    <w:p>
      <w:pPr>
        <w:rPr>
          <w:rFonts w:ascii="Times New Roman" w:hAnsi="Times New Roman" w:eastAsia="黑体" w:cs="Times New Roman"/>
          <w:sz w:val="24"/>
          <w:szCs w:val="20"/>
        </w:rPr>
      </w:pPr>
      <w:r>
        <w:rPr>
          <w:rFonts w:ascii="Times New Roman" w:hAnsi="Times New Roman" w:eastAsia="黑体" w:cs="Times New Roman"/>
          <w:sz w:val="24"/>
          <w:szCs w:val="20"/>
        </w:rPr>
        <w:t>八、课程评价与持续改进机制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九、教材及主要参考资料</w:t>
      </w:r>
    </w:p>
    <w:p>
      <w:pPr>
        <w:ind w:firstLine="420" w:firstLineChars="200"/>
        <w:rPr>
          <w:rFonts w:ascii="Times New Roman" w:hAnsi="Times New Roman" w:cs="Times New Roman"/>
          <w:bCs/>
          <w:szCs w:val="21"/>
          <w:lang w:bidi="ar"/>
        </w:rPr>
      </w:pPr>
      <w:r>
        <w:rPr>
          <w:rFonts w:ascii="Times New Roman" w:hAnsi="Times New Roman" w:eastAsia="黑体" w:cs="Times New Roman"/>
          <w:szCs w:val="21"/>
          <w:lang w:bidi="ar"/>
        </w:rPr>
        <w:t>推荐教材：</w:t>
      </w:r>
      <w:r>
        <w:rPr>
          <w:rFonts w:ascii="Times New Roman" w:hAnsi="Times New Roman" w:cs="Times New Roman"/>
          <w:bCs/>
          <w:szCs w:val="21"/>
          <w:lang w:bidi="ar"/>
        </w:rPr>
        <w:t xml:space="preserve"> 张宇鑫等．PKPM结构设计应用．上海：同济大学出版社,2010．</w:t>
      </w:r>
    </w:p>
    <w:p>
      <w:pPr>
        <w:ind w:firstLine="420" w:firstLineChars="200"/>
        <w:rPr>
          <w:rFonts w:ascii="Times New Roman" w:hAnsi="Times New Roman" w:cs="Times New Roman"/>
          <w:bCs/>
          <w:szCs w:val="21"/>
          <w:lang w:bidi="ar"/>
        </w:rPr>
      </w:pPr>
      <w:r>
        <w:rPr>
          <w:rFonts w:ascii="Times New Roman" w:hAnsi="Times New Roman" w:cs="Times New Roman"/>
          <w:bCs/>
          <w:szCs w:val="21"/>
          <w:lang w:bidi="ar"/>
        </w:rPr>
        <w:t xml:space="preserve">           张同伟．PKPM结构设计应用．北京：机械工业出版社,2016．</w:t>
      </w:r>
    </w:p>
    <w:p>
      <w:pPr>
        <w:ind w:firstLine="420" w:firstLineChars="200"/>
        <w:rPr>
          <w:rFonts w:ascii="Times New Roman" w:hAnsi="Times New Roman" w:cs="Times New Roman"/>
          <w:bCs/>
          <w:szCs w:val="21"/>
        </w:rPr>
      </w:pPr>
      <w:r>
        <w:rPr>
          <w:rFonts w:ascii="Times New Roman" w:hAnsi="Times New Roman" w:eastAsia="黑体" w:cs="Times New Roman"/>
          <w:szCs w:val="21"/>
        </w:rPr>
        <w:t>参考书目</w:t>
      </w:r>
      <w:r>
        <w:rPr>
          <w:rFonts w:ascii="Times New Roman" w:hAnsi="Times New Roman" w:cs="Times New Roman"/>
          <w:bCs/>
          <w:szCs w:val="21"/>
        </w:rPr>
        <w:t>：[1] PKPM软件系列说明书．</w:t>
      </w:r>
    </w:p>
    <w:p>
      <w:pPr>
        <w:ind w:firstLine="1470" w:firstLineChars="700"/>
        <w:rPr>
          <w:rFonts w:ascii="Times New Roman" w:hAnsi="Times New Roman" w:cs="Times New Roman"/>
          <w:bCs/>
          <w:szCs w:val="21"/>
        </w:rPr>
      </w:pPr>
      <w:r>
        <w:rPr>
          <w:rFonts w:ascii="Times New Roman" w:hAnsi="Times New Roman" w:cs="Times New Roman"/>
          <w:bCs/>
          <w:szCs w:val="21"/>
        </w:rPr>
        <w:t>[2]盈建科软件系列说明书．</w:t>
      </w:r>
    </w:p>
    <w:p>
      <w:pPr>
        <w:ind w:firstLine="1470" w:firstLineChars="700"/>
        <w:rPr>
          <w:rFonts w:ascii="Times New Roman" w:hAnsi="Times New Roman" w:cs="Times New Roman"/>
          <w:bCs/>
          <w:szCs w:val="21"/>
        </w:rPr>
      </w:pPr>
      <w:r>
        <w:rPr>
          <w:rFonts w:ascii="Times New Roman" w:hAnsi="Times New Roman" w:cs="Times New Roman"/>
          <w:bCs/>
          <w:szCs w:val="21"/>
        </w:rPr>
        <w:t>[3]相关结构设计规范．</w:t>
      </w:r>
    </w:p>
    <w:p>
      <w:pPr>
        <w:ind w:firstLine="1470" w:firstLineChars="700"/>
        <w:rPr>
          <w:rFonts w:ascii="Times New Roman" w:hAnsi="Times New Roman" w:cs="Times New Roman"/>
          <w:bCs/>
          <w:szCs w:val="21"/>
        </w:rPr>
      </w:pPr>
    </w:p>
    <w:p>
      <w:pPr>
        <w:ind w:firstLine="1470" w:firstLineChars="700"/>
        <w:rPr>
          <w:rFonts w:ascii="Times New Roman" w:hAnsi="Times New Roman" w:cs="Times New Roman"/>
          <w:bCs/>
          <w:szCs w:val="21"/>
        </w:rPr>
      </w:pPr>
    </w:p>
    <w:p>
      <w:pPr>
        <w:ind w:firstLine="1470" w:firstLineChars="700"/>
        <w:rPr>
          <w:rFonts w:ascii="Times New Roman" w:hAnsi="Times New Roman" w:cs="Times New Roman"/>
          <w:bCs/>
          <w:szCs w:val="21"/>
        </w:rPr>
      </w:pPr>
    </w:p>
    <w:p>
      <w:pPr>
        <w:ind w:firstLine="420" w:firstLineChars="200"/>
        <w:rPr>
          <w:rFonts w:ascii="Times New Roman" w:hAnsi="Times New Roman" w:cs="Times New Roman"/>
          <w:szCs w:val="21"/>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197"/>
      <w:bookmarkEnd w:id="1198"/>
      <w:bookmarkEnd w:id="1199"/>
      <w:bookmarkEnd w:id="1200"/>
      <w:bookmarkEnd w:id="1201"/>
      <w:bookmarkEnd w:id="1202"/>
      <w:bookmarkEnd w:id="1203"/>
      <w:bookmarkStart w:id="1204" w:name="_Toc469646854"/>
      <w:bookmarkStart w:id="1205" w:name="_Toc31897"/>
      <w:bookmarkStart w:id="1206" w:name="_Toc469597504"/>
      <w:bookmarkStart w:id="1207" w:name="_Toc469646662"/>
      <w:bookmarkStart w:id="1208" w:name="_Toc469842170"/>
      <w:r>
        <w:rPr>
          <w:rFonts w:ascii="Times New Roman" w:hAnsi="Times New Roman" w:eastAsia="黑体" w:cs="Times New Roman"/>
          <w:b/>
          <w:bCs/>
          <w:sz w:val="30"/>
          <w:szCs w:val="30"/>
        </w:rPr>
        <w:t>《建筑结构CAD上机》课程教学大纲</w:t>
      </w:r>
      <w:bookmarkEnd w:id="1204"/>
      <w:bookmarkEnd w:id="1205"/>
      <w:bookmarkEnd w:id="1206"/>
      <w:bookmarkEnd w:id="1207"/>
      <w:bookmarkEnd w:id="1208"/>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黄志平 </w:t>
      </w:r>
      <w:r>
        <w:rPr>
          <w:rFonts w:ascii="Times New Roman" w:hAnsi="Times New Roman" w:cs="Times New Roman"/>
          <w:kern w:val="0"/>
          <w:szCs w:val="21"/>
        </w:rPr>
        <w:t xml:space="preserve">  审定人：</w:t>
      </w:r>
      <w:r>
        <w:rPr>
          <w:rFonts w:ascii="Times New Roman" w:hAnsi="Times New Roman" w:cs="Times New Roman"/>
          <w:kern w:val="0"/>
          <w:szCs w:val="21"/>
          <w:u w:val="single"/>
        </w:rPr>
        <w:t>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3" w:type="dxa"/>
          </w:tcPr>
          <w:p>
            <w:pPr>
              <w:rPr>
                <w:rFonts w:ascii="Times New Roman" w:hAnsi="Times New Roman" w:cs="Times New Roman"/>
                <w:bCs/>
                <w:szCs w:val="21"/>
              </w:rPr>
            </w:pPr>
            <w:r>
              <w:rPr>
                <w:rFonts w:ascii="Times New Roman" w:hAnsi="Times New Roman" w:cs="Times New Roman"/>
                <w:bCs/>
                <w:w w:val="80"/>
                <w:szCs w:val="21"/>
                <w:lang w:bidi="ar"/>
              </w:rPr>
              <w:t>B03020070</w:t>
            </w:r>
          </w:p>
        </w:tc>
        <w:tc>
          <w:tcPr>
            <w:tcW w:w="1158" w:type="dxa"/>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tcPr>
          <w:p>
            <w:pPr>
              <w:rPr>
                <w:rFonts w:ascii="Times New Roman" w:hAnsi="Times New Roman" w:cs="Times New Roman"/>
                <w:bCs/>
                <w:szCs w:val="21"/>
              </w:rPr>
            </w:pPr>
            <w:r>
              <w:rPr>
                <w:rFonts w:ascii="Times New Roman" w:hAnsi="Times New Roman" w:cs="Times New Roman"/>
                <w:szCs w:val="21"/>
                <w:lang w:bidi="ar"/>
              </w:rPr>
              <w:t>建筑结构CAD上机</w:t>
            </w:r>
          </w:p>
        </w:tc>
        <w:tc>
          <w:tcPr>
            <w:tcW w:w="1272" w:type="dxa"/>
            <w:gridSpan w:val="2"/>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tcPr>
          <w:p>
            <w:pPr>
              <w:rPr>
                <w:rFonts w:ascii="Times New Roman" w:hAnsi="Times New Roman" w:cs="Times New Roman"/>
                <w:bCs/>
                <w:szCs w:val="21"/>
              </w:rPr>
            </w:pPr>
            <w:r>
              <w:rPr>
                <w:rFonts w:ascii="Times New Roman" w:hAnsi="Times New Roman" w:cs="Times New Roman"/>
                <w:bCs/>
                <w:szCs w:val="21"/>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3" w:type="dxa"/>
            <w:vAlign w:val="center"/>
          </w:tcPr>
          <w:p>
            <w:pPr>
              <w:jc w:val="center"/>
              <w:rPr>
                <w:rFonts w:ascii="Times New Roman" w:hAnsi="Times New Roman" w:cs="Times New Roman"/>
                <w:bCs/>
                <w:szCs w:val="21"/>
              </w:rPr>
            </w:pPr>
            <w:r>
              <w:rPr>
                <w:rFonts w:ascii="Times New Roman" w:hAnsi="Times New Roman" w:cs="Times New Roman"/>
                <w:szCs w:val="21"/>
                <w:lang w:bidi="ar"/>
              </w:rPr>
              <w:t>建筑结构CAD</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tcPr>
          <w:p>
            <w:pPr>
              <w:widowControl/>
              <w:jc w:val="left"/>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3" w:type="dxa"/>
          </w:tcPr>
          <w:p>
            <w:pPr>
              <w:rPr>
                <w:rFonts w:ascii="Times New Roman" w:hAnsi="Times New Roman" w:cs="Times New Roman"/>
                <w:bCs/>
                <w:szCs w:val="21"/>
              </w:rPr>
            </w:pPr>
            <w:r>
              <w:rPr>
                <w:rFonts w:ascii="Times New Roman" w:hAnsi="Times New Roman" w:cs="Times New Roman"/>
                <w:szCs w:val="21"/>
              </w:rPr>
              <w:t>16学时</w:t>
            </w:r>
          </w:p>
        </w:tc>
        <w:tc>
          <w:tcPr>
            <w:tcW w:w="1158" w:type="dxa"/>
            <w:tcBorders>
              <w:bottom w:val="single" w:color="auto" w:sz="4" w:space="0"/>
            </w:tcBorders>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tcPr>
          <w:p>
            <w:pPr>
              <w:jc w:val="right"/>
              <w:rPr>
                <w:rFonts w:ascii="Times New Roman" w:hAnsi="Times New Roman" w:cs="Times New Roman"/>
                <w:bCs/>
                <w:szCs w:val="21"/>
              </w:rPr>
            </w:pPr>
          </w:p>
        </w:tc>
        <w:tc>
          <w:tcPr>
            <w:tcW w:w="864" w:type="dxa"/>
          </w:tcPr>
          <w:p>
            <w:pPr>
              <w:jc w:val="right"/>
              <w:rPr>
                <w:rFonts w:ascii="Times New Roman" w:hAnsi="Times New Roman" w:cs="Times New Roman"/>
                <w:bCs/>
                <w:szCs w:val="21"/>
              </w:rPr>
            </w:pPr>
            <w:r>
              <w:rPr>
                <w:rFonts w:ascii="Times New Roman" w:hAnsi="Times New Roman" w:eastAsia="黑体" w:cs="Times New Roman"/>
                <w:bCs/>
                <w:szCs w:val="21"/>
              </w:rPr>
              <w:t>总学分</w:t>
            </w:r>
          </w:p>
        </w:tc>
        <w:tc>
          <w:tcPr>
            <w:tcW w:w="1211" w:type="dxa"/>
          </w:tcPr>
          <w:p>
            <w:pPr>
              <w:rPr>
                <w:rFonts w:ascii="Times New Roman" w:hAnsi="Times New Roman" w:eastAsia="黑体" w:cs="Times New Roman"/>
                <w:bCs/>
                <w:szCs w:val="21"/>
              </w:rPr>
            </w:pPr>
            <w:r>
              <w:rPr>
                <w:rFonts w:ascii="Times New Roman" w:hAnsi="Times New Roman" w:cs="Times New Roman"/>
                <w:szCs w:val="21"/>
              </w:rPr>
              <w:t>1学分</w:t>
            </w:r>
          </w:p>
        </w:tc>
        <w:tc>
          <w:tcPr>
            <w:tcW w:w="1191" w:type="dxa"/>
            <w:gridSpan w:val="2"/>
          </w:tcPr>
          <w:p>
            <w:pP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tcPr>
          <w:p>
            <w:pP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本课程是土木工程专业建筑工程专业方向的一门专业课。</w:t>
      </w:r>
      <w:r>
        <w:rPr>
          <w:rFonts w:ascii="Times New Roman" w:hAnsi="Times New Roman" w:cs="Times New Roman"/>
          <w:bCs/>
          <w:szCs w:val="21"/>
          <w:lang w:bidi="ar"/>
        </w:rPr>
        <w:t>课程目的是使学生具备工程设计和制图能力，有利于学生更好的适应工程实际的要求并更好地服务于社会。</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w:t>
            </w:r>
            <w:r>
              <w:rPr>
                <w:rFonts w:ascii="Times New Roman" w:hAnsi="Times New Roman" w:eastAsia="黑体" w:cs="Times New Roman"/>
                <w:szCs w:val="21"/>
              </w:rPr>
              <w:t>2.2</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能够对复杂工程问题建立模型</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489"/>
        <w:gridCol w:w="4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9"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609"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48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第一章 </w:t>
            </w:r>
            <w:r>
              <w:rPr>
                <w:rFonts w:ascii="Times New Roman" w:hAnsi="Times New Roman" w:cs="Times New Roman"/>
                <w:szCs w:val="21"/>
                <w:lang w:bidi="ar"/>
              </w:rPr>
              <w:t>建筑图</w:t>
            </w:r>
          </w:p>
        </w:tc>
        <w:tc>
          <w:tcPr>
            <w:tcW w:w="460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48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第二章 </w:t>
            </w:r>
            <w:r>
              <w:rPr>
                <w:rFonts w:ascii="Times New Roman" w:hAnsi="Times New Roman" w:cs="Times New Roman"/>
                <w:szCs w:val="21"/>
                <w:lang w:bidi="ar"/>
              </w:rPr>
              <w:t>结构模型</w:t>
            </w:r>
          </w:p>
        </w:tc>
        <w:tc>
          <w:tcPr>
            <w:tcW w:w="460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489"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第三章 </w:t>
            </w:r>
            <w:r>
              <w:rPr>
                <w:rFonts w:ascii="Times New Roman" w:hAnsi="Times New Roman" w:cs="Times New Roman"/>
                <w:szCs w:val="21"/>
                <w:lang w:bidi="ar"/>
              </w:rPr>
              <w:t>结构计算并出初步结构图</w:t>
            </w:r>
          </w:p>
        </w:tc>
        <w:tc>
          <w:tcPr>
            <w:tcW w:w="460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3489"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 xml:space="preserve">第四章 </w:t>
            </w:r>
            <w:r>
              <w:rPr>
                <w:rFonts w:ascii="Times New Roman" w:hAnsi="Times New Roman" w:cs="Times New Roman"/>
                <w:szCs w:val="21"/>
                <w:lang w:bidi="ar"/>
              </w:rPr>
              <w:t>结构图西部修改和资料整理</w:t>
            </w:r>
          </w:p>
        </w:tc>
        <w:tc>
          <w:tcPr>
            <w:tcW w:w="460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2.2</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snapToGrid w:val="0"/>
        <w:ind w:firstLine="422" w:firstLineChars="200"/>
        <w:rPr>
          <w:rFonts w:ascii="Times New Roman" w:hAnsi="Times New Roman" w:cs="Times New Roman"/>
          <w:b/>
          <w:szCs w:val="21"/>
        </w:rPr>
      </w:pPr>
      <w:r>
        <w:rPr>
          <w:rFonts w:ascii="Times New Roman" w:hAnsi="Times New Roman" w:cs="Times New Roman"/>
          <w:b/>
          <w:szCs w:val="21"/>
          <w:lang w:bidi="ar"/>
        </w:rPr>
        <w:t>1.建筑图（4学时）（支撑毕业要求2.2）</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内容：绘制建筑平面、立面、剖面图（时间可能不足，学生需利用课余时间绘制该部分图纸）。</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目标：具备绘制建筑施工图的能力。</w:t>
      </w:r>
    </w:p>
    <w:p>
      <w:pPr>
        <w:snapToGrid w:val="0"/>
        <w:ind w:firstLine="422" w:firstLineChars="200"/>
        <w:rPr>
          <w:rFonts w:ascii="Times New Roman" w:hAnsi="Times New Roman" w:cs="Times New Roman"/>
          <w:b/>
          <w:bCs/>
          <w:szCs w:val="21"/>
        </w:rPr>
      </w:pPr>
      <w:r>
        <w:rPr>
          <w:rFonts w:ascii="Times New Roman" w:hAnsi="Times New Roman" w:cs="Times New Roman"/>
          <w:b/>
          <w:bCs/>
          <w:szCs w:val="21"/>
          <w:lang w:bidi="ar"/>
        </w:rPr>
        <w:t>2.结构模型（4学时）</w:t>
      </w:r>
      <w:r>
        <w:rPr>
          <w:rFonts w:ascii="Times New Roman" w:hAnsi="Times New Roman" w:cs="Times New Roman"/>
          <w:b/>
          <w:szCs w:val="21"/>
          <w:lang w:bidi="ar"/>
        </w:rPr>
        <w:t>（支撑毕业要求2.2）</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内容：建立砌体结构、框架结构、剪力墙结构等结构模型（根据学生自己的建筑设计选择结构体系），所建立的结构模型须同自己所绘建筑图一致。</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目标：具备按建筑图建立与之相对应的模型的能力。</w:t>
      </w:r>
    </w:p>
    <w:p>
      <w:pPr>
        <w:snapToGrid w:val="0"/>
        <w:ind w:firstLine="422" w:firstLineChars="200"/>
        <w:rPr>
          <w:rFonts w:ascii="Times New Roman" w:hAnsi="Times New Roman" w:cs="Times New Roman"/>
          <w:b/>
          <w:bCs/>
          <w:szCs w:val="21"/>
        </w:rPr>
      </w:pPr>
      <w:r>
        <w:rPr>
          <w:rFonts w:ascii="Times New Roman" w:hAnsi="Times New Roman" w:cs="Times New Roman"/>
          <w:b/>
          <w:bCs/>
          <w:szCs w:val="21"/>
          <w:lang w:bidi="ar"/>
        </w:rPr>
        <w:t>3.结构计算并出初步结构图（4学时）</w:t>
      </w:r>
      <w:r>
        <w:rPr>
          <w:rFonts w:ascii="Times New Roman" w:hAnsi="Times New Roman" w:cs="Times New Roman"/>
          <w:b/>
          <w:szCs w:val="21"/>
          <w:lang w:bidi="ar"/>
        </w:rPr>
        <w:t>（支撑毕业要求2.2）</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内容：结构计算，绘制梁、板、柱、剪力墙、基础的初步施工图。</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目标：具备合理设置电算参数并进行结构计算、利用结构软件绘制初步结构施工图的能力。</w:t>
      </w:r>
    </w:p>
    <w:p>
      <w:pPr>
        <w:snapToGrid w:val="0"/>
        <w:ind w:firstLine="422" w:firstLineChars="200"/>
        <w:rPr>
          <w:rFonts w:ascii="Times New Roman" w:hAnsi="Times New Roman" w:cs="Times New Roman"/>
          <w:b/>
          <w:bCs/>
          <w:szCs w:val="21"/>
        </w:rPr>
      </w:pPr>
      <w:r>
        <w:rPr>
          <w:rFonts w:ascii="Times New Roman" w:hAnsi="Times New Roman" w:cs="Times New Roman"/>
          <w:b/>
          <w:bCs/>
          <w:szCs w:val="21"/>
          <w:lang w:bidi="ar"/>
        </w:rPr>
        <w:t>4.结构图细部修改和资料整理（4学时）</w:t>
      </w:r>
      <w:r>
        <w:rPr>
          <w:rFonts w:ascii="Times New Roman" w:hAnsi="Times New Roman" w:cs="Times New Roman"/>
          <w:b/>
          <w:szCs w:val="21"/>
          <w:lang w:bidi="ar"/>
        </w:rPr>
        <w:t>（支撑毕业要求2.2）</w:t>
      </w:r>
    </w:p>
    <w:p>
      <w:pPr>
        <w:snapToGrid w:val="0"/>
        <w:ind w:firstLine="420" w:firstLineChars="200"/>
        <w:rPr>
          <w:rFonts w:ascii="Times New Roman" w:hAnsi="Times New Roman" w:cs="Times New Roman"/>
          <w:szCs w:val="21"/>
        </w:rPr>
      </w:pPr>
      <w:r>
        <w:rPr>
          <w:rFonts w:ascii="Times New Roman" w:hAnsi="Times New Roman" w:cs="Times New Roman"/>
          <w:szCs w:val="21"/>
          <w:lang w:bidi="ar"/>
        </w:rPr>
        <w:t>内容：将施工图转换为DWG文件并在AutoCAD中对施工图中不合理的部位进行局部修改，对图纸进行编号，整理计算书。</w:t>
      </w:r>
    </w:p>
    <w:p>
      <w:pPr>
        <w:snapToGrid w:val="0"/>
        <w:ind w:firstLine="420" w:firstLineChars="200"/>
        <w:rPr>
          <w:rFonts w:ascii="Times New Roman" w:hAnsi="Times New Roman" w:eastAsia="黑体" w:cs="Times New Roman"/>
          <w:b/>
          <w:szCs w:val="21"/>
        </w:rPr>
      </w:pPr>
      <w:r>
        <w:rPr>
          <w:rFonts w:ascii="Times New Roman" w:hAnsi="Times New Roman" w:cs="Times New Roman"/>
          <w:szCs w:val="21"/>
          <w:lang w:bidi="ar"/>
        </w:rPr>
        <w:t>目标：具备对图纸进行细部修改并按工程习惯进行编号的能力。</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在本课程已直观演示和学生实际动手操作相结合，达到提高整体的学习效果，促进毕业要求指标点的达成。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bCs/>
          <w:szCs w:val="21"/>
        </w:rPr>
      </w:pPr>
      <w:r>
        <w:rPr>
          <w:rFonts w:ascii="Times New Roman" w:hAnsi="Times New Roman" w:cs="Times New Roman"/>
          <w:bCs/>
          <w:szCs w:val="21"/>
          <w:lang w:bidi="ar"/>
        </w:rPr>
        <w:t>本课程以学生自主上机为主。</w:t>
      </w:r>
    </w:p>
    <w:p>
      <w:pPr>
        <w:ind w:firstLine="420" w:firstLineChars="200"/>
        <w:rPr>
          <w:rFonts w:ascii="Times New Roman" w:hAnsi="Times New Roman" w:cs="Times New Roman"/>
          <w:bCs/>
          <w:szCs w:val="21"/>
          <w:lang w:bidi="ar"/>
        </w:rPr>
      </w:pPr>
      <w:r>
        <w:rPr>
          <w:rFonts w:ascii="Times New Roman" w:hAnsi="Times New Roman" w:cs="Times New Roman"/>
          <w:bCs/>
          <w:szCs w:val="21"/>
          <w:lang w:bidi="ar"/>
        </w:rPr>
        <w:t>上机辅导老师需全过程值班，不定时的对上机学生进行巡视，及时解决学生上机中出现的疑问，对于出现频度较高的问题，老师应在上级过程中或本次课程快结束时集中讲解。</w:t>
      </w:r>
    </w:p>
    <w:p>
      <w:pPr>
        <w:numPr>
          <w:ilvl w:val="0"/>
          <w:numId w:val="88"/>
        </w:numPr>
        <w:rPr>
          <w:rFonts w:ascii="Times New Roman" w:hAnsi="Times New Roman" w:eastAsia="黑体" w:cs="Times New Roman"/>
          <w:bCs/>
          <w:sz w:val="24"/>
          <w:szCs w:val="20"/>
          <w:lang w:bidi="ar"/>
        </w:rPr>
      </w:pPr>
      <w:r>
        <w:rPr>
          <w:rFonts w:ascii="Times New Roman" w:hAnsi="Times New Roman" w:eastAsia="黑体" w:cs="Times New Roman"/>
          <w:bCs/>
          <w:sz w:val="24"/>
          <w:szCs w:val="20"/>
          <w:lang w:bidi="ar"/>
        </w:rPr>
        <w:t>作业</w:t>
      </w:r>
    </w:p>
    <w:p>
      <w:pPr>
        <w:ind w:firstLine="420" w:firstLineChars="200"/>
        <w:rPr>
          <w:rFonts w:ascii="Times New Roman" w:hAnsi="Times New Roman" w:cs="Times New Roman"/>
          <w:bCs/>
          <w:szCs w:val="21"/>
        </w:rPr>
      </w:pPr>
      <w:r>
        <w:rPr>
          <w:rFonts w:ascii="Times New Roman" w:hAnsi="Times New Roman" w:cs="Times New Roman"/>
          <w:bCs/>
          <w:szCs w:val="21"/>
          <w:lang w:bidi="ar"/>
        </w:rPr>
        <w:t>本课程作业以电子文档提交，要求如下：</w:t>
      </w:r>
    </w:p>
    <w:p>
      <w:pPr>
        <w:ind w:firstLine="420" w:firstLineChars="200"/>
        <w:rPr>
          <w:rFonts w:ascii="Times New Roman" w:hAnsi="Times New Roman" w:cs="Times New Roman"/>
          <w:bCs/>
          <w:szCs w:val="21"/>
        </w:rPr>
      </w:pPr>
      <w:r>
        <w:rPr>
          <w:rFonts w:ascii="Times New Roman" w:hAnsi="Times New Roman" w:cs="Times New Roman"/>
          <w:bCs/>
          <w:szCs w:val="21"/>
          <w:lang w:bidi="ar"/>
        </w:rPr>
        <w:t>1. 每个学生都须建立一个独立的子目录，子目录名称为“学号+姓名”；</w:t>
      </w:r>
    </w:p>
    <w:p>
      <w:pPr>
        <w:ind w:firstLine="420" w:firstLineChars="200"/>
        <w:rPr>
          <w:rFonts w:ascii="Times New Roman" w:hAnsi="Times New Roman" w:cs="Times New Roman"/>
          <w:bCs/>
          <w:szCs w:val="21"/>
        </w:rPr>
      </w:pPr>
      <w:r>
        <w:rPr>
          <w:rFonts w:ascii="Times New Roman" w:hAnsi="Times New Roman" w:cs="Times New Roman"/>
          <w:bCs/>
          <w:szCs w:val="21"/>
          <w:lang w:bidi="ar"/>
        </w:rPr>
        <w:t>2. 子目录下再设建筑图、结构计算、结构图、电子计算书四个二级子目录；</w:t>
      </w:r>
    </w:p>
    <w:p>
      <w:pPr>
        <w:ind w:firstLine="420" w:firstLineChars="200"/>
        <w:rPr>
          <w:rFonts w:ascii="Times New Roman" w:hAnsi="Times New Roman" w:cs="Times New Roman"/>
          <w:bCs/>
          <w:szCs w:val="21"/>
          <w:lang w:bidi="ar"/>
        </w:rPr>
      </w:pPr>
      <w:r>
        <w:rPr>
          <w:rFonts w:ascii="Times New Roman" w:hAnsi="Times New Roman" w:cs="Times New Roman"/>
          <w:bCs/>
          <w:szCs w:val="21"/>
          <w:lang w:bidi="ar"/>
        </w:rPr>
        <w:t>3.“结构计算”子目录中为电算的子目录，工程命名必须为学生的学号。</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bCs/>
          <w:szCs w:val="21"/>
        </w:rPr>
      </w:pPr>
      <w:r>
        <w:rPr>
          <w:rFonts w:ascii="Times New Roman" w:hAnsi="Times New Roman" w:cs="Times New Roman"/>
          <w:bCs/>
          <w:szCs w:val="21"/>
        </w:rPr>
        <w:t>考查。具体采用上机情况当场检查和对上机完成后的电子文档质量检查的办法综合评定成绩的办法。</w:t>
      </w:r>
    </w:p>
    <w:p>
      <w:pPr>
        <w:ind w:firstLine="420" w:firstLineChars="200"/>
        <w:rPr>
          <w:rFonts w:ascii="Times New Roman" w:hAnsi="Times New Roman" w:cs="Times New Roman"/>
          <w:bCs/>
          <w:szCs w:val="21"/>
        </w:rPr>
      </w:pPr>
      <w:r>
        <w:rPr>
          <w:rFonts w:ascii="Times New Roman" w:hAnsi="Times New Roman" w:cs="Times New Roman"/>
          <w:bCs/>
          <w:szCs w:val="21"/>
        </w:rPr>
        <w:t>每名同学至少在上机过程中接受2次检查并取得成绩，检查成绩当场评定，第1次检查时需包含所有同学，对于第1次未到的同学在后续检查中须每次都进行检查。</w:t>
      </w:r>
    </w:p>
    <w:p>
      <w:pPr>
        <w:ind w:firstLine="420" w:firstLineChars="200"/>
        <w:rPr>
          <w:rFonts w:ascii="Times New Roman" w:hAnsi="Times New Roman" w:cs="Times New Roman"/>
          <w:bCs/>
          <w:szCs w:val="21"/>
        </w:rPr>
      </w:pPr>
      <w:r>
        <w:rPr>
          <w:rFonts w:ascii="Times New Roman" w:hAnsi="Times New Roman" w:cs="Times New Roman"/>
          <w:bCs/>
          <w:szCs w:val="21"/>
        </w:rPr>
        <w:t>对于有一半及以上旷机的同学成绩按不及格处理，对于不能完成上机任务并上交电子文档或上机表现很不好的也按不及格处理。</w:t>
      </w:r>
    </w:p>
    <w:p>
      <w:pPr>
        <w:ind w:firstLine="420" w:firstLineChars="200"/>
        <w:rPr>
          <w:rFonts w:ascii="Times New Roman" w:hAnsi="Times New Roman" w:cs="Times New Roman"/>
          <w:bCs/>
          <w:szCs w:val="21"/>
        </w:rPr>
      </w:pPr>
      <w:r>
        <w:rPr>
          <w:rFonts w:ascii="Times New Roman" w:hAnsi="Times New Roman" w:cs="Times New Roman"/>
          <w:bCs/>
          <w:szCs w:val="21"/>
        </w:rPr>
        <w:t>本课程成绩根据上机情况检查和所交电子文档质量综合评定，分为优、良、中、及格、不及格五等。</w:t>
      </w:r>
    </w:p>
    <w:p>
      <w:pPr>
        <w:rPr>
          <w:rFonts w:ascii="Times New Roman" w:hAnsi="Times New Roman" w:eastAsia="黑体" w:cs="Times New Roman"/>
          <w:sz w:val="24"/>
          <w:szCs w:val="20"/>
        </w:rPr>
      </w:pPr>
      <w:r>
        <w:rPr>
          <w:rFonts w:ascii="Times New Roman" w:hAnsi="Times New Roman" w:eastAsia="黑体" w:cs="Times New Roman"/>
          <w:sz w:val="24"/>
          <w:szCs w:val="20"/>
        </w:rPr>
        <w:t>八、课程评价与持续改进机制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九、教材及主要参考资料</w:t>
      </w:r>
    </w:p>
    <w:p>
      <w:pPr>
        <w:widowControl/>
        <w:ind w:firstLine="756" w:firstLineChars="378"/>
        <w:rPr>
          <w:rFonts w:ascii="Times New Roman" w:hAnsi="Times New Roman" w:cs="Times New Roman"/>
          <w:b/>
          <w:kern w:val="0"/>
          <w:sz w:val="20"/>
          <w:szCs w:val="21"/>
        </w:rPr>
      </w:pPr>
      <w:r>
        <w:rPr>
          <w:rFonts w:ascii="Times New Roman" w:hAnsi="Times New Roman" w:eastAsia="黑体" w:cs="Times New Roman"/>
          <w:kern w:val="0"/>
          <w:sz w:val="20"/>
          <w:szCs w:val="21"/>
        </w:rPr>
        <w:t>推荐教材：</w:t>
      </w:r>
      <w:r>
        <w:rPr>
          <w:rFonts w:ascii="Times New Roman" w:hAnsi="Times New Roman" w:cs="Times New Roman"/>
          <w:kern w:val="0"/>
          <w:sz w:val="20"/>
          <w:szCs w:val="21"/>
        </w:rPr>
        <w:t>张宇鑫．PKPM结构设计应用．上海：同济大学出版社，2010．</w:t>
      </w:r>
    </w:p>
    <w:p>
      <w:pPr>
        <w:ind w:firstLine="1260" w:firstLineChars="600"/>
        <w:rPr>
          <w:rFonts w:ascii="Times New Roman" w:hAnsi="Times New Roman" w:cs="Times New Roman"/>
          <w:bCs/>
          <w:szCs w:val="21"/>
        </w:rPr>
      </w:pPr>
      <w:r>
        <w:rPr>
          <w:rFonts w:ascii="Times New Roman" w:hAnsi="Times New Roman" w:cs="Times New Roman"/>
          <w:bCs/>
          <w:szCs w:val="21"/>
        </w:rPr>
        <w:t>[1] PKPM软件系列说明书．</w:t>
      </w:r>
    </w:p>
    <w:p>
      <w:pPr>
        <w:ind w:firstLine="1260" w:firstLineChars="600"/>
        <w:rPr>
          <w:rFonts w:ascii="Times New Roman" w:hAnsi="Times New Roman" w:cs="Times New Roman"/>
          <w:bCs/>
          <w:szCs w:val="21"/>
        </w:rPr>
      </w:pPr>
      <w:r>
        <w:rPr>
          <w:rFonts w:ascii="Times New Roman" w:hAnsi="Times New Roman" w:cs="Times New Roman"/>
          <w:bCs/>
          <w:szCs w:val="21"/>
        </w:rPr>
        <w:t>[2]盈建科软件系列说明书．</w:t>
      </w:r>
    </w:p>
    <w:p>
      <w:pPr>
        <w:ind w:firstLine="1260" w:firstLineChars="600"/>
        <w:rPr>
          <w:rFonts w:ascii="Times New Roman" w:hAnsi="Times New Roman" w:cs="Times New Roman"/>
          <w:bCs/>
          <w:szCs w:val="21"/>
        </w:rPr>
      </w:pPr>
    </w:p>
    <w:p>
      <w:pPr>
        <w:ind w:firstLine="1260" w:firstLineChars="600"/>
        <w:rPr>
          <w:rFonts w:ascii="Times New Roman" w:hAnsi="Times New Roman" w:cs="Times New Roman"/>
          <w:bCs/>
          <w:szCs w:val="21"/>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cs="Times New Roman"/>
          <w:szCs w:val="28"/>
        </w:rPr>
      </w:pPr>
      <w:bookmarkStart w:id="1209" w:name="_Toc375312186"/>
      <w:bookmarkStart w:id="1210" w:name="_Toc376772105"/>
      <w:bookmarkStart w:id="1211" w:name="_Toc377046826"/>
      <w:bookmarkStart w:id="1212" w:name="_Toc375137882"/>
      <w:bookmarkStart w:id="1213" w:name="_Toc375504187"/>
      <w:bookmarkStart w:id="1214" w:name="_Toc374977922"/>
      <w:bookmarkStart w:id="1215" w:name="_Toc376634457"/>
      <w:r>
        <w:rPr>
          <w:rFonts w:ascii="Times New Roman" w:hAnsi="Times New Roman" w:cs="Times New Roman"/>
          <w:b/>
          <w:bCs/>
          <w:sz w:val="30"/>
          <w:szCs w:val="30"/>
        </w:rPr>
        <w:br w:type="page"/>
      </w:r>
      <w:bookmarkEnd w:id="1209"/>
      <w:bookmarkEnd w:id="1210"/>
      <w:bookmarkEnd w:id="1211"/>
      <w:bookmarkEnd w:id="1212"/>
      <w:bookmarkEnd w:id="1213"/>
      <w:bookmarkEnd w:id="1214"/>
      <w:bookmarkEnd w:id="1215"/>
      <w:bookmarkStart w:id="1216" w:name="_Toc469842171"/>
      <w:bookmarkStart w:id="1217" w:name="_Toc27114"/>
      <w:bookmarkStart w:id="1218" w:name="_Toc469597505"/>
      <w:bookmarkStart w:id="1219" w:name="_Toc469646855"/>
      <w:bookmarkStart w:id="1220" w:name="_Toc469646663"/>
      <w:r>
        <w:rPr>
          <w:rFonts w:ascii="Times New Roman" w:hAnsi="Times New Roman" w:eastAsia="黑体" w:cs="Times New Roman"/>
          <w:b/>
          <w:bCs/>
          <w:sz w:val="30"/>
          <w:szCs w:val="30"/>
        </w:rPr>
        <w:t>《砌体结构》课程教学大纲</w:t>
      </w:r>
      <w:bookmarkEnd w:id="1216"/>
      <w:bookmarkEnd w:id="1217"/>
      <w:bookmarkEnd w:id="1218"/>
      <w:bookmarkEnd w:id="1219"/>
      <w:bookmarkEnd w:id="1220"/>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段绍伟 </w:t>
      </w:r>
      <w:r>
        <w:rPr>
          <w:rFonts w:ascii="Times New Roman" w:hAnsi="Times New Roman" w:cs="Times New Roman"/>
          <w:kern w:val="0"/>
          <w:szCs w:val="21"/>
        </w:rPr>
        <w:t xml:space="preserve">  审定人：</w:t>
      </w:r>
      <w:r>
        <w:rPr>
          <w:rFonts w:ascii="Times New Roman" w:hAnsi="Times New Roman" w:cs="Times New Roman"/>
          <w:kern w:val="0"/>
          <w:szCs w:val="21"/>
          <w:u w:val="single"/>
        </w:rPr>
        <w:t>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3" w:type="dxa"/>
            <w:vAlign w:val="center"/>
          </w:tcPr>
          <w:p>
            <w:pPr>
              <w:jc w:val="center"/>
              <w:rPr>
                <w:rFonts w:ascii="Times New Roman" w:hAnsi="Times New Roman" w:cs="Times New Roman"/>
                <w:bCs/>
                <w:szCs w:val="21"/>
              </w:rPr>
            </w:pPr>
            <w:bookmarkStart w:id="1221" w:name="OLE_LINK32"/>
            <w:r>
              <w:rPr>
                <w:rFonts w:ascii="Times New Roman" w:hAnsi="Times New Roman" w:cs="Times New Roman"/>
                <w:bCs/>
                <w:w w:val="80"/>
                <w:szCs w:val="21"/>
                <w:lang w:bidi="ar"/>
              </w:rPr>
              <w:t>A0302015</w:t>
            </w:r>
            <w:bookmarkEnd w:id="1221"/>
            <w:r>
              <w:rPr>
                <w:rFonts w:ascii="Times New Roman" w:hAnsi="Times New Roman" w:cs="Times New Roman"/>
                <w:bCs/>
                <w:w w:val="80"/>
                <w:szCs w:val="21"/>
                <w:lang w:bidi="ar"/>
              </w:rPr>
              <w:t>0</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szCs w:val="21"/>
                <w:lang w:bidi="ar"/>
              </w:rPr>
              <w:t>砌体结构</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土木工程专业（建工方向）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3" w:type="dxa"/>
            <w:vAlign w:val="center"/>
          </w:tcPr>
          <w:p>
            <w:pPr>
              <w:rPr>
                <w:rFonts w:ascii="Times New Roman" w:hAnsi="Times New Roman" w:cs="Times New Roman"/>
                <w:bCs/>
                <w:szCs w:val="21"/>
              </w:rPr>
            </w:pPr>
            <w:r>
              <w:rPr>
                <w:rFonts w:ascii="Times New Roman" w:hAnsi="Times New Roman" w:cs="Times New Roman"/>
                <w:bCs/>
                <w:szCs w:val="21"/>
                <w:lang w:bidi="ar"/>
              </w:rPr>
              <w:t>房屋建筑学、混凝土结构设计</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widowControl/>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3" w:type="dxa"/>
            <w:vAlign w:val="center"/>
          </w:tcPr>
          <w:p>
            <w:pPr>
              <w:jc w:val="center"/>
              <w:rPr>
                <w:rFonts w:ascii="Times New Roman" w:hAnsi="Times New Roman" w:cs="Times New Roman"/>
                <w:bCs/>
                <w:szCs w:val="21"/>
              </w:rPr>
            </w:pPr>
            <w:r>
              <w:rPr>
                <w:rFonts w:ascii="Times New Roman" w:hAnsi="Times New Roman" w:cs="Times New Roman"/>
                <w:szCs w:val="21"/>
              </w:rPr>
              <w:t>24学时</w:t>
            </w:r>
          </w:p>
        </w:tc>
        <w:tc>
          <w:tcPr>
            <w:tcW w:w="1158"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szCs w:val="21"/>
              </w:rPr>
              <w:t>1.5学分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rPr>
          <w:rFonts w:ascii="Times New Roman" w:hAnsi="Times New Roman" w:cs="Times New Roman"/>
          <w:bCs/>
          <w:szCs w:val="21"/>
          <w:lang w:bidi="ar"/>
        </w:rPr>
      </w:pPr>
      <w:r>
        <w:rPr>
          <w:rFonts w:ascii="Times New Roman" w:hAnsi="Times New Roman" w:cs="Times New Roman"/>
          <w:bCs/>
          <w:szCs w:val="21"/>
          <w:lang w:bidi="ar"/>
        </w:rPr>
        <w:t>本课程为土木工程专业的一门专业课程，主要介绍砌体结构的基本原理和设计方法，及我国现行《砌体结构设计规范》（50003-2011）的有关内容。</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w:t>
            </w:r>
            <w:r>
              <w:rPr>
                <w:rFonts w:ascii="Times New Roman" w:hAnsi="Times New Roman" w:eastAsia="黑体" w:cs="Times New Roman"/>
                <w:szCs w:val="21"/>
              </w:rPr>
              <w:t>2.1</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能够识别土木工程专业的复杂工程问题</w:t>
            </w:r>
          </w:p>
        </w:tc>
      </w:tr>
    </w:tbl>
    <w:p>
      <w:pPr>
        <w:spacing w:line="400" w:lineRule="exact"/>
        <w:rPr>
          <w:rFonts w:ascii="Times New Roman" w:hAnsi="Times New Roman" w:eastAsia="黑体" w:cs="Times New Roman"/>
          <w:b/>
          <w:bCs/>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854"/>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324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485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第一章 绪论</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85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第二章 </w:t>
            </w:r>
            <w:r>
              <w:rPr>
                <w:rFonts w:ascii="Times New Roman" w:hAnsi="Times New Roman" w:eastAsia="黑体" w:cs="Times New Roman"/>
                <w:szCs w:val="21"/>
                <w:lang w:bidi="ar"/>
              </w:rPr>
              <w:t>砌体的材料及其力学性能</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85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第三章 </w:t>
            </w:r>
            <w:r>
              <w:rPr>
                <w:rFonts w:ascii="Times New Roman" w:hAnsi="Times New Roman" w:eastAsia="黑体" w:cs="Times New Roman"/>
                <w:szCs w:val="21"/>
                <w:lang w:bidi="ar"/>
              </w:rPr>
              <w:t>砌体结构构件的承载力计算</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54"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 xml:space="preserve">第四章 </w:t>
            </w:r>
            <w:r>
              <w:rPr>
                <w:rFonts w:ascii="Times New Roman" w:hAnsi="Times New Roman" w:eastAsia="黑体" w:cs="Times New Roman"/>
                <w:szCs w:val="21"/>
                <w:lang w:bidi="ar"/>
              </w:rPr>
              <w:t>砌体结构房屋的墙体体系及其承载力计算</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5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第五章 </w:t>
            </w:r>
            <w:r>
              <w:rPr>
                <w:rFonts w:ascii="Times New Roman" w:hAnsi="Times New Roman" w:eastAsia="黑体" w:cs="Times New Roman"/>
                <w:szCs w:val="21"/>
                <w:lang w:bidi="ar"/>
              </w:rPr>
              <w:t>砌体结构墙体中的过梁、墙梁及挑梁</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5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第六章 </w:t>
            </w:r>
            <w:r>
              <w:rPr>
                <w:rFonts w:ascii="Times New Roman" w:hAnsi="Times New Roman" w:eastAsia="黑体" w:cs="Times New Roman"/>
                <w:szCs w:val="21"/>
                <w:lang w:bidi="ar"/>
              </w:rPr>
              <w:t>砌体结构的墙体设计</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5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第七章 </w:t>
            </w:r>
            <w:r>
              <w:rPr>
                <w:rFonts w:ascii="Times New Roman" w:hAnsi="Times New Roman" w:eastAsia="黑体" w:cs="Times New Roman"/>
                <w:szCs w:val="21"/>
                <w:lang w:bidi="ar"/>
              </w:rPr>
              <w:t>砌体结构房屋抗震设计简述</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w:t>
            </w:r>
            <w:r>
              <w:rPr>
                <w:rFonts w:ascii="Times New Roman" w:hAnsi="Times New Roman" w:eastAsia="黑体" w:cs="Times New Roman"/>
                <w:szCs w:val="21"/>
              </w:rPr>
              <w:t>2.1</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22" w:firstLineChars="200"/>
        <w:rPr>
          <w:rFonts w:ascii="Times New Roman" w:hAnsi="Times New Roman" w:cs="Times New Roman"/>
          <w:szCs w:val="21"/>
        </w:rPr>
      </w:pPr>
      <w:r>
        <w:rPr>
          <w:rFonts w:ascii="Times New Roman" w:hAnsi="Times New Roman" w:cs="Times New Roman"/>
          <w:b/>
          <w:bCs/>
          <w:szCs w:val="21"/>
          <w:lang w:bidi="ar"/>
        </w:rPr>
        <w:t>1.</w:t>
      </w:r>
      <w:bookmarkStart w:id="1222" w:name="OLE_LINK51"/>
      <w:r>
        <w:rPr>
          <w:rFonts w:ascii="Times New Roman" w:hAnsi="Times New Roman" w:cs="Times New Roman"/>
          <w:b/>
          <w:bCs/>
          <w:szCs w:val="21"/>
          <w:lang w:bidi="ar"/>
        </w:rPr>
        <w:t>绪论（2学时）</w:t>
      </w:r>
      <w:bookmarkEnd w:id="1222"/>
      <w:r>
        <w:rPr>
          <w:rFonts w:ascii="Times New Roman" w:hAnsi="Times New Roman" w:cs="Times New Roman"/>
          <w:szCs w:val="21"/>
          <w:lang w:bidi="ar"/>
        </w:rPr>
        <w:t>（支撑毕业要求2.1）</w:t>
      </w:r>
    </w:p>
    <w:p>
      <w:pPr>
        <w:ind w:firstLine="472" w:firstLineChars="225"/>
        <w:rPr>
          <w:rFonts w:ascii="Times New Roman" w:hAnsi="Times New Roman" w:cs="Times New Roman"/>
          <w:szCs w:val="21"/>
        </w:rPr>
      </w:pPr>
      <w:r>
        <w:rPr>
          <w:rFonts w:ascii="Times New Roman" w:hAnsi="Times New Roman" w:cs="Times New Roman"/>
          <w:szCs w:val="21"/>
          <w:lang w:bidi="ar"/>
        </w:rPr>
        <w:t>[单元目标与要求]：掌握砌体结构的优缺点，砌体结构的应用范围，砌体结构的发展趋势</w:t>
      </w:r>
    </w:p>
    <w:p>
      <w:pPr>
        <w:ind w:firstLine="472" w:firstLineChars="225"/>
        <w:rPr>
          <w:rFonts w:ascii="Times New Roman" w:hAnsi="Times New Roman" w:cs="Times New Roman"/>
          <w:szCs w:val="21"/>
        </w:rPr>
      </w:pPr>
      <w:r>
        <w:rPr>
          <w:rFonts w:ascii="Times New Roman" w:hAnsi="Times New Roman" w:cs="Times New Roman"/>
          <w:szCs w:val="21"/>
          <w:lang w:bidi="ar"/>
        </w:rPr>
        <w:t>[授课内容]：砌体结构的发展简史；砌体结构的优缺点；砌体结构的应用范围；砌体结构的发展趋势；本课程的任务及特点。</w:t>
      </w:r>
    </w:p>
    <w:p>
      <w:pPr>
        <w:ind w:firstLine="474" w:firstLineChars="225"/>
        <w:rPr>
          <w:rFonts w:ascii="Times New Roman" w:hAnsi="Times New Roman" w:cs="Times New Roman"/>
          <w:b/>
          <w:bCs/>
          <w:szCs w:val="21"/>
        </w:rPr>
      </w:pPr>
      <w:r>
        <w:rPr>
          <w:rFonts w:ascii="Times New Roman" w:hAnsi="Times New Roman" w:cs="Times New Roman"/>
          <w:b/>
          <w:bCs/>
          <w:szCs w:val="21"/>
          <w:lang w:bidi="ar"/>
        </w:rPr>
        <w:t>2.</w:t>
      </w:r>
      <w:bookmarkStart w:id="1223" w:name="OLE_LINK42"/>
      <w:r>
        <w:rPr>
          <w:rFonts w:ascii="Times New Roman" w:hAnsi="Times New Roman" w:cs="Times New Roman"/>
          <w:b/>
          <w:bCs/>
          <w:szCs w:val="21"/>
          <w:lang w:bidi="ar"/>
        </w:rPr>
        <w:t>砌体的材料及其力学性能</w:t>
      </w:r>
      <w:bookmarkEnd w:id="1223"/>
      <w:r>
        <w:rPr>
          <w:rFonts w:ascii="Times New Roman" w:hAnsi="Times New Roman" w:cs="Times New Roman"/>
          <w:b/>
          <w:bCs/>
          <w:szCs w:val="21"/>
          <w:lang w:bidi="ar"/>
        </w:rPr>
        <w:t>（4学时）</w:t>
      </w:r>
      <w:r>
        <w:rPr>
          <w:rFonts w:ascii="Times New Roman" w:hAnsi="Times New Roman" w:cs="Times New Roman"/>
          <w:szCs w:val="21"/>
          <w:lang w:bidi="ar"/>
        </w:rPr>
        <w:t>（支撑毕业要求2.1）</w:t>
      </w:r>
    </w:p>
    <w:p>
      <w:pPr>
        <w:ind w:firstLine="472" w:firstLineChars="225"/>
        <w:rPr>
          <w:rFonts w:ascii="Times New Roman" w:hAnsi="Times New Roman" w:cs="Times New Roman"/>
          <w:szCs w:val="21"/>
        </w:rPr>
      </w:pPr>
      <w:r>
        <w:rPr>
          <w:rFonts w:ascii="Times New Roman" w:hAnsi="Times New Roman" w:cs="Times New Roman"/>
          <w:szCs w:val="21"/>
          <w:lang w:bidi="ar"/>
        </w:rPr>
        <w:t>[单元目标与要求] ：掌握砌体的受压、受拉、受弯和受剪的力学性能</w:t>
      </w:r>
    </w:p>
    <w:p>
      <w:pPr>
        <w:ind w:firstLine="472" w:firstLineChars="225"/>
        <w:rPr>
          <w:rFonts w:ascii="Times New Roman" w:hAnsi="Times New Roman" w:cs="Times New Roman"/>
          <w:szCs w:val="21"/>
        </w:rPr>
      </w:pPr>
      <w:r>
        <w:rPr>
          <w:rFonts w:ascii="Times New Roman" w:hAnsi="Times New Roman" w:cs="Times New Roman"/>
          <w:szCs w:val="21"/>
          <w:lang w:bidi="ar"/>
        </w:rPr>
        <w:t>[授课内容]：砌体的材料；砌体的种类；砌体的受压性能；砌体的受拉、受弯、受剪性能；砂浆和块体的粘结强度，砌体抗拉、抗弯、抗剪强度计算公式；砌体的弹性模量、磨擦系数、线膨胀系数。</w:t>
      </w:r>
    </w:p>
    <w:p>
      <w:pPr>
        <w:ind w:firstLine="525" w:firstLineChars="250"/>
        <w:rPr>
          <w:rFonts w:ascii="Times New Roman" w:hAnsi="Times New Roman" w:cs="Times New Roman"/>
          <w:szCs w:val="21"/>
        </w:rPr>
      </w:pPr>
      <w:r>
        <w:rPr>
          <w:rFonts w:ascii="Times New Roman" w:hAnsi="Times New Roman" w:cs="Times New Roman"/>
          <w:szCs w:val="21"/>
          <w:lang w:bidi="ar"/>
        </w:rPr>
        <w:t>[重点与难点]：砌体的受压、受拉、受弯和受剪的力学性能。</w:t>
      </w:r>
    </w:p>
    <w:p>
      <w:pPr>
        <w:ind w:firstLine="474" w:firstLineChars="225"/>
        <w:rPr>
          <w:rFonts w:ascii="Times New Roman" w:hAnsi="Times New Roman" w:cs="Times New Roman"/>
          <w:b/>
          <w:bCs/>
          <w:szCs w:val="21"/>
        </w:rPr>
      </w:pPr>
      <w:r>
        <w:rPr>
          <w:rFonts w:ascii="Times New Roman" w:hAnsi="Times New Roman" w:cs="Times New Roman"/>
          <w:b/>
          <w:bCs/>
          <w:szCs w:val="21"/>
          <w:lang w:bidi="ar"/>
        </w:rPr>
        <w:t>3.</w:t>
      </w:r>
      <w:bookmarkStart w:id="1224" w:name="OLE_LINK44"/>
      <w:bookmarkStart w:id="1225" w:name="OLE_LINK43"/>
      <w:r>
        <w:rPr>
          <w:rFonts w:ascii="Times New Roman" w:hAnsi="Times New Roman" w:cs="Times New Roman"/>
          <w:b/>
          <w:bCs/>
          <w:szCs w:val="21"/>
          <w:lang w:bidi="ar"/>
        </w:rPr>
        <w:t>砌体结构构件的承载力计算</w:t>
      </w:r>
      <w:bookmarkEnd w:id="1224"/>
      <w:bookmarkEnd w:id="1225"/>
      <w:r>
        <w:rPr>
          <w:rFonts w:ascii="Times New Roman" w:hAnsi="Times New Roman" w:cs="Times New Roman"/>
          <w:b/>
          <w:bCs/>
          <w:szCs w:val="21"/>
          <w:lang w:bidi="ar"/>
        </w:rPr>
        <w:t>（4学时）</w:t>
      </w:r>
      <w:r>
        <w:rPr>
          <w:rFonts w:ascii="Times New Roman" w:hAnsi="Times New Roman" w:cs="Times New Roman"/>
          <w:szCs w:val="21"/>
          <w:lang w:bidi="ar"/>
        </w:rPr>
        <w:t>（支撑毕业要求2.1）</w:t>
      </w:r>
    </w:p>
    <w:p>
      <w:pPr>
        <w:autoSpaceDE w:val="0"/>
        <w:autoSpaceDN w:val="0"/>
        <w:adjustRightInd w:val="0"/>
        <w:ind w:firstLine="420" w:firstLineChars="200"/>
        <w:rPr>
          <w:rFonts w:ascii="Times New Roman" w:hAnsi="Times New Roman" w:cs="Times New Roman"/>
          <w:szCs w:val="21"/>
        </w:rPr>
      </w:pPr>
      <w:r>
        <w:rPr>
          <w:rFonts w:ascii="Times New Roman" w:hAnsi="Times New Roman" w:cs="Times New Roman"/>
          <w:szCs w:val="21"/>
          <w:lang w:bidi="ar"/>
        </w:rPr>
        <w:t>[单元目标与要求] ：掌握极限状态设计法及实用设计表达式，承载力计算公式的建立、公式适用条件和公式应用。</w:t>
      </w:r>
    </w:p>
    <w:p>
      <w:pPr>
        <w:autoSpaceDE w:val="0"/>
        <w:autoSpaceDN w:val="0"/>
        <w:adjustRightInd w:val="0"/>
        <w:ind w:firstLine="420" w:firstLineChars="200"/>
        <w:rPr>
          <w:rFonts w:ascii="Times New Roman" w:hAnsi="Times New Roman" w:cs="Times New Roman"/>
          <w:szCs w:val="21"/>
        </w:rPr>
      </w:pPr>
      <w:r>
        <w:rPr>
          <w:rFonts w:ascii="Times New Roman" w:hAnsi="Times New Roman" w:cs="Times New Roman"/>
          <w:szCs w:val="21"/>
          <w:lang w:bidi="ar"/>
        </w:rPr>
        <w:t>[授课内容]：极限状态设计法；受压构件的破坏形态及特点，偏心影响系数，稳定影响系数；局部均匀受压，梁端部局部受压，梁端下部设有刚性垫块，集中荷载作用下柔性的钢筋混凝土垫梁，混凝土中小型空心砌块局部受压承载力；轴心受拉、受弯和受剪构件。</w:t>
      </w:r>
    </w:p>
    <w:p>
      <w:pPr>
        <w:autoSpaceDE w:val="0"/>
        <w:autoSpaceDN w:val="0"/>
        <w:adjustRightInd w:val="0"/>
        <w:ind w:firstLine="420" w:firstLineChars="200"/>
        <w:rPr>
          <w:rFonts w:ascii="Times New Roman" w:hAnsi="Times New Roman" w:cs="Times New Roman"/>
          <w:szCs w:val="21"/>
        </w:rPr>
      </w:pPr>
      <w:r>
        <w:rPr>
          <w:rFonts w:ascii="Times New Roman" w:hAnsi="Times New Roman" w:cs="Times New Roman"/>
          <w:szCs w:val="21"/>
          <w:lang w:bidi="ar"/>
        </w:rPr>
        <w:t>[重点与难点]：极限状态设计法及实用设计表达式，承载力计算公式的建立、公式适用条件和公式应用。</w:t>
      </w:r>
    </w:p>
    <w:p>
      <w:pPr>
        <w:ind w:firstLine="474" w:firstLineChars="225"/>
        <w:rPr>
          <w:rFonts w:ascii="Times New Roman" w:hAnsi="Times New Roman" w:cs="Times New Roman"/>
          <w:b/>
          <w:bCs/>
          <w:szCs w:val="21"/>
        </w:rPr>
      </w:pPr>
      <w:r>
        <w:rPr>
          <w:rFonts w:ascii="Times New Roman" w:hAnsi="Times New Roman" w:cs="Times New Roman"/>
          <w:b/>
          <w:bCs/>
          <w:szCs w:val="21"/>
          <w:lang w:bidi="ar"/>
        </w:rPr>
        <w:t>4.</w:t>
      </w:r>
      <w:bookmarkStart w:id="1226" w:name="OLE_LINK46"/>
      <w:bookmarkStart w:id="1227" w:name="OLE_LINK45"/>
      <w:r>
        <w:rPr>
          <w:rFonts w:ascii="Times New Roman" w:hAnsi="Times New Roman" w:cs="Times New Roman"/>
          <w:b/>
          <w:bCs/>
          <w:szCs w:val="21"/>
          <w:lang w:bidi="ar"/>
        </w:rPr>
        <w:t>砌体结构房屋的墙体体系及其承载力计算</w:t>
      </w:r>
      <w:bookmarkEnd w:id="1226"/>
      <w:bookmarkEnd w:id="1227"/>
      <w:r>
        <w:rPr>
          <w:rFonts w:ascii="Times New Roman" w:hAnsi="Times New Roman" w:cs="Times New Roman"/>
          <w:b/>
          <w:bCs/>
          <w:szCs w:val="21"/>
          <w:lang w:bidi="ar"/>
        </w:rPr>
        <w:t>（6学时）</w:t>
      </w:r>
      <w:r>
        <w:rPr>
          <w:rFonts w:ascii="Times New Roman" w:hAnsi="Times New Roman" w:cs="Times New Roman"/>
          <w:szCs w:val="21"/>
          <w:lang w:bidi="ar"/>
        </w:rPr>
        <w:t>（支撑毕业要求2.1）</w:t>
      </w:r>
    </w:p>
    <w:p>
      <w:pPr>
        <w:autoSpaceDE w:val="0"/>
        <w:autoSpaceDN w:val="0"/>
        <w:adjustRightInd w:val="0"/>
        <w:ind w:firstLine="420" w:firstLineChars="200"/>
        <w:rPr>
          <w:rFonts w:ascii="Times New Roman" w:hAnsi="Times New Roman" w:cs="Times New Roman"/>
          <w:szCs w:val="21"/>
        </w:rPr>
      </w:pPr>
      <w:r>
        <w:rPr>
          <w:rFonts w:ascii="Times New Roman" w:hAnsi="Times New Roman" w:cs="Times New Roman"/>
          <w:szCs w:val="21"/>
          <w:lang w:bidi="ar"/>
        </w:rPr>
        <w:t>[单元目标与要求] ：掌握房屋结构布置方案的特点，高厚比的验算，砌体结构房屋方案选择、布置以及计算。</w:t>
      </w:r>
    </w:p>
    <w:p>
      <w:pPr>
        <w:autoSpaceDE w:val="0"/>
        <w:autoSpaceDN w:val="0"/>
        <w:adjustRightInd w:val="0"/>
        <w:ind w:firstLine="420" w:firstLineChars="200"/>
        <w:rPr>
          <w:rFonts w:ascii="Times New Roman" w:hAnsi="Times New Roman" w:cs="Times New Roman"/>
          <w:szCs w:val="21"/>
        </w:rPr>
      </w:pPr>
      <w:r>
        <w:rPr>
          <w:rFonts w:ascii="Times New Roman" w:hAnsi="Times New Roman" w:cs="Times New Roman"/>
          <w:szCs w:val="21"/>
          <w:lang w:bidi="ar"/>
        </w:rPr>
        <w:t>[授课内容]：房屋的结构布置方案；房屋的静力计算方案；墙、柱的高厚比验算；刚性方案房屋计算；弹性和刚弹性方案房屋计算。</w:t>
      </w:r>
    </w:p>
    <w:p>
      <w:pPr>
        <w:autoSpaceDE w:val="0"/>
        <w:autoSpaceDN w:val="0"/>
        <w:adjustRightInd w:val="0"/>
        <w:ind w:firstLine="420" w:firstLineChars="200"/>
        <w:rPr>
          <w:rFonts w:ascii="Times New Roman" w:hAnsi="Times New Roman" w:cs="Times New Roman"/>
          <w:szCs w:val="21"/>
        </w:rPr>
      </w:pPr>
      <w:r>
        <w:rPr>
          <w:rFonts w:ascii="Times New Roman" w:hAnsi="Times New Roman" w:cs="Times New Roman"/>
          <w:szCs w:val="21"/>
          <w:lang w:bidi="ar"/>
        </w:rPr>
        <w:t>[重点与难点]：房屋结构布置方案的特点，高厚比的验算，砌体结构房屋方案选择、布置以及计算。</w:t>
      </w:r>
    </w:p>
    <w:p>
      <w:pPr>
        <w:ind w:firstLine="474" w:firstLineChars="225"/>
        <w:rPr>
          <w:rFonts w:ascii="Times New Roman" w:hAnsi="Times New Roman" w:cs="Times New Roman"/>
          <w:b/>
          <w:bCs/>
          <w:szCs w:val="21"/>
        </w:rPr>
      </w:pPr>
      <w:r>
        <w:rPr>
          <w:rFonts w:ascii="Times New Roman" w:hAnsi="Times New Roman" w:cs="Times New Roman"/>
          <w:b/>
          <w:bCs/>
          <w:szCs w:val="21"/>
          <w:lang w:bidi="ar"/>
        </w:rPr>
        <w:t>5.</w:t>
      </w:r>
      <w:bookmarkStart w:id="1228" w:name="OLE_LINK47"/>
      <w:bookmarkStart w:id="1229" w:name="OLE_LINK48"/>
      <w:r>
        <w:rPr>
          <w:rFonts w:ascii="Times New Roman" w:hAnsi="Times New Roman" w:cs="Times New Roman"/>
          <w:b/>
          <w:bCs/>
          <w:szCs w:val="21"/>
          <w:lang w:bidi="ar"/>
        </w:rPr>
        <w:t>砌体结构墙体中的过梁、墙梁及挑梁</w:t>
      </w:r>
      <w:bookmarkEnd w:id="1228"/>
      <w:bookmarkEnd w:id="1229"/>
      <w:r>
        <w:rPr>
          <w:rFonts w:ascii="Times New Roman" w:hAnsi="Times New Roman" w:cs="Times New Roman"/>
          <w:b/>
          <w:bCs/>
          <w:szCs w:val="21"/>
          <w:lang w:bidi="ar"/>
        </w:rPr>
        <w:t>（4学时）</w:t>
      </w:r>
      <w:r>
        <w:rPr>
          <w:rFonts w:ascii="Times New Roman" w:hAnsi="Times New Roman" w:cs="Times New Roman"/>
          <w:szCs w:val="21"/>
          <w:lang w:bidi="ar"/>
        </w:rPr>
        <w:t>（支撑毕业要求2.1）</w:t>
      </w:r>
    </w:p>
    <w:p>
      <w:pPr>
        <w:autoSpaceDE w:val="0"/>
        <w:autoSpaceDN w:val="0"/>
        <w:adjustRightInd w:val="0"/>
        <w:ind w:firstLine="420" w:firstLineChars="200"/>
        <w:rPr>
          <w:rFonts w:ascii="Times New Roman" w:hAnsi="Times New Roman" w:cs="Times New Roman"/>
          <w:szCs w:val="21"/>
        </w:rPr>
      </w:pPr>
      <w:r>
        <w:rPr>
          <w:rFonts w:ascii="Times New Roman" w:hAnsi="Times New Roman" w:cs="Times New Roman"/>
          <w:szCs w:val="21"/>
          <w:lang w:bidi="ar"/>
        </w:rPr>
        <w:t>[单元目标与要求] ：掌握过梁构造及计算，墙梁和挑梁的受力特点、承载力计算及构造要求。</w:t>
      </w:r>
    </w:p>
    <w:p>
      <w:pPr>
        <w:autoSpaceDE w:val="0"/>
        <w:autoSpaceDN w:val="0"/>
        <w:adjustRightInd w:val="0"/>
        <w:ind w:firstLine="420" w:firstLineChars="200"/>
        <w:rPr>
          <w:rFonts w:ascii="Times New Roman" w:hAnsi="Times New Roman" w:cs="Times New Roman"/>
          <w:szCs w:val="21"/>
        </w:rPr>
      </w:pPr>
      <w:r>
        <w:rPr>
          <w:rFonts w:ascii="Times New Roman" w:hAnsi="Times New Roman" w:cs="Times New Roman"/>
          <w:szCs w:val="21"/>
          <w:lang w:bidi="ar"/>
        </w:rPr>
        <w:t>[授课内容]：过梁的构造，过梁的计算；墙梁的概念和墙梁的设计方法，墙梁的受力特点和破坏形态，墙梁承载力的计算，墙梁的构造要求；挑梁的受力特点和破坏形态，挑梁的计算和构造。</w:t>
      </w:r>
    </w:p>
    <w:p>
      <w:pPr>
        <w:autoSpaceDE w:val="0"/>
        <w:autoSpaceDN w:val="0"/>
        <w:adjustRightInd w:val="0"/>
        <w:ind w:firstLine="420" w:firstLineChars="200"/>
        <w:rPr>
          <w:rFonts w:ascii="Times New Roman" w:hAnsi="Times New Roman" w:cs="Times New Roman"/>
          <w:szCs w:val="21"/>
        </w:rPr>
      </w:pPr>
      <w:r>
        <w:rPr>
          <w:rFonts w:ascii="Times New Roman" w:hAnsi="Times New Roman" w:cs="Times New Roman"/>
          <w:szCs w:val="21"/>
          <w:lang w:bidi="ar"/>
        </w:rPr>
        <w:t>[重点与难点]：过梁构造及计算，墙梁和挑梁的受力特点、承载力计算及构造要求。</w:t>
      </w:r>
    </w:p>
    <w:p>
      <w:pPr>
        <w:autoSpaceDE w:val="0"/>
        <w:autoSpaceDN w:val="0"/>
        <w:adjustRightInd w:val="0"/>
        <w:ind w:firstLine="422" w:firstLineChars="200"/>
        <w:rPr>
          <w:rFonts w:ascii="Times New Roman" w:hAnsi="Times New Roman" w:cs="Times New Roman"/>
          <w:b/>
          <w:bCs/>
          <w:szCs w:val="21"/>
        </w:rPr>
      </w:pPr>
      <w:r>
        <w:rPr>
          <w:rFonts w:ascii="Times New Roman" w:hAnsi="Times New Roman" w:cs="Times New Roman"/>
          <w:b/>
          <w:bCs/>
          <w:szCs w:val="21"/>
          <w:lang w:bidi="ar"/>
        </w:rPr>
        <w:t>6.</w:t>
      </w:r>
      <w:bookmarkStart w:id="1230" w:name="OLE_LINK49"/>
      <w:r>
        <w:rPr>
          <w:rFonts w:ascii="Times New Roman" w:hAnsi="Times New Roman" w:cs="Times New Roman"/>
          <w:b/>
          <w:bCs/>
          <w:szCs w:val="21"/>
          <w:lang w:bidi="ar"/>
        </w:rPr>
        <w:t>砌体结构的墙体设计</w:t>
      </w:r>
      <w:bookmarkEnd w:id="1230"/>
      <w:r>
        <w:rPr>
          <w:rFonts w:ascii="Times New Roman" w:hAnsi="Times New Roman" w:cs="Times New Roman"/>
          <w:b/>
          <w:bCs/>
          <w:szCs w:val="21"/>
          <w:lang w:bidi="ar"/>
        </w:rPr>
        <w:t>（2学时）</w:t>
      </w:r>
      <w:r>
        <w:rPr>
          <w:rFonts w:ascii="Times New Roman" w:hAnsi="Times New Roman" w:cs="Times New Roman"/>
          <w:szCs w:val="21"/>
          <w:lang w:bidi="ar"/>
        </w:rPr>
        <w:t>（支撑毕业要求2.1）</w:t>
      </w:r>
    </w:p>
    <w:p>
      <w:pPr>
        <w:autoSpaceDE w:val="0"/>
        <w:autoSpaceDN w:val="0"/>
        <w:adjustRightInd w:val="0"/>
        <w:ind w:firstLine="420" w:firstLineChars="200"/>
        <w:rPr>
          <w:rFonts w:ascii="Times New Roman" w:hAnsi="Times New Roman" w:cs="Times New Roman"/>
          <w:szCs w:val="21"/>
        </w:rPr>
      </w:pPr>
      <w:r>
        <w:rPr>
          <w:rFonts w:ascii="Times New Roman" w:hAnsi="Times New Roman" w:cs="Times New Roman"/>
          <w:szCs w:val="21"/>
          <w:lang w:bidi="ar"/>
        </w:rPr>
        <w:t>[单元目标与要求] ：掌握墙体裂缝防止措施、圈梁的构造要求以及墙、柱的构造要求。</w:t>
      </w:r>
    </w:p>
    <w:p>
      <w:pPr>
        <w:autoSpaceDE w:val="0"/>
        <w:autoSpaceDN w:val="0"/>
        <w:adjustRightInd w:val="0"/>
        <w:ind w:firstLine="420" w:firstLineChars="200"/>
        <w:rPr>
          <w:rFonts w:ascii="Times New Roman" w:hAnsi="Times New Roman" w:cs="Times New Roman"/>
          <w:szCs w:val="21"/>
        </w:rPr>
      </w:pPr>
      <w:r>
        <w:rPr>
          <w:rFonts w:ascii="Times New Roman" w:hAnsi="Times New Roman" w:cs="Times New Roman"/>
          <w:szCs w:val="21"/>
          <w:lang w:bidi="ar"/>
        </w:rPr>
        <w:t>[授课内容]：墙体裂缝分析及防止措施；墙体中圈梁设置及构造要求；墙、柱的一般构造要求。</w:t>
      </w:r>
    </w:p>
    <w:p>
      <w:pPr>
        <w:autoSpaceDE w:val="0"/>
        <w:autoSpaceDN w:val="0"/>
        <w:adjustRightInd w:val="0"/>
        <w:ind w:firstLine="420" w:firstLineChars="200"/>
        <w:rPr>
          <w:rFonts w:ascii="Times New Roman" w:hAnsi="Times New Roman" w:cs="Times New Roman"/>
          <w:szCs w:val="21"/>
        </w:rPr>
      </w:pPr>
      <w:r>
        <w:rPr>
          <w:rFonts w:ascii="Times New Roman" w:hAnsi="Times New Roman" w:cs="Times New Roman"/>
          <w:szCs w:val="21"/>
          <w:lang w:bidi="ar"/>
        </w:rPr>
        <w:t>[重点与难点]：墙体裂缝防止措施、圈梁的构造要求以及墙、柱的构造要求。</w:t>
      </w:r>
    </w:p>
    <w:p>
      <w:pPr>
        <w:autoSpaceDE w:val="0"/>
        <w:autoSpaceDN w:val="0"/>
        <w:adjustRightInd w:val="0"/>
        <w:ind w:firstLine="422" w:firstLineChars="200"/>
        <w:rPr>
          <w:rFonts w:ascii="Times New Roman" w:hAnsi="Times New Roman" w:cs="Times New Roman"/>
          <w:b/>
          <w:bCs/>
          <w:szCs w:val="21"/>
        </w:rPr>
      </w:pPr>
      <w:r>
        <w:rPr>
          <w:rFonts w:ascii="Times New Roman" w:hAnsi="Times New Roman" w:cs="Times New Roman"/>
          <w:b/>
          <w:bCs/>
          <w:szCs w:val="21"/>
          <w:lang w:bidi="ar"/>
        </w:rPr>
        <w:t>7.</w:t>
      </w:r>
      <w:bookmarkStart w:id="1231" w:name="OLE_LINK50"/>
      <w:r>
        <w:rPr>
          <w:rFonts w:ascii="Times New Roman" w:hAnsi="Times New Roman" w:cs="Times New Roman"/>
          <w:b/>
          <w:bCs/>
          <w:szCs w:val="21"/>
          <w:lang w:bidi="ar"/>
        </w:rPr>
        <w:t>砌体结构房屋抗震设计简述</w:t>
      </w:r>
      <w:bookmarkEnd w:id="1231"/>
      <w:r>
        <w:rPr>
          <w:rFonts w:ascii="Times New Roman" w:hAnsi="Times New Roman" w:cs="Times New Roman"/>
          <w:b/>
          <w:bCs/>
          <w:szCs w:val="21"/>
          <w:lang w:bidi="ar"/>
        </w:rPr>
        <w:t>（2学时）</w:t>
      </w:r>
      <w:r>
        <w:rPr>
          <w:rFonts w:ascii="Times New Roman" w:hAnsi="Times New Roman" w:cs="Times New Roman"/>
          <w:szCs w:val="21"/>
          <w:lang w:bidi="ar"/>
        </w:rPr>
        <w:t>（支撑毕业要求2.1）</w:t>
      </w:r>
    </w:p>
    <w:p>
      <w:pPr>
        <w:autoSpaceDE w:val="0"/>
        <w:autoSpaceDN w:val="0"/>
        <w:adjustRightInd w:val="0"/>
        <w:ind w:firstLine="420" w:firstLineChars="200"/>
        <w:rPr>
          <w:rFonts w:ascii="Times New Roman" w:hAnsi="Times New Roman" w:cs="Times New Roman"/>
          <w:szCs w:val="21"/>
        </w:rPr>
      </w:pPr>
      <w:r>
        <w:rPr>
          <w:rFonts w:ascii="Times New Roman" w:hAnsi="Times New Roman" w:cs="Times New Roman"/>
          <w:szCs w:val="21"/>
          <w:lang w:bidi="ar"/>
        </w:rPr>
        <w:t>[单元目标与要求] ：掌握砌体结构房屋的抗震构造措施，多层砌体房屋的抗震计算简化方法。</w:t>
      </w:r>
    </w:p>
    <w:p>
      <w:pPr>
        <w:autoSpaceDE w:val="0"/>
        <w:autoSpaceDN w:val="0"/>
        <w:adjustRightInd w:val="0"/>
        <w:ind w:firstLine="420" w:firstLineChars="200"/>
        <w:rPr>
          <w:rFonts w:ascii="Times New Roman" w:hAnsi="Times New Roman" w:cs="Times New Roman"/>
          <w:szCs w:val="21"/>
        </w:rPr>
      </w:pPr>
      <w:r>
        <w:rPr>
          <w:rFonts w:ascii="Times New Roman" w:hAnsi="Times New Roman" w:cs="Times New Roman"/>
          <w:szCs w:val="21"/>
          <w:lang w:bidi="ar"/>
        </w:rPr>
        <w:t>[授课内容] ：砌体结构房屋的震害及抗震构造措施；多层砌体房屋的抗震计算。</w:t>
      </w:r>
    </w:p>
    <w:p>
      <w:pPr>
        <w:autoSpaceDE w:val="0"/>
        <w:autoSpaceDN w:val="0"/>
        <w:adjustRightInd w:val="0"/>
        <w:ind w:firstLine="420" w:firstLineChars="200"/>
        <w:rPr>
          <w:rFonts w:ascii="Times New Roman" w:hAnsi="Times New Roman" w:cs="Times New Roman"/>
          <w:szCs w:val="21"/>
        </w:rPr>
      </w:pPr>
      <w:r>
        <w:rPr>
          <w:rFonts w:ascii="Times New Roman" w:hAnsi="Times New Roman" w:cs="Times New Roman"/>
          <w:szCs w:val="21"/>
          <w:lang w:bidi="ar"/>
        </w:rPr>
        <w:t>[重点与难点] ：砌体结构房屋的抗震构造措施，多层砌体房屋的抗震计算简化方法。</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讲授法”为主，将基本的理论和概念讲清讲透，再结合对“典型案例”的分析和讲解，增加学生对问题的关注度，提高学生的兴趣，引导学生思考如何解决问题，使学生主动提出解决方案，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bCs/>
          <w:szCs w:val="21"/>
        </w:rPr>
      </w:pPr>
      <w:r>
        <w:rPr>
          <w:rFonts w:ascii="Times New Roman" w:hAnsi="Times New Roman" w:cs="Times New Roman"/>
          <w:szCs w:val="21"/>
          <w:lang w:bidi="ar"/>
        </w:rPr>
        <w:t>理论与实际相结合，多媒体辅助教学。</w:t>
      </w:r>
    </w:p>
    <w:p>
      <w:pPr>
        <w:numPr>
          <w:ilvl w:val="0"/>
          <w:numId w:val="88"/>
        </w:numPr>
        <w:rPr>
          <w:rFonts w:ascii="Times New Roman" w:hAnsi="Times New Roman" w:eastAsia="黑体" w:cs="Times New Roman"/>
          <w:bCs/>
          <w:sz w:val="24"/>
          <w:szCs w:val="20"/>
          <w:lang w:bidi="ar"/>
        </w:rPr>
      </w:pPr>
      <w:r>
        <w:rPr>
          <w:rFonts w:ascii="Times New Roman" w:hAnsi="Times New Roman" w:eastAsia="黑体" w:cs="Times New Roman"/>
          <w:bCs/>
          <w:sz w:val="24"/>
          <w:szCs w:val="20"/>
          <w:lang w:bidi="ar"/>
        </w:rPr>
        <w:t>作业</w:t>
      </w:r>
    </w:p>
    <w:p>
      <w:pPr>
        <w:ind w:firstLine="472" w:firstLineChars="225"/>
        <w:rPr>
          <w:rFonts w:ascii="Times New Roman" w:hAnsi="Times New Roman" w:cs="Times New Roman"/>
          <w:szCs w:val="21"/>
        </w:rPr>
      </w:pPr>
      <w:r>
        <w:rPr>
          <w:rFonts w:ascii="Times New Roman" w:hAnsi="Times New Roman" w:cs="Times New Roman"/>
          <w:szCs w:val="21"/>
          <w:lang w:bidi="ar"/>
        </w:rPr>
        <w:t>三次作业，统一上交批阅，并作为平时成绩记录下来。</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bCs/>
          <w:szCs w:val="21"/>
        </w:rPr>
      </w:pPr>
      <w:r>
        <w:rPr>
          <w:rFonts w:ascii="Times New Roman" w:hAnsi="Times New Roman" w:cs="Times New Roman"/>
          <w:bCs/>
          <w:szCs w:val="21"/>
        </w:rPr>
        <w:t>考试。成绩评定：</w:t>
      </w:r>
      <w:r>
        <w:rPr>
          <w:rFonts w:ascii="Times New Roman" w:hAnsi="Times New Roman" w:cs="Times New Roman"/>
          <w:szCs w:val="21"/>
          <w:lang w:bidi="ar"/>
        </w:rPr>
        <w:t>考试成绩（70%）+出勤考核（10%）+平时作业（20%）</w:t>
      </w:r>
    </w:p>
    <w:p>
      <w:pPr>
        <w:rPr>
          <w:rFonts w:ascii="Times New Roman" w:hAnsi="Times New Roman" w:eastAsia="黑体" w:cs="Times New Roman"/>
          <w:sz w:val="24"/>
          <w:szCs w:val="20"/>
        </w:rPr>
      </w:pPr>
      <w:r>
        <w:rPr>
          <w:rFonts w:ascii="Times New Roman" w:hAnsi="Times New Roman" w:eastAsia="黑体" w:cs="Times New Roman"/>
          <w:sz w:val="24"/>
          <w:szCs w:val="20"/>
        </w:rPr>
        <w:t>八、课程评价与持续改进机制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九、教材及主要参考资料</w:t>
      </w:r>
    </w:p>
    <w:p>
      <w:pPr>
        <w:autoSpaceDE w:val="0"/>
        <w:autoSpaceDN w:val="0"/>
        <w:adjustRightInd w:val="0"/>
        <w:ind w:left="6" w:firstLine="420" w:firstLineChars="200"/>
        <w:rPr>
          <w:rFonts w:ascii="Times New Roman" w:hAnsi="Times New Roman" w:cs="Times New Roman"/>
          <w:kern w:val="0"/>
          <w:szCs w:val="21"/>
        </w:rPr>
      </w:pPr>
      <w:bookmarkStart w:id="1232" w:name="OLE_LINK63"/>
      <w:bookmarkStart w:id="1233" w:name="OLE_LINK64"/>
      <w:r>
        <w:rPr>
          <w:rFonts w:ascii="Times New Roman" w:hAnsi="Times New Roman" w:eastAsia="黑体" w:cs="Times New Roman"/>
          <w:bCs/>
          <w:szCs w:val="21"/>
          <w:lang w:bidi="ar"/>
        </w:rPr>
        <w:t>推荐教材：</w:t>
      </w:r>
      <w:r>
        <w:rPr>
          <w:rFonts w:ascii="Times New Roman" w:hAnsi="Times New Roman" w:cs="Times New Roman"/>
          <w:szCs w:val="21"/>
          <w:lang w:bidi="ar"/>
        </w:rPr>
        <w:t>施楚贤．砌体结构（第三版）．北京：中国建筑工业出版社，2012．</w:t>
      </w:r>
    </w:p>
    <w:p>
      <w:pPr>
        <w:ind w:firstLine="472" w:firstLineChars="225"/>
        <w:rPr>
          <w:rFonts w:ascii="Times New Roman" w:hAnsi="Times New Roman" w:eastAsia="黑体" w:cs="Times New Roman"/>
          <w:bCs/>
          <w:szCs w:val="21"/>
          <w:lang w:bidi="ar"/>
        </w:rPr>
      </w:pPr>
      <w:r>
        <w:rPr>
          <w:rFonts w:ascii="Times New Roman" w:hAnsi="Times New Roman" w:eastAsia="黑体" w:cs="Times New Roman"/>
          <w:bCs/>
          <w:szCs w:val="21"/>
          <w:lang w:bidi="ar"/>
        </w:rPr>
        <w:t>参考书目：</w:t>
      </w:r>
    </w:p>
    <w:p>
      <w:pPr>
        <w:ind w:firstLine="840" w:firstLineChars="400"/>
        <w:rPr>
          <w:rFonts w:ascii="Times New Roman" w:hAnsi="Times New Roman" w:cs="Times New Roman"/>
          <w:kern w:val="0"/>
          <w:szCs w:val="21"/>
        </w:rPr>
      </w:pPr>
      <w:r>
        <w:rPr>
          <w:rFonts w:ascii="Times New Roman" w:hAnsi="Times New Roman" w:cs="Times New Roman"/>
          <w:szCs w:val="21"/>
          <w:lang w:bidi="ar"/>
        </w:rPr>
        <w:t>[1]天津大学，同济大学，东南大学编．砌体结构</w:t>
      </w:r>
      <w:r>
        <w:rPr>
          <w:rFonts w:ascii="Times New Roman" w:hAnsi="Times New Roman" w:cs="Times New Roman"/>
          <w:kern w:val="0"/>
          <w:szCs w:val="21"/>
          <w:lang w:bidi="ar"/>
        </w:rPr>
        <w:t>．</w:t>
      </w:r>
      <w:r>
        <w:rPr>
          <w:rFonts w:ascii="Times New Roman" w:hAnsi="Times New Roman" w:cs="Times New Roman"/>
          <w:szCs w:val="21"/>
          <w:lang w:bidi="ar"/>
        </w:rPr>
        <w:t>北京：中国建筑工业出版社,2008</w:t>
      </w:r>
      <w:r>
        <w:rPr>
          <w:rFonts w:ascii="Times New Roman" w:hAnsi="Times New Roman" w:cs="Times New Roman"/>
          <w:kern w:val="0"/>
          <w:szCs w:val="21"/>
          <w:lang w:bidi="ar"/>
        </w:rPr>
        <w:t>．</w:t>
      </w:r>
    </w:p>
    <w:p>
      <w:pPr>
        <w:autoSpaceDE w:val="0"/>
        <w:autoSpaceDN w:val="0"/>
        <w:adjustRightInd w:val="0"/>
        <w:ind w:firstLine="840" w:firstLineChars="400"/>
        <w:rPr>
          <w:rFonts w:ascii="Times New Roman" w:hAnsi="Times New Roman" w:cs="Times New Roman"/>
          <w:szCs w:val="21"/>
        </w:rPr>
      </w:pPr>
      <w:r>
        <w:rPr>
          <w:rFonts w:ascii="Times New Roman" w:hAnsi="Times New Roman" w:cs="Times New Roman"/>
          <w:szCs w:val="21"/>
          <w:lang w:bidi="ar"/>
        </w:rPr>
        <w:t>[2] 司马玉州．砌体结构．北京：科学出版社，2001．</w:t>
      </w:r>
    </w:p>
    <w:p>
      <w:pPr>
        <w:ind w:firstLine="840" w:firstLineChars="400"/>
        <w:rPr>
          <w:rFonts w:ascii="Times New Roman" w:hAnsi="Times New Roman" w:cs="Times New Roman"/>
          <w:szCs w:val="21"/>
        </w:rPr>
      </w:pPr>
      <w:r>
        <w:rPr>
          <w:rFonts w:ascii="Times New Roman" w:hAnsi="Times New Roman" w:cs="Times New Roman"/>
          <w:szCs w:val="21"/>
          <w:lang w:bidi="ar"/>
        </w:rPr>
        <w:t>[3] 李砚波．砌体结构．天津：天津大学出版社，2003．</w:t>
      </w:r>
    </w:p>
    <w:p>
      <w:pPr>
        <w:autoSpaceDE w:val="0"/>
        <w:autoSpaceDN w:val="0"/>
        <w:adjustRightInd w:val="0"/>
        <w:ind w:firstLine="840" w:firstLineChars="400"/>
        <w:rPr>
          <w:rFonts w:ascii="Times New Roman" w:hAnsi="Times New Roman" w:cs="Times New Roman"/>
          <w:szCs w:val="21"/>
          <w:lang w:bidi="ar"/>
        </w:rPr>
      </w:pPr>
      <w:r>
        <w:rPr>
          <w:rFonts w:ascii="Times New Roman" w:hAnsi="Times New Roman" w:cs="Times New Roman"/>
          <w:szCs w:val="21"/>
          <w:lang w:bidi="ar"/>
        </w:rPr>
        <w:t>[4] 规范编制组．砌体结构设计规范(GB 50003—2011)． 北京：中国建筑工业出版社，2011．</w:t>
      </w:r>
      <w:bookmarkEnd w:id="1232"/>
      <w:bookmarkEnd w:id="1233"/>
    </w:p>
    <w:p>
      <w:pPr>
        <w:autoSpaceDE w:val="0"/>
        <w:autoSpaceDN w:val="0"/>
        <w:adjustRightInd w:val="0"/>
        <w:ind w:firstLine="840" w:firstLineChars="400"/>
        <w:rPr>
          <w:rFonts w:ascii="Times New Roman" w:hAnsi="Times New Roman" w:cs="Times New Roman"/>
          <w:szCs w:val="21"/>
          <w:lang w:bidi="ar"/>
        </w:rPr>
      </w:pPr>
    </w:p>
    <w:p>
      <w:pPr>
        <w:autoSpaceDE w:val="0"/>
        <w:autoSpaceDN w:val="0"/>
        <w:adjustRightInd w:val="0"/>
        <w:ind w:firstLine="840" w:firstLineChars="400"/>
        <w:rPr>
          <w:rFonts w:ascii="Times New Roman" w:hAnsi="Times New Roman" w:cs="Times New Roman"/>
          <w:szCs w:val="21"/>
          <w:lang w:bidi="ar"/>
        </w:rPr>
      </w:pPr>
    </w:p>
    <w:p>
      <w:pPr>
        <w:autoSpaceDE w:val="0"/>
        <w:autoSpaceDN w:val="0"/>
        <w:adjustRightInd w:val="0"/>
        <w:ind w:firstLine="840" w:firstLineChars="400"/>
        <w:rPr>
          <w:rFonts w:ascii="Times New Roman" w:hAnsi="Times New Roman" w:cs="Times New Roman"/>
          <w:szCs w:val="21"/>
          <w:lang w:bidi="ar"/>
        </w:rPr>
      </w:pPr>
    </w:p>
    <w:p>
      <w:pPr>
        <w:autoSpaceDE w:val="0"/>
        <w:autoSpaceDN w:val="0"/>
        <w:adjustRightInd w:val="0"/>
        <w:ind w:firstLine="420" w:firstLineChars="200"/>
        <w:rPr>
          <w:rFonts w:ascii="Times New Roman" w:hAnsi="Times New Roman" w:cs="Times New Roman"/>
          <w:szCs w:val="21"/>
          <w:lang w:bidi="ar"/>
        </w:rPr>
      </w:pPr>
    </w:p>
    <w:p>
      <w:pPr>
        <w:autoSpaceDE w:val="0"/>
        <w:autoSpaceDN w:val="0"/>
        <w:adjustRightInd w:val="0"/>
        <w:ind w:firstLine="420" w:firstLineChars="200"/>
        <w:rPr>
          <w:rFonts w:ascii="Times New Roman" w:hAnsi="Times New Roman" w:cs="Times New Roman"/>
          <w:szCs w:val="21"/>
          <w:lang w:bidi="ar"/>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pPr>
    </w:p>
    <w:p>
      <w:pPr>
        <w:ind w:firstLine="5394" w:firstLineChars="2997"/>
        <w:rPr>
          <w:rFonts w:ascii="Times New Roman" w:hAnsi="Times New Roman" w:cs="Times New Roman"/>
          <w:sz w:val="18"/>
          <w:szCs w:val="18"/>
        </w:rPr>
      </w:pPr>
    </w:p>
    <w:p>
      <w:pPr>
        <w:ind w:firstLine="5394" w:firstLineChars="2997"/>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 w:val="30"/>
          <w:szCs w:val="30"/>
        </w:rPr>
      </w:pPr>
      <w:bookmarkStart w:id="1234" w:name="_Toc375312187"/>
      <w:bookmarkStart w:id="1235" w:name="_Toc375504188"/>
      <w:bookmarkStart w:id="1236" w:name="_Toc374977923"/>
      <w:bookmarkStart w:id="1237" w:name="_Toc375137883"/>
      <w:bookmarkStart w:id="1238" w:name="_Toc376772106"/>
      <w:bookmarkStart w:id="1239" w:name="_Toc376634458"/>
      <w:bookmarkStart w:id="1240" w:name="_Toc377046827"/>
      <w:r>
        <w:rPr>
          <w:rFonts w:ascii="Times New Roman" w:hAnsi="Times New Roman" w:cs="Times New Roman"/>
          <w:b/>
          <w:bCs/>
          <w:sz w:val="30"/>
          <w:szCs w:val="30"/>
        </w:rPr>
        <w:br w:type="page"/>
      </w:r>
      <w:bookmarkStart w:id="1241" w:name="_Toc26621"/>
      <w:bookmarkStart w:id="1242" w:name="_Toc469646664"/>
      <w:bookmarkStart w:id="1243" w:name="_Toc469597506"/>
      <w:bookmarkStart w:id="1244" w:name="_Toc469646856"/>
      <w:bookmarkStart w:id="1245" w:name="_Toc469842172"/>
      <w:r>
        <w:rPr>
          <w:rFonts w:ascii="Times New Roman" w:hAnsi="Times New Roman" w:eastAsia="黑体" w:cs="Times New Roman"/>
          <w:b/>
          <w:bCs/>
          <w:sz w:val="30"/>
          <w:szCs w:val="30"/>
        </w:rPr>
        <w:t>《建筑设备工程1》教学大纲</w:t>
      </w:r>
      <w:bookmarkEnd w:id="1234"/>
      <w:bookmarkEnd w:id="1235"/>
      <w:bookmarkEnd w:id="1236"/>
      <w:bookmarkEnd w:id="1237"/>
      <w:bookmarkEnd w:id="1238"/>
      <w:bookmarkEnd w:id="1239"/>
      <w:bookmarkEnd w:id="1240"/>
      <w:bookmarkEnd w:id="1241"/>
      <w:bookmarkEnd w:id="1242"/>
      <w:bookmarkEnd w:id="1243"/>
      <w:bookmarkEnd w:id="1244"/>
      <w:bookmarkEnd w:id="1245"/>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陈文 </w:t>
      </w:r>
      <w:r>
        <w:rPr>
          <w:rFonts w:ascii="Times New Roman" w:hAnsi="Times New Roman" w:cs="Times New Roman"/>
          <w:kern w:val="0"/>
          <w:szCs w:val="21"/>
        </w:rPr>
        <w:t xml:space="preserve">  审定人：</w:t>
      </w:r>
      <w:r>
        <w:rPr>
          <w:rFonts w:ascii="Times New Roman" w:hAnsi="Times New Roman" w:cs="Times New Roman"/>
          <w:kern w:val="0"/>
          <w:szCs w:val="21"/>
          <w:u w:val="single"/>
        </w:rPr>
        <w:t>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3" w:type="dxa"/>
            <w:vAlign w:val="center"/>
          </w:tcPr>
          <w:p>
            <w:pPr>
              <w:jc w:val="center"/>
              <w:rPr>
                <w:rFonts w:ascii="Times New Roman" w:hAnsi="Times New Roman" w:cs="Times New Roman"/>
                <w:bCs/>
                <w:szCs w:val="21"/>
              </w:rPr>
            </w:pPr>
            <w:r>
              <w:rPr>
                <w:rFonts w:ascii="Times New Roman" w:hAnsi="Times New Roman" w:cs="Times New Roman"/>
                <w:bCs/>
                <w:w w:val="80"/>
                <w:szCs w:val="21"/>
              </w:rPr>
              <w:t>A03020210</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szCs w:val="21"/>
                <w:lang w:bidi="ar"/>
              </w:rPr>
              <w:t>建筑设备工程1</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土木工程专业（建工方向）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3" w:type="dxa"/>
            <w:vAlign w:val="center"/>
          </w:tcPr>
          <w:p>
            <w:pPr>
              <w:rPr>
                <w:rFonts w:ascii="Times New Roman" w:hAnsi="Times New Roman" w:cs="Times New Roman"/>
                <w:bCs/>
                <w:szCs w:val="21"/>
              </w:rPr>
            </w:pPr>
            <w:r>
              <w:rPr>
                <w:rFonts w:ascii="Times New Roman" w:hAnsi="Times New Roman" w:cs="Times New Roman"/>
                <w:sz w:val="18"/>
                <w:szCs w:val="18"/>
                <w:lang w:val="zh-CN"/>
              </w:rPr>
              <w:t>水力学</w:t>
            </w:r>
            <w:r>
              <w:rPr>
                <w:rFonts w:ascii="Times New Roman" w:hAnsi="Times New Roman" w:cs="Times New Roman"/>
                <w:sz w:val="18"/>
                <w:szCs w:val="18"/>
              </w:rPr>
              <w:t>，</w:t>
            </w:r>
            <w:r>
              <w:rPr>
                <w:rFonts w:ascii="Times New Roman" w:hAnsi="Times New Roman" w:cs="Times New Roman"/>
                <w:sz w:val="18"/>
                <w:szCs w:val="18"/>
                <w:lang w:val="zh-CN"/>
              </w:rPr>
              <w:t>电工电子</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widowControl/>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r>
              <w:rPr>
                <w:rFonts w:hint="eastAsia" w:ascii="MS Gothic" w:hAnsi="MS Gothic" w:eastAsia="MS Gothic" w:cs="MS Gothic"/>
                <w:bCs/>
                <w:szCs w:val="21"/>
              </w:rPr>
              <w:t>☑</w:t>
            </w: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3" w:type="dxa"/>
            <w:vAlign w:val="center"/>
          </w:tcPr>
          <w:p>
            <w:pPr>
              <w:jc w:val="center"/>
              <w:rPr>
                <w:rFonts w:ascii="Times New Roman" w:hAnsi="Times New Roman" w:cs="Times New Roman"/>
                <w:bCs/>
                <w:szCs w:val="21"/>
              </w:rPr>
            </w:pPr>
            <w:r>
              <w:rPr>
                <w:rFonts w:ascii="Times New Roman" w:hAnsi="Times New Roman" w:cs="Times New Roman"/>
                <w:szCs w:val="21"/>
              </w:rPr>
              <w:t>16学时</w:t>
            </w:r>
          </w:p>
        </w:tc>
        <w:tc>
          <w:tcPr>
            <w:tcW w:w="1158"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szCs w:val="21"/>
              </w:rPr>
              <w:t>1学分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adjustRightInd w:val="0"/>
        <w:ind w:left="361" w:leftChars="172" w:firstLine="420" w:firstLineChars="200"/>
        <w:rPr>
          <w:rFonts w:ascii="Times New Roman" w:hAnsi="Times New Roman" w:cs="Times New Roman"/>
          <w:szCs w:val="21"/>
        </w:rPr>
      </w:pPr>
      <w:r>
        <w:rPr>
          <w:rFonts w:ascii="Times New Roman" w:hAnsi="Times New Roman" w:cs="Times New Roman"/>
          <w:szCs w:val="21"/>
        </w:rPr>
        <w:t>掌握建筑设备工程技术的基本知识，具有综合考虑和合理处理建筑中各种关系的能力，能掌握一般建筑的水电设计原理和方法。能较熟练的阅读水电、暖通工程图；了解水电及消防的设计、施工规范；了解燃气供应、安全用电及建筑防火、防雷的初步知识。</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毕业要求3.2</w:t>
            </w:r>
          </w:p>
        </w:tc>
        <w:tc>
          <w:tcPr>
            <w:tcW w:w="4838" w:type="dxa"/>
            <w:vAlign w:val="center"/>
          </w:tcPr>
          <w:p>
            <w:pPr>
              <w:spacing w:line="400" w:lineRule="exact"/>
              <w:jc w:val="center"/>
              <w:rPr>
                <w:rFonts w:ascii="Times New Roman" w:hAnsi="Times New Roman" w:cs="Times New Roman"/>
                <w:szCs w:val="21"/>
              </w:rPr>
            </w:pPr>
            <w:r>
              <w:rPr>
                <w:rFonts w:ascii="Times New Roman" w:hAnsi="Times New Roman" w:cs="Times New Roman"/>
                <w:kern w:val="0"/>
                <w:szCs w:val="21"/>
              </w:rPr>
              <w:t>具备设计满足土木工程特定需求的施工方案的能力</w:t>
            </w:r>
          </w:p>
        </w:tc>
      </w:tr>
    </w:tbl>
    <w:p>
      <w:pPr>
        <w:spacing w:line="400" w:lineRule="exact"/>
        <w:rPr>
          <w:rFonts w:ascii="Times New Roman" w:hAnsi="Times New Roman" w:eastAsia="黑体" w:cs="Times New Roman"/>
          <w:b/>
          <w:bCs/>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854"/>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324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485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第一章 室外给排水工程概述</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85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第二章 </w:t>
            </w:r>
            <w:r>
              <w:rPr>
                <w:rFonts w:ascii="Times New Roman" w:hAnsi="Times New Roman" w:cs="Times New Roman"/>
                <w:szCs w:val="21"/>
                <w:lang w:val="zh-CN"/>
              </w:rPr>
              <w:t>建筑给水工程</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85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第三章 </w:t>
            </w:r>
            <w:r>
              <w:rPr>
                <w:rFonts w:ascii="Times New Roman" w:hAnsi="Times New Roman" w:cs="Times New Roman"/>
                <w:bCs/>
                <w:szCs w:val="21"/>
                <w:lang w:val="zh-CN"/>
              </w:rPr>
              <w:t>建筑排水工程</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54"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szCs w:val="21"/>
              </w:rPr>
              <w:t xml:space="preserve">第四章 </w:t>
            </w:r>
            <w:r>
              <w:rPr>
                <w:rFonts w:ascii="Times New Roman" w:hAnsi="Times New Roman" w:cs="Times New Roman"/>
                <w:bCs/>
                <w:szCs w:val="21"/>
                <w:lang w:val="zh-CN"/>
              </w:rPr>
              <w:t>建筑采暖系统</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5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第五章 </w:t>
            </w:r>
            <w:r>
              <w:rPr>
                <w:rFonts w:ascii="Times New Roman" w:hAnsi="Times New Roman" w:cs="Times New Roman"/>
                <w:bCs/>
                <w:szCs w:val="21"/>
                <w:lang w:val="zh-CN"/>
              </w:rPr>
              <w:t>通风</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5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第六章 </w:t>
            </w:r>
            <w:r>
              <w:rPr>
                <w:rFonts w:ascii="Times New Roman" w:hAnsi="Times New Roman" w:cs="Times New Roman"/>
                <w:bCs/>
                <w:szCs w:val="21"/>
                <w:lang w:val="zh-CN"/>
              </w:rPr>
              <w:t>空气调节</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54"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rPr>
              <w:t xml:space="preserve">第七章 </w:t>
            </w:r>
            <w:r>
              <w:rPr>
                <w:rFonts w:ascii="Times New Roman" w:hAnsi="Times New Roman" w:cs="Times New Roman"/>
                <w:bCs/>
                <w:szCs w:val="21"/>
                <w:lang w:val="zh-CN"/>
              </w:rPr>
              <w:t>建筑消防</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54" w:type="dxa"/>
            <w:vAlign w:val="center"/>
          </w:tcPr>
          <w:p>
            <w:pPr>
              <w:spacing w:line="400" w:lineRule="exact"/>
              <w:jc w:val="left"/>
              <w:rPr>
                <w:rFonts w:ascii="Times New Roman" w:hAnsi="Times New Roman" w:cs="Times New Roman"/>
                <w:szCs w:val="21"/>
              </w:rPr>
            </w:pPr>
            <w:r>
              <w:rPr>
                <w:rFonts w:ascii="Times New Roman" w:hAnsi="Times New Roman" w:cs="Times New Roman"/>
                <w:bCs/>
                <w:szCs w:val="21"/>
                <w:lang w:val="zh-CN"/>
              </w:rPr>
              <w:t>第八章</w:t>
            </w:r>
            <w:r>
              <w:rPr>
                <w:rFonts w:ascii="Times New Roman" w:hAnsi="Times New Roman" w:cs="Times New Roman"/>
                <w:bCs/>
                <w:szCs w:val="21"/>
              </w:rPr>
              <w:t xml:space="preserve"> </w:t>
            </w:r>
            <w:r>
              <w:rPr>
                <w:rFonts w:ascii="Times New Roman" w:hAnsi="Times New Roman" w:cs="Times New Roman"/>
                <w:bCs/>
                <w:szCs w:val="21"/>
                <w:lang w:val="zh-CN"/>
              </w:rPr>
              <w:t>建筑供配电</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54" w:type="dxa"/>
            <w:vAlign w:val="center"/>
          </w:tcPr>
          <w:p>
            <w:pPr>
              <w:spacing w:line="400" w:lineRule="exact"/>
              <w:jc w:val="left"/>
              <w:rPr>
                <w:rFonts w:ascii="Times New Roman" w:hAnsi="Times New Roman" w:cs="Times New Roman"/>
                <w:szCs w:val="21"/>
              </w:rPr>
            </w:pPr>
            <w:r>
              <w:rPr>
                <w:rFonts w:ascii="Times New Roman" w:hAnsi="Times New Roman" w:cs="Times New Roman"/>
                <w:bCs/>
                <w:szCs w:val="21"/>
                <w:lang w:val="zh-CN"/>
              </w:rPr>
              <w:t>第九章</w:t>
            </w:r>
            <w:r>
              <w:rPr>
                <w:rFonts w:ascii="Times New Roman" w:hAnsi="Times New Roman" w:cs="Times New Roman"/>
                <w:bCs/>
                <w:szCs w:val="21"/>
              </w:rPr>
              <w:t xml:space="preserve"> </w:t>
            </w:r>
            <w:r>
              <w:rPr>
                <w:rFonts w:ascii="Times New Roman" w:hAnsi="Times New Roman" w:cs="Times New Roman"/>
                <w:bCs/>
                <w:szCs w:val="21"/>
                <w:lang w:val="zh-CN"/>
              </w:rPr>
              <w:t>建筑电气照明</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eastAsia="黑体" w:cs="Times New Roman"/>
                <w:szCs w:val="21"/>
              </w:rPr>
            </w:pPr>
          </w:p>
        </w:tc>
        <w:tc>
          <w:tcPr>
            <w:tcW w:w="4854" w:type="dxa"/>
            <w:vAlign w:val="center"/>
          </w:tcPr>
          <w:p>
            <w:pPr>
              <w:spacing w:line="400" w:lineRule="exact"/>
              <w:jc w:val="left"/>
              <w:rPr>
                <w:rFonts w:ascii="Times New Roman" w:hAnsi="Times New Roman" w:cs="Times New Roman"/>
                <w:szCs w:val="21"/>
              </w:rPr>
            </w:pPr>
            <w:r>
              <w:rPr>
                <w:rFonts w:ascii="Times New Roman" w:hAnsi="Times New Roman" w:cs="Times New Roman"/>
                <w:bCs/>
                <w:szCs w:val="21"/>
                <w:lang w:val="zh-CN"/>
              </w:rPr>
              <w:t>第十章</w:t>
            </w:r>
            <w:r>
              <w:rPr>
                <w:rFonts w:ascii="Times New Roman" w:hAnsi="Times New Roman" w:cs="Times New Roman"/>
                <w:bCs/>
                <w:szCs w:val="21"/>
              </w:rPr>
              <w:t xml:space="preserve"> </w:t>
            </w:r>
            <w:r>
              <w:rPr>
                <w:rFonts w:ascii="Times New Roman" w:hAnsi="Times New Roman" w:cs="Times New Roman"/>
                <w:bCs/>
                <w:szCs w:val="21"/>
                <w:lang w:val="zh-CN"/>
              </w:rPr>
              <w:t>建筑设备自动化</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毕业要求3.2</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四、理论教学内容及学时分配</w:t>
      </w:r>
    </w:p>
    <w:p>
      <w:pPr>
        <w:ind w:firstLine="422" w:firstLineChars="200"/>
        <w:rPr>
          <w:rFonts w:ascii="Times New Roman" w:hAnsi="Times New Roman" w:cs="Times New Roman"/>
          <w:szCs w:val="21"/>
        </w:rPr>
      </w:pPr>
      <w:r>
        <w:rPr>
          <w:rFonts w:ascii="Times New Roman" w:hAnsi="Times New Roman" w:cs="Times New Roman"/>
          <w:b/>
          <w:bCs/>
          <w:szCs w:val="21"/>
        </w:rPr>
        <w:t>1.室外给排水工程概述（2学时）</w:t>
      </w:r>
      <w:r>
        <w:rPr>
          <w:rFonts w:ascii="Times New Roman" w:hAnsi="Times New Roman" w:cs="Times New Roman"/>
          <w:szCs w:val="21"/>
        </w:rPr>
        <w:t>：</w:t>
      </w:r>
      <w:r>
        <w:rPr>
          <w:rFonts w:ascii="Times New Roman" w:hAnsi="Times New Roman" w:cs="Times New Roman"/>
          <w:szCs w:val="21"/>
          <w:lang w:bidi="ar"/>
        </w:rPr>
        <w:t>（支撑毕业要求3.2）</w:t>
      </w:r>
    </w:p>
    <w:p>
      <w:pPr>
        <w:tabs>
          <w:tab w:val="left" w:pos="1680"/>
        </w:tabs>
        <w:autoSpaceDE w:val="0"/>
        <w:autoSpaceDN w:val="0"/>
        <w:adjustRightInd w:val="0"/>
        <w:ind w:firstLine="420" w:firstLineChars="200"/>
        <w:rPr>
          <w:rFonts w:ascii="Times New Roman" w:hAnsi="Times New Roman" w:cs="Times New Roman"/>
          <w:szCs w:val="21"/>
          <w:lang w:val="zh-CN"/>
        </w:rPr>
      </w:pPr>
      <w:r>
        <w:rPr>
          <w:rFonts w:ascii="Times New Roman" w:hAnsi="Times New Roman" w:cs="Times New Roman"/>
          <w:szCs w:val="21"/>
          <w:lang w:val="zh-CN"/>
        </w:rPr>
        <w:t xml:space="preserve">了解城市室外给水工程，室外排水工程的基本知识；了解城市建设与城市给排水的关系。   </w:t>
      </w:r>
    </w:p>
    <w:p>
      <w:pPr>
        <w:tabs>
          <w:tab w:val="left" w:pos="1680"/>
        </w:tabs>
        <w:autoSpaceDE w:val="0"/>
        <w:autoSpaceDN w:val="0"/>
        <w:adjustRightInd w:val="0"/>
        <w:ind w:firstLine="422" w:firstLineChars="200"/>
        <w:rPr>
          <w:rFonts w:ascii="Times New Roman" w:hAnsi="Times New Roman" w:cs="Times New Roman"/>
          <w:szCs w:val="21"/>
          <w:lang w:val="zh-CN"/>
        </w:rPr>
      </w:pPr>
      <w:r>
        <w:rPr>
          <w:rFonts w:ascii="Times New Roman" w:hAnsi="Times New Roman" w:cs="Times New Roman"/>
          <w:b/>
          <w:bCs/>
          <w:szCs w:val="21"/>
        </w:rPr>
        <w:t>2.</w:t>
      </w:r>
      <w:r>
        <w:rPr>
          <w:rFonts w:ascii="Times New Roman" w:hAnsi="Times New Roman" w:cs="Times New Roman"/>
          <w:b/>
          <w:bCs/>
          <w:szCs w:val="21"/>
          <w:lang w:val="zh-CN"/>
        </w:rPr>
        <w:t>建筑给水工程</w:t>
      </w:r>
      <w:r>
        <w:rPr>
          <w:rFonts w:ascii="Times New Roman" w:hAnsi="Times New Roman" w:cs="Times New Roman"/>
          <w:b/>
          <w:bCs/>
          <w:szCs w:val="21"/>
        </w:rPr>
        <w:t>（3学时）</w:t>
      </w:r>
      <w:r>
        <w:rPr>
          <w:rFonts w:ascii="Times New Roman" w:hAnsi="Times New Roman" w:cs="Times New Roman"/>
          <w:szCs w:val="21"/>
        </w:rPr>
        <w:t>：</w:t>
      </w:r>
      <w:r>
        <w:rPr>
          <w:rFonts w:ascii="Times New Roman" w:hAnsi="Times New Roman" w:cs="Times New Roman"/>
          <w:szCs w:val="21"/>
          <w:lang w:bidi="ar"/>
        </w:rPr>
        <w:t>（支撑毕业要求3.2）</w:t>
      </w:r>
    </w:p>
    <w:p>
      <w:pPr>
        <w:autoSpaceDE w:val="0"/>
        <w:autoSpaceDN w:val="0"/>
        <w:adjustRightInd w:val="0"/>
        <w:ind w:firstLine="420" w:firstLineChars="200"/>
        <w:rPr>
          <w:rFonts w:ascii="Times New Roman" w:hAnsi="Times New Roman" w:cs="Times New Roman"/>
          <w:szCs w:val="21"/>
        </w:rPr>
      </w:pPr>
      <w:r>
        <w:rPr>
          <w:rFonts w:ascii="Times New Roman" w:hAnsi="Times New Roman" w:cs="Times New Roman"/>
          <w:szCs w:val="21"/>
        </w:rPr>
        <w:t>了解建筑内部给水系统组成；掌握给水线路的布置与计算；掌握建筑给水施工图的识读。</w:t>
      </w:r>
    </w:p>
    <w:p>
      <w:pPr>
        <w:autoSpaceDE w:val="0"/>
        <w:autoSpaceDN w:val="0"/>
        <w:adjustRightInd w:val="0"/>
        <w:ind w:firstLine="422" w:firstLineChars="200"/>
        <w:rPr>
          <w:rFonts w:ascii="Times New Roman" w:hAnsi="Times New Roman" w:cs="Times New Roman"/>
          <w:b/>
          <w:bCs/>
          <w:szCs w:val="21"/>
          <w:lang w:val="zh-CN"/>
        </w:rPr>
      </w:pPr>
      <w:r>
        <w:rPr>
          <w:rFonts w:ascii="Times New Roman" w:hAnsi="Times New Roman" w:cs="Times New Roman"/>
          <w:b/>
          <w:bCs/>
          <w:szCs w:val="21"/>
        </w:rPr>
        <w:t>3．</w:t>
      </w:r>
      <w:r>
        <w:rPr>
          <w:rFonts w:ascii="Times New Roman" w:hAnsi="Times New Roman" w:cs="Times New Roman"/>
          <w:b/>
          <w:bCs/>
          <w:szCs w:val="21"/>
          <w:lang w:val="zh-CN"/>
        </w:rPr>
        <w:t>建筑排水工程</w:t>
      </w:r>
      <w:r>
        <w:rPr>
          <w:rFonts w:ascii="Times New Roman" w:hAnsi="Times New Roman" w:cs="Times New Roman"/>
          <w:b/>
          <w:bCs/>
          <w:szCs w:val="21"/>
        </w:rPr>
        <w:t>（3学时）</w:t>
      </w:r>
      <w:r>
        <w:rPr>
          <w:rFonts w:ascii="Times New Roman" w:hAnsi="Times New Roman" w:cs="Times New Roman"/>
          <w:b/>
          <w:bCs/>
          <w:szCs w:val="21"/>
          <w:lang w:val="zh-CN"/>
        </w:rPr>
        <w:t>：</w:t>
      </w:r>
      <w:r>
        <w:rPr>
          <w:rFonts w:ascii="Times New Roman" w:hAnsi="Times New Roman" w:cs="Times New Roman"/>
          <w:szCs w:val="21"/>
          <w:lang w:bidi="ar"/>
        </w:rPr>
        <w:t>（支撑毕业要求3.2）</w:t>
      </w:r>
    </w:p>
    <w:p>
      <w:pPr>
        <w:ind w:firstLine="420" w:firstLineChars="200"/>
        <w:rPr>
          <w:rFonts w:ascii="Times New Roman" w:hAnsi="Times New Roman" w:cs="Times New Roman"/>
          <w:szCs w:val="21"/>
          <w:lang w:val="zh-CN"/>
        </w:rPr>
      </w:pPr>
      <w:r>
        <w:rPr>
          <w:rFonts w:ascii="Times New Roman" w:hAnsi="Times New Roman" w:cs="Times New Roman"/>
          <w:szCs w:val="21"/>
        </w:rPr>
        <w:t>了解建筑排水系统的组成，排水管道的布置与敷设要求；</w:t>
      </w:r>
      <w:r>
        <w:rPr>
          <w:rFonts w:ascii="Times New Roman" w:hAnsi="Times New Roman" w:cs="Times New Roman"/>
          <w:szCs w:val="21"/>
          <w:lang w:val="zh-CN"/>
        </w:rPr>
        <w:t>理解排水系统的设计要点；了解排水系统的水力计算；掌握施工图的识读。</w:t>
      </w:r>
    </w:p>
    <w:p>
      <w:pPr>
        <w:ind w:firstLine="422" w:firstLineChars="200"/>
        <w:rPr>
          <w:rFonts w:ascii="Times New Roman" w:hAnsi="Times New Roman" w:cs="Times New Roman"/>
          <w:bCs/>
          <w:szCs w:val="21"/>
          <w:lang w:val="zh-CN"/>
        </w:rPr>
      </w:pPr>
      <w:r>
        <w:rPr>
          <w:rFonts w:ascii="Times New Roman" w:hAnsi="Times New Roman" w:cs="Times New Roman"/>
          <w:b/>
          <w:bCs/>
          <w:szCs w:val="21"/>
        </w:rPr>
        <w:t>4．</w:t>
      </w:r>
      <w:r>
        <w:rPr>
          <w:rFonts w:ascii="Times New Roman" w:hAnsi="Times New Roman" w:cs="Times New Roman"/>
          <w:b/>
          <w:bCs/>
          <w:szCs w:val="21"/>
          <w:lang w:val="zh-CN"/>
        </w:rPr>
        <w:t>建筑采暖系统</w:t>
      </w:r>
      <w:r>
        <w:rPr>
          <w:rFonts w:ascii="Times New Roman" w:hAnsi="Times New Roman" w:cs="Times New Roman"/>
          <w:b/>
          <w:bCs/>
          <w:szCs w:val="21"/>
        </w:rPr>
        <w:t>（2学时）</w:t>
      </w:r>
      <w:r>
        <w:rPr>
          <w:rFonts w:ascii="Times New Roman" w:hAnsi="Times New Roman" w:cs="Times New Roman"/>
          <w:b/>
          <w:bCs/>
          <w:szCs w:val="21"/>
          <w:lang w:val="zh-CN"/>
        </w:rPr>
        <w:t>：</w:t>
      </w:r>
      <w:r>
        <w:rPr>
          <w:rFonts w:ascii="Times New Roman" w:hAnsi="Times New Roman" w:cs="Times New Roman"/>
          <w:szCs w:val="21"/>
          <w:lang w:bidi="ar"/>
        </w:rPr>
        <w:t>（支撑毕业要求3.2）</w:t>
      </w:r>
    </w:p>
    <w:p>
      <w:pPr>
        <w:tabs>
          <w:tab w:val="left" w:pos="1800"/>
        </w:tabs>
        <w:autoSpaceDE w:val="0"/>
        <w:autoSpaceDN w:val="0"/>
        <w:adjustRightInd w:val="0"/>
        <w:ind w:firstLine="420" w:firstLineChars="200"/>
        <w:rPr>
          <w:rFonts w:ascii="Times New Roman" w:hAnsi="Times New Roman" w:cs="Times New Roman"/>
          <w:b/>
          <w:szCs w:val="21"/>
          <w:lang w:val="zh-CN"/>
        </w:rPr>
      </w:pPr>
      <w:r>
        <w:rPr>
          <w:rFonts w:ascii="Times New Roman" w:hAnsi="Times New Roman" w:cs="Times New Roman"/>
          <w:szCs w:val="21"/>
          <w:lang w:val="zh-CN"/>
        </w:rPr>
        <w:t>了解建筑供暖系统的组成</w:t>
      </w:r>
      <w:r>
        <w:rPr>
          <w:rFonts w:ascii="Times New Roman" w:hAnsi="Times New Roman" w:cs="Times New Roman"/>
          <w:b/>
          <w:szCs w:val="21"/>
          <w:lang w:val="zh-CN"/>
        </w:rPr>
        <w:t>；</w:t>
      </w:r>
      <w:r>
        <w:rPr>
          <w:rFonts w:ascii="Times New Roman" w:hAnsi="Times New Roman" w:cs="Times New Roman"/>
          <w:szCs w:val="21"/>
          <w:lang w:val="zh-CN"/>
        </w:rPr>
        <w:t>了解供暖系统的设计计算要点；掌握供暖施工图的识读。</w:t>
      </w:r>
    </w:p>
    <w:p>
      <w:pPr>
        <w:ind w:firstLine="422" w:firstLineChars="200"/>
        <w:rPr>
          <w:rFonts w:ascii="Times New Roman" w:hAnsi="Times New Roman" w:cs="Times New Roman"/>
          <w:szCs w:val="21"/>
        </w:rPr>
      </w:pPr>
      <w:r>
        <w:rPr>
          <w:rFonts w:ascii="Times New Roman" w:hAnsi="Times New Roman" w:cs="Times New Roman"/>
          <w:b/>
          <w:bCs/>
          <w:szCs w:val="21"/>
        </w:rPr>
        <w:t>5．</w:t>
      </w:r>
      <w:r>
        <w:rPr>
          <w:rFonts w:ascii="Times New Roman" w:hAnsi="Times New Roman" w:cs="Times New Roman"/>
          <w:b/>
          <w:bCs/>
          <w:szCs w:val="21"/>
          <w:lang w:val="zh-CN"/>
        </w:rPr>
        <w:t>通风</w:t>
      </w:r>
      <w:r>
        <w:rPr>
          <w:rFonts w:ascii="Times New Roman" w:hAnsi="Times New Roman" w:cs="Times New Roman"/>
          <w:b/>
          <w:bCs/>
          <w:szCs w:val="21"/>
        </w:rPr>
        <w:t>（2学时）：</w:t>
      </w:r>
      <w:r>
        <w:rPr>
          <w:rFonts w:ascii="Times New Roman" w:hAnsi="Times New Roman" w:cs="Times New Roman"/>
          <w:szCs w:val="21"/>
          <w:lang w:bidi="ar"/>
        </w:rPr>
        <w:t>（支撑毕业要求3.2）</w:t>
      </w:r>
    </w:p>
    <w:p>
      <w:pPr>
        <w:ind w:firstLine="420" w:firstLineChars="200"/>
        <w:rPr>
          <w:rFonts w:ascii="Times New Roman" w:hAnsi="Times New Roman" w:cs="Times New Roman"/>
          <w:szCs w:val="21"/>
        </w:rPr>
      </w:pPr>
      <w:r>
        <w:rPr>
          <w:rFonts w:ascii="Times New Roman" w:hAnsi="Times New Roman" w:cs="Times New Roman"/>
          <w:szCs w:val="21"/>
          <w:lang w:val="zh-CN"/>
        </w:rPr>
        <w:t>了解通风的各种方式；了解通风系统的组成；掌握简单的通风的设计计算。</w:t>
      </w:r>
    </w:p>
    <w:p>
      <w:pPr>
        <w:ind w:firstLine="422" w:firstLineChars="200"/>
        <w:rPr>
          <w:rFonts w:ascii="Times New Roman" w:hAnsi="Times New Roman" w:cs="Times New Roman"/>
          <w:szCs w:val="21"/>
        </w:rPr>
      </w:pPr>
      <w:r>
        <w:rPr>
          <w:rFonts w:ascii="Times New Roman" w:hAnsi="Times New Roman" w:cs="Times New Roman"/>
          <w:b/>
          <w:bCs/>
          <w:szCs w:val="21"/>
        </w:rPr>
        <w:t>6．</w:t>
      </w:r>
      <w:r>
        <w:rPr>
          <w:rFonts w:ascii="Times New Roman" w:hAnsi="Times New Roman" w:cs="Times New Roman"/>
          <w:b/>
          <w:bCs/>
          <w:szCs w:val="21"/>
          <w:lang w:val="zh-CN"/>
        </w:rPr>
        <w:t>空气调节</w:t>
      </w:r>
      <w:r>
        <w:rPr>
          <w:rFonts w:ascii="Times New Roman" w:hAnsi="Times New Roman" w:cs="Times New Roman"/>
          <w:szCs w:val="21"/>
        </w:rPr>
        <w:t>（2学时）：</w:t>
      </w:r>
      <w:r>
        <w:rPr>
          <w:rFonts w:ascii="Times New Roman" w:hAnsi="Times New Roman" w:cs="Times New Roman"/>
          <w:szCs w:val="21"/>
          <w:lang w:bidi="ar"/>
        </w:rPr>
        <w:t>（支撑毕业要求3.2）</w:t>
      </w:r>
    </w:p>
    <w:p>
      <w:pPr>
        <w:tabs>
          <w:tab w:val="left" w:pos="1020"/>
        </w:tabs>
        <w:autoSpaceDE w:val="0"/>
        <w:autoSpaceDN w:val="0"/>
        <w:adjustRightInd w:val="0"/>
        <w:ind w:firstLine="420" w:firstLineChars="200"/>
        <w:rPr>
          <w:rFonts w:ascii="Times New Roman" w:hAnsi="Times New Roman" w:cs="Times New Roman"/>
          <w:szCs w:val="21"/>
          <w:lang w:val="zh-CN"/>
        </w:rPr>
      </w:pPr>
      <w:r>
        <w:rPr>
          <w:rFonts w:ascii="Times New Roman" w:hAnsi="Times New Roman" w:cs="Times New Roman"/>
          <w:szCs w:val="21"/>
          <w:lang w:val="zh-CN"/>
        </w:rPr>
        <w:t xml:space="preserve">了解空气调节的任务；了解空气调节的组成与作用；掌握简单的空调设计计算。  </w:t>
      </w:r>
    </w:p>
    <w:p>
      <w:pPr>
        <w:ind w:firstLine="422" w:firstLineChars="200"/>
        <w:rPr>
          <w:rFonts w:ascii="Times New Roman" w:hAnsi="Times New Roman" w:cs="Times New Roman"/>
          <w:szCs w:val="21"/>
        </w:rPr>
      </w:pPr>
      <w:r>
        <w:rPr>
          <w:rFonts w:ascii="Times New Roman" w:hAnsi="Times New Roman" w:cs="Times New Roman"/>
          <w:b/>
          <w:bCs/>
          <w:szCs w:val="21"/>
        </w:rPr>
        <w:t xml:space="preserve">7. </w:t>
      </w:r>
      <w:r>
        <w:rPr>
          <w:rFonts w:ascii="Times New Roman" w:hAnsi="Times New Roman" w:cs="Times New Roman"/>
          <w:b/>
          <w:bCs/>
          <w:szCs w:val="21"/>
          <w:lang w:val="zh-CN"/>
        </w:rPr>
        <w:t>建筑消防</w:t>
      </w:r>
      <w:r>
        <w:rPr>
          <w:rFonts w:ascii="Times New Roman" w:hAnsi="Times New Roman" w:cs="Times New Roman"/>
          <w:szCs w:val="21"/>
        </w:rPr>
        <w:t>（3学时）：</w:t>
      </w:r>
      <w:r>
        <w:rPr>
          <w:rFonts w:ascii="Times New Roman" w:hAnsi="Times New Roman" w:cs="Times New Roman"/>
          <w:szCs w:val="21"/>
          <w:lang w:bidi="ar"/>
        </w:rPr>
        <w:t>（支撑毕业要求3.2）</w:t>
      </w:r>
    </w:p>
    <w:p>
      <w:pPr>
        <w:tabs>
          <w:tab w:val="left" w:pos="1800"/>
        </w:tabs>
        <w:autoSpaceDE w:val="0"/>
        <w:autoSpaceDN w:val="0"/>
        <w:adjustRightInd w:val="0"/>
        <w:ind w:firstLine="420" w:firstLineChars="200"/>
        <w:rPr>
          <w:rFonts w:ascii="Times New Roman" w:hAnsi="Times New Roman" w:cs="Times New Roman"/>
          <w:szCs w:val="21"/>
          <w:lang w:val="zh-CN"/>
        </w:rPr>
      </w:pPr>
      <w:r>
        <w:rPr>
          <w:rFonts w:ascii="Times New Roman" w:hAnsi="Times New Roman" w:cs="Times New Roman"/>
          <w:szCs w:val="21"/>
          <w:lang w:val="zh-CN"/>
        </w:rPr>
        <w:t>了解建筑消防标准的划分；掌握消火栓系统的组成与水力计算；了解自喷系统的组成与水力计算。</w:t>
      </w:r>
    </w:p>
    <w:p>
      <w:pPr>
        <w:ind w:firstLine="422" w:firstLineChars="200"/>
        <w:rPr>
          <w:rFonts w:ascii="Times New Roman" w:hAnsi="Times New Roman" w:cs="Times New Roman"/>
          <w:szCs w:val="21"/>
        </w:rPr>
      </w:pPr>
      <w:r>
        <w:rPr>
          <w:rFonts w:ascii="Times New Roman" w:hAnsi="Times New Roman" w:cs="Times New Roman"/>
          <w:b/>
          <w:bCs/>
          <w:szCs w:val="21"/>
        </w:rPr>
        <w:t>8．</w:t>
      </w:r>
      <w:r>
        <w:rPr>
          <w:rFonts w:ascii="Times New Roman" w:hAnsi="Times New Roman" w:cs="Times New Roman"/>
          <w:b/>
          <w:bCs/>
          <w:szCs w:val="21"/>
          <w:lang w:val="zh-CN"/>
        </w:rPr>
        <w:t>建筑供配电</w:t>
      </w:r>
      <w:r>
        <w:rPr>
          <w:rFonts w:ascii="Times New Roman" w:hAnsi="Times New Roman" w:cs="Times New Roman"/>
          <w:szCs w:val="21"/>
        </w:rPr>
        <w:t>（3学时）：</w:t>
      </w:r>
      <w:r>
        <w:rPr>
          <w:rFonts w:ascii="Times New Roman" w:hAnsi="Times New Roman" w:cs="Times New Roman"/>
          <w:szCs w:val="21"/>
          <w:lang w:bidi="ar"/>
        </w:rPr>
        <w:t>（支撑毕业要求3.2）</w:t>
      </w:r>
    </w:p>
    <w:p>
      <w:pPr>
        <w:tabs>
          <w:tab w:val="left" w:pos="1800"/>
        </w:tabs>
        <w:autoSpaceDE w:val="0"/>
        <w:autoSpaceDN w:val="0"/>
        <w:adjustRightInd w:val="0"/>
        <w:ind w:firstLine="420" w:firstLineChars="200"/>
        <w:rPr>
          <w:rFonts w:ascii="Times New Roman" w:hAnsi="Times New Roman" w:cs="Times New Roman"/>
          <w:b/>
          <w:szCs w:val="21"/>
          <w:lang w:val="zh-CN"/>
        </w:rPr>
      </w:pPr>
      <w:r>
        <w:rPr>
          <w:rFonts w:ascii="Times New Roman" w:hAnsi="Times New Roman" w:cs="Times New Roman"/>
          <w:szCs w:val="21"/>
          <w:lang w:val="zh-CN"/>
        </w:rPr>
        <w:t>了解城市电力系统的组成；了解建筑供配电系统的组成</w:t>
      </w:r>
      <w:r>
        <w:rPr>
          <w:rFonts w:ascii="Times New Roman" w:hAnsi="Times New Roman" w:cs="Times New Roman"/>
          <w:b/>
          <w:szCs w:val="21"/>
          <w:lang w:val="zh-CN"/>
        </w:rPr>
        <w:t>；</w:t>
      </w:r>
      <w:r>
        <w:rPr>
          <w:rFonts w:ascii="Times New Roman" w:hAnsi="Times New Roman" w:cs="Times New Roman"/>
          <w:szCs w:val="21"/>
          <w:lang w:val="zh-CN"/>
        </w:rPr>
        <w:t>掌握建筑防雷的要求</w:t>
      </w:r>
      <w:r>
        <w:rPr>
          <w:rFonts w:ascii="Times New Roman" w:hAnsi="Times New Roman" w:cs="Times New Roman"/>
          <w:b/>
          <w:szCs w:val="21"/>
          <w:lang w:val="zh-CN"/>
        </w:rPr>
        <w:t>；</w:t>
      </w:r>
      <w:r>
        <w:rPr>
          <w:rFonts w:ascii="Times New Roman" w:hAnsi="Times New Roman" w:cs="Times New Roman"/>
          <w:szCs w:val="21"/>
          <w:lang w:val="zh-CN"/>
        </w:rPr>
        <w:t>掌握简单的建筑电气计算。</w:t>
      </w:r>
    </w:p>
    <w:p>
      <w:pPr>
        <w:ind w:firstLine="422" w:firstLineChars="200"/>
        <w:rPr>
          <w:rFonts w:ascii="Times New Roman" w:hAnsi="Times New Roman" w:cs="Times New Roman"/>
          <w:szCs w:val="21"/>
        </w:rPr>
      </w:pPr>
      <w:r>
        <w:rPr>
          <w:rFonts w:ascii="Times New Roman" w:hAnsi="Times New Roman" w:cs="Times New Roman"/>
          <w:b/>
          <w:bCs/>
          <w:szCs w:val="21"/>
        </w:rPr>
        <w:t>9．</w:t>
      </w:r>
      <w:r>
        <w:rPr>
          <w:rFonts w:ascii="Times New Roman" w:hAnsi="Times New Roman" w:cs="Times New Roman"/>
          <w:b/>
          <w:bCs/>
          <w:szCs w:val="21"/>
          <w:lang w:val="zh-CN"/>
        </w:rPr>
        <w:t>建筑电气照明</w:t>
      </w:r>
      <w:r>
        <w:rPr>
          <w:rFonts w:ascii="Times New Roman" w:hAnsi="Times New Roman" w:cs="Times New Roman"/>
          <w:szCs w:val="21"/>
        </w:rPr>
        <w:t>（2学时）：</w:t>
      </w:r>
      <w:r>
        <w:rPr>
          <w:rFonts w:ascii="Times New Roman" w:hAnsi="Times New Roman" w:cs="Times New Roman"/>
          <w:szCs w:val="21"/>
          <w:lang w:bidi="ar"/>
        </w:rPr>
        <w:t>（支撑毕业要求3.2）</w:t>
      </w:r>
    </w:p>
    <w:p>
      <w:pPr>
        <w:tabs>
          <w:tab w:val="left" w:pos="1800"/>
        </w:tabs>
        <w:autoSpaceDE w:val="0"/>
        <w:autoSpaceDN w:val="0"/>
        <w:adjustRightInd w:val="0"/>
        <w:ind w:firstLine="420" w:firstLineChars="200"/>
        <w:rPr>
          <w:rFonts w:ascii="Times New Roman" w:hAnsi="Times New Roman" w:cs="Times New Roman"/>
          <w:b/>
          <w:szCs w:val="21"/>
          <w:lang w:val="zh-CN"/>
        </w:rPr>
      </w:pPr>
      <w:r>
        <w:rPr>
          <w:rFonts w:ascii="Times New Roman" w:hAnsi="Times New Roman" w:cs="Times New Roman"/>
          <w:szCs w:val="21"/>
          <w:lang w:val="zh-CN"/>
        </w:rPr>
        <w:t>了解电气照明的基本知识</w:t>
      </w:r>
      <w:r>
        <w:rPr>
          <w:rFonts w:ascii="Times New Roman" w:hAnsi="Times New Roman" w:cs="Times New Roman"/>
          <w:b/>
          <w:szCs w:val="21"/>
          <w:lang w:val="zh-CN"/>
        </w:rPr>
        <w:t>；</w:t>
      </w:r>
      <w:r>
        <w:rPr>
          <w:rFonts w:ascii="Times New Roman" w:hAnsi="Times New Roman" w:cs="Times New Roman"/>
          <w:szCs w:val="21"/>
          <w:lang w:val="zh-CN"/>
        </w:rPr>
        <w:t>掌握简单的照明设计。</w:t>
      </w:r>
    </w:p>
    <w:p>
      <w:pPr>
        <w:ind w:firstLine="422" w:firstLineChars="200"/>
        <w:rPr>
          <w:rFonts w:ascii="Times New Roman" w:hAnsi="Times New Roman" w:cs="Times New Roman"/>
          <w:szCs w:val="21"/>
        </w:rPr>
      </w:pPr>
      <w:r>
        <w:rPr>
          <w:rFonts w:ascii="Times New Roman" w:hAnsi="Times New Roman" w:cs="Times New Roman"/>
          <w:b/>
          <w:bCs/>
          <w:szCs w:val="21"/>
        </w:rPr>
        <w:t xml:space="preserve">10. </w:t>
      </w:r>
      <w:r>
        <w:rPr>
          <w:rFonts w:ascii="Times New Roman" w:hAnsi="Times New Roman" w:cs="Times New Roman"/>
          <w:b/>
          <w:bCs/>
          <w:szCs w:val="21"/>
          <w:lang w:val="zh-CN"/>
        </w:rPr>
        <w:t>建筑设备自动化</w:t>
      </w:r>
      <w:r>
        <w:rPr>
          <w:rFonts w:ascii="Times New Roman" w:hAnsi="Times New Roman" w:cs="Times New Roman"/>
          <w:szCs w:val="21"/>
        </w:rPr>
        <w:t>（2学时）：</w:t>
      </w:r>
      <w:r>
        <w:rPr>
          <w:rFonts w:ascii="Times New Roman" w:hAnsi="Times New Roman" w:cs="Times New Roman"/>
          <w:szCs w:val="21"/>
          <w:lang w:bidi="ar"/>
        </w:rPr>
        <w:t>（支撑毕业要求3.2）</w:t>
      </w:r>
    </w:p>
    <w:p>
      <w:pPr>
        <w:tabs>
          <w:tab w:val="left" w:pos="1800"/>
        </w:tabs>
        <w:autoSpaceDE w:val="0"/>
        <w:autoSpaceDN w:val="0"/>
        <w:adjustRightInd w:val="0"/>
        <w:ind w:firstLine="420" w:firstLineChars="200"/>
        <w:rPr>
          <w:rFonts w:ascii="Times New Roman" w:hAnsi="Times New Roman" w:cs="Times New Roman"/>
          <w:b/>
          <w:szCs w:val="21"/>
          <w:lang w:val="zh-CN"/>
        </w:rPr>
      </w:pPr>
      <w:r>
        <w:rPr>
          <w:rFonts w:ascii="Times New Roman" w:hAnsi="Times New Roman" w:cs="Times New Roman"/>
          <w:szCs w:val="21"/>
        </w:rPr>
        <w:t>了解建筑设备自动化的要求</w:t>
      </w:r>
      <w:r>
        <w:rPr>
          <w:rFonts w:ascii="Times New Roman" w:hAnsi="Times New Roman" w:cs="Times New Roman"/>
          <w:b/>
          <w:szCs w:val="21"/>
          <w:lang w:val="zh-CN"/>
        </w:rPr>
        <w:t>；</w:t>
      </w:r>
      <w:r>
        <w:rPr>
          <w:rFonts w:ascii="Times New Roman" w:hAnsi="Times New Roman" w:cs="Times New Roman"/>
          <w:szCs w:val="21"/>
        </w:rPr>
        <w:t>了解常用的建筑设备自动化设施运行过程</w:t>
      </w:r>
      <w:r>
        <w:rPr>
          <w:rFonts w:ascii="Times New Roman" w:hAnsi="Times New Roman" w:cs="Times New Roman"/>
          <w:b/>
          <w:szCs w:val="21"/>
          <w:lang w:val="zh-CN"/>
        </w:rPr>
        <w:t>；</w:t>
      </w:r>
      <w:r>
        <w:rPr>
          <w:rFonts w:ascii="Times New Roman" w:hAnsi="Times New Roman" w:cs="Times New Roman"/>
          <w:szCs w:val="21"/>
        </w:rPr>
        <w:t>掌握简单的自动化设计。</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在本课程的授课中主要采用“讲授法”为主，将基本的理论和概念讲清讲透，再结合对“典型案例”的分析和讲解，增加学生对问题的关注度，提高学生的兴趣，引导学生思考如何解决问题，使学生主动提出解决方案，提高整体的学习效果，促进毕业要求指标点的达成。</w:t>
      </w:r>
    </w:p>
    <w:p>
      <w:pPr>
        <w:rPr>
          <w:rFonts w:ascii="Times New Roman" w:hAnsi="Times New Roman" w:cs="Times New Roman"/>
          <w:szCs w:val="21"/>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bCs/>
          <w:szCs w:val="21"/>
        </w:rPr>
      </w:pPr>
      <w:r>
        <w:rPr>
          <w:rFonts w:ascii="Times New Roman" w:hAnsi="Times New Roman" w:cs="Times New Roman"/>
          <w:szCs w:val="21"/>
          <w:lang w:bidi="ar"/>
        </w:rPr>
        <w:t>理论与实际相结合，多媒体辅助教学。</w:t>
      </w:r>
    </w:p>
    <w:p>
      <w:pPr>
        <w:rPr>
          <w:rFonts w:ascii="Times New Roman" w:hAnsi="Times New Roman" w:eastAsia="黑体" w:cs="Times New Roman"/>
          <w:bCs/>
          <w:sz w:val="24"/>
          <w:szCs w:val="20"/>
          <w:lang w:bidi="ar"/>
        </w:rPr>
      </w:pPr>
      <w:r>
        <w:rPr>
          <w:rFonts w:ascii="Times New Roman" w:hAnsi="Times New Roman" w:eastAsia="黑体" w:cs="Times New Roman"/>
          <w:bCs/>
          <w:sz w:val="24"/>
          <w:szCs w:val="20"/>
          <w:lang w:bidi="ar"/>
        </w:rPr>
        <w:t>七、作业</w:t>
      </w:r>
    </w:p>
    <w:p>
      <w:pPr>
        <w:ind w:firstLine="420" w:firstLineChars="200"/>
        <w:rPr>
          <w:rFonts w:ascii="Times New Roman" w:hAnsi="Times New Roman" w:cs="Times New Roman"/>
          <w:szCs w:val="21"/>
        </w:rPr>
      </w:pPr>
      <w:r>
        <w:rPr>
          <w:rFonts w:ascii="Times New Roman" w:hAnsi="Times New Roman" w:cs="Times New Roman"/>
          <w:szCs w:val="21"/>
        </w:rPr>
        <w:t>每次课后习题4题，结课后一周内统一交。</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1"/>
        </w:rPr>
      </w:pPr>
      <w:r>
        <w:rPr>
          <w:rFonts w:ascii="Times New Roman" w:hAnsi="Times New Roman" w:cs="Times New Roman"/>
          <w:szCs w:val="21"/>
        </w:rPr>
        <w:t>考查；出勤考核（30%）+平时作业（70%）</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  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九、教材及主要参考资料</w:t>
      </w:r>
    </w:p>
    <w:p>
      <w:pPr>
        <w:autoSpaceDE w:val="0"/>
        <w:autoSpaceDN w:val="0"/>
        <w:adjustRightInd w:val="0"/>
        <w:ind w:firstLine="420" w:firstLineChars="200"/>
        <w:rPr>
          <w:rFonts w:ascii="Times New Roman" w:hAnsi="Times New Roman" w:cs="Times New Roman"/>
          <w:szCs w:val="21"/>
          <w:lang w:val="zh-CN"/>
        </w:rPr>
      </w:pPr>
      <w:r>
        <w:rPr>
          <w:rFonts w:ascii="Times New Roman" w:hAnsi="Times New Roman" w:cs="Times New Roman"/>
          <w:szCs w:val="21"/>
        </w:rPr>
        <w:t>推荐教材：</w:t>
      </w:r>
      <w:r>
        <w:rPr>
          <w:rFonts w:ascii="Times New Roman" w:hAnsi="Times New Roman" w:cs="Times New Roman"/>
          <w:szCs w:val="21"/>
          <w:lang w:val="zh-CN"/>
        </w:rPr>
        <w:t>刘源全.</w:t>
      </w:r>
      <w:r>
        <w:rPr>
          <w:rFonts w:ascii="Times New Roman" w:hAnsi="Times New Roman" w:cs="Times New Roman"/>
          <w:szCs w:val="21"/>
        </w:rPr>
        <w:t>建筑设备.北京：北京大学出版社，2009．</w:t>
      </w:r>
    </w:p>
    <w:p>
      <w:pPr>
        <w:ind w:firstLine="472" w:firstLineChars="225"/>
        <w:rPr>
          <w:rFonts w:ascii="Times New Roman" w:hAnsi="Times New Roman" w:cs="Times New Roman"/>
          <w:szCs w:val="21"/>
        </w:rPr>
      </w:pPr>
      <w:r>
        <w:rPr>
          <w:rFonts w:ascii="Times New Roman" w:hAnsi="Times New Roman" w:cs="Times New Roman"/>
          <w:szCs w:val="21"/>
        </w:rPr>
        <w:t>参考书目：</w:t>
      </w:r>
    </w:p>
    <w:p>
      <w:pPr>
        <w:autoSpaceDE w:val="0"/>
        <w:autoSpaceDN w:val="0"/>
        <w:adjustRightInd w:val="0"/>
        <w:ind w:firstLine="420" w:firstLineChars="200"/>
        <w:rPr>
          <w:rFonts w:ascii="Times New Roman" w:hAnsi="Times New Roman" w:cs="Times New Roman"/>
          <w:szCs w:val="21"/>
          <w:lang w:val="zh-CN"/>
        </w:rPr>
      </w:pPr>
      <w:r>
        <w:rPr>
          <w:rFonts w:ascii="Times New Roman" w:hAnsi="Times New Roman" w:cs="Times New Roman"/>
          <w:szCs w:val="21"/>
        </w:rPr>
        <w:t>[1]</w:t>
      </w:r>
      <w:r>
        <w:rPr>
          <w:rFonts w:ascii="Times New Roman" w:hAnsi="Times New Roman" w:cs="Times New Roman"/>
          <w:szCs w:val="21"/>
          <w:lang w:val="zh-CN"/>
        </w:rPr>
        <w:t>董羽惠.建筑设备.重庆：重庆大学出版社，2003．</w:t>
      </w:r>
    </w:p>
    <w:p>
      <w:pPr>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lang w:val="zh-CN"/>
        </w:rPr>
        <w:t>刘传聚.建筑设备.上海：同济大学出版社，2001．</w:t>
      </w:r>
    </w:p>
    <w:p>
      <w:pPr>
        <w:autoSpaceDE w:val="0"/>
        <w:autoSpaceDN w:val="0"/>
        <w:adjustRightInd w:val="0"/>
        <w:ind w:firstLine="420" w:firstLineChars="200"/>
        <w:rPr>
          <w:rFonts w:ascii="Times New Roman" w:hAnsi="Times New Roman" w:cs="Times New Roman"/>
          <w:szCs w:val="21"/>
          <w:lang w:bidi="ar"/>
        </w:rPr>
      </w:pPr>
    </w:p>
    <w:p>
      <w:pPr>
        <w:spacing w:line="400" w:lineRule="exact"/>
        <w:ind w:firstLine="1365" w:firstLineChars="650"/>
        <w:jc w:val="center"/>
        <w:rPr>
          <w:rFonts w:ascii="Times New Roman" w:hAnsi="Times New Roman" w:cs="Times New Roman"/>
          <w:szCs w:val="21"/>
        </w:rPr>
      </w:pPr>
      <w:r>
        <w:rPr>
          <w:rFonts w:ascii="Times New Roman" w:hAnsi="Times New Roman" w:cs="Times New Roman"/>
          <w:szCs w:val="21"/>
        </w:rPr>
        <w:t xml:space="preserve">            </w:t>
      </w: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覃银辉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widowControl/>
        <w:ind w:firstLine="360" w:firstLineChars="200"/>
        <w:jc w:val="left"/>
        <w:rPr>
          <w:rFonts w:ascii="Times New Roman" w:hAnsi="Times New Roman" w:cs="Times New Roman"/>
          <w:sz w:val="18"/>
          <w:szCs w:val="18"/>
        </w:rPr>
      </w:pPr>
    </w:p>
    <w:p>
      <w:pPr>
        <w:spacing w:line="400" w:lineRule="exact"/>
        <w:ind w:firstLine="5394" w:firstLineChars="2997"/>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rPr>
      </w:pPr>
      <w:bookmarkStart w:id="1246" w:name="_Toc375504189"/>
      <w:bookmarkStart w:id="1247" w:name="_Toc375312188"/>
      <w:bookmarkStart w:id="1248" w:name="_Toc376634459"/>
      <w:bookmarkStart w:id="1249" w:name="_Toc377046828"/>
      <w:bookmarkStart w:id="1250" w:name="_Toc376772107"/>
      <w:bookmarkStart w:id="1251" w:name="_Toc374977924"/>
      <w:bookmarkStart w:id="1252" w:name="_Toc375137884"/>
      <w:r>
        <w:rPr>
          <w:rFonts w:ascii="Times New Roman" w:hAnsi="Times New Roman" w:cs="Times New Roman"/>
          <w:b/>
          <w:bCs/>
          <w:sz w:val="30"/>
          <w:szCs w:val="30"/>
        </w:rPr>
        <w:br w:type="page"/>
      </w:r>
      <w:bookmarkEnd w:id="1246"/>
      <w:bookmarkEnd w:id="1247"/>
      <w:bookmarkEnd w:id="1248"/>
      <w:bookmarkEnd w:id="1249"/>
      <w:bookmarkEnd w:id="1250"/>
      <w:bookmarkEnd w:id="1251"/>
      <w:bookmarkEnd w:id="1252"/>
      <w:bookmarkStart w:id="1253" w:name="_Toc469597507"/>
      <w:bookmarkStart w:id="1254" w:name="_Toc469646665"/>
      <w:bookmarkStart w:id="1255" w:name="_Toc11931"/>
      <w:bookmarkStart w:id="1256" w:name="_Toc469842173"/>
      <w:bookmarkStart w:id="1257" w:name="_Toc469646857"/>
      <w:r>
        <w:rPr>
          <w:rFonts w:ascii="Times New Roman" w:hAnsi="Times New Roman" w:eastAsia="黑体" w:cs="Times New Roman"/>
          <w:b/>
          <w:bCs/>
          <w:sz w:val="30"/>
          <w:szCs w:val="30"/>
        </w:rPr>
        <w:t>《</w:t>
      </w:r>
      <w:bookmarkStart w:id="1258" w:name="OLE_LINK8"/>
      <w:r>
        <w:rPr>
          <w:rFonts w:ascii="Times New Roman" w:hAnsi="Times New Roman" w:eastAsia="黑体" w:cs="Times New Roman"/>
          <w:b/>
          <w:bCs/>
          <w:sz w:val="30"/>
          <w:szCs w:val="30"/>
        </w:rPr>
        <w:t>工程地质实习</w:t>
      </w:r>
      <w:bookmarkEnd w:id="1258"/>
      <w:r>
        <w:rPr>
          <w:rFonts w:ascii="Times New Roman" w:hAnsi="Times New Roman" w:eastAsia="黑体" w:cs="Times New Roman"/>
          <w:b/>
          <w:bCs/>
          <w:sz w:val="30"/>
          <w:szCs w:val="30"/>
        </w:rPr>
        <w:t>》课程教学大纲</w:t>
      </w:r>
      <w:bookmarkEnd w:id="1253"/>
      <w:bookmarkEnd w:id="1254"/>
      <w:bookmarkEnd w:id="1255"/>
      <w:bookmarkEnd w:id="1256"/>
      <w:bookmarkEnd w:id="1257"/>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城市地下空间教研室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谢忠球 </w:t>
      </w:r>
      <w:r>
        <w:rPr>
          <w:rFonts w:ascii="Times New Roman" w:hAnsi="Times New Roman" w:cs="Times New Roman"/>
          <w:kern w:val="0"/>
          <w:szCs w:val="21"/>
        </w:rPr>
        <w:t xml:space="preserve">  审定人：</w:t>
      </w:r>
      <w:r>
        <w:rPr>
          <w:rFonts w:ascii="Times New Roman" w:hAnsi="Times New Roman" w:cs="Times New Roman"/>
          <w:kern w:val="0"/>
          <w:szCs w:val="21"/>
          <w:u w:val="single"/>
        </w:rPr>
        <w:t> 孙广臣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3" w:type="dxa"/>
            <w:vAlign w:val="center"/>
          </w:tcPr>
          <w:p>
            <w:pPr>
              <w:jc w:val="center"/>
              <w:rPr>
                <w:rFonts w:ascii="Times New Roman" w:hAnsi="Times New Roman" w:cs="Times New Roman"/>
                <w:bCs/>
                <w:szCs w:val="21"/>
              </w:rPr>
            </w:pPr>
            <w:r>
              <w:rPr>
                <w:rFonts w:ascii="Times New Roman" w:hAnsi="Times New Roman" w:cs="Times New Roman"/>
                <w:w w:val="80"/>
                <w:szCs w:val="21"/>
                <w:lang w:bidi="ar"/>
              </w:rPr>
              <w:t>B03030010</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szCs w:val="21"/>
                <w:lang w:bidi="ar"/>
              </w:rPr>
              <w:t>工程地质实习</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3" w:type="dxa"/>
            <w:vAlign w:val="center"/>
          </w:tcPr>
          <w:p>
            <w:pPr>
              <w:jc w:val="center"/>
              <w:rPr>
                <w:rFonts w:ascii="Times New Roman" w:hAnsi="Times New Roman" w:cs="Times New Roman"/>
                <w:bCs/>
                <w:szCs w:val="21"/>
              </w:rPr>
            </w:pPr>
            <w:bookmarkStart w:id="1259" w:name="OLE_LINK108"/>
            <w:bookmarkStart w:id="1260" w:name="OLE_LINK109"/>
            <w:r>
              <w:rPr>
                <w:rFonts w:ascii="Times New Roman" w:hAnsi="Times New Roman" w:cs="Times New Roman"/>
                <w:szCs w:val="21"/>
                <w:lang w:bidi="ar"/>
              </w:rPr>
              <w:t>工程地质</w:t>
            </w:r>
            <w:bookmarkEnd w:id="1259"/>
            <w:bookmarkEnd w:id="1260"/>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widowControl/>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3" w:type="dxa"/>
            <w:vAlign w:val="center"/>
          </w:tcPr>
          <w:p>
            <w:pPr>
              <w:jc w:val="center"/>
              <w:rPr>
                <w:rFonts w:ascii="Times New Roman" w:hAnsi="Times New Roman" w:cs="Times New Roman"/>
                <w:bCs/>
                <w:szCs w:val="21"/>
              </w:rPr>
            </w:pPr>
            <w:r>
              <w:rPr>
                <w:rFonts w:ascii="Times New Roman" w:hAnsi="Times New Roman" w:cs="Times New Roman"/>
                <w:bCs/>
                <w:szCs w:val="21"/>
              </w:rPr>
              <w:t>1周</w:t>
            </w:r>
          </w:p>
        </w:tc>
        <w:tc>
          <w:tcPr>
            <w:tcW w:w="1158"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szCs w:val="21"/>
              </w:rPr>
              <w:t>1学分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rPr>
          <w:rFonts w:ascii="Times New Roman" w:hAnsi="Times New Roman" w:cs="Times New Roman"/>
          <w:szCs w:val="21"/>
          <w:lang w:bidi="ar"/>
        </w:rPr>
      </w:pPr>
      <w:bookmarkStart w:id="1261" w:name="OLE_LINK111"/>
      <w:bookmarkStart w:id="1262" w:name="OLE_LINK112"/>
      <w:r>
        <w:rPr>
          <w:rFonts w:ascii="Times New Roman" w:hAnsi="Times New Roman" w:cs="Times New Roman"/>
          <w:szCs w:val="21"/>
          <w:lang w:bidi="ar"/>
        </w:rPr>
        <w:t>工程地质实习是《工程地质》课程一项重要的实践性教学环节，其主要目的是使学生了解与工程建设密切相关的工程地质条件各因素和经常遇到的工程地质问题，了解各种工程地质勘察方法和要求，充分认识到工程地质在工程建设中的作用，为进一步学习本专业的其他专业基础课和专业课打好基础。</w:t>
      </w:r>
      <w:bookmarkEnd w:id="1261"/>
      <w:bookmarkEnd w:id="1262"/>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 1.1</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具备分析土木工程专业的复杂工程问题的能力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5385"/>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实习内容</w:t>
            </w:r>
          </w:p>
        </w:tc>
        <w:tc>
          <w:tcPr>
            <w:tcW w:w="312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9"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5385"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1.</w:t>
            </w:r>
            <w:bookmarkStart w:id="1263" w:name="OLE_LINK113"/>
            <w:bookmarkStart w:id="1264" w:name="OLE_LINK114"/>
            <w:r>
              <w:rPr>
                <w:rFonts w:ascii="Times New Roman" w:hAnsi="Times New Roman" w:cs="Times New Roman"/>
                <w:szCs w:val="21"/>
                <w:lang w:bidi="ar"/>
              </w:rPr>
              <w:t>常见岩石的识别</w:t>
            </w:r>
            <w:bookmarkEnd w:id="1263"/>
            <w:bookmarkEnd w:id="1264"/>
          </w:p>
        </w:tc>
        <w:tc>
          <w:tcPr>
            <w:tcW w:w="312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9" w:type="dxa"/>
            <w:vMerge w:val="continue"/>
            <w:vAlign w:val="center"/>
          </w:tcPr>
          <w:p>
            <w:pPr>
              <w:spacing w:line="400" w:lineRule="exact"/>
              <w:jc w:val="center"/>
              <w:rPr>
                <w:rFonts w:ascii="Times New Roman" w:hAnsi="Times New Roman" w:cs="Times New Roman"/>
                <w:szCs w:val="21"/>
              </w:rPr>
            </w:pPr>
          </w:p>
        </w:tc>
        <w:tc>
          <w:tcPr>
            <w:tcW w:w="5385"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2.了解各种工程地质勘察方法</w:t>
            </w:r>
          </w:p>
        </w:tc>
        <w:tc>
          <w:tcPr>
            <w:tcW w:w="312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Merge w:val="continue"/>
            <w:vAlign w:val="center"/>
          </w:tcPr>
          <w:p>
            <w:pPr>
              <w:spacing w:line="400" w:lineRule="exact"/>
              <w:jc w:val="center"/>
              <w:rPr>
                <w:rFonts w:ascii="Times New Roman" w:hAnsi="Times New Roman" w:cs="Times New Roman"/>
                <w:szCs w:val="21"/>
              </w:rPr>
            </w:pPr>
          </w:p>
        </w:tc>
        <w:tc>
          <w:tcPr>
            <w:tcW w:w="5385"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3.了解工程地质与工程的关系</w:t>
            </w:r>
          </w:p>
        </w:tc>
        <w:tc>
          <w:tcPr>
            <w:tcW w:w="312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9" w:type="dxa"/>
            <w:vMerge w:val="continue"/>
            <w:vAlign w:val="center"/>
          </w:tcPr>
          <w:p>
            <w:pPr>
              <w:spacing w:line="400" w:lineRule="exact"/>
              <w:jc w:val="center"/>
              <w:rPr>
                <w:rFonts w:ascii="Times New Roman" w:hAnsi="Times New Roman" w:eastAsia="黑体" w:cs="Times New Roman"/>
                <w:szCs w:val="21"/>
              </w:rPr>
            </w:pPr>
          </w:p>
        </w:tc>
        <w:tc>
          <w:tcPr>
            <w:tcW w:w="5385" w:type="dxa"/>
            <w:vAlign w:val="center"/>
          </w:tcPr>
          <w:p>
            <w:pPr>
              <w:widowControl/>
              <w:jc w:val="left"/>
              <w:rPr>
                <w:rFonts w:ascii="Times New Roman" w:hAnsi="Times New Roman" w:eastAsia="黑体" w:cs="Times New Roman"/>
                <w:szCs w:val="21"/>
              </w:rPr>
            </w:pPr>
            <w:r>
              <w:rPr>
                <w:rFonts w:ascii="Times New Roman" w:hAnsi="Times New Roman" w:cs="Times New Roman"/>
                <w:kern w:val="0"/>
                <w:szCs w:val="21"/>
                <w:lang w:bidi="ar"/>
              </w:rPr>
              <w:t>4.了解各种矿物的名称和工程特性，以及地球的发展史</w:t>
            </w:r>
          </w:p>
        </w:tc>
        <w:tc>
          <w:tcPr>
            <w:tcW w:w="312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9" w:type="dxa"/>
            <w:vMerge w:val="continue"/>
            <w:vAlign w:val="center"/>
          </w:tcPr>
          <w:p>
            <w:pPr>
              <w:spacing w:line="400" w:lineRule="exact"/>
              <w:jc w:val="center"/>
              <w:rPr>
                <w:rFonts w:ascii="Times New Roman" w:hAnsi="Times New Roman" w:eastAsia="黑体" w:cs="Times New Roman"/>
                <w:szCs w:val="21"/>
              </w:rPr>
            </w:pPr>
          </w:p>
        </w:tc>
        <w:tc>
          <w:tcPr>
            <w:tcW w:w="5385" w:type="dxa"/>
            <w:vAlign w:val="center"/>
          </w:tcPr>
          <w:p>
            <w:pPr>
              <w:spacing w:line="400" w:lineRule="exact"/>
              <w:jc w:val="left"/>
              <w:rPr>
                <w:rFonts w:ascii="Times New Roman" w:hAnsi="Times New Roman" w:cs="Times New Roman"/>
                <w:szCs w:val="21"/>
              </w:rPr>
            </w:pPr>
            <w:r>
              <w:rPr>
                <w:rFonts w:ascii="Times New Roman" w:hAnsi="Times New Roman" w:cs="Times New Roman"/>
                <w:szCs w:val="21"/>
                <w:lang w:bidi="ar"/>
              </w:rPr>
              <w:t>5.熟悉地质罗盘的使用方法</w:t>
            </w:r>
          </w:p>
        </w:tc>
        <w:tc>
          <w:tcPr>
            <w:tcW w:w="312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1.1</w:t>
            </w:r>
          </w:p>
        </w:tc>
      </w:tr>
    </w:tbl>
    <w:p>
      <w:pPr>
        <w:numPr>
          <w:ilvl w:val="0"/>
          <w:numId w:val="87"/>
        </w:numPr>
        <w:rPr>
          <w:rFonts w:ascii="Times New Roman" w:hAnsi="Times New Roman" w:eastAsia="黑体" w:cs="Times New Roman"/>
          <w:sz w:val="24"/>
          <w:szCs w:val="20"/>
        </w:rPr>
      </w:pPr>
      <w:r>
        <w:rPr>
          <w:rFonts w:ascii="Times New Roman" w:hAnsi="Times New Roman" w:eastAsia="黑体" w:cs="Times New Roman"/>
          <w:sz w:val="24"/>
          <w:szCs w:val="20"/>
        </w:rPr>
        <w:t>理论教学内容及学时分配</w:t>
      </w:r>
    </w:p>
    <w:p>
      <w:pPr>
        <w:widowControl/>
        <w:ind w:firstLine="422" w:firstLineChars="200"/>
        <w:jc w:val="left"/>
        <w:rPr>
          <w:rFonts w:ascii="Times New Roman" w:hAnsi="Times New Roman" w:cs="Times New Roman"/>
          <w:b/>
          <w:bCs/>
          <w:kern w:val="0"/>
          <w:szCs w:val="21"/>
        </w:rPr>
      </w:pPr>
      <w:r>
        <w:rPr>
          <w:rFonts w:ascii="Times New Roman" w:hAnsi="Times New Roman" w:cs="Times New Roman"/>
          <w:b/>
          <w:bCs/>
          <w:kern w:val="0"/>
          <w:szCs w:val="21"/>
          <w:lang w:bidi="ar"/>
        </w:rPr>
        <w:t>1.常见岩石的识别；</w:t>
      </w:r>
      <w:r>
        <w:rPr>
          <w:rFonts w:ascii="Times New Roman" w:hAnsi="Times New Roman" w:cs="Times New Roman"/>
          <w:kern w:val="0"/>
          <w:szCs w:val="21"/>
          <w:lang w:bidi="ar"/>
        </w:rPr>
        <w:t>（</w:t>
      </w:r>
      <w:r>
        <w:rPr>
          <w:rFonts w:ascii="Times New Roman" w:hAnsi="Times New Roman" w:cs="Times New Roman"/>
          <w:szCs w:val="21"/>
        </w:rPr>
        <w:t>毕业要求 1.1）</w:t>
      </w:r>
    </w:p>
    <w:p>
      <w:pPr>
        <w:widowControl/>
        <w:ind w:firstLine="422" w:firstLineChars="200"/>
        <w:jc w:val="left"/>
        <w:rPr>
          <w:rFonts w:ascii="Times New Roman" w:hAnsi="Times New Roman" w:cs="Times New Roman"/>
          <w:b/>
          <w:bCs/>
          <w:kern w:val="0"/>
          <w:szCs w:val="21"/>
        </w:rPr>
      </w:pPr>
      <w:r>
        <w:rPr>
          <w:rFonts w:ascii="Times New Roman" w:hAnsi="Times New Roman" w:cs="Times New Roman"/>
          <w:b/>
          <w:bCs/>
          <w:kern w:val="0"/>
          <w:szCs w:val="21"/>
          <w:lang w:bidi="ar"/>
        </w:rPr>
        <w:t>2.了解各种工程地质勘察方法；</w:t>
      </w:r>
      <w:r>
        <w:rPr>
          <w:rFonts w:ascii="Times New Roman" w:hAnsi="Times New Roman" w:cs="Times New Roman"/>
          <w:kern w:val="0"/>
          <w:szCs w:val="21"/>
          <w:lang w:bidi="ar"/>
        </w:rPr>
        <w:t>（</w:t>
      </w:r>
      <w:r>
        <w:rPr>
          <w:rFonts w:ascii="Times New Roman" w:hAnsi="Times New Roman" w:cs="Times New Roman"/>
          <w:szCs w:val="21"/>
        </w:rPr>
        <w:t>毕业要求 1.1）</w:t>
      </w:r>
    </w:p>
    <w:p>
      <w:pPr>
        <w:widowControl/>
        <w:ind w:firstLine="422" w:firstLineChars="200"/>
        <w:jc w:val="left"/>
        <w:rPr>
          <w:rFonts w:ascii="Times New Roman" w:hAnsi="Times New Roman" w:cs="Times New Roman"/>
          <w:b/>
          <w:bCs/>
          <w:kern w:val="0"/>
          <w:szCs w:val="21"/>
        </w:rPr>
      </w:pPr>
      <w:r>
        <w:rPr>
          <w:rFonts w:ascii="Times New Roman" w:hAnsi="Times New Roman" w:cs="Times New Roman"/>
          <w:b/>
          <w:bCs/>
          <w:kern w:val="0"/>
          <w:szCs w:val="21"/>
          <w:lang w:bidi="ar"/>
        </w:rPr>
        <w:t>3.了解工程地质与工程的关系；</w:t>
      </w:r>
      <w:r>
        <w:rPr>
          <w:rFonts w:ascii="Times New Roman" w:hAnsi="Times New Roman" w:cs="Times New Roman"/>
          <w:kern w:val="0"/>
          <w:szCs w:val="21"/>
          <w:lang w:bidi="ar"/>
        </w:rPr>
        <w:t>（</w:t>
      </w:r>
      <w:r>
        <w:rPr>
          <w:rFonts w:ascii="Times New Roman" w:hAnsi="Times New Roman" w:cs="Times New Roman"/>
          <w:szCs w:val="21"/>
        </w:rPr>
        <w:t>毕业要求 1.1）</w:t>
      </w:r>
    </w:p>
    <w:p>
      <w:pPr>
        <w:widowControl/>
        <w:ind w:firstLine="422" w:firstLineChars="200"/>
        <w:jc w:val="left"/>
        <w:rPr>
          <w:rFonts w:ascii="Times New Roman" w:hAnsi="Times New Roman" w:cs="Times New Roman"/>
          <w:b/>
          <w:bCs/>
          <w:kern w:val="0"/>
          <w:szCs w:val="21"/>
        </w:rPr>
      </w:pPr>
      <w:bookmarkStart w:id="1265" w:name="OLE_LINK121"/>
      <w:bookmarkStart w:id="1266" w:name="OLE_LINK120"/>
      <w:r>
        <w:rPr>
          <w:rFonts w:ascii="Times New Roman" w:hAnsi="Times New Roman" w:cs="Times New Roman"/>
          <w:b/>
          <w:bCs/>
          <w:kern w:val="0"/>
          <w:szCs w:val="21"/>
          <w:lang w:bidi="ar"/>
        </w:rPr>
        <w:t>4.了解各种矿物的名称和工程特性，以及地球的发展史。</w:t>
      </w:r>
      <w:r>
        <w:rPr>
          <w:rFonts w:ascii="Times New Roman" w:hAnsi="Times New Roman" w:cs="Times New Roman"/>
          <w:kern w:val="0"/>
          <w:szCs w:val="21"/>
          <w:lang w:bidi="ar"/>
        </w:rPr>
        <w:t>（</w:t>
      </w:r>
      <w:r>
        <w:rPr>
          <w:rFonts w:ascii="Times New Roman" w:hAnsi="Times New Roman" w:cs="Times New Roman"/>
          <w:szCs w:val="21"/>
        </w:rPr>
        <w:t>毕业要求 1.1）</w:t>
      </w:r>
    </w:p>
    <w:bookmarkEnd w:id="1265"/>
    <w:bookmarkEnd w:id="1266"/>
    <w:p>
      <w:pPr>
        <w:widowControl/>
        <w:ind w:firstLine="422" w:firstLineChars="200"/>
        <w:jc w:val="left"/>
        <w:rPr>
          <w:rFonts w:ascii="Times New Roman" w:hAnsi="Times New Roman" w:cs="Times New Roman"/>
          <w:b/>
          <w:bCs/>
          <w:kern w:val="0"/>
          <w:szCs w:val="21"/>
        </w:rPr>
      </w:pPr>
      <w:bookmarkStart w:id="1267" w:name="OLE_LINK123"/>
      <w:bookmarkStart w:id="1268" w:name="OLE_LINK122"/>
      <w:r>
        <w:rPr>
          <w:rFonts w:ascii="Times New Roman" w:hAnsi="Times New Roman" w:cs="Times New Roman"/>
          <w:b/>
          <w:bCs/>
          <w:kern w:val="0"/>
          <w:szCs w:val="21"/>
          <w:lang w:bidi="ar"/>
        </w:rPr>
        <w:t>5.熟悉地质罗盘的使用方法</w:t>
      </w:r>
      <w:bookmarkEnd w:id="1267"/>
      <w:bookmarkEnd w:id="1268"/>
      <w:r>
        <w:rPr>
          <w:rFonts w:ascii="Times New Roman" w:hAnsi="Times New Roman" w:cs="Times New Roman"/>
          <w:b/>
          <w:bCs/>
          <w:kern w:val="0"/>
          <w:szCs w:val="21"/>
          <w:lang w:bidi="ar"/>
        </w:rPr>
        <w:t>。</w:t>
      </w:r>
      <w:r>
        <w:rPr>
          <w:rFonts w:ascii="Times New Roman" w:hAnsi="Times New Roman" w:cs="Times New Roman"/>
          <w:kern w:val="0"/>
          <w:szCs w:val="21"/>
          <w:lang w:bidi="ar"/>
        </w:rPr>
        <w:t>（</w:t>
      </w:r>
      <w:r>
        <w:rPr>
          <w:rFonts w:ascii="Times New Roman" w:hAnsi="Times New Roman" w:cs="Times New Roman"/>
          <w:szCs w:val="21"/>
        </w:rPr>
        <w:t>毕业要求 1.1）</w:t>
      </w:r>
    </w:p>
    <w:p>
      <w:pPr>
        <w:rPr>
          <w:rFonts w:ascii="Times New Roman" w:hAnsi="Times New Roman" w:eastAsia="黑体" w:cs="Times New Roman"/>
          <w:sz w:val="24"/>
          <w:szCs w:val="20"/>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实习采用教师现场集中讲解主要实习内容和知识点，引导学生自行观察，发现问题，经过讨论得出问题的答案。</w:t>
      </w:r>
    </w:p>
    <w:p>
      <w:pPr>
        <w:numPr>
          <w:ilvl w:val="0"/>
          <w:numId w:val="91"/>
        </w:numPr>
        <w:rPr>
          <w:rFonts w:ascii="Times New Roman" w:hAnsi="Times New Roman" w:eastAsia="黑体" w:cs="Times New Roman"/>
          <w:sz w:val="24"/>
          <w:szCs w:val="20"/>
        </w:rPr>
      </w:pPr>
      <w:r>
        <w:rPr>
          <w:rFonts w:ascii="Times New Roman" w:hAnsi="Times New Roman" w:eastAsia="黑体" w:cs="Times New Roman"/>
          <w:sz w:val="24"/>
          <w:szCs w:val="20"/>
        </w:rPr>
        <w:t>教学手段</w:t>
      </w:r>
    </w:p>
    <w:p>
      <w:pPr>
        <w:rPr>
          <w:rFonts w:ascii="Times New Roman" w:hAnsi="Times New Roman" w:eastAsia="黑体" w:cs="Times New Roman"/>
          <w:sz w:val="24"/>
          <w:szCs w:val="20"/>
        </w:rPr>
      </w:pPr>
      <w:r>
        <w:rPr>
          <w:rFonts w:ascii="Times New Roman" w:hAnsi="Times New Roman" w:eastAsia="黑体" w:cs="Times New Roman"/>
          <w:sz w:val="24"/>
          <w:szCs w:val="20"/>
        </w:rPr>
        <w:t xml:space="preserve">    </w:t>
      </w:r>
      <w:r>
        <w:rPr>
          <w:rFonts w:ascii="Times New Roman" w:hAnsi="Times New Roman" w:cs="Times New Roman"/>
          <w:szCs w:val="21"/>
          <w:lang w:bidi="ar"/>
        </w:rPr>
        <w:t>以集中的方式，由学院统一安排。</w:t>
      </w:r>
    </w:p>
    <w:p>
      <w:pPr>
        <w:numPr>
          <w:ilvl w:val="0"/>
          <w:numId w:val="88"/>
        </w:numPr>
        <w:rPr>
          <w:rFonts w:ascii="Times New Roman" w:hAnsi="Times New Roman" w:eastAsia="黑体" w:cs="Times New Roman"/>
          <w:bCs/>
          <w:sz w:val="24"/>
          <w:szCs w:val="20"/>
          <w:lang w:bidi="ar"/>
        </w:rPr>
      </w:pPr>
      <w:r>
        <w:rPr>
          <w:rFonts w:ascii="Times New Roman" w:hAnsi="Times New Roman" w:eastAsia="黑体" w:cs="Times New Roman"/>
          <w:bCs/>
          <w:sz w:val="24"/>
          <w:szCs w:val="20"/>
          <w:lang w:bidi="ar"/>
        </w:rPr>
        <w:t>作业</w:t>
      </w:r>
    </w:p>
    <w:p>
      <w:pPr>
        <w:ind w:firstLine="411" w:firstLineChars="196"/>
        <w:rPr>
          <w:rFonts w:ascii="Times New Roman" w:hAnsi="Times New Roman" w:cs="Times New Roman"/>
          <w:sz w:val="24"/>
          <w:szCs w:val="21"/>
        </w:rPr>
      </w:pPr>
      <w:r>
        <w:rPr>
          <w:rFonts w:ascii="Times New Roman" w:hAnsi="Times New Roman" w:cs="Times New Roman"/>
          <w:szCs w:val="21"/>
          <w:lang w:bidi="ar"/>
        </w:rPr>
        <w:t>工程地质实习结束后，编写实习报告。报告采用统一的封面和稿纸，要求内容具体、简明清晰、文字工整。实习报告应该包括以下内容：</w:t>
      </w:r>
    </w:p>
    <w:p>
      <w:pPr>
        <w:ind w:firstLine="420" w:firstLineChars="200"/>
        <w:rPr>
          <w:rFonts w:ascii="Times New Roman" w:hAnsi="Times New Roman" w:cs="Times New Roman"/>
          <w:sz w:val="24"/>
          <w:szCs w:val="21"/>
        </w:rPr>
      </w:pPr>
      <w:r>
        <w:rPr>
          <w:rFonts w:ascii="Times New Roman" w:hAnsi="Times New Roman" w:cs="Times New Roman"/>
          <w:szCs w:val="21"/>
          <w:lang w:bidi="ar"/>
        </w:rPr>
        <w:t>1.实习区的地理位置、交通以及工程概况；</w:t>
      </w:r>
    </w:p>
    <w:p>
      <w:pPr>
        <w:ind w:firstLine="420" w:firstLineChars="200"/>
        <w:rPr>
          <w:rFonts w:ascii="Times New Roman" w:hAnsi="Times New Roman" w:cs="Times New Roman"/>
          <w:sz w:val="24"/>
          <w:szCs w:val="21"/>
        </w:rPr>
      </w:pPr>
      <w:r>
        <w:rPr>
          <w:rFonts w:ascii="Times New Roman" w:hAnsi="Times New Roman" w:cs="Times New Roman"/>
          <w:szCs w:val="21"/>
          <w:lang w:bidi="ar"/>
        </w:rPr>
        <w:t>2.实习所观察了解到的地层岩性、地质构造、主要自然地质现象、各种矿物特性以及地质条件对工程的影响等内容；</w:t>
      </w:r>
    </w:p>
    <w:p>
      <w:pPr>
        <w:ind w:firstLine="420" w:firstLineChars="200"/>
        <w:rPr>
          <w:rFonts w:ascii="Times New Roman" w:hAnsi="Times New Roman" w:cs="Times New Roman"/>
          <w:sz w:val="24"/>
          <w:szCs w:val="21"/>
        </w:rPr>
      </w:pPr>
      <w:r>
        <w:rPr>
          <w:rFonts w:ascii="Times New Roman" w:hAnsi="Times New Roman" w:cs="Times New Roman"/>
          <w:szCs w:val="21"/>
          <w:lang w:bidi="ar"/>
        </w:rPr>
        <w:t>3.实习的心得体会。</w:t>
      </w:r>
    </w:p>
    <w:p>
      <w:pPr>
        <w:spacing w:before="120" w:beforeLines="50" w:after="120" w:afterLines="50"/>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420" w:firstLineChars="200"/>
        <w:rPr>
          <w:rFonts w:ascii="Times New Roman" w:hAnsi="Times New Roman" w:cs="Times New Roman"/>
          <w:szCs w:val="20"/>
        </w:rPr>
      </w:pPr>
      <w:r>
        <w:rPr>
          <w:rFonts w:ascii="Times New Roman" w:hAnsi="Times New Roman" w:cs="Times New Roman"/>
          <w:szCs w:val="21"/>
          <w:lang w:bidi="ar"/>
        </w:rPr>
        <w:t>学生实习成绩根据平时考勤、实习态度、实习完成的质量</w:t>
      </w:r>
      <w:r>
        <w:rPr>
          <w:rFonts w:ascii="Times New Roman" w:hAnsi="Times New Roman" w:cs="Times New Roman"/>
          <w:szCs w:val="20"/>
        </w:rPr>
        <w:t>按百分制进行评定。</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 w:val="18"/>
          <w:szCs w:val="18"/>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孙广臣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ind w:firstLine="5850" w:firstLineChars="3250"/>
        <w:rPr>
          <w:rFonts w:ascii="Times New Roman" w:hAnsi="Times New Roman" w:cs="Times New Roman"/>
          <w:kern w:val="0"/>
          <w:sz w:val="18"/>
          <w:szCs w:val="18"/>
        </w:rPr>
      </w:pPr>
    </w:p>
    <w:p>
      <w:pPr>
        <w:adjustRightInd w:val="0"/>
        <w:snapToGrid w:val="0"/>
        <w:ind w:left="105" w:leftChars="50" w:firstLine="309" w:firstLineChars="129"/>
        <w:rPr>
          <w:rFonts w:ascii="Times New Roman" w:hAnsi="Times New Roman" w:eastAsia="仿宋_GB2312" w:cs="Times New Roman"/>
          <w:kern w:val="0"/>
          <w:sz w:val="24"/>
          <w:szCs w:val="30"/>
        </w:rPr>
      </w:pPr>
    </w:p>
    <w:p>
      <w:pPr>
        <w:spacing w:line="400" w:lineRule="exact"/>
        <w:ind w:firstLine="5394" w:firstLineChars="2997"/>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rPr>
      </w:pPr>
      <w:bookmarkStart w:id="1269" w:name="_Toc375137886"/>
      <w:bookmarkStart w:id="1270" w:name="_Toc375312190"/>
      <w:bookmarkStart w:id="1271" w:name="_Toc375504191"/>
      <w:bookmarkStart w:id="1272" w:name="_Toc376772109"/>
      <w:bookmarkStart w:id="1273" w:name="_Toc376634461"/>
      <w:bookmarkStart w:id="1274" w:name="_Toc377046830"/>
      <w:bookmarkStart w:id="1275" w:name="_Toc374977926"/>
      <w:r>
        <w:rPr>
          <w:rFonts w:ascii="Times New Roman" w:hAnsi="Times New Roman" w:cs="Times New Roman"/>
          <w:b/>
          <w:bCs/>
          <w:sz w:val="30"/>
          <w:szCs w:val="30"/>
        </w:rPr>
        <w:br w:type="page"/>
      </w:r>
      <w:bookmarkEnd w:id="1269"/>
      <w:bookmarkEnd w:id="1270"/>
      <w:bookmarkEnd w:id="1271"/>
      <w:bookmarkEnd w:id="1272"/>
      <w:bookmarkEnd w:id="1273"/>
      <w:bookmarkEnd w:id="1274"/>
      <w:bookmarkEnd w:id="1275"/>
      <w:bookmarkStart w:id="1276" w:name="_Toc8041"/>
      <w:bookmarkStart w:id="1277" w:name="_Toc469597508"/>
      <w:bookmarkStart w:id="1278" w:name="_Toc469646666"/>
      <w:bookmarkStart w:id="1279" w:name="_Toc469646858"/>
      <w:bookmarkStart w:id="1280" w:name="_Toc469842174"/>
      <w:bookmarkStart w:id="1281" w:name="_Toc374977927"/>
      <w:bookmarkStart w:id="1282" w:name="_Toc376634462"/>
      <w:bookmarkStart w:id="1283" w:name="_Toc375137887"/>
      <w:bookmarkStart w:id="1284" w:name="_Toc376772110"/>
      <w:bookmarkStart w:id="1285" w:name="_Toc375312191"/>
      <w:bookmarkStart w:id="1286" w:name="_Toc377046831"/>
      <w:bookmarkStart w:id="1287" w:name="_Toc375504192"/>
      <w:r>
        <w:rPr>
          <w:rFonts w:ascii="Times New Roman" w:hAnsi="Times New Roman" w:eastAsia="黑体" w:cs="Times New Roman"/>
          <w:b/>
          <w:bCs/>
          <w:sz w:val="30"/>
          <w:szCs w:val="30"/>
        </w:rPr>
        <w:t>《工程测量实习》课程教学大纲</w:t>
      </w:r>
      <w:bookmarkEnd w:id="1276"/>
      <w:bookmarkEnd w:id="1277"/>
      <w:bookmarkEnd w:id="1278"/>
      <w:bookmarkEnd w:id="1279"/>
      <w:bookmarkEnd w:id="1280"/>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测绘教研室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张坤 </w:t>
      </w:r>
      <w:r>
        <w:rPr>
          <w:rFonts w:ascii="Times New Roman" w:hAnsi="Times New Roman" w:cs="Times New Roman"/>
          <w:kern w:val="0"/>
          <w:szCs w:val="21"/>
        </w:rPr>
        <w:t xml:space="preserve"> 审定人：</w:t>
      </w:r>
      <w:r>
        <w:rPr>
          <w:rFonts w:ascii="Times New Roman" w:hAnsi="Times New Roman" w:cs="Times New Roman"/>
          <w:kern w:val="0"/>
          <w:szCs w:val="21"/>
          <w:u w:val="single"/>
        </w:rPr>
        <w:t>  王唤良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95"/>
        <w:gridCol w:w="814"/>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995" w:type="dxa"/>
            <w:vAlign w:val="center"/>
          </w:tcPr>
          <w:p>
            <w:pPr>
              <w:jc w:val="center"/>
              <w:rPr>
                <w:rFonts w:ascii="Times New Roman" w:hAnsi="Times New Roman" w:cs="Times New Roman"/>
                <w:bCs/>
                <w:szCs w:val="21"/>
              </w:rPr>
            </w:pPr>
            <w:r>
              <w:rPr>
                <w:rFonts w:ascii="Times New Roman" w:hAnsi="Times New Roman" w:cs="Times New Roman"/>
                <w:w w:val="80"/>
                <w:szCs w:val="21"/>
                <w:lang w:bidi="ar"/>
              </w:rPr>
              <w:t>B03050040</w:t>
            </w:r>
          </w:p>
        </w:tc>
        <w:tc>
          <w:tcPr>
            <w:tcW w:w="81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szCs w:val="21"/>
                <w:lang w:bidi="ar"/>
              </w:rPr>
              <w:t>工程测量实习</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95" w:type="dxa"/>
            <w:vAlign w:val="center"/>
          </w:tcPr>
          <w:p>
            <w:pPr>
              <w:jc w:val="center"/>
              <w:rPr>
                <w:rFonts w:ascii="Times New Roman" w:hAnsi="Times New Roman" w:cs="Times New Roman"/>
                <w:bCs/>
                <w:szCs w:val="21"/>
              </w:rPr>
            </w:pPr>
            <w:r>
              <w:rPr>
                <w:rFonts w:ascii="Times New Roman" w:hAnsi="Times New Roman" w:cs="Times New Roman"/>
                <w:szCs w:val="21"/>
                <w:lang w:bidi="ar"/>
              </w:rPr>
              <w:t>高等数学、线性代数、概率论与数理统计、工程测量学</w:t>
            </w:r>
          </w:p>
        </w:tc>
        <w:tc>
          <w:tcPr>
            <w:tcW w:w="81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widowControl/>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95" w:type="dxa"/>
            <w:vAlign w:val="center"/>
          </w:tcPr>
          <w:p>
            <w:pPr>
              <w:jc w:val="center"/>
              <w:rPr>
                <w:rFonts w:ascii="Times New Roman" w:hAnsi="Times New Roman" w:cs="Times New Roman"/>
                <w:bCs/>
                <w:szCs w:val="21"/>
              </w:rPr>
            </w:pPr>
            <w:r>
              <w:rPr>
                <w:rFonts w:ascii="Times New Roman" w:hAnsi="Times New Roman" w:cs="Times New Roman"/>
                <w:bCs/>
                <w:szCs w:val="21"/>
              </w:rPr>
              <w:t>2周</w:t>
            </w:r>
          </w:p>
        </w:tc>
        <w:tc>
          <w:tcPr>
            <w:tcW w:w="814"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szCs w:val="21"/>
              </w:rPr>
              <w:t>2学分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4"/>
        </w:rPr>
      </w:pPr>
      <w:r>
        <w:rPr>
          <w:rFonts w:ascii="Times New Roman" w:hAnsi="Times New Roman" w:eastAsia="黑体" w:cs="Times New Roman"/>
          <w:sz w:val="24"/>
          <w:szCs w:val="24"/>
        </w:rPr>
        <w:t>二、课程简介</w:t>
      </w:r>
    </w:p>
    <w:p>
      <w:pPr>
        <w:spacing w:line="400" w:lineRule="exact"/>
        <w:ind w:firstLine="420" w:firstLineChars="200"/>
        <w:rPr>
          <w:rFonts w:ascii="Times New Roman" w:hAnsi="Times New Roman" w:cs="Times New Roman"/>
          <w:szCs w:val="21"/>
          <w:lang w:bidi="ar"/>
        </w:rPr>
      </w:pPr>
      <w:r>
        <w:rPr>
          <w:rFonts w:ascii="Times New Roman" w:hAnsi="Times New Roman" w:cs="Times New Roman"/>
          <w:szCs w:val="21"/>
          <w:lang w:bidi="ar"/>
        </w:rPr>
        <w:t>工程测量学实习是工程测量学理论教学和实验教学之后的一门独立的实践性教学课程。</w:t>
      </w:r>
    </w:p>
    <w:p>
      <w:pPr>
        <w:spacing w:line="400" w:lineRule="exact"/>
        <w:rPr>
          <w:rFonts w:ascii="Times New Roman" w:hAnsi="Times New Roman" w:eastAsia="黑体" w:cs="Times New Roman"/>
          <w:sz w:val="24"/>
          <w:szCs w:val="24"/>
        </w:rPr>
      </w:pPr>
      <w:r>
        <w:rPr>
          <w:rFonts w:ascii="Times New Roman" w:hAnsi="Times New Roman" w:eastAsia="黑体" w:cs="Times New Roman"/>
          <w:sz w:val="24"/>
          <w:szCs w:val="24"/>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 1.1</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具备分析土木工程专业的复杂工程问题的能力</w:t>
            </w:r>
          </w:p>
        </w:tc>
      </w:tr>
    </w:tbl>
    <w:p>
      <w:pPr>
        <w:spacing w:line="400" w:lineRule="exact"/>
        <w:rPr>
          <w:rFonts w:ascii="Times New Roman" w:hAnsi="Times New Roman" w:eastAsia="黑体" w:cs="Times New Roman"/>
          <w:b/>
          <w:bCs/>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5625"/>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实习内容</w:t>
            </w:r>
          </w:p>
        </w:tc>
        <w:tc>
          <w:tcPr>
            <w:tcW w:w="264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5625" w:type="dxa"/>
            <w:vAlign w:val="center"/>
          </w:tcPr>
          <w:p>
            <w:pPr>
              <w:rPr>
                <w:rFonts w:ascii="Times New Roman" w:hAnsi="Times New Roman" w:cs="Times New Roman"/>
                <w:szCs w:val="21"/>
              </w:rPr>
            </w:pPr>
            <w:r>
              <w:rPr>
                <w:rFonts w:ascii="Times New Roman" w:hAnsi="Times New Roman" w:cs="Times New Roman"/>
                <w:szCs w:val="21"/>
                <w:lang w:bidi="ar"/>
              </w:rPr>
              <w:t>1．控制测量</w:t>
            </w:r>
          </w:p>
        </w:tc>
        <w:tc>
          <w:tcPr>
            <w:tcW w:w="26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spacing w:line="400" w:lineRule="exact"/>
              <w:jc w:val="center"/>
              <w:rPr>
                <w:rFonts w:ascii="Times New Roman" w:hAnsi="Times New Roman" w:cs="Times New Roman"/>
                <w:szCs w:val="21"/>
              </w:rPr>
            </w:pPr>
          </w:p>
        </w:tc>
        <w:tc>
          <w:tcPr>
            <w:tcW w:w="5625" w:type="dxa"/>
            <w:vAlign w:val="center"/>
          </w:tcPr>
          <w:p>
            <w:pPr>
              <w:rPr>
                <w:rFonts w:ascii="Times New Roman" w:hAnsi="Times New Roman" w:cs="Times New Roman"/>
                <w:szCs w:val="21"/>
              </w:rPr>
            </w:pPr>
            <w:r>
              <w:rPr>
                <w:rFonts w:ascii="Times New Roman" w:hAnsi="Times New Roman" w:cs="Times New Roman"/>
                <w:szCs w:val="21"/>
                <w:lang w:bidi="ar"/>
              </w:rPr>
              <w:t>2．外业观测原始数据资料齐全，如实记录，不得任意涂改</w:t>
            </w:r>
          </w:p>
        </w:tc>
        <w:tc>
          <w:tcPr>
            <w:tcW w:w="26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1.1</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四、实习教学内容</w:t>
      </w:r>
    </w:p>
    <w:p>
      <w:pPr>
        <w:ind w:firstLine="420" w:firstLineChars="200"/>
        <w:rPr>
          <w:rFonts w:ascii="Times New Roman" w:hAnsi="Times New Roman" w:cs="Times New Roman"/>
          <w:sz w:val="24"/>
          <w:szCs w:val="21"/>
        </w:rPr>
      </w:pPr>
      <w:r>
        <w:rPr>
          <w:rFonts w:ascii="Times New Roman" w:hAnsi="Times New Roman" w:cs="Times New Roman"/>
          <w:szCs w:val="21"/>
          <w:lang w:bidi="ar"/>
        </w:rPr>
        <w:t>参加实习的学生，应在实习指导老师的帮助下依照本大纲的要求，全面完成实习工作，实习期间要求做到如下几项：</w:t>
      </w:r>
    </w:p>
    <w:p>
      <w:pPr>
        <w:ind w:firstLine="420" w:firstLineChars="200"/>
        <w:rPr>
          <w:rFonts w:ascii="Times New Roman" w:hAnsi="Times New Roman" w:cs="Times New Roman"/>
          <w:szCs w:val="21"/>
        </w:rPr>
      </w:pPr>
      <w:r>
        <w:rPr>
          <w:rFonts w:ascii="Times New Roman" w:hAnsi="Times New Roman" w:cs="Times New Roman"/>
          <w:szCs w:val="21"/>
          <w:lang w:bidi="ar"/>
        </w:rPr>
        <w:t>1．绘制所有控制点的点之记，图形简洁美观，数据真实可靠；（支撑毕业要求1.1）</w:t>
      </w:r>
    </w:p>
    <w:p>
      <w:pPr>
        <w:ind w:firstLine="420" w:firstLineChars="200"/>
        <w:rPr>
          <w:rFonts w:ascii="Times New Roman" w:hAnsi="Times New Roman" w:cs="Times New Roman"/>
          <w:szCs w:val="21"/>
        </w:rPr>
      </w:pPr>
      <w:bookmarkStart w:id="1288" w:name="OLE_LINK143"/>
      <w:r>
        <w:rPr>
          <w:rFonts w:ascii="Times New Roman" w:hAnsi="Times New Roman" w:cs="Times New Roman"/>
          <w:szCs w:val="21"/>
          <w:lang w:bidi="ar"/>
        </w:rPr>
        <w:t>2．外业观测原始数据资料齐全，如实记录，不得任意涂改；（支撑毕业要求1.1）</w:t>
      </w:r>
    </w:p>
    <w:bookmarkEnd w:id="1288"/>
    <w:p>
      <w:pPr>
        <w:ind w:firstLine="420" w:firstLineChars="200"/>
        <w:rPr>
          <w:rFonts w:ascii="Times New Roman" w:hAnsi="Times New Roman" w:cs="Times New Roman"/>
          <w:szCs w:val="21"/>
        </w:rPr>
      </w:pPr>
      <w:bookmarkStart w:id="1289" w:name="OLE_LINK144"/>
      <w:r>
        <w:rPr>
          <w:rFonts w:ascii="Times New Roman" w:hAnsi="Times New Roman" w:cs="Times New Roman"/>
          <w:szCs w:val="21"/>
          <w:lang w:bidi="ar"/>
        </w:rPr>
        <w:t>3．地形图绘制符合规范，内容齐全</w:t>
      </w:r>
      <w:bookmarkEnd w:id="1289"/>
      <w:r>
        <w:rPr>
          <w:rFonts w:ascii="Times New Roman" w:hAnsi="Times New Roman" w:cs="Times New Roman"/>
          <w:szCs w:val="21"/>
          <w:lang w:bidi="ar"/>
        </w:rPr>
        <w:t>；（支撑毕业要求1.1）</w:t>
      </w:r>
    </w:p>
    <w:p>
      <w:pPr>
        <w:ind w:firstLine="420" w:firstLineChars="200"/>
        <w:rPr>
          <w:rFonts w:ascii="Times New Roman" w:hAnsi="Times New Roman" w:cs="Times New Roman"/>
          <w:szCs w:val="21"/>
        </w:rPr>
      </w:pPr>
      <w:bookmarkStart w:id="1290" w:name="OLE_LINK145"/>
      <w:r>
        <w:rPr>
          <w:rFonts w:ascii="Times New Roman" w:hAnsi="Times New Roman" w:cs="Times New Roman"/>
          <w:szCs w:val="21"/>
          <w:lang w:bidi="ar"/>
        </w:rPr>
        <w:t>4．认真编制实习计划，写好实习日志，记录实习情况、心得体会、革新建议等</w:t>
      </w:r>
      <w:bookmarkEnd w:id="1290"/>
      <w:r>
        <w:rPr>
          <w:rFonts w:ascii="Times New Roman" w:hAnsi="Times New Roman" w:cs="Times New Roman"/>
          <w:szCs w:val="21"/>
          <w:lang w:bidi="ar"/>
        </w:rPr>
        <w:t>；（支撑毕业要求1.1）</w:t>
      </w:r>
    </w:p>
    <w:p>
      <w:pPr>
        <w:ind w:firstLine="420" w:firstLineChars="200"/>
        <w:rPr>
          <w:rFonts w:ascii="Times New Roman" w:hAnsi="Times New Roman" w:cs="Times New Roman"/>
          <w:sz w:val="24"/>
          <w:szCs w:val="21"/>
        </w:rPr>
      </w:pPr>
      <w:bookmarkStart w:id="1291" w:name="OLE_LINK147"/>
      <w:bookmarkStart w:id="1292" w:name="OLE_LINK146"/>
      <w:r>
        <w:rPr>
          <w:rFonts w:ascii="Times New Roman" w:hAnsi="Times New Roman" w:cs="Times New Roman"/>
          <w:szCs w:val="21"/>
          <w:lang w:bidi="ar"/>
        </w:rPr>
        <w:t>5．实习结束前应完成实习总结报告</w:t>
      </w:r>
      <w:bookmarkEnd w:id="1291"/>
      <w:bookmarkEnd w:id="1292"/>
      <w:r>
        <w:rPr>
          <w:rFonts w:ascii="Times New Roman" w:hAnsi="Times New Roman" w:cs="Times New Roman"/>
          <w:szCs w:val="21"/>
          <w:lang w:bidi="ar"/>
        </w:rPr>
        <w:t>；（支撑毕业要求1.1）</w:t>
      </w:r>
    </w:p>
    <w:p>
      <w:pPr>
        <w:ind w:firstLine="420" w:firstLineChars="200"/>
        <w:rPr>
          <w:rFonts w:ascii="Times New Roman" w:hAnsi="Times New Roman" w:cs="Times New Roman"/>
          <w:sz w:val="24"/>
          <w:szCs w:val="21"/>
        </w:rPr>
      </w:pPr>
      <w:bookmarkStart w:id="1293" w:name="OLE_LINK148"/>
      <w:r>
        <w:rPr>
          <w:rFonts w:ascii="Times New Roman" w:hAnsi="Times New Roman" w:cs="Times New Roman"/>
          <w:szCs w:val="21"/>
          <w:lang w:bidi="ar"/>
        </w:rPr>
        <w:t>6．爱护实习仪器和工具。</w:t>
      </w:r>
      <w:bookmarkEnd w:id="1293"/>
      <w:r>
        <w:rPr>
          <w:rFonts w:ascii="Times New Roman" w:hAnsi="Times New Roman" w:cs="Times New Roman"/>
          <w:szCs w:val="21"/>
          <w:lang w:bidi="ar"/>
        </w:rPr>
        <w:t>（支撑毕业要求1.1）</w:t>
      </w:r>
    </w:p>
    <w:p>
      <w:pPr>
        <w:rPr>
          <w:rFonts w:ascii="Times New Roman" w:hAnsi="Times New Roman" w:eastAsia="黑体" w:cs="Times New Roman"/>
          <w:sz w:val="24"/>
          <w:szCs w:val="20"/>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集中讲解，直观演示和学生动手实操</w:t>
      </w:r>
    </w:p>
    <w:p>
      <w:pPr>
        <w:rPr>
          <w:rFonts w:ascii="Times New Roman" w:hAnsi="Times New Roman" w:eastAsia="黑体" w:cs="Times New Roman"/>
          <w:sz w:val="24"/>
          <w:szCs w:val="20"/>
        </w:rPr>
      </w:pPr>
      <w:r>
        <w:rPr>
          <w:rFonts w:ascii="Times New Roman" w:hAnsi="Times New Roman" w:eastAsia="黑体" w:cs="Times New Roman"/>
          <w:sz w:val="24"/>
          <w:szCs w:val="20"/>
        </w:rPr>
        <w:t>六、教学手段</w:t>
      </w:r>
    </w:p>
    <w:p>
      <w:pPr>
        <w:ind w:firstLine="420" w:firstLineChars="200"/>
        <w:rPr>
          <w:rFonts w:ascii="Times New Roman" w:hAnsi="Times New Roman" w:eastAsia="黑体" w:cs="Times New Roman"/>
          <w:sz w:val="24"/>
        </w:rPr>
      </w:pPr>
      <w:r>
        <w:rPr>
          <w:rFonts w:ascii="Times New Roman" w:hAnsi="Times New Roman" w:cs="Times New Roman"/>
          <w:szCs w:val="21"/>
          <w:lang w:bidi="ar"/>
        </w:rPr>
        <w:t>由实习指导老师统一安排，6至8人分成一组，各小组分散实习。</w:t>
      </w:r>
    </w:p>
    <w:p>
      <w:pPr>
        <w:rPr>
          <w:rFonts w:ascii="Times New Roman" w:hAnsi="Times New Roman" w:eastAsia="黑体" w:cs="Times New Roman"/>
          <w:bCs/>
          <w:sz w:val="24"/>
          <w:szCs w:val="20"/>
          <w:lang w:bidi="ar"/>
        </w:rPr>
      </w:pPr>
      <w:r>
        <w:rPr>
          <w:rFonts w:ascii="Times New Roman" w:hAnsi="Times New Roman" w:eastAsia="黑体" w:cs="Times New Roman"/>
          <w:bCs/>
          <w:sz w:val="24"/>
          <w:szCs w:val="20"/>
          <w:lang w:bidi="ar"/>
        </w:rPr>
        <w:t>七、作业</w:t>
      </w:r>
    </w:p>
    <w:p>
      <w:pPr>
        <w:ind w:firstLine="411" w:firstLineChars="196"/>
        <w:rPr>
          <w:rFonts w:ascii="Times New Roman" w:hAnsi="Times New Roman" w:cs="Times New Roman"/>
          <w:sz w:val="24"/>
          <w:szCs w:val="21"/>
        </w:rPr>
      </w:pPr>
      <w:r>
        <w:rPr>
          <w:rFonts w:ascii="Times New Roman" w:hAnsi="Times New Roman" w:cs="Times New Roman"/>
          <w:szCs w:val="21"/>
          <w:lang w:bidi="ar"/>
        </w:rPr>
        <w:t>工程测量学实习结束后，编写实习报告。报告采用统一的封面和稿纸，要求内容具体、简明清晰、文字工整，文理通顺，图文并茂，字数不宜少于4000字。每组实习报告应该包括以下内容：</w:t>
      </w:r>
    </w:p>
    <w:p>
      <w:pPr>
        <w:ind w:firstLine="411" w:firstLineChars="196"/>
        <w:rPr>
          <w:rFonts w:ascii="Times New Roman" w:hAnsi="Times New Roman" w:cs="Times New Roman"/>
          <w:sz w:val="24"/>
          <w:szCs w:val="21"/>
        </w:rPr>
      </w:pPr>
      <w:r>
        <w:rPr>
          <w:rFonts w:ascii="Times New Roman" w:hAnsi="Times New Roman" w:cs="Times New Roman"/>
          <w:szCs w:val="21"/>
          <w:lang w:bidi="ar"/>
        </w:rPr>
        <w:t>1．实习概况：实习时间与地点、实习意义与目的、小组成员及分工、实习计划（包括外业工作计划和内业工作计划）；</w:t>
      </w:r>
    </w:p>
    <w:p>
      <w:pPr>
        <w:ind w:firstLine="420" w:firstLineChars="200"/>
        <w:rPr>
          <w:rFonts w:ascii="Times New Roman" w:hAnsi="Times New Roman" w:cs="Times New Roman"/>
          <w:sz w:val="24"/>
          <w:szCs w:val="21"/>
        </w:rPr>
      </w:pPr>
      <w:r>
        <w:rPr>
          <w:rFonts w:ascii="Times New Roman" w:hAnsi="Times New Roman" w:cs="Times New Roman"/>
          <w:szCs w:val="21"/>
          <w:lang w:bidi="ar"/>
        </w:rPr>
        <w:t>2．实习内容： 导线测量内业和外业、水准测量内业和外业、地形图测绘内业和外业；</w:t>
      </w:r>
    </w:p>
    <w:p>
      <w:pPr>
        <w:ind w:firstLine="420" w:firstLineChars="200"/>
        <w:rPr>
          <w:rFonts w:ascii="Times New Roman" w:hAnsi="Times New Roman" w:cs="Times New Roman"/>
          <w:sz w:val="24"/>
          <w:szCs w:val="21"/>
        </w:rPr>
      </w:pPr>
      <w:r>
        <w:rPr>
          <w:rFonts w:ascii="Times New Roman" w:hAnsi="Times New Roman" w:cs="Times New Roman"/>
          <w:szCs w:val="21"/>
          <w:lang w:bidi="ar"/>
        </w:rPr>
        <w:t>3．实习日志，详细记录每天实习工作内容；</w:t>
      </w:r>
    </w:p>
    <w:p>
      <w:pPr>
        <w:ind w:firstLine="420" w:firstLineChars="200"/>
        <w:rPr>
          <w:rFonts w:ascii="Times New Roman" w:hAnsi="Times New Roman" w:cs="Times New Roman"/>
          <w:sz w:val="24"/>
          <w:szCs w:val="21"/>
        </w:rPr>
      </w:pPr>
      <w:r>
        <w:rPr>
          <w:rFonts w:ascii="Times New Roman" w:hAnsi="Times New Roman" w:cs="Times New Roman"/>
          <w:szCs w:val="21"/>
          <w:lang w:bidi="ar"/>
        </w:rPr>
        <w:t>4．实习的个人心得体会，应图文并茂说明问题并有分析，要求小组内每个同学分别写一份；</w:t>
      </w:r>
    </w:p>
    <w:p>
      <w:pPr>
        <w:ind w:firstLine="420" w:firstLineChars="200"/>
        <w:rPr>
          <w:rFonts w:ascii="Times New Roman" w:hAnsi="Times New Roman" w:cs="Times New Roman"/>
          <w:sz w:val="24"/>
          <w:szCs w:val="21"/>
        </w:rPr>
      </w:pPr>
      <w:r>
        <w:rPr>
          <w:rFonts w:ascii="Times New Roman" w:hAnsi="Times New Roman" w:cs="Times New Roman"/>
          <w:szCs w:val="21"/>
          <w:lang w:bidi="ar"/>
        </w:rPr>
        <w:t>5．附录数据：草图（导线和水准）、点之记（所有点都要）、原始数据（水平角观测记录，水准观测记录，距离观测记录、碎部点观测记录）、控制点高程和坐标、地形图图纸。</w:t>
      </w:r>
    </w:p>
    <w:p>
      <w:pPr>
        <w:spacing w:before="120" w:beforeLines="50" w:after="120" w:afterLines="50"/>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ind w:firstLine="525" w:firstLineChars="250"/>
        <w:rPr>
          <w:rFonts w:ascii="Times New Roman" w:hAnsi="Times New Roman" w:cs="Times New Roman"/>
          <w:szCs w:val="21"/>
          <w:lang w:bidi="ar"/>
        </w:rPr>
      </w:pPr>
      <w:r>
        <w:rPr>
          <w:rFonts w:ascii="Times New Roman" w:hAnsi="Times New Roman" w:cs="Times New Roman"/>
          <w:szCs w:val="21"/>
          <w:lang w:bidi="ar"/>
        </w:rPr>
        <w:t>总评成绩=成果评价成绩（70%）+出勤考核（30%）。</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   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spacing w:line="400" w:lineRule="exact"/>
        <w:ind w:firstLine="1170" w:firstLineChars="650"/>
        <w:rPr>
          <w:rFonts w:ascii="Times New Roman" w:hAnsi="Times New Roman" w:cs="Times New Roman"/>
          <w:sz w:val="18"/>
          <w:szCs w:val="18"/>
        </w:rPr>
      </w:pPr>
    </w:p>
    <w:p>
      <w:pPr>
        <w:spacing w:line="400" w:lineRule="exact"/>
        <w:ind w:firstLine="1170" w:firstLineChars="650"/>
        <w:rPr>
          <w:rFonts w:ascii="Times New Roman" w:hAnsi="Times New Roman" w:cs="Times New Roman"/>
          <w:sz w:val="18"/>
          <w:szCs w:val="18"/>
        </w:rPr>
      </w:pPr>
    </w:p>
    <w:p>
      <w:pPr>
        <w:spacing w:line="400" w:lineRule="exact"/>
        <w:ind w:firstLine="1170" w:firstLineChars="650"/>
        <w:rPr>
          <w:rFonts w:ascii="Times New Roman" w:hAnsi="Times New Roman" w:cs="Times New Roman"/>
          <w:sz w:val="18"/>
          <w:szCs w:val="18"/>
        </w:rPr>
      </w:pPr>
    </w:p>
    <w:p>
      <w:pPr>
        <w:spacing w:line="400" w:lineRule="exact"/>
        <w:ind w:firstLine="1170" w:firstLineChars="650"/>
        <w:rPr>
          <w:rFonts w:ascii="Times New Roman" w:hAnsi="Times New Roman" w:cs="Times New Roman"/>
          <w:sz w:val="18"/>
          <w:szCs w:val="18"/>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王唤良</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Cs w:val="21"/>
        </w:rPr>
      </w:pPr>
      <w:r>
        <w:rPr>
          <w:rFonts w:ascii="Times New Roman" w:hAnsi="Times New Roman" w:cs="Times New Roman"/>
          <w:szCs w:val="21"/>
        </w:rPr>
        <w:t xml:space="preserve">                      日期：2016年11月           日期：2016年11月</w:t>
      </w: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281"/>
      <w:bookmarkEnd w:id="1282"/>
      <w:bookmarkEnd w:id="1283"/>
      <w:bookmarkEnd w:id="1284"/>
      <w:bookmarkEnd w:id="1285"/>
      <w:bookmarkEnd w:id="1286"/>
      <w:bookmarkEnd w:id="1287"/>
      <w:bookmarkStart w:id="1294" w:name="_Toc10616"/>
      <w:bookmarkStart w:id="1295" w:name="_Toc469842175"/>
      <w:bookmarkStart w:id="1296" w:name="_Toc469597509"/>
      <w:bookmarkStart w:id="1297" w:name="_Toc469646667"/>
      <w:bookmarkStart w:id="1298" w:name="_Toc469646859"/>
      <w:r>
        <w:rPr>
          <w:rFonts w:ascii="Times New Roman" w:hAnsi="Times New Roman" w:eastAsia="黑体" w:cs="Times New Roman"/>
          <w:b/>
          <w:bCs/>
          <w:sz w:val="30"/>
          <w:szCs w:val="30"/>
        </w:rPr>
        <w:t>《认识实习》课程教学大纲（道桥方向：道路部分）</w:t>
      </w:r>
      <w:bookmarkEnd w:id="1294"/>
      <w:bookmarkEnd w:id="1295"/>
      <w:bookmarkEnd w:id="1296"/>
      <w:bookmarkEnd w:id="1297"/>
      <w:bookmarkEnd w:id="1298"/>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；所在教研室：</w:t>
      </w:r>
      <w:r>
        <w:rPr>
          <w:rFonts w:ascii="Times New Roman" w:hAnsi="Times New Roman" w:cs="Times New Roman"/>
          <w:kern w:val="0"/>
          <w:szCs w:val="21"/>
          <w:u w:val="single"/>
        </w:rPr>
        <w:t xml:space="preserve">     道路工程教研室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刘锋  </w:t>
      </w:r>
      <w:r>
        <w:rPr>
          <w:rFonts w:ascii="Times New Roman" w:hAnsi="Times New Roman" w:cs="Times New Roman"/>
          <w:kern w:val="0"/>
          <w:szCs w:val="21"/>
        </w:rPr>
        <w:t xml:space="preserve"> 审定人：</w:t>
      </w:r>
      <w:r>
        <w:rPr>
          <w:rFonts w:ascii="Times New Roman" w:hAnsi="Times New Roman" w:cs="Times New Roman"/>
          <w:kern w:val="0"/>
          <w:szCs w:val="21"/>
          <w:u w:val="single"/>
        </w:rPr>
        <w:t>  尹鹏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w:t>
      </w:r>
      <w:r>
        <w:rPr>
          <w:rFonts w:ascii="Times New Roman" w:hAnsi="Times New Roman" w:eastAsia="黑体" w:cs="Times New Roman"/>
          <w:sz w:val="24"/>
          <w:szCs w:val="24"/>
        </w:rPr>
        <w:t>基本</w:t>
      </w:r>
      <w:r>
        <w:rPr>
          <w:rFonts w:ascii="Times New Roman" w:hAnsi="Times New Roman" w:eastAsia="黑体" w:cs="Times New Roman"/>
          <w:sz w:val="24"/>
          <w:szCs w:val="20"/>
        </w:rPr>
        <w:t>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00"/>
        <w:gridCol w:w="679"/>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2100" w:type="dxa"/>
            <w:vAlign w:val="center"/>
          </w:tcPr>
          <w:p>
            <w:pPr>
              <w:jc w:val="center"/>
              <w:rPr>
                <w:rFonts w:ascii="Times New Roman" w:hAnsi="Times New Roman" w:cs="Times New Roman"/>
                <w:bCs/>
                <w:szCs w:val="21"/>
              </w:rPr>
            </w:pPr>
            <w:r>
              <w:rPr>
                <w:rFonts w:ascii="Times New Roman" w:hAnsi="Times New Roman" w:cs="Times New Roman"/>
                <w:w w:val="80"/>
                <w:szCs w:val="21"/>
                <w:lang w:bidi="ar"/>
              </w:rPr>
              <w:t>B03020020</w:t>
            </w:r>
          </w:p>
        </w:tc>
        <w:tc>
          <w:tcPr>
            <w:tcW w:w="67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szCs w:val="21"/>
                <w:lang w:bidi="ar"/>
              </w:rPr>
              <w:t>认识实习（道路部分）</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2100" w:type="dxa"/>
            <w:vAlign w:val="center"/>
          </w:tcPr>
          <w:p>
            <w:pPr>
              <w:rPr>
                <w:rFonts w:ascii="Times New Roman" w:hAnsi="Times New Roman" w:cs="Times New Roman"/>
                <w:bCs/>
                <w:szCs w:val="21"/>
              </w:rPr>
            </w:pPr>
            <w:r>
              <w:rPr>
                <w:rFonts w:ascii="Times New Roman" w:hAnsi="Times New Roman" w:cs="Times New Roman"/>
                <w:szCs w:val="21"/>
                <w:lang w:bidi="ar"/>
              </w:rPr>
              <w:t>工程测量、建筑材料、力学</w:t>
            </w:r>
          </w:p>
        </w:tc>
        <w:tc>
          <w:tcPr>
            <w:tcW w:w="67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widowControl/>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2100" w:type="dxa"/>
            <w:vAlign w:val="center"/>
          </w:tcPr>
          <w:p>
            <w:pPr>
              <w:jc w:val="center"/>
              <w:rPr>
                <w:rFonts w:ascii="Times New Roman" w:hAnsi="Times New Roman" w:cs="Times New Roman"/>
                <w:bCs/>
                <w:szCs w:val="21"/>
              </w:rPr>
            </w:pPr>
            <w:r>
              <w:rPr>
                <w:rFonts w:ascii="Times New Roman" w:hAnsi="Times New Roman" w:cs="Times New Roman"/>
                <w:bCs/>
                <w:szCs w:val="21"/>
              </w:rPr>
              <w:t>0.5周</w:t>
            </w:r>
          </w:p>
        </w:tc>
        <w:tc>
          <w:tcPr>
            <w:tcW w:w="679"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szCs w:val="21"/>
              </w:rPr>
              <w:t>0.5学分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4"/>
        </w:rPr>
      </w:pPr>
      <w:r>
        <w:rPr>
          <w:rFonts w:ascii="Times New Roman" w:hAnsi="Times New Roman" w:eastAsia="黑体" w:cs="Times New Roman"/>
          <w:sz w:val="24"/>
          <w:szCs w:val="24"/>
        </w:rPr>
        <w:t>二、课程简介</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通过认识实习使学生了解道路工程的广阔领域，了解道路工程在国民经济中起着大动脉作用，获得大量的信息与研究动向，从而对本专业产生强烈的求知欲和探索欲，自觉、主动地学习，为进一步学习本专业的其他专业基础课和专业课打好基础。</w:t>
      </w:r>
    </w:p>
    <w:p>
      <w:pPr>
        <w:rPr>
          <w:rFonts w:ascii="Times New Roman" w:hAnsi="Times New Roman" w:eastAsia="黑体" w:cs="Times New Roman"/>
          <w:sz w:val="24"/>
          <w:szCs w:val="24"/>
        </w:rPr>
      </w:pPr>
      <w:r>
        <w:rPr>
          <w:rFonts w:ascii="Times New Roman" w:hAnsi="Times New Roman" w:eastAsia="黑体" w:cs="Times New Roman"/>
          <w:sz w:val="24"/>
          <w:szCs w:val="24"/>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497"/>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2497"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5601"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2497"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 6.1</w:t>
            </w:r>
          </w:p>
        </w:tc>
        <w:tc>
          <w:tcPr>
            <w:tcW w:w="5601"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熟悉与土木工程相关的职业和行业的标准、政策和法律法规</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504"/>
        <w:gridCol w:w="4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实习内容</w:t>
            </w:r>
          </w:p>
        </w:tc>
        <w:tc>
          <w:tcPr>
            <w:tcW w:w="459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实践</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504" w:type="dxa"/>
            <w:vAlign w:val="center"/>
          </w:tcPr>
          <w:p>
            <w:pPr>
              <w:rPr>
                <w:rFonts w:ascii="Times New Roman" w:hAnsi="Times New Roman" w:cs="Times New Roman"/>
                <w:szCs w:val="21"/>
              </w:rPr>
            </w:pPr>
            <w:r>
              <w:rPr>
                <w:rFonts w:ascii="Times New Roman" w:hAnsi="Times New Roman" w:cs="Times New Roman"/>
                <w:szCs w:val="21"/>
                <w:lang w:bidi="ar"/>
              </w:rPr>
              <w:t>1．认识实习动员大会</w:t>
            </w:r>
          </w:p>
        </w:tc>
        <w:tc>
          <w:tcPr>
            <w:tcW w:w="459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504" w:type="dxa"/>
            <w:vAlign w:val="center"/>
          </w:tcPr>
          <w:p>
            <w:pPr>
              <w:rPr>
                <w:rFonts w:ascii="Times New Roman" w:hAnsi="Times New Roman" w:cs="Times New Roman"/>
                <w:szCs w:val="21"/>
              </w:rPr>
            </w:pPr>
            <w:r>
              <w:rPr>
                <w:rFonts w:ascii="Times New Roman" w:hAnsi="Times New Roman" w:cs="Times New Roman"/>
                <w:szCs w:val="21"/>
                <w:lang w:bidi="ar"/>
              </w:rPr>
              <w:t>2．讲座、专题报告会</w:t>
            </w:r>
          </w:p>
        </w:tc>
        <w:tc>
          <w:tcPr>
            <w:tcW w:w="459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504" w:type="dxa"/>
            <w:vAlign w:val="center"/>
          </w:tcPr>
          <w:p>
            <w:pPr>
              <w:rPr>
                <w:rFonts w:ascii="Times New Roman" w:hAnsi="Times New Roman" w:cs="Times New Roman"/>
                <w:szCs w:val="21"/>
                <w:lang w:bidi="ar"/>
              </w:rPr>
            </w:pPr>
            <w:r>
              <w:rPr>
                <w:rFonts w:ascii="Times New Roman" w:hAnsi="Times New Roman" w:cs="Times New Roman"/>
                <w:szCs w:val="21"/>
                <w:lang w:bidi="ar"/>
              </w:rPr>
              <w:t>3.参观认识各种道路（在建或已建）</w:t>
            </w:r>
          </w:p>
        </w:tc>
        <w:tc>
          <w:tcPr>
            <w:tcW w:w="459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6.1</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四、实习教学内容</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1.组织召开</w:t>
      </w:r>
      <w:bookmarkStart w:id="1299" w:name="OLE_LINK162"/>
      <w:bookmarkStart w:id="1300" w:name="OLE_LINK163"/>
      <w:r>
        <w:rPr>
          <w:rFonts w:ascii="Times New Roman" w:hAnsi="Times New Roman" w:cs="Times New Roman"/>
          <w:kern w:val="0"/>
          <w:szCs w:val="21"/>
          <w:lang w:bidi="ar"/>
        </w:rPr>
        <w:t>认识实习动员大会</w:t>
      </w:r>
      <w:bookmarkEnd w:id="1299"/>
      <w:bookmarkEnd w:id="1300"/>
      <w:r>
        <w:rPr>
          <w:rFonts w:ascii="Times New Roman" w:hAnsi="Times New Roman" w:cs="Times New Roman"/>
          <w:kern w:val="0"/>
          <w:szCs w:val="21"/>
          <w:lang w:bidi="ar"/>
        </w:rPr>
        <w:t xml:space="preserve">，强调实践环节的重要性，进行道路桥梁工程的形势教育和实习现场的安全教育；  </w:t>
      </w:r>
      <w:r>
        <w:rPr>
          <w:rFonts w:ascii="Times New Roman" w:hAnsi="Times New Roman" w:cs="Times New Roman"/>
          <w:szCs w:val="21"/>
          <w:lang w:bidi="ar"/>
        </w:rPr>
        <w:t>（支撑毕业要求6.1）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2.开设</w:t>
      </w:r>
      <w:bookmarkStart w:id="1301" w:name="OLE_LINK164"/>
      <w:r>
        <w:rPr>
          <w:rFonts w:ascii="Times New Roman" w:hAnsi="Times New Roman" w:cs="Times New Roman"/>
          <w:kern w:val="0"/>
          <w:szCs w:val="21"/>
          <w:lang w:bidi="ar"/>
        </w:rPr>
        <w:t>讲座或专题报告会</w:t>
      </w:r>
      <w:bookmarkEnd w:id="1301"/>
      <w:r>
        <w:rPr>
          <w:rFonts w:ascii="Times New Roman" w:hAnsi="Times New Roman" w:cs="Times New Roman"/>
          <w:kern w:val="0"/>
          <w:szCs w:val="21"/>
          <w:lang w:bidi="ar"/>
        </w:rPr>
        <w:t xml:space="preserve">，利用现代多媒体教学手段，向学生展示道路工程的类型以及交通工程领域的最新技术成就和发展趋势；  </w:t>
      </w:r>
      <w:r>
        <w:rPr>
          <w:rFonts w:ascii="Times New Roman" w:hAnsi="Times New Roman" w:cs="Times New Roman"/>
          <w:szCs w:val="21"/>
          <w:lang w:bidi="ar"/>
        </w:rPr>
        <w:t>（支撑毕业要求6.1）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3.深入施工现场，</w:t>
      </w:r>
      <w:bookmarkStart w:id="1302" w:name="OLE_LINK166"/>
      <w:bookmarkStart w:id="1303" w:name="OLE_LINK165"/>
      <w:r>
        <w:rPr>
          <w:rFonts w:ascii="Times New Roman" w:hAnsi="Times New Roman" w:cs="Times New Roman"/>
          <w:kern w:val="0"/>
          <w:szCs w:val="21"/>
          <w:lang w:bidi="ar"/>
        </w:rPr>
        <w:t>参观认识各种道路（在建或已建）。</w:t>
      </w:r>
      <w:bookmarkEnd w:id="1302"/>
      <w:bookmarkEnd w:id="1303"/>
      <w:r>
        <w:rPr>
          <w:rFonts w:ascii="Times New Roman" w:hAnsi="Times New Roman" w:cs="Times New Roman"/>
          <w:kern w:val="0"/>
          <w:szCs w:val="21"/>
          <w:lang w:bidi="ar"/>
        </w:rPr>
        <w:t>主要包括以下几个方面的学习：</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（1）了解路面根据材料不同的基本分类(包括沥青混凝土路面和水泥混凝土路面)以及两种路面各自的优缺点；</w:t>
      </w:r>
      <w:r>
        <w:rPr>
          <w:rFonts w:ascii="Times New Roman" w:hAnsi="Times New Roman" w:cs="Times New Roman"/>
          <w:szCs w:val="21"/>
          <w:lang w:bidi="ar"/>
        </w:rPr>
        <w:t>（支撑毕业要求6.1）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（2）了解路面常用建材(包括沥青、水泥、砂、石)的使用情况和主要性能，初步了解主要建材性能的检验方法和合格评定；</w:t>
      </w:r>
      <w:r>
        <w:rPr>
          <w:rFonts w:ascii="Times New Roman" w:hAnsi="Times New Roman" w:cs="Times New Roman"/>
          <w:szCs w:val="21"/>
          <w:lang w:bidi="ar"/>
        </w:rPr>
        <w:t>（支撑毕业要求6.1）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（3）了解认识道路的结构形式（包括路基和路面）、排水措施（横坡、纵坡、排水沟、截水沟等）以及路缘石、挡土墙等附属设施；</w:t>
      </w:r>
      <w:r>
        <w:rPr>
          <w:rFonts w:ascii="Times New Roman" w:hAnsi="Times New Roman" w:cs="Times New Roman"/>
          <w:szCs w:val="21"/>
          <w:lang w:bidi="ar"/>
        </w:rPr>
        <w:t>（支撑毕业要求6.1）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（4）了解道路工程常用的施工方法，施工工艺和施工机械，对主要的施工工艺和施工机械应给予较全面的介绍。</w:t>
      </w:r>
      <w:r>
        <w:rPr>
          <w:rFonts w:ascii="Times New Roman" w:hAnsi="Times New Roman" w:cs="Times New Roman"/>
          <w:szCs w:val="21"/>
          <w:lang w:bidi="ar"/>
        </w:rPr>
        <w:t>（支撑毕业要求6.1）</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带领学生参观已建或在建项目，现场集中讲解，引导学生理论联系实际，激发学生的专业学习热情。</w:t>
      </w:r>
    </w:p>
    <w:p>
      <w:pPr>
        <w:rPr>
          <w:rFonts w:ascii="Times New Roman" w:hAnsi="Times New Roman" w:eastAsia="黑体" w:cs="Times New Roman"/>
          <w:sz w:val="24"/>
          <w:szCs w:val="20"/>
        </w:rPr>
      </w:pPr>
      <w:r>
        <w:rPr>
          <w:rFonts w:ascii="Times New Roman" w:hAnsi="Times New Roman" w:eastAsia="黑体" w:cs="Times New Roman"/>
          <w:sz w:val="24"/>
          <w:szCs w:val="20"/>
        </w:rPr>
        <w:t>六、教学手段</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以集中的方式，由学院统一安排。</w:t>
      </w:r>
    </w:p>
    <w:p>
      <w:pPr>
        <w:ind w:firstLine="420" w:firstLineChars="200"/>
        <w:rPr>
          <w:rFonts w:ascii="Times New Roman" w:hAnsi="Times New Roman" w:cs="Times New Roman"/>
          <w:szCs w:val="21"/>
          <w:lang w:bidi="ar"/>
        </w:rPr>
      </w:pPr>
    </w:p>
    <w:p>
      <w:pPr>
        <w:rPr>
          <w:rFonts w:ascii="Times New Roman" w:hAnsi="Times New Roman" w:eastAsia="黑体" w:cs="Times New Roman"/>
          <w:bCs/>
          <w:sz w:val="24"/>
          <w:szCs w:val="20"/>
          <w:lang w:bidi="ar"/>
        </w:rPr>
      </w:pPr>
      <w:r>
        <w:rPr>
          <w:rFonts w:ascii="Times New Roman" w:hAnsi="Times New Roman" w:eastAsia="黑体" w:cs="Times New Roman"/>
          <w:bCs/>
          <w:sz w:val="24"/>
          <w:szCs w:val="20"/>
          <w:lang w:bidi="ar"/>
        </w:rPr>
        <w:t>七、作业</w:t>
      </w:r>
    </w:p>
    <w:p>
      <w:pPr>
        <w:ind w:firstLine="411" w:firstLineChars="196"/>
        <w:rPr>
          <w:rFonts w:ascii="Times New Roman" w:hAnsi="Times New Roman" w:cs="Times New Roman"/>
          <w:sz w:val="24"/>
          <w:szCs w:val="21"/>
        </w:rPr>
      </w:pPr>
      <w:r>
        <w:rPr>
          <w:rFonts w:ascii="Times New Roman" w:hAnsi="Times New Roman" w:cs="Times New Roman"/>
          <w:szCs w:val="21"/>
          <w:lang w:bidi="ar"/>
        </w:rPr>
        <w:t>道路工程认识实习结束后，编写实习报告。报告采用统一的封面和稿纸，要求内容具体、简明清晰、文字工整，文理通顺，图文并茂，字数不宜少于3000字。实习报告应该包括以下内容：</w:t>
      </w:r>
    </w:p>
    <w:p>
      <w:pPr>
        <w:ind w:firstLine="420" w:firstLineChars="200"/>
        <w:rPr>
          <w:rFonts w:ascii="Times New Roman" w:hAnsi="Times New Roman" w:cs="Times New Roman"/>
          <w:sz w:val="24"/>
          <w:szCs w:val="21"/>
        </w:rPr>
      </w:pPr>
      <w:r>
        <w:rPr>
          <w:rFonts w:ascii="Times New Roman" w:hAnsi="Times New Roman" w:cs="Times New Roman"/>
          <w:szCs w:val="21"/>
          <w:lang w:bidi="ar"/>
        </w:rPr>
        <w:t>1.实习工地的地理位置、交通以及工程概况；</w:t>
      </w:r>
    </w:p>
    <w:p>
      <w:pPr>
        <w:ind w:firstLine="420" w:firstLineChars="200"/>
        <w:rPr>
          <w:rFonts w:ascii="Times New Roman" w:hAnsi="Times New Roman" w:cs="Times New Roman"/>
          <w:sz w:val="24"/>
          <w:szCs w:val="21"/>
        </w:rPr>
      </w:pPr>
      <w:r>
        <w:rPr>
          <w:rFonts w:ascii="Times New Roman" w:hAnsi="Times New Roman" w:cs="Times New Roman"/>
          <w:szCs w:val="21"/>
          <w:lang w:bidi="ar"/>
        </w:rPr>
        <w:t>2.主要实习内容；</w:t>
      </w:r>
    </w:p>
    <w:p>
      <w:pPr>
        <w:ind w:firstLine="420" w:firstLineChars="200"/>
        <w:rPr>
          <w:rFonts w:ascii="Times New Roman" w:hAnsi="Times New Roman" w:cs="Times New Roman"/>
          <w:sz w:val="24"/>
          <w:szCs w:val="21"/>
        </w:rPr>
      </w:pPr>
      <w:r>
        <w:rPr>
          <w:rFonts w:ascii="Times New Roman" w:hAnsi="Times New Roman" w:cs="Times New Roman"/>
          <w:szCs w:val="21"/>
          <w:lang w:bidi="ar"/>
        </w:rPr>
        <w:t>3.实习的心得体会。</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adjustRightInd w:val="0"/>
        <w:snapToGrid w:val="0"/>
        <w:ind w:left="105" w:leftChars="50" w:firstLine="270" w:firstLineChars="129"/>
        <w:rPr>
          <w:rFonts w:ascii="Times New Roman" w:hAnsi="Times New Roman" w:cs="Times New Roman"/>
          <w:szCs w:val="21"/>
        </w:rPr>
      </w:pPr>
      <w:r>
        <w:rPr>
          <w:rFonts w:ascii="Times New Roman" w:hAnsi="Times New Roman" w:eastAsia="仿宋_GB2312" w:cs="Times New Roman"/>
          <w:szCs w:val="21"/>
          <w:lang w:bidi="ar"/>
        </w:rPr>
        <w:t xml:space="preserve"> </w:t>
      </w:r>
      <w:r>
        <w:rPr>
          <w:rFonts w:ascii="Times New Roman" w:hAnsi="Times New Roman" w:cs="Times New Roman"/>
          <w:szCs w:val="21"/>
          <w:lang w:bidi="ar"/>
        </w:rPr>
        <w:t>学生认识实习成绩根据平时考勤、实习态度、实习完成的质量按百分制进行评定。</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 w:val="18"/>
          <w:szCs w:val="18"/>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尹鹏</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Cs w:val="21"/>
        </w:rPr>
      </w:pPr>
      <w:r>
        <w:rPr>
          <w:rFonts w:ascii="Times New Roman" w:hAnsi="Times New Roman" w:cs="Times New Roman"/>
          <w:szCs w:val="21"/>
        </w:rPr>
        <w:t xml:space="preserve">                      日期： 2016年11月         日期：2016年11月</w:t>
      </w:r>
    </w:p>
    <w:p>
      <w:pPr>
        <w:ind w:firstLine="5394" w:firstLineChars="2997"/>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rPr>
      </w:pPr>
      <w:bookmarkStart w:id="1304" w:name="_Toc376772115"/>
      <w:bookmarkStart w:id="1305" w:name="_Toc374977932"/>
      <w:bookmarkStart w:id="1306" w:name="_Toc377046836"/>
      <w:bookmarkStart w:id="1307" w:name="_Toc375312196"/>
      <w:bookmarkStart w:id="1308" w:name="_Toc375504197"/>
      <w:bookmarkStart w:id="1309" w:name="_Toc375137892"/>
      <w:bookmarkStart w:id="1310" w:name="_Toc376634467"/>
      <w:r>
        <w:rPr>
          <w:rFonts w:ascii="Times New Roman" w:hAnsi="Times New Roman" w:cs="Times New Roman"/>
          <w:b/>
          <w:bCs/>
          <w:sz w:val="30"/>
          <w:szCs w:val="30"/>
        </w:rPr>
        <w:br w:type="page"/>
      </w:r>
      <w:bookmarkEnd w:id="1304"/>
      <w:bookmarkEnd w:id="1305"/>
      <w:bookmarkEnd w:id="1306"/>
      <w:bookmarkEnd w:id="1307"/>
      <w:bookmarkEnd w:id="1308"/>
      <w:bookmarkEnd w:id="1309"/>
      <w:bookmarkEnd w:id="1310"/>
      <w:bookmarkStart w:id="1311" w:name="_Toc469597510"/>
      <w:bookmarkStart w:id="1312" w:name="_Toc13972"/>
      <w:bookmarkStart w:id="1313" w:name="_Toc469646668"/>
      <w:bookmarkStart w:id="1314" w:name="_Toc469646860"/>
      <w:bookmarkStart w:id="1315" w:name="_Toc469842176"/>
      <w:bookmarkStart w:id="1316" w:name="_Toc375312197"/>
      <w:bookmarkStart w:id="1317" w:name="_Toc375504198"/>
      <w:bookmarkStart w:id="1318" w:name="_Toc375137893"/>
      <w:bookmarkStart w:id="1319" w:name="_Toc376772116"/>
      <w:bookmarkStart w:id="1320" w:name="_Toc376634468"/>
      <w:bookmarkStart w:id="1321" w:name="_Toc374977933"/>
      <w:bookmarkStart w:id="1322" w:name="_Toc377046837"/>
      <w:r>
        <w:rPr>
          <w:rFonts w:ascii="Times New Roman" w:hAnsi="Times New Roman" w:eastAsia="黑体" w:cs="Times New Roman"/>
          <w:b/>
          <w:bCs/>
          <w:sz w:val="30"/>
          <w:szCs w:val="30"/>
        </w:rPr>
        <w:t>《认识实习》课程教学大纲（道桥方向：桥梁部分）</w:t>
      </w:r>
      <w:bookmarkEnd w:id="1311"/>
      <w:bookmarkEnd w:id="1312"/>
      <w:bookmarkEnd w:id="1313"/>
      <w:bookmarkEnd w:id="1314"/>
      <w:bookmarkEnd w:id="1315"/>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桥梁工程教研室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王智丰  </w:t>
      </w:r>
      <w:r>
        <w:rPr>
          <w:rFonts w:ascii="Times New Roman" w:hAnsi="Times New Roman" w:cs="Times New Roman"/>
          <w:kern w:val="0"/>
          <w:szCs w:val="21"/>
        </w:rPr>
        <w:t xml:space="preserve"> 审定人：</w:t>
      </w:r>
      <w:r>
        <w:rPr>
          <w:rFonts w:ascii="Times New Roman" w:hAnsi="Times New Roman" w:cs="Times New Roman"/>
          <w:kern w:val="0"/>
          <w:szCs w:val="21"/>
          <w:u w:val="single"/>
        </w:rPr>
        <w:t> 陈爱军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w:t>
      </w:r>
      <w:r>
        <w:rPr>
          <w:rFonts w:ascii="Times New Roman" w:hAnsi="Times New Roman" w:eastAsia="黑体" w:cs="Times New Roman"/>
          <w:sz w:val="24"/>
          <w:szCs w:val="24"/>
        </w:rPr>
        <w:t>基本</w:t>
      </w:r>
      <w:r>
        <w:rPr>
          <w:rFonts w:ascii="Times New Roman" w:hAnsi="Times New Roman" w:eastAsia="黑体" w:cs="Times New Roman"/>
          <w:sz w:val="24"/>
          <w:szCs w:val="20"/>
        </w:rPr>
        <w:t>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43"/>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243" w:type="dxa"/>
            <w:vAlign w:val="center"/>
          </w:tcPr>
          <w:p>
            <w:pPr>
              <w:jc w:val="center"/>
              <w:rPr>
                <w:rFonts w:ascii="Times New Roman" w:hAnsi="Times New Roman" w:cs="Times New Roman"/>
                <w:bCs/>
                <w:szCs w:val="21"/>
              </w:rPr>
            </w:pPr>
            <w:r>
              <w:rPr>
                <w:rFonts w:ascii="Times New Roman" w:hAnsi="Times New Roman" w:cs="Times New Roman"/>
                <w:w w:val="80"/>
                <w:szCs w:val="21"/>
                <w:lang w:bidi="ar"/>
              </w:rPr>
              <w:t>B03020020</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szCs w:val="21"/>
                <w:lang w:bidi="ar"/>
              </w:rPr>
              <w:t>认识实习（桥梁部分）</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243" w:type="dxa"/>
            <w:vAlign w:val="center"/>
          </w:tcPr>
          <w:p>
            <w:pPr>
              <w:jc w:val="center"/>
              <w:rPr>
                <w:rFonts w:ascii="Times New Roman" w:hAnsi="Times New Roman" w:cs="Times New Roman"/>
                <w:bCs/>
                <w:szCs w:val="21"/>
              </w:rPr>
            </w:pPr>
            <w:bookmarkStart w:id="1323" w:name="OLE_LINK174"/>
            <w:r>
              <w:rPr>
                <w:rFonts w:ascii="Times New Roman" w:hAnsi="Times New Roman" w:cs="Times New Roman"/>
                <w:szCs w:val="21"/>
                <w:lang w:bidi="ar"/>
              </w:rPr>
              <w:t>桥梁工程</w:t>
            </w:r>
            <w:bookmarkEnd w:id="1323"/>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widowControl/>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243" w:type="dxa"/>
            <w:vAlign w:val="center"/>
          </w:tcPr>
          <w:p>
            <w:pPr>
              <w:jc w:val="center"/>
              <w:rPr>
                <w:rFonts w:ascii="Times New Roman" w:hAnsi="Times New Roman" w:cs="Times New Roman"/>
                <w:bCs/>
                <w:szCs w:val="21"/>
              </w:rPr>
            </w:pPr>
            <w:r>
              <w:rPr>
                <w:rFonts w:ascii="Times New Roman" w:hAnsi="Times New Roman" w:cs="Times New Roman"/>
                <w:bCs/>
                <w:szCs w:val="21"/>
              </w:rPr>
              <w:t>0.5周</w:t>
            </w:r>
          </w:p>
        </w:tc>
        <w:tc>
          <w:tcPr>
            <w:tcW w:w="1158"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r>
              <w:rPr>
                <w:rFonts w:ascii="Times New Roman" w:hAnsi="Times New Roman" w:cs="Times New Roman"/>
                <w:bCs/>
                <w:szCs w:val="21"/>
              </w:rPr>
              <w:t>0.5周</w:t>
            </w: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szCs w:val="21"/>
              </w:rPr>
              <w:t>0.5学分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4"/>
        </w:rPr>
      </w:pPr>
      <w:r>
        <w:rPr>
          <w:rFonts w:ascii="Times New Roman" w:hAnsi="Times New Roman" w:eastAsia="黑体" w:cs="Times New Roman"/>
          <w:sz w:val="24"/>
          <w:szCs w:val="24"/>
        </w:rPr>
        <w:t>二、课程简介</w:t>
      </w:r>
    </w:p>
    <w:p>
      <w:pPr>
        <w:rPr>
          <w:rFonts w:ascii="Times New Roman" w:hAnsi="Times New Roman" w:cs="Times New Roman"/>
          <w:szCs w:val="21"/>
          <w:lang w:bidi="ar"/>
        </w:rPr>
      </w:pPr>
      <w:bookmarkStart w:id="1324" w:name="OLE_LINK175"/>
      <w:r>
        <w:rPr>
          <w:rFonts w:ascii="Times New Roman" w:hAnsi="Times New Roman" w:cs="Times New Roman"/>
          <w:szCs w:val="21"/>
          <w:lang w:bidi="ar"/>
        </w:rPr>
        <w:t xml:space="preserve">  本课程是土木工程专业本科学生进行初级专业认识的实践课程，是课堂教学的延伸和深化。</w:t>
      </w:r>
      <w:bookmarkEnd w:id="1324"/>
    </w:p>
    <w:p>
      <w:pPr>
        <w:rPr>
          <w:rFonts w:ascii="Times New Roman" w:hAnsi="Times New Roman" w:eastAsia="黑体" w:cs="Times New Roman"/>
          <w:sz w:val="24"/>
          <w:szCs w:val="24"/>
        </w:rPr>
      </w:pPr>
      <w:r>
        <w:rPr>
          <w:rFonts w:ascii="Times New Roman" w:hAnsi="Times New Roman" w:eastAsia="黑体" w:cs="Times New Roman"/>
          <w:sz w:val="24"/>
          <w:szCs w:val="24"/>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317"/>
        <w:gridCol w:w="5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2317"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5781"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2317"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 6.1</w:t>
            </w:r>
          </w:p>
        </w:tc>
        <w:tc>
          <w:tcPr>
            <w:tcW w:w="5781"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熟悉与土木工程相关的职业和行业的标准、政策和法律法规</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5469"/>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9" w:type="dxa"/>
            <w:gridSpan w:val="2"/>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实习内容</w:t>
            </w:r>
          </w:p>
        </w:tc>
        <w:tc>
          <w:tcPr>
            <w:tcW w:w="2629"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实践</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5469" w:type="dxa"/>
            <w:vAlign w:val="center"/>
          </w:tcPr>
          <w:p>
            <w:pPr>
              <w:rPr>
                <w:rFonts w:ascii="Times New Roman" w:hAnsi="Times New Roman" w:cs="Times New Roman"/>
                <w:szCs w:val="21"/>
              </w:rPr>
            </w:pPr>
            <w:r>
              <w:rPr>
                <w:rFonts w:ascii="Times New Roman" w:hAnsi="Times New Roman" w:cs="Times New Roman"/>
                <w:szCs w:val="21"/>
                <w:lang w:bidi="ar"/>
              </w:rPr>
              <w:t>1.初步了解桥梁的功能及其结构组成特点；</w:t>
            </w:r>
          </w:p>
        </w:tc>
        <w:tc>
          <w:tcPr>
            <w:tcW w:w="262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5469" w:type="dxa"/>
            <w:vAlign w:val="center"/>
          </w:tcPr>
          <w:p>
            <w:pPr>
              <w:rPr>
                <w:rFonts w:ascii="Times New Roman" w:hAnsi="Times New Roman" w:cs="Times New Roman"/>
                <w:szCs w:val="21"/>
              </w:rPr>
            </w:pPr>
            <w:r>
              <w:rPr>
                <w:rFonts w:ascii="Times New Roman" w:hAnsi="Times New Roman" w:cs="Times New Roman"/>
                <w:szCs w:val="21"/>
                <w:lang w:bidi="ar"/>
              </w:rPr>
              <w:t>2.认识、了解桥梁的分类及其工程特点；</w:t>
            </w:r>
          </w:p>
        </w:tc>
        <w:tc>
          <w:tcPr>
            <w:tcW w:w="262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5469" w:type="dxa"/>
            <w:vAlign w:val="center"/>
          </w:tcPr>
          <w:p>
            <w:pPr>
              <w:rPr>
                <w:rFonts w:ascii="Times New Roman" w:hAnsi="Times New Roman" w:cs="Times New Roman"/>
                <w:szCs w:val="21"/>
                <w:lang w:bidi="ar"/>
              </w:rPr>
            </w:pPr>
            <w:r>
              <w:rPr>
                <w:rFonts w:ascii="Times New Roman" w:hAnsi="Times New Roman" w:cs="Times New Roman"/>
                <w:szCs w:val="21"/>
                <w:lang w:bidi="ar"/>
              </w:rPr>
              <w:t>3.认识路基路面工程、地基工程、桥梁工程的相互关系；</w:t>
            </w:r>
          </w:p>
        </w:tc>
        <w:tc>
          <w:tcPr>
            <w:tcW w:w="262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5469" w:type="dxa"/>
            <w:vAlign w:val="center"/>
          </w:tcPr>
          <w:p>
            <w:pPr>
              <w:rPr>
                <w:rFonts w:ascii="Times New Roman" w:hAnsi="Times New Roman" w:cs="Times New Roman"/>
                <w:szCs w:val="21"/>
                <w:lang w:bidi="ar"/>
              </w:rPr>
            </w:pPr>
            <w:r>
              <w:rPr>
                <w:rFonts w:ascii="Times New Roman" w:hAnsi="Times New Roman" w:cs="Times New Roman"/>
                <w:szCs w:val="21"/>
                <w:lang w:bidi="ar"/>
              </w:rPr>
              <w:t>4.概括了解新技术与新结构，以明确桥梁工程的发展趋势。</w:t>
            </w:r>
          </w:p>
        </w:tc>
        <w:tc>
          <w:tcPr>
            <w:tcW w:w="262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6.1</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四、实习教学内容</w:t>
      </w:r>
      <w:r>
        <w:rPr>
          <w:rFonts w:ascii="Times New Roman" w:hAnsi="Times New Roman" w:cs="Times New Roman"/>
          <w:szCs w:val="21"/>
          <w:lang w:bidi="ar"/>
        </w:rPr>
        <w:t>（支撑毕业要求6.1）</w:t>
      </w:r>
    </w:p>
    <w:p>
      <w:pPr>
        <w:ind w:firstLine="420" w:firstLineChars="200"/>
        <w:rPr>
          <w:rFonts w:ascii="Times New Roman" w:hAnsi="Times New Roman" w:cs="Times New Roman"/>
          <w:sz w:val="24"/>
          <w:szCs w:val="21"/>
        </w:rPr>
      </w:pPr>
      <w:bookmarkStart w:id="1325" w:name="OLE_LINK177"/>
      <w:r>
        <w:rPr>
          <w:rFonts w:ascii="Times New Roman" w:hAnsi="Times New Roman" w:cs="Times New Roman"/>
          <w:szCs w:val="21"/>
          <w:lang w:bidi="ar"/>
        </w:rPr>
        <w:t>1.初步了解桥梁的功能及其结构组成特点；（支撑毕业要求6.1）</w:t>
      </w:r>
    </w:p>
    <w:bookmarkEnd w:id="1325"/>
    <w:p>
      <w:pPr>
        <w:ind w:firstLine="420" w:firstLineChars="200"/>
        <w:rPr>
          <w:rFonts w:ascii="Times New Roman" w:hAnsi="Times New Roman" w:cs="Times New Roman"/>
          <w:sz w:val="24"/>
          <w:szCs w:val="21"/>
        </w:rPr>
      </w:pPr>
      <w:bookmarkStart w:id="1326" w:name="OLE_LINK178"/>
      <w:r>
        <w:rPr>
          <w:rFonts w:ascii="Times New Roman" w:hAnsi="Times New Roman" w:cs="Times New Roman"/>
          <w:szCs w:val="21"/>
          <w:lang w:bidi="ar"/>
        </w:rPr>
        <w:t>2.认识、了解桥梁的分类及其工程特点；（支撑毕业要求6.1）</w:t>
      </w:r>
    </w:p>
    <w:bookmarkEnd w:id="1326"/>
    <w:p>
      <w:pPr>
        <w:ind w:firstLine="420" w:firstLineChars="200"/>
        <w:rPr>
          <w:rFonts w:ascii="Times New Roman" w:hAnsi="Times New Roman" w:cs="Times New Roman"/>
          <w:sz w:val="24"/>
          <w:szCs w:val="21"/>
        </w:rPr>
      </w:pPr>
      <w:bookmarkStart w:id="1327" w:name="OLE_LINK179"/>
      <w:r>
        <w:rPr>
          <w:rFonts w:ascii="Times New Roman" w:hAnsi="Times New Roman" w:cs="Times New Roman"/>
          <w:szCs w:val="21"/>
          <w:lang w:bidi="ar"/>
        </w:rPr>
        <w:t>3.认识路基路面工程、地基工程、桥梁工程的相互关系；（支撑毕业要求6.1）</w:t>
      </w:r>
    </w:p>
    <w:bookmarkEnd w:id="1327"/>
    <w:p>
      <w:pPr>
        <w:ind w:firstLine="420" w:firstLineChars="200"/>
        <w:rPr>
          <w:rFonts w:ascii="Times New Roman" w:hAnsi="Times New Roman" w:cs="Times New Roman"/>
          <w:sz w:val="24"/>
          <w:szCs w:val="21"/>
        </w:rPr>
      </w:pPr>
      <w:bookmarkStart w:id="1328" w:name="OLE_LINK181"/>
      <w:bookmarkStart w:id="1329" w:name="OLE_LINK180"/>
      <w:r>
        <w:rPr>
          <w:rFonts w:ascii="Times New Roman" w:hAnsi="Times New Roman" w:cs="Times New Roman"/>
          <w:szCs w:val="21"/>
          <w:lang w:bidi="ar"/>
        </w:rPr>
        <w:t>4.概括了解新技术与新结构，以明确桥梁工程的发展趋势</w:t>
      </w:r>
      <w:bookmarkEnd w:id="1328"/>
      <w:bookmarkEnd w:id="1329"/>
      <w:r>
        <w:rPr>
          <w:rFonts w:ascii="Times New Roman" w:hAnsi="Times New Roman" w:cs="Times New Roman"/>
          <w:szCs w:val="21"/>
          <w:lang w:bidi="ar"/>
        </w:rPr>
        <w:t>。（支撑毕业要求6.1）</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带领学生参观已建或在建项目，现场集中讲解，引导学生理论联系实际，激发学生的专业学习热情。</w:t>
      </w:r>
    </w:p>
    <w:p>
      <w:pPr>
        <w:rPr>
          <w:rFonts w:ascii="Times New Roman" w:hAnsi="Times New Roman" w:eastAsia="黑体" w:cs="Times New Roman"/>
          <w:sz w:val="24"/>
          <w:szCs w:val="20"/>
        </w:rPr>
      </w:pPr>
      <w:r>
        <w:rPr>
          <w:rFonts w:ascii="Times New Roman" w:hAnsi="Times New Roman" w:eastAsia="黑体" w:cs="Times New Roman"/>
          <w:sz w:val="24"/>
          <w:szCs w:val="20"/>
        </w:rPr>
        <w:t>六、教学手段</w:t>
      </w:r>
    </w:p>
    <w:p>
      <w:pPr>
        <w:ind w:firstLine="420" w:firstLineChars="200"/>
        <w:rPr>
          <w:rFonts w:ascii="Times New Roman" w:hAnsi="Times New Roman" w:eastAsia="黑体" w:cs="Times New Roman"/>
          <w:sz w:val="24"/>
        </w:rPr>
      </w:pPr>
      <w:r>
        <w:rPr>
          <w:rFonts w:ascii="Times New Roman" w:hAnsi="Times New Roman" w:cs="Times New Roman"/>
          <w:szCs w:val="21"/>
          <w:lang w:bidi="ar"/>
        </w:rPr>
        <w:t>以集中的方式，由学院统一安排。</w:t>
      </w:r>
    </w:p>
    <w:p>
      <w:pPr>
        <w:rPr>
          <w:rFonts w:ascii="Times New Roman" w:hAnsi="Times New Roman" w:eastAsia="黑体" w:cs="Times New Roman"/>
          <w:bCs/>
          <w:sz w:val="24"/>
          <w:szCs w:val="20"/>
          <w:lang w:bidi="ar"/>
        </w:rPr>
      </w:pPr>
      <w:r>
        <w:rPr>
          <w:rFonts w:ascii="Times New Roman" w:hAnsi="Times New Roman" w:eastAsia="黑体" w:cs="Times New Roman"/>
          <w:bCs/>
          <w:sz w:val="24"/>
          <w:szCs w:val="20"/>
          <w:lang w:bidi="ar"/>
        </w:rPr>
        <w:t>七、作业</w:t>
      </w:r>
    </w:p>
    <w:p>
      <w:pPr>
        <w:ind w:firstLine="420" w:firstLineChars="200"/>
        <w:rPr>
          <w:rFonts w:ascii="Times New Roman" w:hAnsi="Times New Roman" w:cs="Times New Roman"/>
          <w:sz w:val="24"/>
          <w:szCs w:val="21"/>
        </w:rPr>
      </w:pPr>
      <w:r>
        <w:rPr>
          <w:rFonts w:ascii="Times New Roman" w:hAnsi="Times New Roman" w:cs="Times New Roman"/>
          <w:szCs w:val="21"/>
          <w:lang w:bidi="ar"/>
        </w:rPr>
        <w:t>桥梁工程认识实习结束后，编写实习报告。报告采用统一的封面和稿纸，要求内容具体、简明清晰、文字工整。实习报告应该包括以下内容：</w:t>
      </w:r>
    </w:p>
    <w:p>
      <w:pPr>
        <w:ind w:firstLine="420" w:firstLineChars="200"/>
        <w:rPr>
          <w:rFonts w:ascii="Times New Roman" w:hAnsi="Times New Roman" w:cs="Times New Roman"/>
          <w:sz w:val="24"/>
          <w:szCs w:val="21"/>
        </w:rPr>
      </w:pPr>
      <w:r>
        <w:rPr>
          <w:rFonts w:ascii="Times New Roman" w:hAnsi="Times New Roman" w:cs="Times New Roman"/>
          <w:szCs w:val="21"/>
          <w:lang w:bidi="ar"/>
        </w:rPr>
        <w:t>1.实习区的地理位置、交通以及工程概况；</w:t>
      </w:r>
    </w:p>
    <w:p>
      <w:pPr>
        <w:ind w:firstLine="420" w:firstLineChars="200"/>
        <w:rPr>
          <w:rFonts w:ascii="Times New Roman" w:hAnsi="Times New Roman" w:cs="Times New Roman"/>
          <w:sz w:val="24"/>
          <w:szCs w:val="21"/>
        </w:rPr>
      </w:pPr>
      <w:r>
        <w:rPr>
          <w:rFonts w:ascii="Times New Roman" w:hAnsi="Times New Roman" w:cs="Times New Roman"/>
          <w:szCs w:val="21"/>
          <w:lang w:bidi="ar"/>
        </w:rPr>
        <w:t>2.实习所观察了解到的桥梁类型、结构组成、受力特性、工程特点以及地质条件对桥梁工程的影响等内容；</w:t>
      </w:r>
    </w:p>
    <w:p>
      <w:pPr>
        <w:ind w:firstLine="420" w:firstLineChars="200"/>
        <w:rPr>
          <w:rFonts w:ascii="Times New Roman" w:hAnsi="Times New Roman" w:cs="Times New Roman"/>
          <w:sz w:val="24"/>
          <w:szCs w:val="21"/>
        </w:rPr>
      </w:pPr>
      <w:r>
        <w:rPr>
          <w:rFonts w:ascii="Times New Roman" w:hAnsi="Times New Roman" w:cs="Times New Roman"/>
          <w:szCs w:val="21"/>
          <w:lang w:bidi="ar"/>
        </w:rPr>
        <w:t>3.实习的心得体会。</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adjustRightInd w:val="0"/>
        <w:snapToGrid w:val="0"/>
        <w:ind w:left="105" w:leftChars="50" w:firstLine="270" w:firstLineChars="129"/>
        <w:rPr>
          <w:rFonts w:ascii="Times New Roman" w:hAnsi="Times New Roman" w:cs="Times New Roman"/>
          <w:szCs w:val="21"/>
        </w:rPr>
      </w:pPr>
      <w:r>
        <w:rPr>
          <w:rFonts w:ascii="Times New Roman" w:hAnsi="Times New Roman" w:cs="Times New Roman"/>
          <w:szCs w:val="21"/>
          <w:lang w:bidi="ar"/>
        </w:rPr>
        <w:t>学生认识实习成绩根据平时考勤、实习态度、实习完成的质量按百分制进行评定。</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陈爱军</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Cs w:val="21"/>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316"/>
      <w:bookmarkEnd w:id="1317"/>
      <w:bookmarkEnd w:id="1318"/>
      <w:bookmarkEnd w:id="1319"/>
      <w:bookmarkEnd w:id="1320"/>
      <w:bookmarkEnd w:id="1321"/>
      <w:bookmarkEnd w:id="1322"/>
      <w:bookmarkStart w:id="1330" w:name="_Toc469842177"/>
      <w:bookmarkStart w:id="1331" w:name="_Toc469597511"/>
      <w:bookmarkStart w:id="1332" w:name="_Toc2908"/>
      <w:bookmarkStart w:id="1333" w:name="_Toc469646861"/>
      <w:bookmarkStart w:id="1334" w:name="_Toc469646669"/>
      <w:r>
        <w:rPr>
          <w:rFonts w:ascii="Times New Roman" w:hAnsi="Times New Roman" w:eastAsia="黑体" w:cs="Times New Roman"/>
          <w:b/>
          <w:bCs/>
          <w:sz w:val="30"/>
          <w:szCs w:val="30"/>
        </w:rPr>
        <w:t>《认识实习》课程教学大纲（建工方向）</w:t>
      </w:r>
      <w:bookmarkEnd w:id="1330"/>
      <w:bookmarkEnd w:id="1331"/>
      <w:bookmarkEnd w:id="1332"/>
      <w:bookmarkEnd w:id="1333"/>
      <w:bookmarkEnd w:id="1334"/>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成洁筠  </w:t>
      </w:r>
      <w:r>
        <w:rPr>
          <w:rFonts w:ascii="Times New Roman" w:hAnsi="Times New Roman" w:cs="Times New Roman"/>
          <w:kern w:val="0"/>
          <w:szCs w:val="21"/>
        </w:rPr>
        <w:t xml:space="preserve"> 审定人：</w:t>
      </w:r>
      <w:r>
        <w:rPr>
          <w:rFonts w:ascii="Times New Roman" w:hAnsi="Times New Roman" w:cs="Times New Roman"/>
          <w:kern w:val="0"/>
          <w:szCs w:val="21"/>
          <w:u w:val="single"/>
        </w:rPr>
        <w:t>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w:t>
      </w:r>
      <w:r>
        <w:rPr>
          <w:rFonts w:ascii="Times New Roman" w:hAnsi="Times New Roman" w:eastAsia="黑体" w:cs="Times New Roman"/>
          <w:sz w:val="24"/>
          <w:szCs w:val="24"/>
        </w:rPr>
        <w:t>基本</w:t>
      </w:r>
      <w:r>
        <w:rPr>
          <w:rFonts w:ascii="Times New Roman" w:hAnsi="Times New Roman" w:eastAsia="黑体" w:cs="Times New Roman"/>
          <w:sz w:val="24"/>
          <w:szCs w:val="20"/>
        </w:rPr>
        <w:t>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034"/>
        <w:gridCol w:w="775"/>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2034" w:type="dxa"/>
            <w:vAlign w:val="center"/>
          </w:tcPr>
          <w:p>
            <w:pPr>
              <w:jc w:val="center"/>
              <w:rPr>
                <w:rFonts w:ascii="Times New Roman" w:hAnsi="Times New Roman" w:cs="Times New Roman"/>
                <w:bCs/>
                <w:szCs w:val="21"/>
              </w:rPr>
            </w:pPr>
            <w:r>
              <w:rPr>
                <w:rFonts w:ascii="Times New Roman" w:hAnsi="Times New Roman" w:cs="Times New Roman"/>
                <w:w w:val="80"/>
                <w:szCs w:val="21"/>
                <w:lang w:bidi="ar"/>
              </w:rPr>
              <w:t>B03020020</w:t>
            </w:r>
          </w:p>
        </w:tc>
        <w:tc>
          <w:tcPr>
            <w:tcW w:w="775"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szCs w:val="21"/>
                <w:lang w:bidi="ar"/>
              </w:rPr>
              <w:t>认识实习（建工方向）</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土木工程专业（建工方向）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2034" w:type="dxa"/>
            <w:vAlign w:val="center"/>
          </w:tcPr>
          <w:p>
            <w:pPr>
              <w:rPr>
                <w:rFonts w:ascii="Times New Roman" w:hAnsi="Times New Roman" w:cs="Times New Roman"/>
                <w:bCs/>
                <w:szCs w:val="21"/>
              </w:rPr>
            </w:pPr>
            <w:r>
              <w:rPr>
                <w:rFonts w:ascii="Times New Roman" w:hAnsi="Times New Roman" w:cs="Times New Roman"/>
                <w:bCs/>
                <w:szCs w:val="21"/>
                <w:lang w:bidi="ar"/>
              </w:rPr>
              <w:t>土木工程概论、材料力学、结构力学、测量学、土木工程材料等</w:t>
            </w:r>
          </w:p>
        </w:tc>
        <w:tc>
          <w:tcPr>
            <w:tcW w:w="775"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widowControl/>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2034" w:type="dxa"/>
            <w:vAlign w:val="center"/>
          </w:tcPr>
          <w:p>
            <w:pPr>
              <w:jc w:val="center"/>
              <w:rPr>
                <w:rFonts w:ascii="Times New Roman" w:hAnsi="Times New Roman" w:cs="Times New Roman"/>
                <w:bCs/>
                <w:szCs w:val="21"/>
              </w:rPr>
            </w:pPr>
            <w:r>
              <w:rPr>
                <w:rFonts w:ascii="Times New Roman" w:hAnsi="Times New Roman" w:cs="Times New Roman"/>
                <w:bCs/>
                <w:szCs w:val="21"/>
              </w:rPr>
              <w:t>1周</w:t>
            </w:r>
          </w:p>
        </w:tc>
        <w:tc>
          <w:tcPr>
            <w:tcW w:w="775"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r>
              <w:rPr>
                <w:rFonts w:ascii="Times New Roman" w:hAnsi="Times New Roman" w:cs="Times New Roman"/>
                <w:bCs/>
                <w:szCs w:val="21"/>
              </w:rPr>
              <w:t>1周</w:t>
            </w: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szCs w:val="21"/>
              </w:rPr>
              <w:t>1学分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4"/>
        </w:rPr>
      </w:pPr>
      <w:r>
        <w:rPr>
          <w:rFonts w:ascii="Times New Roman" w:hAnsi="Times New Roman" w:eastAsia="黑体" w:cs="Times New Roman"/>
          <w:sz w:val="24"/>
          <w:szCs w:val="24"/>
        </w:rPr>
        <w:t>二、课程简介</w:t>
      </w:r>
    </w:p>
    <w:p>
      <w:pPr>
        <w:rPr>
          <w:rFonts w:ascii="Times New Roman" w:hAnsi="Times New Roman" w:cs="Times New Roman"/>
          <w:szCs w:val="21"/>
          <w:lang w:bidi="ar"/>
        </w:rPr>
      </w:pPr>
      <w:r>
        <w:rPr>
          <w:rFonts w:ascii="Times New Roman" w:hAnsi="Times New Roman" w:cs="Times New Roman"/>
          <w:szCs w:val="21"/>
          <w:lang w:bidi="ar"/>
        </w:rPr>
        <w:t xml:space="preserve">    建筑工程认识实习是土木建筑工程方向教学计划中重要的实践性教学环节，其目的是通过认识实习，使学生对建筑物的构造、结构构件、建筑材料、建筑施工与组织管理具有一定的感性认识，使学生直接接触实际，激发学习兴趣，引导学生进入专业领域，为今后专业课的学习打下良好的基础。</w:t>
      </w:r>
    </w:p>
    <w:p>
      <w:pPr>
        <w:rPr>
          <w:rFonts w:ascii="Times New Roman" w:hAnsi="Times New Roman" w:eastAsia="黑体" w:cs="Times New Roman"/>
          <w:sz w:val="24"/>
          <w:szCs w:val="24"/>
        </w:rPr>
      </w:pPr>
      <w:r>
        <w:rPr>
          <w:rFonts w:ascii="Times New Roman" w:hAnsi="Times New Roman" w:eastAsia="黑体" w:cs="Times New Roman"/>
          <w:sz w:val="24"/>
          <w:szCs w:val="24"/>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392"/>
        <w:gridCol w:w="5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2392"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570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2392"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 6.1</w:t>
            </w:r>
          </w:p>
        </w:tc>
        <w:tc>
          <w:tcPr>
            <w:tcW w:w="5706"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熟悉与土木工程相关的职业和行业的标准、政策和法律法规</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5895"/>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09"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实习内容</w:t>
            </w:r>
          </w:p>
        </w:tc>
        <w:tc>
          <w:tcPr>
            <w:tcW w:w="2359"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实践</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5895" w:type="dxa"/>
            <w:vAlign w:val="center"/>
          </w:tcPr>
          <w:p>
            <w:pPr>
              <w:rPr>
                <w:rFonts w:ascii="Times New Roman" w:hAnsi="Times New Roman" w:cs="Times New Roman"/>
                <w:szCs w:val="21"/>
              </w:rPr>
            </w:pPr>
            <w:r>
              <w:rPr>
                <w:rFonts w:ascii="Times New Roman" w:hAnsi="Times New Roman" w:cs="Times New Roman"/>
                <w:szCs w:val="21"/>
                <w:lang w:bidi="ar"/>
              </w:rPr>
              <w:t>1.参观已建好的建筑物；</w:t>
            </w:r>
          </w:p>
        </w:tc>
        <w:tc>
          <w:tcPr>
            <w:tcW w:w="235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spacing w:line="400" w:lineRule="exact"/>
              <w:jc w:val="center"/>
              <w:rPr>
                <w:rFonts w:ascii="Times New Roman" w:hAnsi="Times New Roman" w:cs="Times New Roman"/>
                <w:szCs w:val="21"/>
              </w:rPr>
            </w:pPr>
          </w:p>
        </w:tc>
        <w:tc>
          <w:tcPr>
            <w:tcW w:w="5895" w:type="dxa"/>
            <w:vAlign w:val="center"/>
          </w:tcPr>
          <w:p>
            <w:pPr>
              <w:rPr>
                <w:rFonts w:ascii="Times New Roman" w:hAnsi="Times New Roman" w:cs="Times New Roman"/>
                <w:szCs w:val="21"/>
              </w:rPr>
            </w:pPr>
            <w:r>
              <w:rPr>
                <w:rFonts w:ascii="Times New Roman" w:hAnsi="Times New Roman" w:cs="Times New Roman"/>
                <w:szCs w:val="21"/>
                <w:lang w:bidi="ar"/>
              </w:rPr>
              <w:t>2.了解常用的建筑结构型式(包括砖混结构、框架结构、框架剪力墙结构、钢结构等)；</w:t>
            </w:r>
          </w:p>
        </w:tc>
        <w:tc>
          <w:tcPr>
            <w:tcW w:w="235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4" w:type="dxa"/>
            <w:vMerge w:val="continue"/>
            <w:vAlign w:val="center"/>
          </w:tcPr>
          <w:p>
            <w:pPr>
              <w:spacing w:line="400" w:lineRule="exact"/>
              <w:jc w:val="center"/>
              <w:rPr>
                <w:rFonts w:ascii="Times New Roman" w:hAnsi="Times New Roman" w:cs="Times New Roman"/>
                <w:szCs w:val="21"/>
              </w:rPr>
            </w:pPr>
          </w:p>
        </w:tc>
        <w:tc>
          <w:tcPr>
            <w:tcW w:w="5895" w:type="dxa"/>
            <w:vAlign w:val="center"/>
          </w:tcPr>
          <w:p>
            <w:pPr>
              <w:rPr>
                <w:rFonts w:ascii="Times New Roman" w:hAnsi="Times New Roman" w:cs="Times New Roman"/>
                <w:szCs w:val="21"/>
                <w:lang w:bidi="ar"/>
              </w:rPr>
            </w:pPr>
            <w:r>
              <w:rPr>
                <w:rFonts w:ascii="Times New Roman" w:hAnsi="Times New Roman" w:cs="Times New Roman"/>
                <w:szCs w:val="21"/>
                <w:lang w:bidi="ar"/>
              </w:rPr>
              <w:t>3.了解常用建筑材料(钢材、水泥、砂、石、砖等)的主要性能；</w:t>
            </w:r>
          </w:p>
        </w:tc>
        <w:tc>
          <w:tcPr>
            <w:tcW w:w="235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spacing w:line="400" w:lineRule="exact"/>
              <w:jc w:val="center"/>
              <w:rPr>
                <w:rFonts w:ascii="Times New Roman" w:hAnsi="Times New Roman" w:cs="Times New Roman"/>
                <w:szCs w:val="21"/>
              </w:rPr>
            </w:pPr>
          </w:p>
        </w:tc>
        <w:tc>
          <w:tcPr>
            <w:tcW w:w="5895" w:type="dxa"/>
            <w:vAlign w:val="center"/>
          </w:tcPr>
          <w:p>
            <w:pPr>
              <w:rPr>
                <w:rFonts w:ascii="Times New Roman" w:hAnsi="Times New Roman" w:cs="Times New Roman"/>
                <w:szCs w:val="21"/>
                <w:lang w:bidi="ar"/>
              </w:rPr>
            </w:pPr>
            <w:r>
              <w:rPr>
                <w:rFonts w:ascii="Times New Roman" w:hAnsi="Times New Roman" w:cs="Times New Roman"/>
                <w:szCs w:val="21"/>
                <w:lang w:bidi="ar"/>
              </w:rPr>
              <w:t>4.了解施工图的构成；</w:t>
            </w:r>
          </w:p>
        </w:tc>
        <w:tc>
          <w:tcPr>
            <w:tcW w:w="2359" w:type="dxa"/>
            <w:vAlign w:val="center"/>
          </w:tcPr>
          <w:p>
            <w:pPr>
              <w:spacing w:line="400" w:lineRule="exact"/>
              <w:jc w:val="center"/>
              <w:rPr>
                <w:rFonts w:ascii="Times New Roman" w:hAnsi="Times New Roman" w:cs="Times New Roman"/>
                <w:szCs w:val="21"/>
              </w:rPr>
            </w:pPr>
            <w:bookmarkStart w:id="1335" w:name="OLE_LINK9"/>
            <w:r>
              <w:rPr>
                <w:rFonts w:ascii="Times New Roman" w:hAnsi="Times New Roman" w:cs="Times New Roman"/>
                <w:szCs w:val="21"/>
              </w:rPr>
              <w:t>毕业要求 6.1</w:t>
            </w:r>
            <w:bookmarkEnd w:id="13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4" w:type="dxa"/>
            <w:vMerge w:val="continue"/>
            <w:vAlign w:val="center"/>
          </w:tcPr>
          <w:p>
            <w:pPr>
              <w:spacing w:line="400" w:lineRule="exact"/>
              <w:jc w:val="center"/>
              <w:rPr>
                <w:rFonts w:ascii="Times New Roman" w:hAnsi="Times New Roman" w:cs="Times New Roman"/>
                <w:szCs w:val="21"/>
              </w:rPr>
            </w:pPr>
          </w:p>
        </w:tc>
        <w:tc>
          <w:tcPr>
            <w:tcW w:w="5895" w:type="dxa"/>
            <w:vAlign w:val="center"/>
          </w:tcPr>
          <w:p>
            <w:pPr>
              <w:rPr>
                <w:rFonts w:ascii="Times New Roman" w:hAnsi="Times New Roman" w:cs="Times New Roman"/>
                <w:szCs w:val="21"/>
                <w:lang w:bidi="ar"/>
              </w:rPr>
            </w:pPr>
            <w:r>
              <w:rPr>
                <w:rFonts w:ascii="Times New Roman" w:hAnsi="Times New Roman" w:cs="Times New Roman"/>
                <w:szCs w:val="21"/>
                <w:lang w:bidi="ar"/>
              </w:rPr>
              <w:t>了解施工组织和常用的施工程序、施工方法、施工工艺和施工机械设备，熟悉主要施工工艺和施工机械。</w:t>
            </w:r>
          </w:p>
        </w:tc>
        <w:tc>
          <w:tcPr>
            <w:tcW w:w="235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6.1</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四、实习教学内容</w:t>
      </w:r>
      <w:bookmarkStart w:id="1336" w:name="OLE_LINK10"/>
    </w:p>
    <w:bookmarkEnd w:id="1336"/>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专业认识实习以参观为主，选择有一定代表性的工程项目，包括：已建工程、在建工程；砖混结构工程、框架结构工程；多层建筑、高层建筑；民用建筑、工业建筑。具体内容及要求如下：</w:t>
      </w:r>
    </w:p>
    <w:p>
      <w:pPr>
        <w:rPr>
          <w:rFonts w:ascii="Times New Roman" w:hAnsi="Times New Roman" w:eastAsia="黑体" w:cs="Times New Roman"/>
          <w:sz w:val="24"/>
          <w:szCs w:val="20"/>
        </w:rPr>
      </w:pPr>
      <w:r>
        <w:rPr>
          <w:rFonts w:ascii="Times New Roman" w:hAnsi="Times New Roman" w:cs="Times New Roman"/>
          <w:kern w:val="0"/>
          <w:szCs w:val="21"/>
          <w:lang w:bidi="ar"/>
        </w:rPr>
        <w:t xml:space="preserve">    1.</w:t>
      </w:r>
      <w:bookmarkStart w:id="1337" w:name="OLE_LINK192"/>
      <w:bookmarkStart w:id="1338" w:name="OLE_LINK191"/>
      <w:r>
        <w:rPr>
          <w:rFonts w:ascii="Times New Roman" w:hAnsi="Times New Roman" w:cs="Times New Roman"/>
          <w:kern w:val="0"/>
          <w:szCs w:val="21"/>
          <w:lang w:bidi="ar"/>
        </w:rPr>
        <w:t>参观已建好的建筑物</w:t>
      </w:r>
      <w:bookmarkEnd w:id="1337"/>
      <w:bookmarkEnd w:id="1338"/>
      <w:r>
        <w:rPr>
          <w:rFonts w:ascii="Times New Roman" w:hAnsi="Times New Roman" w:cs="Times New Roman"/>
          <w:kern w:val="0"/>
          <w:szCs w:val="21"/>
          <w:lang w:bidi="ar"/>
        </w:rPr>
        <w:t>，初步了解建筑平面及建筑功能的关系、建筑与周围环境协调的关系、建筑体型与立面以及建筑构造。</w:t>
      </w:r>
      <w:r>
        <w:rPr>
          <w:rFonts w:ascii="Times New Roman" w:hAnsi="Times New Roman" w:cs="Times New Roman"/>
          <w:szCs w:val="21"/>
          <w:lang w:bidi="ar"/>
        </w:rPr>
        <w:t>（支撑毕业要求6.1）</w:t>
      </w:r>
    </w:p>
    <w:p>
      <w:pPr>
        <w:rPr>
          <w:rFonts w:ascii="Times New Roman" w:hAnsi="Times New Roman" w:cs="Times New Roman"/>
          <w:kern w:val="0"/>
          <w:szCs w:val="21"/>
        </w:rPr>
      </w:pPr>
      <w:r>
        <w:rPr>
          <w:rFonts w:ascii="Times New Roman" w:hAnsi="Times New Roman" w:cs="Times New Roman"/>
          <w:kern w:val="0"/>
          <w:szCs w:val="21"/>
          <w:lang w:bidi="ar"/>
        </w:rPr>
        <w:t>2.</w:t>
      </w:r>
      <w:bookmarkStart w:id="1339" w:name="OLE_LINK193"/>
      <w:r>
        <w:rPr>
          <w:rFonts w:ascii="Times New Roman" w:hAnsi="Times New Roman" w:cs="Times New Roman"/>
          <w:kern w:val="0"/>
          <w:szCs w:val="21"/>
          <w:lang w:bidi="ar"/>
        </w:rPr>
        <w:t>了解常用的建筑结构型式(包括砖混结构、框架结构、框架剪力墙结构、钢结构等)</w:t>
      </w:r>
      <w:bookmarkEnd w:id="1339"/>
      <w:r>
        <w:rPr>
          <w:rFonts w:ascii="Times New Roman" w:hAnsi="Times New Roman" w:cs="Times New Roman"/>
          <w:kern w:val="0"/>
          <w:szCs w:val="21"/>
          <w:lang w:bidi="ar"/>
        </w:rPr>
        <w:t>，初步了解各种结构的适用性和主要特点，了解各主要构件(梁、柱、墙、板)的结构构造。要求对每一种结构形式参观一个工程实例。</w:t>
      </w:r>
      <w:r>
        <w:rPr>
          <w:rFonts w:ascii="Times New Roman" w:hAnsi="Times New Roman" w:cs="Times New Roman"/>
          <w:szCs w:val="21"/>
          <w:lang w:bidi="ar"/>
        </w:rPr>
        <w:t>（支撑毕业要求6.1）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w:t>
      </w:r>
      <w:bookmarkStart w:id="1340" w:name="OLE_LINK194"/>
      <w:r>
        <w:rPr>
          <w:rFonts w:ascii="Times New Roman" w:hAnsi="Times New Roman" w:cs="Times New Roman"/>
          <w:kern w:val="0"/>
          <w:szCs w:val="21"/>
          <w:lang w:bidi="ar"/>
        </w:rPr>
        <w:t>了解常用建筑材料(钢材、水泥、砂、石、砖等)的主要性能</w:t>
      </w:r>
      <w:bookmarkEnd w:id="1340"/>
      <w:r>
        <w:rPr>
          <w:rFonts w:ascii="Times New Roman" w:hAnsi="Times New Roman" w:cs="Times New Roman"/>
          <w:kern w:val="0"/>
          <w:szCs w:val="21"/>
          <w:lang w:bidi="ar"/>
        </w:rPr>
        <w:t>，初步了解主要建材性能的检验方法和合格评定。</w:t>
      </w:r>
      <w:r>
        <w:rPr>
          <w:rFonts w:ascii="Times New Roman" w:hAnsi="Times New Roman" w:cs="Times New Roman"/>
          <w:szCs w:val="21"/>
          <w:lang w:bidi="ar"/>
        </w:rPr>
        <w:t>（支撑毕业要求6.1）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w:t>
      </w:r>
      <w:bookmarkStart w:id="1341" w:name="OLE_LINK195"/>
      <w:r>
        <w:rPr>
          <w:rFonts w:ascii="Times New Roman" w:hAnsi="Times New Roman" w:cs="Times New Roman"/>
          <w:kern w:val="0"/>
          <w:szCs w:val="21"/>
          <w:lang w:bidi="ar"/>
        </w:rPr>
        <w:t>了解施工图的构成</w:t>
      </w:r>
      <w:bookmarkEnd w:id="1341"/>
      <w:r>
        <w:rPr>
          <w:rFonts w:ascii="Times New Roman" w:hAnsi="Times New Roman" w:cs="Times New Roman"/>
          <w:kern w:val="0"/>
          <w:szCs w:val="21"/>
          <w:lang w:bidi="ar"/>
        </w:rPr>
        <w:t>(包括建施、结施、水施、电施等)，初步了解各专业施工图主要表示的内容，并应对施工图有一个全面的感性认识。要求学生看一套施工图。</w:t>
      </w:r>
      <w:r>
        <w:rPr>
          <w:rFonts w:ascii="Times New Roman" w:hAnsi="Times New Roman" w:cs="Times New Roman"/>
          <w:szCs w:val="21"/>
          <w:lang w:bidi="ar"/>
        </w:rPr>
        <w:t>（支撑毕业要求6.1）</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5.</w:t>
      </w:r>
      <w:bookmarkStart w:id="1342" w:name="OLE_LINK196"/>
      <w:r>
        <w:rPr>
          <w:rFonts w:ascii="Times New Roman" w:hAnsi="Times New Roman" w:cs="Times New Roman"/>
          <w:kern w:val="0"/>
          <w:szCs w:val="21"/>
          <w:lang w:bidi="ar"/>
        </w:rPr>
        <w:t>了解施工组织和常用的施工程序、施工方法、施工工艺和施工机械设备，熟悉主要施工工艺和施工机械。</w:t>
      </w:r>
      <w:bookmarkEnd w:id="1342"/>
      <w:r>
        <w:rPr>
          <w:rFonts w:ascii="Times New Roman" w:hAnsi="Times New Roman" w:cs="Times New Roman"/>
          <w:kern w:val="0"/>
          <w:szCs w:val="21"/>
          <w:lang w:bidi="ar"/>
        </w:rPr>
        <w:t xml:space="preserve"> </w:t>
      </w:r>
      <w:r>
        <w:rPr>
          <w:rFonts w:ascii="Times New Roman" w:hAnsi="Times New Roman" w:cs="Times New Roman"/>
          <w:szCs w:val="21"/>
          <w:lang w:bidi="ar"/>
        </w:rPr>
        <w:t>（支撑毕业要求6.1）</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rPr>
        <w:t>带领学生参观已建或在建项目，现场集中讲解，引导学生理论联系实际，激发学生的专业学习热情。</w:t>
      </w:r>
    </w:p>
    <w:p>
      <w:pPr>
        <w:rPr>
          <w:rFonts w:ascii="Times New Roman" w:hAnsi="Times New Roman" w:eastAsia="黑体" w:cs="Times New Roman"/>
          <w:sz w:val="24"/>
          <w:szCs w:val="20"/>
        </w:rPr>
      </w:pPr>
      <w:r>
        <w:rPr>
          <w:rFonts w:ascii="Times New Roman" w:hAnsi="Times New Roman" w:eastAsia="黑体" w:cs="Times New Roman"/>
          <w:sz w:val="24"/>
          <w:szCs w:val="20"/>
        </w:rPr>
        <w:t>六、教学手段</w:t>
      </w:r>
    </w:p>
    <w:p>
      <w:pPr>
        <w:ind w:firstLine="480" w:firstLineChars="200"/>
        <w:rPr>
          <w:rFonts w:ascii="Times New Roman" w:hAnsi="Times New Roman" w:cs="Times New Roman"/>
          <w:sz w:val="24"/>
          <w:szCs w:val="21"/>
        </w:rPr>
      </w:pPr>
      <w:r>
        <w:rPr>
          <w:rFonts w:ascii="Times New Roman" w:hAnsi="Times New Roman" w:eastAsia="黑体" w:cs="Times New Roman"/>
          <w:sz w:val="24"/>
        </w:rPr>
        <w:t xml:space="preserve"> </w:t>
      </w:r>
      <w:r>
        <w:rPr>
          <w:rFonts w:ascii="Times New Roman" w:hAnsi="Times New Roman" w:cs="Times New Roman"/>
          <w:szCs w:val="21"/>
          <w:lang w:bidi="ar"/>
        </w:rPr>
        <w:t>组织方式：以行政班级为实习主体、以教研室老师为引导、结合建设单位或施工现场负责人讲解，集中组织实习。</w:t>
      </w:r>
    </w:p>
    <w:p>
      <w:pPr>
        <w:ind w:firstLine="420" w:firstLineChars="200"/>
        <w:rPr>
          <w:rFonts w:ascii="Times New Roman" w:hAnsi="Times New Roman" w:cs="Times New Roman"/>
          <w:sz w:val="24"/>
          <w:szCs w:val="21"/>
        </w:rPr>
      </w:pPr>
      <w:r>
        <w:rPr>
          <w:rFonts w:ascii="Times New Roman" w:hAnsi="Times New Roman" w:cs="Times New Roman"/>
          <w:szCs w:val="21"/>
          <w:lang w:bidi="ar"/>
        </w:rPr>
        <w:t>每次外出实习以天为基本时间单元，认识实习总计时间为一周。如遇阴雨天气，时间适当顺延。</w:t>
      </w:r>
    </w:p>
    <w:p>
      <w:pPr>
        <w:ind w:firstLine="420" w:firstLineChars="200"/>
        <w:rPr>
          <w:rFonts w:ascii="Times New Roman" w:hAnsi="Times New Roman" w:cs="Times New Roman"/>
          <w:sz w:val="24"/>
          <w:szCs w:val="21"/>
        </w:rPr>
      </w:pPr>
      <w:r>
        <w:rPr>
          <w:rFonts w:ascii="Times New Roman" w:hAnsi="Times New Roman" w:cs="Times New Roman"/>
          <w:szCs w:val="21"/>
          <w:lang w:bidi="ar"/>
        </w:rPr>
        <w:t>实习对象应具有代表性，应具有不同建筑类型、不同结构构件部位、不同施工工艺等内容，宜选取已建建筑物2-3个、在建建筑物2-3个进行实习。</w:t>
      </w:r>
    </w:p>
    <w:p>
      <w:pPr>
        <w:rPr>
          <w:rFonts w:ascii="Times New Roman" w:hAnsi="Times New Roman" w:eastAsia="黑体" w:cs="Times New Roman"/>
          <w:bCs/>
          <w:sz w:val="24"/>
          <w:szCs w:val="20"/>
          <w:lang w:bidi="ar"/>
        </w:rPr>
      </w:pPr>
      <w:r>
        <w:rPr>
          <w:rFonts w:ascii="Times New Roman" w:hAnsi="Times New Roman" w:eastAsia="黑体" w:cs="Times New Roman"/>
          <w:bCs/>
          <w:sz w:val="24"/>
          <w:szCs w:val="20"/>
          <w:lang w:bidi="ar"/>
        </w:rPr>
        <w:t>七、作业</w:t>
      </w:r>
    </w:p>
    <w:p>
      <w:pPr>
        <w:ind w:firstLine="420" w:firstLineChars="200"/>
        <w:rPr>
          <w:rFonts w:ascii="Times New Roman" w:hAnsi="Times New Roman" w:cs="Times New Roman"/>
          <w:sz w:val="24"/>
          <w:szCs w:val="21"/>
        </w:rPr>
      </w:pPr>
      <w:r>
        <w:rPr>
          <w:rFonts w:ascii="Times New Roman" w:hAnsi="Times New Roman" w:cs="Times New Roman"/>
          <w:szCs w:val="21"/>
          <w:lang w:bidi="ar"/>
        </w:rPr>
        <w:t>桥梁工程认识实习结束后，编写实习报告。报告采用统一的封面和稿纸，要求内容具体、简明清晰、文字工整。实习报告应该包括以下内容：</w:t>
      </w:r>
    </w:p>
    <w:p>
      <w:pPr>
        <w:ind w:firstLine="420" w:firstLineChars="200"/>
        <w:rPr>
          <w:rFonts w:ascii="Times New Roman" w:hAnsi="Times New Roman" w:cs="Times New Roman"/>
          <w:sz w:val="24"/>
          <w:szCs w:val="21"/>
        </w:rPr>
      </w:pPr>
      <w:r>
        <w:rPr>
          <w:rFonts w:ascii="Times New Roman" w:hAnsi="Times New Roman" w:cs="Times New Roman"/>
          <w:szCs w:val="21"/>
          <w:lang w:bidi="ar"/>
        </w:rPr>
        <w:t>1.实习区的地理位置、交通以及工程概况；</w:t>
      </w:r>
    </w:p>
    <w:p>
      <w:pPr>
        <w:ind w:firstLine="420" w:firstLineChars="200"/>
        <w:rPr>
          <w:rFonts w:ascii="Times New Roman" w:hAnsi="Times New Roman" w:cs="Times New Roman"/>
          <w:sz w:val="24"/>
          <w:szCs w:val="21"/>
        </w:rPr>
      </w:pPr>
      <w:r>
        <w:rPr>
          <w:rFonts w:ascii="Times New Roman" w:hAnsi="Times New Roman" w:cs="Times New Roman"/>
          <w:szCs w:val="21"/>
          <w:lang w:bidi="ar"/>
        </w:rPr>
        <w:t>2.实习所观察了解到的桥梁类型、结构组成、受力特性、工程特点以及地质条件对桥梁工程的影响等内容；</w:t>
      </w:r>
    </w:p>
    <w:p>
      <w:pPr>
        <w:ind w:firstLine="420" w:firstLineChars="200"/>
        <w:rPr>
          <w:rFonts w:ascii="Times New Roman" w:hAnsi="Times New Roman" w:cs="Times New Roman"/>
          <w:sz w:val="24"/>
          <w:szCs w:val="21"/>
        </w:rPr>
      </w:pPr>
      <w:r>
        <w:rPr>
          <w:rFonts w:ascii="Times New Roman" w:hAnsi="Times New Roman" w:cs="Times New Roman"/>
          <w:szCs w:val="21"/>
          <w:lang w:bidi="ar"/>
        </w:rPr>
        <w:t>3.实习的心得体会。</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adjustRightInd w:val="0"/>
        <w:snapToGrid w:val="0"/>
        <w:ind w:left="105" w:leftChars="50" w:firstLine="270" w:firstLineChars="129"/>
        <w:rPr>
          <w:rFonts w:ascii="Times New Roman" w:hAnsi="Times New Roman" w:cs="Times New Roman"/>
          <w:szCs w:val="21"/>
        </w:rPr>
      </w:pPr>
      <w:r>
        <w:rPr>
          <w:rFonts w:ascii="Times New Roman" w:hAnsi="Times New Roman" w:cs="Times New Roman"/>
          <w:szCs w:val="21"/>
          <w:lang w:bidi="ar"/>
        </w:rPr>
        <w:t>学生认识实习成绩根据平时考勤、实习态度、实习完成的质量按百分制进行评定。</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spacing w:line="400" w:lineRule="exact"/>
        <w:ind w:firstLine="1365" w:firstLineChars="650"/>
        <w:jc w:val="center"/>
        <w:rPr>
          <w:rFonts w:ascii="Times New Roman" w:hAnsi="Times New Roman" w:cs="Times New Roman"/>
          <w:szCs w:val="21"/>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陈爱军</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日期：2016年11月         日期：2016年11月</w:t>
      </w:r>
    </w:p>
    <w:p>
      <w:pPr>
        <w:spacing w:before="120" w:beforeLines="50" w:after="120" w:afterLines="50" w:line="360" w:lineRule="auto"/>
        <w:jc w:val="center"/>
        <w:outlineLvl w:val="2"/>
        <w:rPr>
          <w:rFonts w:ascii="Times New Roman" w:hAnsi="Times New Roman" w:cs="Times New Roman"/>
          <w:szCs w:val="28"/>
        </w:rPr>
      </w:pPr>
      <w:bookmarkStart w:id="1343" w:name="_Toc375312198"/>
      <w:bookmarkStart w:id="1344" w:name="_Toc375137894"/>
      <w:bookmarkStart w:id="1345" w:name="_Toc376634469"/>
      <w:bookmarkStart w:id="1346" w:name="_Toc376772117"/>
      <w:bookmarkStart w:id="1347" w:name="_Toc374977934"/>
      <w:bookmarkStart w:id="1348" w:name="_Toc375504199"/>
      <w:bookmarkStart w:id="1349" w:name="_Toc377046838"/>
      <w:r>
        <w:rPr>
          <w:rFonts w:ascii="Times New Roman" w:hAnsi="Times New Roman" w:cs="Times New Roman"/>
          <w:b/>
          <w:bCs/>
          <w:sz w:val="30"/>
          <w:szCs w:val="30"/>
        </w:rPr>
        <w:br w:type="page"/>
      </w:r>
      <w:bookmarkEnd w:id="1343"/>
      <w:bookmarkEnd w:id="1344"/>
      <w:bookmarkEnd w:id="1345"/>
      <w:bookmarkEnd w:id="1346"/>
      <w:bookmarkEnd w:id="1347"/>
      <w:bookmarkEnd w:id="1348"/>
      <w:bookmarkEnd w:id="1349"/>
      <w:bookmarkStart w:id="1350" w:name="OLE_LINK200"/>
      <w:bookmarkStart w:id="1351" w:name="OLE_LINK199"/>
      <w:bookmarkStart w:id="1352" w:name="_Toc469646670"/>
      <w:bookmarkStart w:id="1353" w:name="_Toc469646862"/>
      <w:bookmarkStart w:id="1354" w:name="_Toc469842178"/>
      <w:bookmarkStart w:id="1355" w:name="_Toc24288"/>
      <w:bookmarkStart w:id="1356" w:name="_Toc469597512"/>
      <w:bookmarkStart w:id="1357" w:name="OLE_LINK201"/>
      <w:bookmarkStart w:id="1358" w:name="_Toc374977940"/>
      <w:bookmarkStart w:id="1359" w:name="_Toc375312204"/>
      <w:bookmarkStart w:id="1360" w:name="_Toc375504205"/>
      <w:bookmarkStart w:id="1361" w:name="_Toc377046844"/>
      <w:bookmarkStart w:id="1362" w:name="_Toc375137900"/>
      <w:bookmarkStart w:id="1363" w:name="_Toc376634475"/>
      <w:bookmarkStart w:id="1364" w:name="_Toc376772123"/>
      <w:r>
        <w:rPr>
          <w:rFonts w:ascii="Times New Roman" w:hAnsi="Times New Roman" w:eastAsia="黑体" w:cs="Times New Roman"/>
          <w:b/>
          <w:bCs/>
          <w:sz w:val="30"/>
          <w:szCs w:val="30"/>
        </w:rPr>
        <w:t>《混凝土结构设计原理课程设计》教学大纲（道桥方向）</w:t>
      </w:r>
      <w:bookmarkEnd w:id="1350"/>
      <w:bookmarkEnd w:id="1351"/>
      <w:bookmarkEnd w:id="1352"/>
      <w:bookmarkEnd w:id="1353"/>
      <w:bookmarkEnd w:id="1354"/>
      <w:bookmarkEnd w:id="1355"/>
      <w:bookmarkEnd w:id="1356"/>
      <w:bookmarkEnd w:id="1357"/>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桥梁工程教研室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湛发益 </w:t>
      </w:r>
      <w:r>
        <w:rPr>
          <w:rFonts w:ascii="Times New Roman" w:hAnsi="Times New Roman" w:cs="Times New Roman"/>
          <w:kern w:val="0"/>
          <w:szCs w:val="21"/>
        </w:rPr>
        <w:t xml:space="preserve"> 审定人：</w:t>
      </w:r>
      <w:r>
        <w:rPr>
          <w:rFonts w:ascii="Times New Roman" w:hAnsi="Times New Roman" w:cs="Times New Roman"/>
          <w:kern w:val="0"/>
          <w:szCs w:val="21"/>
          <w:u w:val="single"/>
        </w:rPr>
        <w:t> 陈爱军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905"/>
        <w:gridCol w:w="799"/>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905" w:type="dxa"/>
            <w:vAlign w:val="center"/>
          </w:tcPr>
          <w:p>
            <w:pPr>
              <w:jc w:val="center"/>
              <w:rPr>
                <w:rFonts w:ascii="Times New Roman" w:hAnsi="Times New Roman" w:cs="Times New Roman"/>
                <w:bCs/>
                <w:szCs w:val="21"/>
              </w:rPr>
            </w:pPr>
            <w:r>
              <w:rPr>
                <w:rFonts w:ascii="Times New Roman" w:hAnsi="Times New Roman" w:cs="Times New Roman"/>
                <w:w w:val="80"/>
                <w:szCs w:val="21"/>
                <w:lang w:bidi="ar"/>
              </w:rPr>
              <w:t>B03020010</w:t>
            </w:r>
          </w:p>
        </w:tc>
        <w:tc>
          <w:tcPr>
            <w:tcW w:w="79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szCs w:val="21"/>
                <w:lang w:bidi="ar"/>
              </w:rPr>
              <w:t>混凝土结构设计原理课程设计</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szCs w:val="21"/>
                <w:lang w:bidi="ar"/>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05" w:type="dxa"/>
            <w:vAlign w:val="center"/>
          </w:tcPr>
          <w:p>
            <w:pPr>
              <w:rPr>
                <w:rFonts w:ascii="Times New Roman" w:hAnsi="Times New Roman" w:cs="Times New Roman"/>
                <w:bCs/>
                <w:szCs w:val="21"/>
              </w:rPr>
            </w:pPr>
            <w:r>
              <w:rPr>
                <w:rFonts w:ascii="Times New Roman" w:hAnsi="Times New Roman" w:cs="Times New Roman"/>
                <w:szCs w:val="21"/>
                <w:lang w:bidi="ar"/>
              </w:rPr>
              <w:t>材料力学、结构力学、土木工程材料、混凝土结构设计原理等</w:t>
            </w:r>
          </w:p>
        </w:tc>
        <w:tc>
          <w:tcPr>
            <w:tcW w:w="79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widowControl/>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05" w:type="dxa"/>
            <w:vAlign w:val="center"/>
          </w:tcPr>
          <w:p>
            <w:pPr>
              <w:jc w:val="center"/>
              <w:rPr>
                <w:rFonts w:ascii="Times New Roman" w:hAnsi="Times New Roman" w:cs="Times New Roman"/>
                <w:bCs/>
                <w:szCs w:val="21"/>
              </w:rPr>
            </w:pPr>
            <w:r>
              <w:rPr>
                <w:rFonts w:ascii="Times New Roman" w:hAnsi="Times New Roman" w:cs="Times New Roman"/>
                <w:bCs/>
                <w:szCs w:val="21"/>
              </w:rPr>
              <w:t>1周</w:t>
            </w:r>
          </w:p>
        </w:tc>
        <w:tc>
          <w:tcPr>
            <w:tcW w:w="799"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r>
              <w:rPr>
                <w:rFonts w:ascii="Times New Roman" w:hAnsi="Times New Roman" w:cs="Times New Roman"/>
                <w:bCs/>
                <w:szCs w:val="21"/>
              </w:rPr>
              <w:t>1周</w:t>
            </w: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szCs w:val="21"/>
              </w:rPr>
              <w:t>1学分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szCs w:val="21"/>
                <w:lang w:bidi="ar"/>
              </w:rPr>
              <w:t>第5学期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shd w:val="clear" w:color="auto" w:fill="FFFFFF"/>
        <w:ind w:firstLine="420" w:firstLineChars="200"/>
        <w:rPr>
          <w:rFonts w:ascii="Times New Roman" w:hAnsi="Times New Roman" w:cs="Times New Roman"/>
          <w:szCs w:val="21"/>
          <w:shd w:val="clear" w:color="auto" w:fill="FFFFFF"/>
        </w:rPr>
      </w:pPr>
      <w:r>
        <w:rPr>
          <w:rFonts w:ascii="Times New Roman" w:hAnsi="Times New Roman" w:cs="Times New Roman"/>
          <w:szCs w:val="21"/>
          <w:shd w:val="clear" w:color="auto" w:fill="FFFFFF"/>
        </w:rPr>
        <w:t>根据已知简支T梁跨径、材料及作用效应，拟定截面尺寸，通过正截面承载力及斜截面承载力计算进行构件配筋，完成计算书，并绘制T梁钢筋布置图及承载能力图。</w:t>
      </w:r>
    </w:p>
    <w:p>
      <w:pPr>
        <w:spacing w:after="120" w:afterLines="50"/>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037"/>
        <w:gridCol w:w="5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037"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5061"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037"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 1.4</w:t>
            </w:r>
          </w:p>
        </w:tc>
        <w:tc>
          <w:tcPr>
            <w:tcW w:w="5061" w:type="dxa"/>
          </w:tcPr>
          <w:p>
            <w:pPr>
              <w:jc w:val="left"/>
              <w:rPr>
                <w:rFonts w:ascii="Times New Roman" w:hAnsi="Times New Roman" w:eastAsia="黑体" w:cs="Times New Roman"/>
                <w:szCs w:val="21"/>
              </w:rPr>
            </w:pPr>
            <w:r>
              <w:rPr>
                <w:rFonts w:ascii="Times New Roman" w:hAnsi="Times New Roman" w:cs="Times New Roman"/>
                <w:kern w:val="0"/>
                <w:szCs w:val="21"/>
              </w:rPr>
              <w:t>能够对于土木工程专业的复杂工程问题提出解决方案</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854"/>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324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4854" w:type="dxa"/>
            <w:vAlign w:val="center"/>
          </w:tcPr>
          <w:p>
            <w:pPr>
              <w:rPr>
                <w:rFonts w:ascii="Times New Roman" w:hAnsi="Times New Roman" w:cs="Times New Roman"/>
                <w:szCs w:val="21"/>
              </w:rPr>
            </w:pPr>
            <w:r>
              <w:rPr>
                <w:rFonts w:ascii="Times New Roman" w:hAnsi="Times New Roman" w:cs="Times New Roman"/>
                <w:szCs w:val="21"/>
                <w:lang w:bidi="ar"/>
              </w:rPr>
              <w:t>1.了解钢筋混凝土简支梁设计的基本原则</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854" w:type="dxa"/>
            <w:vAlign w:val="center"/>
          </w:tcPr>
          <w:p>
            <w:pPr>
              <w:rPr>
                <w:rFonts w:ascii="Times New Roman" w:hAnsi="Times New Roman" w:cs="Times New Roman"/>
                <w:szCs w:val="21"/>
              </w:rPr>
            </w:pPr>
            <w:r>
              <w:rPr>
                <w:rFonts w:ascii="Times New Roman" w:hAnsi="Times New Roman" w:cs="Times New Roman"/>
                <w:szCs w:val="21"/>
                <w:lang w:bidi="ar"/>
              </w:rPr>
              <w:t>2.熟悉钢筋混凝土简支梁设计的基本资料</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854" w:type="dxa"/>
            <w:vAlign w:val="center"/>
          </w:tcPr>
          <w:p>
            <w:pPr>
              <w:rPr>
                <w:rFonts w:ascii="Times New Roman" w:hAnsi="Times New Roman" w:cs="Times New Roman"/>
                <w:szCs w:val="21"/>
                <w:lang w:bidi="ar"/>
              </w:rPr>
            </w:pPr>
            <w:r>
              <w:rPr>
                <w:rFonts w:ascii="Times New Roman" w:hAnsi="Times New Roman" w:cs="Times New Roman"/>
                <w:szCs w:val="21"/>
                <w:lang w:bidi="ar"/>
              </w:rPr>
              <w:t>3.熟悉钢筋混凝土简支梁设计的一般构造要求</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854" w:type="dxa"/>
            <w:vAlign w:val="center"/>
          </w:tcPr>
          <w:p>
            <w:pPr>
              <w:rPr>
                <w:rFonts w:ascii="Times New Roman" w:hAnsi="Times New Roman" w:cs="Times New Roman"/>
                <w:szCs w:val="21"/>
                <w:lang w:bidi="ar"/>
              </w:rPr>
            </w:pPr>
            <w:r>
              <w:rPr>
                <w:rFonts w:ascii="Times New Roman" w:hAnsi="Times New Roman" w:cs="Times New Roman"/>
                <w:szCs w:val="21"/>
                <w:lang w:bidi="ar"/>
              </w:rPr>
              <w:t>4.掌握钢筋混凝土简支梁的设计方法和计算步骤</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854" w:type="dxa"/>
            <w:vAlign w:val="center"/>
          </w:tcPr>
          <w:p>
            <w:pPr>
              <w:rPr>
                <w:rFonts w:ascii="Times New Roman" w:hAnsi="Times New Roman" w:cs="Times New Roman"/>
                <w:szCs w:val="21"/>
                <w:lang w:bidi="ar"/>
              </w:rPr>
            </w:pPr>
            <w:r>
              <w:rPr>
                <w:rFonts w:ascii="Times New Roman" w:hAnsi="Times New Roman" w:cs="Times New Roman"/>
                <w:szCs w:val="21"/>
                <w:lang w:bidi="ar"/>
              </w:rPr>
              <w:t>5.能按要求编写设计计算书</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854" w:type="dxa"/>
            <w:vAlign w:val="center"/>
          </w:tcPr>
          <w:p>
            <w:pPr>
              <w:rPr>
                <w:rFonts w:ascii="Times New Roman" w:hAnsi="Times New Roman" w:cs="Times New Roman"/>
                <w:szCs w:val="21"/>
                <w:lang w:bidi="ar"/>
              </w:rPr>
            </w:pPr>
            <w:r>
              <w:rPr>
                <w:rFonts w:ascii="Times New Roman" w:hAnsi="Times New Roman" w:cs="Times New Roman"/>
                <w:szCs w:val="21"/>
                <w:lang w:bidi="ar"/>
              </w:rPr>
              <w:t>6.绘制施工图</w:t>
            </w:r>
          </w:p>
        </w:tc>
        <w:tc>
          <w:tcPr>
            <w:tcW w:w="324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1.4</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四、理论教学内容</w:t>
      </w:r>
    </w:p>
    <w:p>
      <w:pPr>
        <w:ind w:firstLine="420" w:firstLineChars="200"/>
        <w:rPr>
          <w:rFonts w:ascii="Times New Roman" w:hAnsi="Times New Roman" w:cs="Times New Roman"/>
          <w:szCs w:val="21"/>
        </w:rPr>
      </w:pPr>
      <w:r>
        <w:rPr>
          <w:rFonts w:ascii="Times New Roman" w:hAnsi="Times New Roman" w:cs="Times New Roman"/>
          <w:szCs w:val="21"/>
          <w:lang w:bidi="ar"/>
        </w:rPr>
        <w:t>1.学生应在教师的指导下，独立按时完成混凝土结构设计原理课程设计任务书所规定的全部内容和工作量。（支撑</w:t>
      </w:r>
      <w:r>
        <w:rPr>
          <w:rFonts w:ascii="Times New Roman" w:hAnsi="Times New Roman" w:cs="Times New Roman"/>
          <w:szCs w:val="21"/>
        </w:rPr>
        <w:t>毕业要求 1.4</w:t>
      </w:r>
      <w:r>
        <w:rPr>
          <w:rFonts w:ascii="Times New Roman" w:hAnsi="Times New Roman" w:cs="Times New Roman"/>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2.学生应按要求和规定的格式完成设计计算书，设计计算书的步骤应计算正确、文理通顺、书写工整、装订整齐，且与施工图相符。（支撑</w:t>
      </w:r>
      <w:r>
        <w:rPr>
          <w:rFonts w:ascii="Times New Roman" w:hAnsi="Times New Roman" w:cs="Times New Roman"/>
          <w:szCs w:val="21"/>
        </w:rPr>
        <w:t>毕业要求 1.4</w:t>
      </w:r>
      <w:r>
        <w:rPr>
          <w:rFonts w:ascii="Times New Roman" w:hAnsi="Times New Roman" w:cs="Times New Roman"/>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3.学生应按要求和规定的格式完成施工图的绘制，其中施工图应布图合理、尺寸齐全、注文工整和线条清晰，符合国家制图标准及有关设计规范要求、并能正确表达设计意图，施工图的技术参数及配筋等应与计算书相符。（支撑</w:t>
      </w:r>
      <w:r>
        <w:rPr>
          <w:rFonts w:ascii="Times New Roman" w:hAnsi="Times New Roman" w:cs="Times New Roman"/>
          <w:szCs w:val="21"/>
        </w:rPr>
        <w:t>毕业要求 1.4</w:t>
      </w:r>
      <w:r>
        <w:rPr>
          <w:rFonts w:ascii="Times New Roman" w:hAnsi="Times New Roman" w:cs="Times New Roman"/>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4.学生应能对自己所做的设计进行全面的总结汇报，并能简明扼要地回答有关问题。（支撑</w:t>
      </w:r>
      <w:r>
        <w:rPr>
          <w:rFonts w:ascii="Times New Roman" w:hAnsi="Times New Roman" w:cs="Times New Roman"/>
          <w:szCs w:val="21"/>
        </w:rPr>
        <w:t>毕业要求 1.4</w:t>
      </w:r>
      <w:r>
        <w:rPr>
          <w:rFonts w:ascii="Times New Roman" w:hAnsi="Times New Roman" w:cs="Times New Roman"/>
          <w:szCs w:val="21"/>
          <w:lang w:bidi="ar"/>
        </w:rPr>
        <w:t>）</w:t>
      </w:r>
    </w:p>
    <w:p>
      <w:pPr>
        <w:rPr>
          <w:rFonts w:ascii="Times New Roman" w:hAnsi="Times New Roman" w:eastAsia="黑体" w:cs="Times New Roman"/>
          <w:sz w:val="24"/>
          <w:szCs w:val="20"/>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本课程设计以课堂教学与辅导答疑相结合。课堂教学仅对课程设计的总体内容和其中的难点、重点以及普遍感到疑惑的内容进行讲解。指导教师跟踪进行辅导答疑，学生遇到问题应采用独立思考、同学讨论、老师答疑的步骤解决问题，</w:t>
      </w:r>
      <w:r>
        <w:rPr>
          <w:rFonts w:ascii="Times New Roman" w:hAnsi="Times New Roman" w:cs="Times New Roman"/>
          <w:szCs w:val="21"/>
        </w:rPr>
        <w:t>提高整体的学习效果，促进毕业要求指标点的达成。</w:t>
      </w:r>
    </w:p>
    <w:p>
      <w:pPr>
        <w:rPr>
          <w:rFonts w:ascii="Times New Roman" w:hAnsi="Times New Roman" w:eastAsia="黑体" w:cs="Times New Roman"/>
          <w:sz w:val="24"/>
          <w:szCs w:val="20"/>
        </w:rPr>
      </w:pPr>
      <w:r>
        <w:rPr>
          <w:rFonts w:ascii="Times New Roman" w:hAnsi="Times New Roman" w:eastAsia="黑体" w:cs="Times New Roman"/>
          <w:sz w:val="24"/>
          <w:szCs w:val="20"/>
        </w:rPr>
        <w:t>六、课程设计选题</w:t>
      </w:r>
    </w:p>
    <w:p>
      <w:pPr>
        <w:ind w:firstLine="420" w:firstLineChars="200"/>
        <w:rPr>
          <w:rFonts w:ascii="Times New Roman" w:hAnsi="Times New Roman" w:cs="Times New Roman"/>
          <w:sz w:val="24"/>
          <w:szCs w:val="21"/>
        </w:rPr>
      </w:pPr>
      <w:r>
        <w:rPr>
          <w:rFonts w:ascii="Times New Roman" w:hAnsi="Times New Roman" w:cs="Times New Roman"/>
          <w:szCs w:val="21"/>
          <w:lang w:bidi="ar"/>
        </w:rPr>
        <w:t>本课程设计选题为完成钢筋混凝土受弯构件正截面承载力、斜截面承载力计算的理论教学后，以实际的装配式钢筋混凝土T梁为对象，给定其标准跨径、计算跨径和梁全长，给定材料等级，给定构件安全等级和环境条件，给定弯矩包络图和剪力包络图，要求学生进行作用效应组合后，拟定截面尺寸，通过正截面承载力及斜截面承载力计算进行构件配筋，完成计算书，并绘制T梁钢筋布置图及承载能力图。</w:t>
      </w:r>
    </w:p>
    <w:p>
      <w:pPr>
        <w:rPr>
          <w:rFonts w:ascii="Times New Roman" w:hAnsi="Times New Roman" w:eastAsia="黑体" w:cs="Times New Roman"/>
          <w:sz w:val="24"/>
          <w:szCs w:val="20"/>
        </w:rPr>
      </w:pPr>
      <w:r>
        <w:rPr>
          <w:rFonts w:ascii="Times New Roman" w:hAnsi="Times New Roman" w:eastAsia="黑体" w:cs="Times New Roman"/>
          <w:sz w:val="24"/>
          <w:szCs w:val="20"/>
        </w:rPr>
        <w:t>七、考核方式及成绩评定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考核形式为课程设计方式。课程设计的成绩由平时成绩与评阅成绩两部分组成。</w:t>
      </w:r>
    </w:p>
    <w:p>
      <w:pPr>
        <w:ind w:firstLine="420" w:firstLineChars="200"/>
        <w:rPr>
          <w:rFonts w:ascii="Times New Roman" w:hAnsi="Times New Roman" w:cs="Times New Roman"/>
          <w:szCs w:val="21"/>
        </w:rPr>
      </w:pPr>
      <w:r>
        <w:rPr>
          <w:rFonts w:ascii="Times New Roman" w:hAnsi="Times New Roman" w:cs="Times New Roman"/>
          <w:szCs w:val="21"/>
          <w:lang w:bidi="ar"/>
        </w:rPr>
        <w:t>1.平时成绩由指导教师根据学生在课程设计期间的表现、出勤及工作态度进行综合评价，该部分占总成绩的30%。</w:t>
      </w:r>
    </w:p>
    <w:p>
      <w:pPr>
        <w:ind w:firstLine="420" w:firstLineChars="200"/>
        <w:rPr>
          <w:rFonts w:ascii="Times New Roman" w:hAnsi="Times New Roman" w:cs="Times New Roman"/>
          <w:szCs w:val="21"/>
        </w:rPr>
      </w:pPr>
      <w:r>
        <w:rPr>
          <w:rFonts w:ascii="Times New Roman" w:hAnsi="Times New Roman" w:cs="Times New Roman"/>
          <w:szCs w:val="21"/>
          <w:lang w:bidi="ar"/>
        </w:rPr>
        <w:t>2.评阅成绩由评阅教师根据学生提交计算书和施工图的质量进行客观、全面评价，该部分占总成绩的70%。</w:t>
      </w:r>
    </w:p>
    <w:p>
      <w:pPr>
        <w:widowControl/>
        <w:jc w:val="left"/>
        <w:rPr>
          <w:rFonts w:ascii="Times New Roman" w:hAnsi="Times New Roman" w:cs="Times New Roman"/>
          <w:kern w:val="0"/>
          <w:szCs w:val="21"/>
        </w:rPr>
      </w:pPr>
      <w:r>
        <w:rPr>
          <w:rFonts w:ascii="Times New Roman" w:hAnsi="Times New Roman" w:cs="Times New Roman"/>
          <w:szCs w:val="21"/>
          <w:lang w:bidi="ar"/>
        </w:rPr>
        <w:t xml:space="preserve">    课程设计成绩按照百分制评分。</w:t>
      </w:r>
    </w:p>
    <w:p>
      <w:pPr>
        <w:rPr>
          <w:rFonts w:ascii="Times New Roman" w:hAnsi="Times New Roman" w:eastAsia="黑体" w:cs="Times New Roman"/>
          <w:sz w:val="24"/>
          <w:szCs w:val="20"/>
        </w:rPr>
      </w:pPr>
      <w:r>
        <w:rPr>
          <w:rFonts w:ascii="Times New Roman" w:hAnsi="Times New Roman" w:eastAsia="黑体" w:cs="Times New Roman"/>
          <w:sz w:val="24"/>
          <w:szCs w:val="20"/>
        </w:rPr>
        <w:t>八、课程评价与持续改进机制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eastAsia="黑体" w:cs="Times New Roman"/>
          <w:sz w:val="24"/>
          <w:szCs w:val="20"/>
        </w:rPr>
      </w:pPr>
      <w:r>
        <w:rPr>
          <w:rFonts w:ascii="Times New Roman" w:hAnsi="Times New Roman" w:eastAsia="黑体" w:cs="Times New Roman"/>
          <w:sz w:val="24"/>
          <w:szCs w:val="20"/>
        </w:rPr>
        <w:t>九、教材及主要参考资料</w:t>
      </w:r>
    </w:p>
    <w:p>
      <w:pPr>
        <w:ind w:left="405" w:leftChars="193"/>
        <w:rPr>
          <w:rFonts w:ascii="Times New Roman" w:hAnsi="Times New Roman" w:cs="Times New Roman"/>
          <w:szCs w:val="21"/>
        </w:rPr>
      </w:pPr>
      <w:r>
        <w:rPr>
          <w:rFonts w:ascii="Times New Roman" w:hAnsi="Times New Roman" w:eastAsia="黑体" w:cs="Times New Roman"/>
          <w:szCs w:val="21"/>
          <w:lang w:bidi="ar"/>
        </w:rPr>
        <w:t xml:space="preserve"> 推荐教材：</w:t>
      </w:r>
      <w:r>
        <w:rPr>
          <w:rFonts w:ascii="Times New Roman" w:hAnsi="Times New Roman" w:cs="Times New Roman"/>
          <w:szCs w:val="21"/>
          <w:lang w:bidi="ar"/>
        </w:rPr>
        <w:t>叶见曙．结构设计原理 (第二版)．北京：人民交通出版社，2011．</w:t>
      </w:r>
    </w:p>
    <w:p>
      <w:pPr>
        <w:ind w:firstLine="472" w:firstLineChars="225"/>
        <w:rPr>
          <w:rFonts w:ascii="Times New Roman" w:hAnsi="Times New Roman" w:cs="Times New Roman"/>
          <w:szCs w:val="21"/>
        </w:rPr>
      </w:pPr>
      <w:r>
        <w:rPr>
          <w:rFonts w:ascii="Times New Roman" w:hAnsi="Times New Roman" w:eastAsia="黑体" w:cs="Times New Roman"/>
          <w:szCs w:val="21"/>
          <w:lang w:bidi="ar"/>
        </w:rPr>
        <w:t>参考书目：</w:t>
      </w:r>
    </w:p>
    <w:p>
      <w:pPr>
        <w:shd w:val="clear" w:color="auto" w:fill="FFFFFF"/>
        <w:ind w:firstLine="525" w:firstLineChars="250"/>
        <w:rPr>
          <w:rFonts w:ascii="Times New Roman" w:hAnsi="Times New Roman" w:cs="Times New Roman"/>
          <w:szCs w:val="21"/>
          <w:shd w:val="clear" w:color="auto" w:fill="FFFFFF"/>
        </w:rPr>
      </w:pPr>
      <w:r>
        <w:rPr>
          <w:rFonts w:ascii="Times New Roman" w:hAnsi="Times New Roman" w:cs="Times New Roman"/>
          <w:szCs w:val="21"/>
          <w:shd w:val="clear" w:color="auto" w:fill="FFFFFF"/>
        </w:rPr>
        <w:t>[1]《公路钢筋混凝土及预应力混凝土桥涵设计规范》（JTG D62-2004）．北京：人民交通出版社，2004．</w:t>
      </w:r>
    </w:p>
    <w:p>
      <w:pPr>
        <w:shd w:val="clear" w:color="auto" w:fill="FFFFFF"/>
        <w:ind w:firstLine="525" w:firstLineChars="250"/>
        <w:rPr>
          <w:rFonts w:ascii="Times New Roman" w:hAnsi="Times New Roman" w:cs="Times New Roman"/>
          <w:szCs w:val="21"/>
          <w:shd w:val="clear" w:color="auto" w:fill="FFFFFF"/>
        </w:rPr>
      </w:pPr>
      <w:r>
        <w:rPr>
          <w:rFonts w:ascii="Times New Roman" w:hAnsi="Times New Roman" w:cs="Times New Roman"/>
          <w:szCs w:val="21"/>
          <w:shd w:val="clear" w:color="auto" w:fill="FFFFFF"/>
        </w:rPr>
        <w:t>[2]《公路桥涵设计通用规范》（JTG D60－2004）．北京：人民交通出版社，2004．</w:t>
      </w:r>
    </w:p>
    <w:p>
      <w:pPr>
        <w:shd w:val="clear" w:color="auto" w:fill="FFFFFF"/>
        <w:ind w:firstLine="525" w:firstLineChars="250"/>
        <w:rPr>
          <w:rFonts w:ascii="Times New Roman" w:hAnsi="Times New Roman" w:cs="Times New Roman"/>
          <w:szCs w:val="21"/>
          <w:shd w:val="clear" w:color="auto" w:fill="FFFFFF"/>
        </w:rPr>
      </w:pPr>
      <w:r>
        <w:rPr>
          <w:rFonts w:ascii="Times New Roman" w:hAnsi="Times New Roman" w:cs="Times New Roman"/>
          <w:szCs w:val="21"/>
          <w:shd w:val="clear" w:color="auto" w:fill="FFFFFF"/>
        </w:rPr>
        <w:t>[3]沈蒲生．混凝土结构设计原理 (第四版)．北京：高等教育出版社，2012．</w:t>
      </w:r>
    </w:p>
    <w:p>
      <w:pPr>
        <w:shd w:val="clear" w:color="auto" w:fill="FFFFFF"/>
        <w:ind w:firstLine="525" w:firstLineChars="250"/>
        <w:rPr>
          <w:rFonts w:ascii="Times New Roman" w:hAnsi="Times New Roman" w:cs="Times New Roman"/>
          <w:szCs w:val="21"/>
          <w:shd w:val="clear" w:color="auto" w:fill="FFFFFF"/>
        </w:rPr>
      </w:pPr>
    </w:p>
    <w:p>
      <w:pPr>
        <w:shd w:val="clear" w:color="auto" w:fill="FFFFFF"/>
        <w:ind w:firstLine="525" w:firstLineChars="250"/>
        <w:rPr>
          <w:rFonts w:ascii="Times New Roman" w:hAnsi="Times New Roman" w:cs="Times New Roman"/>
          <w:szCs w:val="21"/>
          <w:shd w:val="clear" w:color="auto" w:fill="FFFFFF"/>
        </w:rPr>
      </w:pPr>
    </w:p>
    <w:p>
      <w:pPr>
        <w:rPr>
          <w:rFonts w:ascii="Times New Roman" w:hAnsi="Times New Roman" w:cs="Times New Roman"/>
          <w:sz w:val="18"/>
          <w:szCs w:val="18"/>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陈爱军</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358"/>
      <w:bookmarkEnd w:id="1359"/>
      <w:bookmarkEnd w:id="1360"/>
      <w:bookmarkEnd w:id="1361"/>
      <w:bookmarkEnd w:id="1362"/>
      <w:bookmarkEnd w:id="1363"/>
      <w:bookmarkEnd w:id="1364"/>
      <w:bookmarkStart w:id="1365" w:name="_Toc469646671"/>
      <w:bookmarkStart w:id="1366" w:name="_Toc469646863"/>
      <w:bookmarkStart w:id="1367" w:name="_Toc23598"/>
      <w:bookmarkStart w:id="1368" w:name="_Toc469597513"/>
      <w:bookmarkStart w:id="1369" w:name="_Toc469842179"/>
      <w:bookmarkStart w:id="1370" w:name="_Toc374977945"/>
      <w:bookmarkStart w:id="1371" w:name="_Toc375137905"/>
      <w:bookmarkStart w:id="1372" w:name="_Toc375312209"/>
      <w:bookmarkStart w:id="1373" w:name="_Toc375504210"/>
      <w:bookmarkStart w:id="1374" w:name="_Toc376634480"/>
      <w:bookmarkStart w:id="1375" w:name="_Toc376772128"/>
      <w:bookmarkStart w:id="1376" w:name="_Toc377046849"/>
      <w:r>
        <w:rPr>
          <w:rFonts w:ascii="Times New Roman" w:hAnsi="Times New Roman" w:eastAsia="黑体" w:cs="Times New Roman"/>
          <w:b/>
          <w:bCs/>
          <w:sz w:val="30"/>
          <w:szCs w:val="30"/>
        </w:rPr>
        <w:t>《混凝土结构设计原理课程设计》教学大纲（建工方向）</w:t>
      </w:r>
      <w:bookmarkEnd w:id="1365"/>
      <w:bookmarkEnd w:id="1366"/>
      <w:bookmarkEnd w:id="1367"/>
      <w:bookmarkEnd w:id="1368"/>
      <w:bookmarkEnd w:id="1369"/>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成洁筠  </w:t>
      </w:r>
      <w:r>
        <w:rPr>
          <w:rFonts w:ascii="Times New Roman" w:hAnsi="Times New Roman" w:cs="Times New Roman"/>
          <w:kern w:val="0"/>
          <w:szCs w:val="21"/>
        </w:rPr>
        <w:t xml:space="preserve"> 审定人：</w:t>
      </w:r>
      <w:r>
        <w:rPr>
          <w:rFonts w:ascii="Times New Roman" w:hAnsi="Times New Roman" w:cs="Times New Roman"/>
          <w:kern w:val="0"/>
          <w:szCs w:val="21"/>
          <w:u w:val="single"/>
        </w:rPr>
        <w:t>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905"/>
        <w:gridCol w:w="844"/>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905" w:type="dxa"/>
            <w:vAlign w:val="center"/>
          </w:tcPr>
          <w:p>
            <w:pPr>
              <w:jc w:val="center"/>
              <w:rPr>
                <w:rFonts w:ascii="Times New Roman" w:hAnsi="Times New Roman" w:cs="Times New Roman"/>
                <w:bCs/>
                <w:szCs w:val="21"/>
              </w:rPr>
            </w:pPr>
            <w:r>
              <w:rPr>
                <w:rFonts w:ascii="Times New Roman" w:hAnsi="Times New Roman" w:cs="Times New Roman"/>
                <w:w w:val="80"/>
                <w:szCs w:val="21"/>
                <w:lang w:bidi="ar"/>
              </w:rPr>
              <w:t>B03020010</w:t>
            </w:r>
          </w:p>
        </w:tc>
        <w:tc>
          <w:tcPr>
            <w:tcW w:w="84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szCs w:val="21"/>
                <w:lang w:bidi="ar"/>
              </w:rPr>
              <w:t>混凝土结构设计原理课程设计</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szCs w:val="21"/>
                <w:lang w:bidi="ar"/>
              </w:rPr>
              <w:t>土木工程专业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05" w:type="dxa"/>
            <w:vAlign w:val="center"/>
          </w:tcPr>
          <w:p>
            <w:pPr>
              <w:rPr>
                <w:rFonts w:ascii="Times New Roman" w:hAnsi="Times New Roman" w:cs="Times New Roman"/>
                <w:bCs/>
                <w:szCs w:val="21"/>
              </w:rPr>
            </w:pPr>
            <w:r>
              <w:rPr>
                <w:rFonts w:ascii="Times New Roman" w:hAnsi="Times New Roman" w:cs="Times New Roman"/>
                <w:szCs w:val="21"/>
                <w:lang w:bidi="ar"/>
              </w:rPr>
              <w:t>概率论与数理统计，结构力学，土木工程材料，混凝土结构设计原理，建筑制图等</w:t>
            </w:r>
          </w:p>
        </w:tc>
        <w:tc>
          <w:tcPr>
            <w:tcW w:w="84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widowControl/>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05" w:type="dxa"/>
            <w:vAlign w:val="center"/>
          </w:tcPr>
          <w:p>
            <w:pPr>
              <w:jc w:val="center"/>
              <w:rPr>
                <w:rFonts w:ascii="Times New Roman" w:hAnsi="Times New Roman" w:cs="Times New Roman"/>
                <w:bCs/>
                <w:szCs w:val="21"/>
              </w:rPr>
            </w:pPr>
            <w:r>
              <w:rPr>
                <w:rFonts w:ascii="Times New Roman" w:hAnsi="Times New Roman" w:cs="Times New Roman"/>
                <w:bCs/>
                <w:szCs w:val="21"/>
              </w:rPr>
              <w:t>1周</w:t>
            </w:r>
          </w:p>
        </w:tc>
        <w:tc>
          <w:tcPr>
            <w:tcW w:w="844"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szCs w:val="21"/>
              </w:rPr>
              <w:t>1学分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szCs w:val="21"/>
                <w:lang w:bidi="ar"/>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二、课程设计简介</w:t>
      </w:r>
    </w:p>
    <w:p>
      <w:pPr>
        <w:shd w:val="clear" w:color="auto" w:fill="FFFFFF"/>
        <w:ind w:firstLine="420" w:firstLineChars="200"/>
        <w:rPr>
          <w:rFonts w:ascii="Times New Roman" w:hAnsi="Times New Roman" w:cs="Times New Roman"/>
          <w:szCs w:val="21"/>
          <w:shd w:val="clear" w:color="auto" w:fill="FFFFFF"/>
        </w:rPr>
      </w:pPr>
      <w:r>
        <w:rPr>
          <w:rFonts w:ascii="Times New Roman" w:hAnsi="Times New Roman" w:cs="Times New Roman"/>
          <w:szCs w:val="21"/>
          <w:lang w:bidi="ar"/>
        </w:rPr>
        <w:t>根据钢筋混凝土伸臂梁所处环境,安全等级,跨度,受荷情况,自行选定材料类别,进行梁的配筋计算、绘制材料图（抵抗弯矩图）、确定纵筋的弯起和截断位置、绘制梁的配筋纵断面和横断面及单根钢筋图。</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842"/>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2842"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525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2842"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 1.4</w:t>
            </w:r>
          </w:p>
        </w:tc>
        <w:tc>
          <w:tcPr>
            <w:tcW w:w="5256" w:type="dxa"/>
            <w:vAlign w:val="center"/>
          </w:tcPr>
          <w:p>
            <w:pPr>
              <w:jc w:val="center"/>
              <w:rPr>
                <w:rFonts w:ascii="Times New Roman" w:hAnsi="Times New Roman" w:eastAsia="黑体" w:cs="Times New Roman"/>
                <w:szCs w:val="21"/>
              </w:rPr>
            </w:pPr>
            <w:r>
              <w:rPr>
                <w:rFonts w:ascii="Times New Roman" w:hAnsi="Times New Roman" w:cs="Times New Roman"/>
                <w:kern w:val="0"/>
                <w:szCs w:val="21"/>
              </w:rPr>
              <w:t>能够对于土木工程专业的复杂工程问题提出解决方案</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974"/>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44"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312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4974" w:type="dxa"/>
            <w:vAlign w:val="center"/>
          </w:tcPr>
          <w:p>
            <w:pPr>
              <w:rPr>
                <w:rFonts w:ascii="Times New Roman" w:hAnsi="Times New Roman" w:cs="Times New Roman"/>
                <w:szCs w:val="21"/>
              </w:rPr>
            </w:pPr>
            <w:r>
              <w:rPr>
                <w:rFonts w:ascii="Times New Roman" w:hAnsi="Times New Roman" w:cs="Times New Roman"/>
                <w:szCs w:val="21"/>
                <w:lang w:bidi="ar"/>
              </w:rPr>
              <w:t>1.了解钢筋混凝土构件设计的基本原则</w:t>
            </w:r>
          </w:p>
        </w:tc>
        <w:tc>
          <w:tcPr>
            <w:tcW w:w="312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974" w:type="dxa"/>
            <w:vAlign w:val="center"/>
          </w:tcPr>
          <w:p>
            <w:pPr>
              <w:rPr>
                <w:rFonts w:ascii="Times New Roman" w:hAnsi="Times New Roman" w:cs="Times New Roman"/>
                <w:szCs w:val="21"/>
              </w:rPr>
            </w:pPr>
            <w:r>
              <w:rPr>
                <w:rFonts w:ascii="Times New Roman" w:hAnsi="Times New Roman" w:cs="Times New Roman"/>
                <w:szCs w:val="21"/>
                <w:lang w:bidi="ar"/>
              </w:rPr>
              <w:t>2.熟悉钢筋混凝土构件设计的基本资料</w:t>
            </w:r>
          </w:p>
        </w:tc>
        <w:tc>
          <w:tcPr>
            <w:tcW w:w="312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974" w:type="dxa"/>
            <w:vAlign w:val="center"/>
          </w:tcPr>
          <w:p>
            <w:pPr>
              <w:rPr>
                <w:rFonts w:ascii="Times New Roman" w:hAnsi="Times New Roman" w:cs="Times New Roman"/>
                <w:szCs w:val="21"/>
                <w:lang w:bidi="ar"/>
              </w:rPr>
            </w:pPr>
            <w:r>
              <w:rPr>
                <w:rFonts w:ascii="Times New Roman" w:hAnsi="Times New Roman" w:cs="Times New Roman"/>
                <w:szCs w:val="21"/>
                <w:lang w:bidi="ar"/>
              </w:rPr>
              <w:t>3.熟悉钢筋混凝土受弯构件一般构造要求</w:t>
            </w:r>
          </w:p>
        </w:tc>
        <w:tc>
          <w:tcPr>
            <w:tcW w:w="312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974" w:type="dxa"/>
            <w:vAlign w:val="center"/>
          </w:tcPr>
          <w:p>
            <w:pPr>
              <w:rPr>
                <w:rFonts w:ascii="Times New Roman" w:hAnsi="Times New Roman" w:cs="Times New Roman"/>
                <w:szCs w:val="21"/>
                <w:lang w:bidi="ar"/>
              </w:rPr>
            </w:pPr>
            <w:r>
              <w:rPr>
                <w:rFonts w:ascii="Times New Roman" w:hAnsi="Times New Roman" w:cs="Times New Roman"/>
                <w:szCs w:val="21"/>
                <w:lang w:bidi="ar"/>
              </w:rPr>
              <w:t>4.掌握钢筋混凝土受弯构件的设计方法和计算步骤</w:t>
            </w:r>
          </w:p>
        </w:tc>
        <w:tc>
          <w:tcPr>
            <w:tcW w:w="312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974" w:type="dxa"/>
            <w:vAlign w:val="center"/>
          </w:tcPr>
          <w:p>
            <w:pPr>
              <w:rPr>
                <w:rFonts w:ascii="Times New Roman" w:hAnsi="Times New Roman" w:cs="Times New Roman"/>
                <w:szCs w:val="21"/>
                <w:lang w:bidi="ar"/>
              </w:rPr>
            </w:pPr>
            <w:r>
              <w:rPr>
                <w:rFonts w:ascii="Times New Roman" w:hAnsi="Times New Roman" w:cs="Times New Roman"/>
                <w:szCs w:val="21"/>
                <w:lang w:bidi="ar"/>
              </w:rPr>
              <w:t>5.能按要求编写设计计算书</w:t>
            </w:r>
          </w:p>
        </w:tc>
        <w:tc>
          <w:tcPr>
            <w:tcW w:w="312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4974" w:type="dxa"/>
            <w:vAlign w:val="center"/>
          </w:tcPr>
          <w:p>
            <w:pPr>
              <w:rPr>
                <w:rFonts w:ascii="Times New Roman" w:hAnsi="Times New Roman" w:cs="Times New Roman"/>
                <w:szCs w:val="21"/>
                <w:lang w:bidi="ar"/>
              </w:rPr>
            </w:pPr>
            <w:r>
              <w:rPr>
                <w:rFonts w:ascii="Times New Roman" w:hAnsi="Times New Roman" w:cs="Times New Roman"/>
                <w:szCs w:val="21"/>
                <w:lang w:bidi="ar"/>
              </w:rPr>
              <w:t>6.绘制配筋图及抵抗弯矩图</w:t>
            </w:r>
          </w:p>
        </w:tc>
        <w:tc>
          <w:tcPr>
            <w:tcW w:w="3124"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1.4</w:t>
            </w:r>
          </w:p>
        </w:tc>
      </w:tr>
    </w:tbl>
    <w:p>
      <w:pPr>
        <w:widowControl/>
        <w:numPr>
          <w:ilvl w:val="0"/>
          <w:numId w:val="92"/>
        </w:numPr>
        <w:jc w:val="left"/>
        <w:rPr>
          <w:rFonts w:ascii="Times New Roman" w:hAnsi="Times New Roman" w:eastAsia="黑体" w:cs="Times New Roman"/>
          <w:sz w:val="24"/>
          <w:szCs w:val="20"/>
        </w:rPr>
      </w:pPr>
      <w:r>
        <w:rPr>
          <w:rFonts w:ascii="Times New Roman" w:hAnsi="Times New Roman" w:eastAsia="黑体" w:cs="Times New Roman"/>
          <w:sz w:val="24"/>
          <w:szCs w:val="20"/>
        </w:rPr>
        <w:t>理论教学内容</w:t>
      </w:r>
    </w:p>
    <w:p>
      <w:pPr>
        <w:ind w:firstLine="420" w:firstLineChars="200"/>
        <w:rPr>
          <w:rFonts w:ascii="Times New Roman" w:hAnsi="Times New Roman" w:cs="Times New Roman"/>
          <w:szCs w:val="21"/>
        </w:rPr>
      </w:pPr>
      <w:r>
        <w:rPr>
          <w:rFonts w:ascii="Times New Roman" w:hAnsi="Times New Roman" w:cs="Times New Roman"/>
          <w:szCs w:val="21"/>
          <w:lang w:bidi="ar"/>
        </w:rPr>
        <w:t>1.学生应在教师的指导下，独立按时完成混凝土结构原理课程设计任务书所规定的全部内容和工作量。（支撑</w:t>
      </w:r>
      <w:r>
        <w:rPr>
          <w:rFonts w:ascii="Times New Roman" w:hAnsi="Times New Roman" w:cs="Times New Roman"/>
          <w:szCs w:val="21"/>
        </w:rPr>
        <w:t>毕业要求 1.4</w:t>
      </w:r>
      <w:r>
        <w:rPr>
          <w:rFonts w:ascii="Times New Roman" w:hAnsi="Times New Roman" w:cs="Times New Roman"/>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2.学生应完成满足混凝土结构设计原理课程设计要求的图件，其中图纸应布图合理、尺寸齐全、注文工整和线条清晰，符合国家制图标准及有关设计规范要求、并能正确表达设计意图。（支撑</w:t>
      </w:r>
      <w:r>
        <w:rPr>
          <w:rFonts w:ascii="Times New Roman" w:hAnsi="Times New Roman" w:cs="Times New Roman"/>
          <w:szCs w:val="21"/>
        </w:rPr>
        <w:t>毕业要求 1.4</w:t>
      </w:r>
      <w:r>
        <w:rPr>
          <w:rFonts w:ascii="Times New Roman" w:hAnsi="Times New Roman" w:cs="Times New Roman"/>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3.课程设计计算书应计算正确、文理通顺、书写工整、装订整齐。（支撑</w:t>
      </w:r>
      <w:r>
        <w:rPr>
          <w:rFonts w:ascii="Times New Roman" w:hAnsi="Times New Roman" w:cs="Times New Roman"/>
          <w:szCs w:val="21"/>
        </w:rPr>
        <w:t>毕业要求 1.4</w:t>
      </w:r>
      <w:r>
        <w:rPr>
          <w:rFonts w:ascii="Times New Roman" w:hAnsi="Times New Roman" w:cs="Times New Roman"/>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4.通过课程设计要求综合应用所学基础理论和专业知识，能进一步训练和提高学生的理论分析、工程设计和工程制图的能力。要求使学生对钢筋混凝土构件的设计内容和过程有进一步的了解和掌握，使学生能熟悉有关混凝土结构的设计规范、规程、手册和工具书。（支撑</w:t>
      </w:r>
      <w:r>
        <w:rPr>
          <w:rFonts w:ascii="Times New Roman" w:hAnsi="Times New Roman" w:cs="Times New Roman"/>
          <w:szCs w:val="21"/>
        </w:rPr>
        <w:t>毕业要求 1.4</w:t>
      </w:r>
      <w:r>
        <w:rPr>
          <w:rFonts w:ascii="Times New Roman" w:hAnsi="Times New Roman" w:cs="Times New Roman"/>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5.通过课程设计，进一步培养学生严谨、勤奋、求实和创新的学风，增强学生的事业心和责任感，增强学生到生产第一线工作的适应能力。（支撑</w:t>
      </w:r>
      <w:r>
        <w:rPr>
          <w:rFonts w:ascii="Times New Roman" w:hAnsi="Times New Roman" w:cs="Times New Roman"/>
          <w:szCs w:val="21"/>
        </w:rPr>
        <w:t>毕业要求 1.4</w:t>
      </w:r>
      <w:r>
        <w:rPr>
          <w:rFonts w:ascii="Times New Roman" w:hAnsi="Times New Roman" w:cs="Times New Roman"/>
          <w:szCs w:val="21"/>
          <w:lang w:bidi="ar"/>
        </w:rPr>
        <w:t>）</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在教学中以课堂教学与辅导答疑相结合。课堂教学仅对课程设计的总体内容和其中的难点、重点以及普遍感到疑惑的内容进行讲解。要求每天必须保证有指导教师到位辅导答疑，保证学生有问题立刻能够得到解决</w:t>
      </w:r>
      <w:r>
        <w:rPr>
          <w:rFonts w:ascii="Times New Roman" w:hAnsi="Times New Roman" w:cs="Times New Roman"/>
          <w:szCs w:val="21"/>
        </w:rPr>
        <w:t>，提高整体的学习效果，促进毕业要求指标点的达成。</w:t>
      </w:r>
    </w:p>
    <w:p>
      <w:pPr>
        <w:rPr>
          <w:rFonts w:ascii="Times New Roman" w:hAnsi="Times New Roman" w:eastAsia="黑体" w:cs="Times New Roman"/>
          <w:sz w:val="24"/>
          <w:szCs w:val="20"/>
        </w:rPr>
      </w:pPr>
      <w:r>
        <w:rPr>
          <w:rFonts w:ascii="Times New Roman" w:hAnsi="Times New Roman" w:eastAsia="黑体" w:cs="Times New Roman"/>
          <w:sz w:val="24"/>
          <w:szCs w:val="20"/>
        </w:rPr>
        <w:t>六、课程设计选题</w:t>
      </w:r>
    </w:p>
    <w:p>
      <w:pPr>
        <w:ind w:firstLine="420" w:firstLineChars="200"/>
        <w:rPr>
          <w:rFonts w:ascii="Times New Roman" w:hAnsi="Times New Roman" w:cs="Times New Roman"/>
          <w:szCs w:val="21"/>
        </w:rPr>
      </w:pPr>
      <w:r>
        <w:rPr>
          <w:rFonts w:ascii="Times New Roman" w:hAnsi="Times New Roman" w:cs="Times New Roman"/>
          <w:szCs w:val="21"/>
          <w:lang w:bidi="ar"/>
        </w:rPr>
        <w:t>设计选题应结合教学内容，对实际工程进行相应的修改，使课程设计的题目既与实际工程相联系，又与课程内容紧密联系，充分体现理论联系实际的要求。使学生通过本课程设计，能够对结构设计有更深一步的理解，设计能力得到一定的提高，为今后顺利投入实际工作打下良好的基础。</w:t>
      </w:r>
    </w:p>
    <w:p>
      <w:pPr>
        <w:widowControl/>
        <w:jc w:val="left"/>
        <w:rPr>
          <w:rFonts w:ascii="Times New Roman" w:hAnsi="Times New Roman" w:eastAsia="黑体" w:cs="Times New Roman"/>
          <w:sz w:val="24"/>
          <w:szCs w:val="20"/>
        </w:rPr>
      </w:pPr>
      <w:r>
        <w:rPr>
          <w:rFonts w:ascii="Times New Roman" w:hAnsi="Times New Roman" w:cs="Times New Roman"/>
          <w:szCs w:val="21"/>
          <w:lang w:bidi="ar"/>
        </w:rPr>
        <w:t xml:space="preserve">    本课程设计根据钢筋混凝土伸臂梁的所处环境，安全等级、跨度、受荷情况，自行选定材料类别，进行梁的配筋计算、绘制材料图、确定纵筋的弯起和截断位置、绘制梁的配筋纵断面和横断面及单根钢筋图。</w:t>
      </w:r>
    </w:p>
    <w:p>
      <w:pPr>
        <w:rPr>
          <w:rFonts w:ascii="Times New Roman" w:hAnsi="Times New Roman" w:eastAsia="黑体" w:cs="Times New Roman"/>
          <w:sz w:val="24"/>
          <w:szCs w:val="20"/>
        </w:rPr>
      </w:pPr>
      <w:r>
        <w:rPr>
          <w:rFonts w:ascii="Times New Roman" w:hAnsi="Times New Roman" w:eastAsia="黑体" w:cs="Times New Roman"/>
          <w:sz w:val="24"/>
          <w:szCs w:val="20"/>
        </w:rPr>
        <w:t>七、考核方式及成绩评定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课程设计的成绩由平时成绩和评阅成绩两部分组成。</w:t>
      </w:r>
    </w:p>
    <w:p>
      <w:pPr>
        <w:ind w:firstLine="420" w:firstLineChars="200"/>
        <w:rPr>
          <w:rFonts w:ascii="Times New Roman" w:hAnsi="Times New Roman" w:cs="Times New Roman"/>
          <w:szCs w:val="21"/>
        </w:rPr>
      </w:pPr>
      <w:r>
        <w:rPr>
          <w:rFonts w:ascii="Times New Roman" w:hAnsi="Times New Roman" w:cs="Times New Roman"/>
          <w:szCs w:val="21"/>
          <w:lang w:bidi="ar"/>
        </w:rPr>
        <w:t>1.平时成绩由指导教师根据学生在课程设计期间的表现、出勤及工作态度进行综合评价，该部分占总成绩的30%。</w:t>
      </w:r>
    </w:p>
    <w:p>
      <w:pPr>
        <w:ind w:firstLine="420" w:firstLineChars="200"/>
        <w:rPr>
          <w:rFonts w:ascii="Times New Roman" w:hAnsi="Times New Roman" w:cs="Times New Roman"/>
          <w:szCs w:val="21"/>
        </w:rPr>
      </w:pPr>
      <w:r>
        <w:rPr>
          <w:rFonts w:ascii="Times New Roman" w:hAnsi="Times New Roman" w:cs="Times New Roman"/>
          <w:szCs w:val="21"/>
          <w:lang w:bidi="ar"/>
        </w:rPr>
        <w:t>2.评阅成绩由评阅人对学生课程设计成果的质量进行客观、全面评价，该部分占总成绩的70%。</w:t>
      </w:r>
    </w:p>
    <w:p>
      <w:pPr>
        <w:widowControl/>
        <w:jc w:val="left"/>
        <w:rPr>
          <w:rFonts w:ascii="Times New Roman" w:hAnsi="Times New Roman" w:cs="Times New Roman"/>
          <w:kern w:val="0"/>
          <w:szCs w:val="21"/>
        </w:rPr>
      </w:pPr>
      <w:r>
        <w:rPr>
          <w:rFonts w:ascii="Times New Roman" w:hAnsi="Times New Roman" w:cs="Times New Roman"/>
          <w:szCs w:val="21"/>
          <w:lang w:bidi="ar"/>
        </w:rPr>
        <w:t xml:space="preserve">    课程设计成绩按照百分制评分。</w:t>
      </w:r>
    </w:p>
    <w:p>
      <w:pPr>
        <w:rPr>
          <w:rFonts w:ascii="Times New Roman" w:hAnsi="Times New Roman" w:eastAsia="黑体" w:cs="Times New Roman"/>
          <w:sz w:val="24"/>
          <w:szCs w:val="20"/>
        </w:rPr>
      </w:pPr>
      <w:r>
        <w:rPr>
          <w:rFonts w:ascii="Times New Roman" w:hAnsi="Times New Roman" w:eastAsia="黑体" w:cs="Times New Roman"/>
          <w:sz w:val="24"/>
          <w:szCs w:val="20"/>
        </w:rPr>
        <w:t>八、课程评价与持续改进机制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eastAsia="黑体" w:cs="Times New Roman"/>
          <w:sz w:val="24"/>
          <w:szCs w:val="20"/>
        </w:rPr>
      </w:pPr>
      <w:r>
        <w:rPr>
          <w:rFonts w:ascii="Times New Roman" w:hAnsi="Times New Roman" w:eastAsia="黑体" w:cs="Times New Roman"/>
          <w:sz w:val="24"/>
          <w:szCs w:val="20"/>
        </w:rPr>
        <w:t>九、教材及主要参考资料</w:t>
      </w:r>
    </w:p>
    <w:p>
      <w:pPr>
        <w:ind w:firstLine="472" w:firstLineChars="225"/>
        <w:rPr>
          <w:rFonts w:ascii="Times New Roman" w:hAnsi="Times New Roman" w:cs="Times New Roman"/>
          <w:kern w:val="0"/>
          <w:szCs w:val="21"/>
        </w:rPr>
      </w:pPr>
      <w:r>
        <w:rPr>
          <w:rFonts w:ascii="Times New Roman" w:hAnsi="Times New Roman" w:cs="Times New Roman"/>
          <w:kern w:val="0"/>
          <w:szCs w:val="21"/>
          <w:lang w:bidi="ar"/>
        </w:rPr>
        <w:t>[1]《混凝土结构设计规范》（GB50010-2010）．北京：中国建筑工业出版社，2010．</w:t>
      </w:r>
    </w:p>
    <w:p>
      <w:pPr>
        <w:ind w:firstLine="472" w:firstLineChars="225"/>
        <w:rPr>
          <w:rFonts w:ascii="Times New Roman" w:hAnsi="Times New Roman" w:cs="Times New Roman"/>
          <w:kern w:val="0"/>
          <w:szCs w:val="21"/>
        </w:rPr>
      </w:pPr>
      <w:r>
        <w:rPr>
          <w:rFonts w:ascii="Times New Roman" w:hAnsi="Times New Roman" w:cs="Times New Roman"/>
          <w:kern w:val="0"/>
          <w:szCs w:val="21"/>
          <w:lang w:bidi="ar"/>
        </w:rPr>
        <w:t>[2]沈蒲生.混凝土结构设计新规范(GB50010-2010)解读.北京：机械工业出版社，2011．</w:t>
      </w:r>
    </w:p>
    <w:p>
      <w:pPr>
        <w:ind w:firstLine="472" w:firstLineChars="225"/>
        <w:rPr>
          <w:rFonts w:ascii="Times New Roman" w:hAnsi="Times New Roman" w:cs="Times New Roman"/>
          <w:kern w:val="0"/>
          <w:szCs w:val="21"/>
        </w:rPr>
      </w:pPr>
      <w:r>
        <w:rPr>
          <w:rFonts w:ascii="Times New Roman" w:hAnsi="Times New Roman" w:cs="Times New Roman"/>
          <w:kern w:val="0"/>
          <w:szCs w:val="21"/>
          <w:lang w:bidi="ar"/>
        </w:rPr>
        <w:t>[3]</w:t>
      </w:r>
      <w:r>
        <w:fldChar w:fldCharType="begin"/>
      </w:r>
      <w:r>
        <w:instrText xml:space="preserve"> HYPERLINK "http://baike.baidu.com/view/1902885.htm" \t "C:\Users\Administrator.DELL-20130908NI\Desktop\新建文件夹%20(3)\_blank" </w:instrText>
      </w:r>
      <w:r>
        <w:fldChar w:fldCharType="separate"/>
      </w:r>
      <w:r>
        <w:rPr>
          <w:rFonts w:ascii="Times New Roman" w:hAnsi="Times New Roman" w:cs="Times New Roman"/>
          <w:color w:val="0000FF"/>
          <w:kern w:val="0"/>
          <w:szCs w:val="21"/>
          <w:u w:val="single"/>
        </w:rPr>
        <w:t>沈蒲生</w:t>
      </w:r>
      <w:r>
        <w:rPr>
          <w:rFonts w:ascii="Times New Roman" w:hAnsi="Times New Roman" w:cs="Times New Roman"/>
          <w:color w:val="0000FF"/>
          <w:kern w:val="0"/>
          <w:szCs w:val="21"/>
          <w:u w:val="single"/>
        </w:rPr>
        <w:fldChar w:fldCharType="end"/>
      </w:r>
      <w:r>
        <w:rPr>
          <w:rFonts w:ascii="Times New Roman" w:hAnsi="Times New Roman" w:cs="Times New Roman"/>
          <w:kern w:val="0"/>
          <w:szCs w:val="21"/>
          <w:lang w:bidi="ar"/>
        </w:rPr>
        <w:t>，</w:t>
      </w:r>
      <w:r>
        <w:fldChar w:fldCharType="begin"/>
      </w:r>
      <w:r>
        <w:instrText xml:space="preserve"> HYPERLINK "http://baike.baidu.com/view/3369810.htm" \t "C:\Users\Administrator.DELL-20130908NI\Desktop\新建文件夹%20(3)\_blank" </w:instrText>
      </w:r>
      <w:r>
        <w:fldChar w:fldCharType="separate"/>
      </w:r>
      <w:r>
        <w:rPr>
          <w:rFonts w:ascii="Times New Roman" w:hAnsi="Times New Roman" w:cs="Times New Roman"/>
          <w:color w:val="0000FF"/>
          <w:kern w:val="0"/>
          <w:szCs w:val="21"/>
          <w:u w:val="single"/>
        </w:rPr>
        <w:t>罗国强</w:t>
      </w:r>
      <w:r>
        <w:rPr>
          <w:rFonts w:ascii="Times New Roman" w:hAnsi="Times New Roman" w:cs="Times New Roman"/>
          <w:color w:val="0000FF"/>
          <w:kern w:val="0"/>
          <w:szCs w:val="21"/>
          <w:u w:val="single"/>
        </w:rPr>
        <w:fldChar w:fldCharType="end"/>
      </w:r>
      <w:r>
        <w:rPr>
          <w:rFonts w:ascii="Times New Roman" w:hAnsi="Times New Roman" w:cs="Times New Roman"/>
          <w:kern w:val="0"/>
          <w:szCs w:val="21"/>
          <w:lang w:bidi="ar"/>
        </w:rPr>
        <w:t>.混凝土结构疑难释义. 北京：中国建筑工业出版社,2003，</w:t>
      </w:r>
    </w:p>
    <w:p>
      <w:pPr>
        <w:widowControl/>
        <w:ind w:firstLine="420"/>
        <w:jc w:val="left"/>
        <w:rPr>
          <w:rFonts w:ascii="Times New Roman" w:hAnsi="Times New Roman" w:cs="Times New Roman"/>
          <w:szCs w:val="21"/>
          <w:lang w:bidi="ar"/>
        </w:rPr>
      </w:pPr>
      <w:r>
        <w:rPr>
          <w:rFonts w:ascii="Times New Roman" w:hAnsi="Times New Roman" w:cs="Times New Roman"/>
          <w:szCs w:val="21"/>
          <w:lang w:bidi="ar"/>
        </w:rPr>
        <w:t xml:space="preserve"> [4]梁兴文，王社良．混凝土结构设计原理.北京：科学出版社，2003．</w:t>
      </w:r>
    </w:p>
    <w:p>
      <w:pPr>
        <w:widowControl/>
        <w:ind w:firstLine="420"/>
        <w:jc w:val="left"/>
        <w:rPr>
          <w:rFonts w:ascii="Times New Roman" w:hAnsi="Times New Roman" w:cs="Times New Roman"/>
          <w:szCs w:val="21"/>
          <w:lang w:bidi="ar"/>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覃银辉</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cs="Times New Roman"/>
          <w:szCs w:val="28"/>
          <w:lang w:bidi="ar"/>
        </w:rPr>
      </w:pPr>
      <w:r>
        <w:rPr>
          <w:rFonts w:ascii="Times New Roman" w:hAnsi="Times New Roman" w:cs="Times New Roman"/>
          <w:b/>
          <w:bCs/>
          <w:sz w:val="30"/>
          <w:szCs w:val="30"/>
        </w:rPr>
        <w:br w:type="page"/>
      </w:r>
      <w:bookmarkEnd w:id="1370"/>
      <w:bookmarkEnd w:id="1371"/>
      <w:bookmarkEnd w:id="1372"/>
      <w:bookmarkEnd w:id="1373"/>
      <w:bookmarkEnd w:id="1374"/>
      <w:bookmarkEnd w:id="1375"/>
      <w:bookmarkEnd w:id="1376"/>
      <w:bookmarkStart w:id="1377" w:name="_Toc29797"/>
      <w:bookmarkStart w:id="1378" w:name="_Toc469842180"/>
      <w:bookmarkStart w:id="1379" w:name="_Toc469597514"/>
      <w:bookmarkStart w:id="1380" w:name="_Toc469646864"/>
      <w:bookmarkStart w:id="1381" w:name="_Toc469646672"/>
      <w:r>
        <w:rPr>
          <w:rFonts w:ascii="Times New Roman" w:hAnsi="Times New Roman" w:eastAsia="黑体" w:cs="Times New Roman"/>
          <w:b/>
          <w:bCs/>
          <w:sz w:val="30"/>
          <w:szCs w:val="30"/>
        </w:rPr>
        <w:t>《基础工程课程设计》教学大纲（道桥方向）</w:t>
      </w:r>
      <w:bookmarkEnd w:id="1377"/>
      <w:bookmarkEnd w:id="1378"/>
      <w:bookmarkEnd w:id="1379"/>
      <w:bookmarkEnd w:id="1380"/>
      <w:bookmarkEnd w:id="1381"/>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桥梁工程教研室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王皓磊  </w:t>
      </w:r>
      <w:r>
        <w:rPr>
          <w:rFonts w:ascii="Times New Roman" w:hAnsi="Times New Roman" w:cs="Times New Roman"/>
          <w:kern w:val="0"/>
          <w:szCs w:val="21"/>
        </w:rPr>
        <w:t xml:space="preserve"> 审定人：</w:t>
      </w:r>
      <w:r>
        <w:rPr>
          <w:rFonts w:ascii="Times New Roman" w:hAnsi="Times New Roman" w:cs="Times New Roman"/>
          <w:kern w:val="0"/>
          <w:szCs w:val="21"/>
          <w:u w:val="single"/>
        </w:rPr>
        <w:t> 陈爱军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50"/>
        <w:gridCol w:w="769"/>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950" w:type="dxa"/>
            <w:vAlign w:val="center"/>
          </w:tcPr>
          <w:p>
            <w:pPr>
              <w:jc w:val="center"/>
              <w:rPr>
                <w:rFonts w:ascii="Times New Roman" w:hAnsi="Times New Roman" w:cs="Times New Roman"/>
                <w:bCs/>
                <w:szCs w:val="21"/>
              </w:rPr>
            </w:pPr>
            <w:r>
              <w:rPr>
                <w:rFonts w:ascii="Times New Roman" w:hAnsi="Times New Roman" w:cs="Times New Roman"/>
                <w:w w:val="80"/>
                <w:szCs w:val="21"/>
                <w:lang w:bidi="ar"/>
              </w:rPr>
              <w:t>B03030030</w:t>
            </w:r>
          </w:p>
        </w:tc>
        <w:tc>
          <w:tcPr>
            <w:tcW w:w="76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bookmarkStart w:id="1382" w:name="OLE_LINK247"/>
            <w:bookmarkStart w:id="1383" w:name="OLE_LINK246"/>
            <w:r>
              <w:rPr>
                <w:rFonts w:ascii="Times New Roman" w:hAnsi="Times New Roman" w:cs="Times New Roman"/>
                <w:szCs w:val="21"/>
                <w:lang w:bidi="ar"/>
              </w:rPr>
              <w:t>基础工程课程设计</w:t>
            </w:r>
            <w:bookmarkEnd w:id="1382"/>
            <w:bookmarkEnd w:id="1383"/>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szCs w:val="21"/>
                <w:lang w:bidi="ar"/>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50" w:type="dxa"/>
            <w:vAlign w:val="center"/>
          </w:tcPr>
          <w:p>
            <w:pPr>
              <w:jc w:val="center"/>
              <w:rPr>
                <w:rFonts w:ascii="Times New Roman" w:hAnsi="Times New Roman" w:cs="Times New Roman"/>
                <w:bCs/>
                <w:szCs w:val="21"/>
              </w:rPr>
            </w:pPr>
            <w:r>
              <w:rPr>
                <w:rFonts w:ascii="Times New Roman" w:hAnsi="Times New Roman" w:cs="Times New Roman"/>
                <w:szCs w:val="21"/>
                <w:lang w:bidi="ar"/>
              </w:rPr>
              <w:t>混凝土结构设计原理、结构力学、土力学、基础工程等</w:t>
            </w:r>
          </w:p>
        </w:tc>
        <w:tc>
          <w:tcPr>
            <w:tcW w:w="76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widowControl/>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50" w:type="dxa"/>
            <w:vAlign w:val="center"/>
          </w:tcPr>
          <w:p>
            <w:pPr>
              <w:jc w:val="center"/>
              <w:rPr>
                <w:rFonts w:ascii="Times New Roman" w:hAnsi="Times New Roman" w:cs="Times New Roman"/>
                <w:bCs/>
                <w:szCs w:val="21"/>
              </w:rPr>
            </w:pPr>
            <w:r>
              <w:rPr>
                <w:rFonts w:ascii="Times New Roman" w:hAnsi="Times New Roman" w:cs="Times New Roman"/>
                <w:bCs/>
                <w:szCs w:val="21"/>
              </w:rPr>
              <w:t>1周</w:t>
            </w:r>
          </w:p>
        </w:tc>
        <w:tc>
          <w:tcPr>
            <w:tcW w:w="769"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szCs w:val="21"/>
              </w:rPr>
              <w:t>1学分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szCs w:val="21"/>
                <w:lang w:bidi="ar"/>
              </w:rPr>
              <w:t>第6学期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二、课程设计简介</w:t>
      </w:r>
    </w:p>
    <w:p>
      <w:pPr>
        <w:shd w:val="clear" w:color="auto" w:fill="FFFFFF"/>
        <w:ind w:firstLine="420" w:firstLineChars="200"/>
        <w:rPr>
          <w:rFonts w:ascii="Times New Roman" w:hAnsi="Times New Roman" w:cs="Times New Roman"/>
          <w:szCs w:val="21"/>
          <w:shd w:val="clear" w:color="auto" w:fill="FFFFFF"/>
        </w:rPr>
      </w:pPr>
      <w:r>
        <w:rPr>
          <w:rFonts w:ascii="Times New Roman" w:hAnsi="Times New Roman" w:cs="Times New Roman"/>
          <w:szCs w:val="21"/>
          <w:shd w:val="clear" w:color="auto" w:fill="FFFFFF"/>
        </w:rPr>
        <w:t>根据已知桥梁桥墩形式尺寸、荷载、工程地质条件等进行桩基础设计计算，并绘制施工图，对桩基础包括桩位平面布置图、承台配筋图及施工说明等。</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 4.1</w:t>
            </w:r>
          </w:p>
        </w:tc>
        <w:tc>
          <w:tcPr>
            <w:tcW w:w="4838" w:type="dxa"/>
            <w:vAlign w:val="center"/>
          </w:tcPr>
          <w:p>
            <w:pPr>
              <w:jc w:val="left"/>
              <w:rPr>
                <w:rFonts w:ascii="Times New Roman" w:hAnsi="Times New Roman" w:eastAsia="黑体" w:cs="Times New Roman"/>
                <w:szCs w:val="21"/>
              </w:rPr>
            </w:pPr>
            <w:r>
              <w:rPr>
                <w:rFonts w:ascii="Times New Roman" w:hAnsi="Times New Roman" w:cs="Times New Roman"/>
                <w:kern w:val="0"/>
                <w:szCs w:val="21"/>
              </w:rPr>
              <w:t>具有就土木复杂工程问题进行分析性研究的能力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699"/>
        <w:gridCol w:w="4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9"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399"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699" w:type="dxa"/>
            <w:vAlign w:val="center"/>
          </w:tcPr>
          <w:p>
            <w:pPr>
              <w:rPr>
                <w:rFonts w:ascii="Times New Roman" w:hAnsi="Times New Roman" w:cs="Times New Roman"/>
                <w:szCs w:val="21"/>
              </w:rPr>
            </w:pPr>
            <w:r>
              <w:rPr>
                <w:rFonts w:ascii="Times New Roman" w:hAnsi="Times New Roman" w:cs="Times New Roman"/>
                <w:szCs w:val="21"/>
                <w:lang w:bidi="ar"/>
              </w:rPr>
              <w:t>1.了解桩基础设计的基本原则</w:t>
            </w:r>
          </w:p>
        </w:tc>
        <w:tc>
          <w:tcPr>
            <w:tcW w:w="439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699" w:type="dxa"/>
            <w:vAlign w:val="center"/>
          </w:tcPr>
          <w:p>
            <w:pPr>
              <w:rPr>
                <w:rFonts w:ascii="Times New Roman" w:hAnsi="Times New Roman" w:cs="Times New Roman"/>
                <w:szCs w:val="21"/>
              </w:rPr>
            </w:pPr>
            <w:r>
              <w:rPr>
                <w:rFonts w:ascii="Times New Roman" w:hAnsi="Times New Roman" w:cs="Times New Roman"/>
                <w:szCs w:val="21"/>
                <w:lang w:bidi="ar"/>
              </w:rPr>
              <w:t>2.熟悉桩基础设计的基本资料</w:t>
            </w:r>
          </w:p>
        </w:tc>
        <w:tc>
          <w:tcPr>
            <w:tcW w:w="439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699" w:type="dxa"/>
            <w:vAlign w:val="center"/>
          </w:tcPr>
          <w:p>
            <w:pPr>
              <w:rPr>
                <w:rFonts w:ascii="Times New Roman" w:hAnsi="Times New Roman" w:cs="Times New Roman"/>
                <w:szCs w:val="21"/>
                <w:lang w:bidi="ar"/>
              </w:rPr>
            </w:pPr>
            <w:r>
              <w:rPr>
                <w:rFonts w:ascii="Times New Roman" w:hAnsi="Times New Roman" w:cs="Times New Roman"/>
                <w:szCs w:val="21"/>
                <w:lang w:bidi="ar"/>
              </w:rPr>
              <w:t>3.熟悉桩基础的一般构造要求</w:t>
            </w:r>
          </w:p>
        </w:tc>
        <w:tc>
          <w:tcPr>
            <w:tcW w:w="439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699" w:type="dxa"/>
            <w:vAlign w:val="center"/>
          </w:tcPr>
          <w:p>
            <w:pPr>
              <w:rPr>
                <w:rFonts w:ascii="Times New Roman" w:hAnsi="Times New Roman" w:cs="Times New Roman"/>
                <w:szCs w:val="21"/>
                <w:lang w:bidi="ar"/>
              </w:rPr>
            </w:pPr>
            <w:r>
              <w:rPr>
                <w:rFonts w:ascii="Times New Roman" w:hAnsi="Times New Roman" w:cs="Times New Roman"/>
                <w:szCs w:val="21"/>
                <w:lang w:bidi="ar"/>
              </w:rPr>
              <w:t>4.掌握桩基础的设计方法和计算步骤</w:t>
            </w:r>
          </w:p>
        </w:tc>
        <w:tc>
          <w:tcPr>
            <w:tcW w:w="439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699" w:type="dxa"/>
            <w:vAlign w:val="center"/>
          </w:tcPr>
          <w:p>
            <w:pPr>
              <w:rPr>
                <w:rFonts w:ascii="Times New Roman" w:hAnsi="Times New Roman" w:cs="Times New Roman"/>
                <w:szCs w:val="21"/>
                <w:lang w:bidi="ar"/>
              </w:rPr>
            </w:pPr>
            <w:r>
              <w:rPr>
                <w:rFonts w:ascii="Times New Roman" w:hAnsi="Times New Roman" w:cs="Times New Roman"/>
                <w:szCs w:val="21"/>
                <w:lang w:bidi="ar"/>
              </w:rPr>
              <w:t>5.能按要求编写设计计算书</w:t>
            </w:r>
          </w:p>
        </w:tc>
        <w:tc>
          <w:tcPr>
            <w:tcW w:w="439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699" w:type="dxa"/>
            <w:vAlign w:val="center"/>
          </w:tcPr>
          <w:p>
            <w:pPr>
              <w:rPr>
                <w:rFonts w:ascii="Times New Roman" w:hAnsi="Times New Roman" w:cs="Times New Roman"/>
                <w:szCs w:val="21"/>
                <w:lang w:bidi="ar"/>
              </w:rPr>
            </w:pPr>
            <w:r>
              <w:rPr>
                <w:rFonts w:ascii="Times New Roman" w:hAnsi="Times New Roman" w:cs="Times New Roman"/>
                <w:szCs w:val="21"/>
                <w:lang w:bidi="ar"/>
              </w:rPr>
              <w:t>6.绘制桩基布置及桩身配筋图</w:t>
            </w:r>
          </w:p>
        </w:tc>
        <w:tc>
          <w:tcPr>
            <w:tcW w:w="439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4.1</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四、课程设计教学内容</w:t>
      </w:r>
    </w:p>
    <w:p>
      <w:pPr>
        <w:ind w:firstLine="420" w:firstLineChars="200"/>
        <w:rPr>
          <w:rFonts w:ascii="Times New Roman" w:hAnsi="Times New Roman" w:cs="Times New Roman"/>
          <w:szCs w:val="21"/>
        </w:rPr>
      </w:pPr>
      <w:bookmarkStart w:id="1384" w:name="OLE_LINK251"/>
      <w:r>
        <w:rPr>
          <w:rFonts w:ascii="Times New Roman" w:hAnsi="Times New Roman" w:cs="Times New Roman"/>
          <w:szCs w:val="21"/>
          <w:lang w:bidi="ar"/>
        </w:rPr>
        <w:t>1.</w:t>
      </w:r>
      <w:bookmarkStart w:id="1385" w:name="OLE_LINK252"/>
      <w:bookmarkStart w:id="1386" w:name="OLE_LINK253"/>
      <w:r>
        <w:rPr>
          <w:rFonts w:ascii="Times New Roman" w:hAnsi="Times New Roman" w:cs="Times New Roman"/>
          <w:szCs w:val="21"/>
          <w:lang w:bidi="ar"/>
        </w:rPr>
        <w:t>了解桩基础设计的基本原则</w:t>
      </w:r>
      <w:bookmarkEnd w:id="1385"/>
      <w:bookmarkEnd w:id="1386"/>
      <w:r>
        <w:rPr>
          <w:rFonts w:ascii="Times New Roman" w:hAnsi="Times New Roman" w:cs="Times New Roman"/>
          <w:szCs w:val="21"/>
          <w:lang w:bidi="ar"/>
        </w:rPr>
        <w:t>（支撑</w:t>
      </w:r>
      <w:r>
        <w:rPr>
          <w:rFonts w:ascii="Times New Roman" w:hAnsi="Times New Roman" w:cs="Times New Roman"/>
          <w:szCs w:val="21"/>
        </w:rPr>
        <w:t>毕业要求 4.1</w:t>
      </w:r>
      <w:r>
        <w:rPr>
          <w:rFonts w:ascii="Times New Roman" w:hAnsi="Times New Roman" w:cs="Times New Roman"/>
          <w:szCs w:val="21"/>
          <w:lang w:bidi="ar"/>
        </w:rPr>
        <w:t>）</w:t>
      </w:r>
    </w:p>
    <w:bookmarkEnd w:id="1384"/>
    <w:p>
      <w:pPr>
        <w:ind w:firstLine="420" w:firstLineChars="200"/>
        <w:rPr>
          <w:rFonts w:ascii="Times New Roman" w:hAnsi="Times New Roman" w:cs="Times New Roman"/>
          <w:szCs w:val="21"/>
        </w:rPr>
      </w:pPr>
      <w:r>
        <w:rPr>
          <w:rFonts w:ascii="Times New Roman" w:hAnsi="Times New Roman" w:cs="Times New Roman"/>
          <w:szCs w:val="21"/>
          <w:lang w:bidi="ar"/>
        </w:rPr>
        <w:t>2.</w:t>
      </w:r>
      <w:bookmarkStart w:id="1387" w:name="OLE_LINK254"/>
      <w:r>
        <w:rPr>
          <w:rFonts w:ascii="Times New Roman" w:hAnsi="Times New Roman" w:cs="Times New Roman"/>
          <w:szCs w:val="21"/>
          <w:lang w:bidi="ar"/>
        </w:rPr>
        <w:t>熟悉桩基础设计的基本资料</w:t>
      </w:r>
      <w:bookmarkEnd w:id="1387"/>
      <w:r>
        <w:rPr>
          <w:rFonts w:ascii="Times New Roman" w:hAnsi="Times New Roman" w:cs="Times New Roman"/>
          <w:szCs w:val="21"/>
          <w:lang w:bidi="ar"/>
        </w:rPr>
        <w:t>（支撑</w:t>
      </w:r>
      <w:r>
        <w:rPr>
          <w:rFonts w:ascii="Times New Roman" w:hAnsi="Times New Roman" w:cs="Times New Roman"/>
          <w:szCs w:val="21"/>
        </w:rPr>
        <w:t>毕业要求 4.1</w:t>
      </w:r>
      <w:r>
        <w:rPr>
          <w:rFonts w:ascii="Times New Roman" w:hAnsi="Times New Roman" w:cs="Times New Roman"/>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3.</w:t>
      </w:r>
      <w:bookmarkStart w:id="1388" w:name="OLE_LINK255"/>
      <w:r>
        <w:rPr>
          <w:rFonts w:ascii="Times New Roman" w:hAnsi="Times New Roman" w:cs="Times New Roman"/>
          <w:szCs w:val="21"/>
          <w:lang w:bidi="ar"/>
        </w:rPr>
        <w:t>熟悉桩基础的一般构造要求</w:t>
      </w:r>
      <w:bookmarkEnd w:id="1388"/>
      <w:r>
        <w:rPr>
          <w:rFonts w:ascii="Times New Roman" w:hAnsi="Times New Roman" w:cs="Times New Roman"/>
          <w:szCs w:val="21"/>
          <w:lang w:bidi="ar"/>
        </w:rPr>
        <w:t>（支撑</w:t>
      </w:r>
      <w:r>
        <w:rPr>
          <w:rFonts w:ascii="Times New Roman" w:hAnsi="Times New Roman" w:cs="Times New Roman"/>
          <w:szCs w:val="21"/>
        </w:rPr>
        <w:t>毕业要求 4.1</w:t>
      </w:r>
      <w:r>
        <w:rPr>
          <w:rFonts w:ascii="Times New Roman" w:hAnsi="Times New Roman" w:cs="Times New Roman"/>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4.</w:t>
      </w:r>
      <w:bookmarkStart w:id="1389" w:name="OLE_LINK257"/>
      <w:bookmarkStart w:id="1390" w:name="OLE_LINK256"/>
      <w:r>
        <w:rPr>
          <w:rFonts w:ascii="Times New Roman" w:hAnsi="Times New Roman" w:cs="Times New Roman"/>
          <w:szCs w:val="21"/>
          <w:lang w:bidi="ar"/>
        </w:rPr>
        <w:t>掌握桩基础的设计方法和计算步骤</w:t>
      </w:r>
      <w:bookmarkEnd w:id="1389"/>
      <w:bookmarkEnd w:id="1390"/>
      <w:r>
        <w:rPr>
          <w:rFonts w:ascii="Times New Roman" w:hAnsi="Times New Roman" w:cs="Times New Roman"/>
          <w:szCs w:val="21"/>
          <w:lang w:bidi="ar"/>
        </w:rPr>
        <w:t>（支撑</w:t>
      </w:r>
      <w:r>
        <w:rPr>
          <w:rFonts w:ascii="Times New Roman" w:hAnsi="Times New Roman" w:cs="Times New Roman"/>
          <w:szCs w:val="21"/>
        </w:rPr>
        <w:t>毕业要求 4.1</w:t>
      </w:r>
      <w:r>
        <w:rPr>
          <w:rFonts w:ascii="Times New Roman" w:hAnsi="Times New Roman" w:cs="Times New Roman"/>
          <w:szCs w:val="21"/>
          <w:lang w:bidi="ar"/>
        </w:rPr>
        <w:t>）</w:t>
      </w:r>
    </w:p>
    <w:p>
      <w:pPr>
        <w:ind w:firstLine="420" w:firstLineChars="200"/>
        <w:rPr>
          <w:rFonts w:ascii="Times New Roman" w:hAnsi="Times New Roman" w:cs="Times New Roman"/>
          <w:szCs w:val="21"/>
        </w:rPr>
      </w:pPr>
      <w:r>
        <w:rPr>
          <w:rFonts w:ascii="Times New Roman" w:hAnsi="Times New Roman" w:cs="Times New Roman"/>
          <w:szCs w:val="21"/>
          <w:lang w:bidi="ar"/>
        </w:rPr>
        <w:t>(1)根据已知条件选择桩基持力层</w:t>
      </w:r>
    </w:p>
    <w:p>
      <w:pPr>
        <w:ind w:firstLine="420" w:firstLineChars="200"/>
        <w:rPr>
          <w:rFonts w:ascii="Times New Roman" w:hAnsi="Times New Roman" w:cs="Times New Roman"/>
          <w:szCs w:val="21"/>
        </w:rPr>
      </w:pPr>
      <w:r>
        <w:rPr>
          <w:rFonts w:ascii="Times New Roman" w:hAnsi="Times New Roman" w:cs="Times New Roman"/>
          <w:szCs w:val="21"/>
          <w:lang w:bidi="ar"/>
        </w:rPr>
        <w:t>(2)确定桩型、外形尺寸和构造</w:t>
      </w:r>
    </w:p>
    <w:p>
      <w:pPr>
        <w:ind w:firstLine="420" w:firstLineChars="200"/>
        <w:rPr>
          <w:rFonts w:ascii="Times New Roman" w:hAnsi="Times New Roman" w:cs="Times New Roman"/>
          <w:szCs w:val="21"/>
        </w:rPr>
      </w:pPr>
      <w:r>
        <w:rPr>
          <w:rFonts w:ascii="Times New Roman" w:hAnsi="Times New Roman" w:cs="Times New Roman"/>
          <w:szCs w:val="21"/>
          <w:lang w:bidi="ar"/>
        </w:rPr>
        <w:t>(3)确定单桩承载力</w:t>
      </w:r>
    </w:p>
    <w:p>
      <w:pPr>
        <w:ind w:firstLine="420" w:firstLineChars="200"/>
        <w:rPr>
          <w:rFonts w:ascii="Times New Roman" w:hAnsi="Times New Roman" w:cs="Times New Roman"/>
          <w:szCs w:val="21"/>
        </w:rPr>
      </w:pPr>
      <w:r>
        <w:rPr>
          <w:rFonts w:ascii="Times New Roman" w:hAnsi="Times New Roman" w:cs="Times New Roman"/>
          <w:szCs w:val="21"/>
          <w:lang w:bidi="ar"/>
        </w:rPr>
        <w:t>(4)确定桩数和布桩</w:t>
      </w:r>
    </w:p>
    <w:p>
      <w:pPr>
        <w:ind w:firstLine="420" w:firstLineChars="200"/>
        <w:rPr>
          <w:rFonts w:ascii="Times New Roman" w:hAnsi="Times New Roman" w:cs="Times New Roman"/>
          <w:szCs w:val="21"/>
        </w:rPr>
      </w:pPr>
      <w:r>
        <w:rPr>
          <w:rFonts w:ascii="Times New Roman" w:hAnsi="Times New Roman" w:cs="Times New Roman"/>
          <w:szCs w:val="21"/>
          <w:lang w:bidi="ar"/>
        </w:rPr>
        <w:t>(5)拟定承台尺寸和埋深</w:t>
      </w:r>
    </w:p>
    <w:p>
      <w:pPr>
        <w:ind w:firstLine="420" w:firstLineChars="200"/>
        <w:rPr>
          <w:rFonts w:ascii="Times New Roman" w:hAnsi="Times New Roman" w:cs="Times New Roman"/>
          <w:szCs w:val="21"/>
        </w:rPr>
      </w:pPr>
      <w:r>
        <w:rPr>
          <w:rFonts w:ascii="Times New Roman" w:hAnsi="Times New Roman" w:cs="Times New Roman"/>
          <w:szCs w:val="21"/>
          <w:lang w:bidi="ar"/>
        </w:rPr>
        <w:t>(6)根据荷载条件验算作用在桩上的力</w:t>
      </w:r>
    </w:p>
    <w:p>
      <w:pPr>
        <w:ind w:firstLine="420" w:firstLineChars="200"/>
        <w:rPr>
          <w:rFonts w:ascii="Times New Roman" w:hAnsi="Times New Roman" w:cs="Times New Roman"/>
          <w:szCs w:val="21"/>
        </w:rPr>
      </w:pPr>
      <w:r>
        <w:rPr>
          <w:rFonts w:ascii="Times New Roman" w:hAnsi="Times New Roman" w:cs="Times New Roman"/>
          <w:szCs w:val="21"/>
          <w:lang w:bidi="ar"/>
        </w:rPr>
        <w:t>(7) 桩基承载力及沉降验算</w:t>
      </w:r>
    </w:p>
    <w:p>
      <w:pPr>
        <w:ind w:firstLine="420" w:firstLineChars="200"/>
        <w:rPr>
          <w:rFonts w:ascii="Times New Roman" w:hAnsi="Times New Roman" w:cs="Times New Roman"/>
          <w:szCs w:val="21"/>
        </w:rPr>
      </w:pPr>
      <w:r>
        <w:rPr>
          <w:rFonts w:ascii="Times New Roman" w:hAnsi="Times New Roman" w:cs="Times New Roman"/>
          <w:szCs w:val="21"/>
          <w:lang w:bidi="ar"/>
        </w:rPr>
        <w:t>(8)承台计算</w:t>
      </w:r>
    </w:p>
    <w:p>
      <w:pPr>
        <w:ind w:firstLine="420" w:firstLineChars="200"/>
        <w:rPr>
          <w:rFonts w:ascii="Times New Roman" w:hAnsi="Times New Roman" w:cs="Times New Roman"/>
          <w:szCs w:val="21"/>
        </w:rPr>
      </w:pPr>
      <w:r>
        <w:rPr>
          <w:rFonts w:ascii="Times New Roman" w:hAnsi="Times New Roman" w:cs="Times New Roman"/>
          <w:szCs w:val="21"/>
          <w:lang w:bidi="ar"/>
        </w:rPr>
        <w:t>5.</w:t>
      </w:r>
      <w:bookmarkStart w:id="1391" w:name="OLE_LINK258"/>
      <w:r>
        <w:rPr>
          <w:rFonts w:ascii="Times New Roman" w:hAnsi="Times New Roman" w:cs="Times New Roman"/>
          <w:szCs w:val="21"/>
          <w:lang w:bidi="ar"/>
        </w:rPr>
        <w:t>能按要求编写设计计算书</w:t>
      </w:r>
      <w:bookmarkEnd w:id="1391"/>
      <w:r>
        <w:rPr>
          <w:rFonts w:ascii="Times New Roman" w:hAnsi="Times New Roman" w:cs="Times New Roman"/>
          <w:szCs w:val="21"/>
          <w:lang w:bidi="ar"/>
        </w:rPr>
        <w:t>（支撑</w:t>
      </w:r>
      <w:r>
        <w:rPr>
          <w:rFonts w:ascii="Times New Roman" w:hAnsi="Times New Roman" w:cs="Times New Roman"/>
          <w:szCs w:val="21"/>
        </w:rPr>
        <w:t>毕业要求 4.1</w:t>
      </w:r>
      <w:r>
        <w:rPr>
          <w:rFonts w:ascii="Times New Roman" w:hAnsi="Times New Roman" w:cs="Times New Roman"/>
          <w:szCs w:val="21"/>
          <w:lang w:bidi="ar"/>
        </w:rPr>
        <w:t>）</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6.</w:t>
      </w:r>
      <w:bookmarkStart w:id="1392" w:name="OLE_LINK260"/>
      <w:bookmarkStart w:id="1393" w:name="OLE_LINK259"/>
      <w:r>
        <w:rPr>
          <w:rFonts w:ascii="Times New Roman" w:hAnsi="Times New Roman" w:cs="Times New Roman"/>
          <w:szCs w:val="21"/>
          <w:lang w:bidi="ar"/>
        </w:rPr>
        <w:t>绘制桩基布置及桩身配筋图</w:t>
      </w:r>
      <w:bookmarkEnd w:id="1392"/>
      <w:bookmarkEnd w:id="1393"/>
      <w:r>
        <w:rPr>
          <w:rFonts w:ascii="Times New Roman" w:hAnsi="Times New Roman" w:cs="Times New Roman"/>
          <w:szCs w:val="21"/>
          <w:lang w:bidi="ar"/>
        </w:rPr>
        <w:t>（支撑</w:t>
      </w:r>
      <w:r>
        <w:rPr>
          <w:rFonts w:ascii="Times New Roman" w:hAnsi="Times New Roman" w:cs="Times New Roman"/>
          <w:szCs w:val="21"/>
        </w:rPr>
        <w:t>毕业要求 4.1</w:t>
      </w:r>
      <w:r>
        <w:rPr>
          <w:rFonts w:ascii="Times New Roman" w:hAnsi="Times New Roman" w:cs="Times New Roman"/>
          <w:szCs w:val="21"/>
          <w:lang w:bidi="ar"/>
        </w:rPr>
        <w:t>）</w:t>
      </w:r>
    </w:p>
    <w:p>
      <w:pPr>
        <w:ind w:firstLine="420" w:firstLineChars="200"/>
        <w:rPr>
          <w:rFonts w:ascii="Times New Roman" w:hAnsi="Times New Roman" w:cs="Times New Roman"/>
          <w:szCs w:val="21"/>
          <w:lang w:bidi="ar"/>
        </w:rPr>
      </w:pP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在教学中以课堂教学与辅导答疑相结合。课堂教学仅对课程设计的总体内容和其中的难点、重点以及普遍感到疑惑的内容进行讲解。要求每天必须保证有指导教师到位辅导答疑，保证学生有问题立刻能够得到解决</w:t>
      </w:r>
      <w:r>
        <w:rPr>
          <w:rFonts w:ascii="Times New Roman" w:hAnsi="Times New Roman" w:cs="Times New Roman"/>
          <w:szCs w:val="21"/>
        </w:rPr>
        <w:t>，提高整体的学习效果，促进毕业要求指标点的达成。</w:t>
      </w:r>
    </w:p>
    <w:p>
      <w:pPr>
        <w:rPr>
          <w:rFonts w:ascii="Times New Roman" w:hAnsi="Times New Roman" w:eastAsia="黑体" w:cs="Times New Roman"/>
          <w:sz w:val="24"/>
          <w:szCs w:val="20"/>
        </w:rPr>
      </w:pPr>
      <w:r>
        <w:rPr>
          <w:rFonts w:ascii="Times New Roman" w:hAnsi="Times New Roman" w:eastAsia="黑体" w:cs="Times New Roman"/>
          <w:sz w:val="24"/>
          <w:szCs w:val="20"/>
        </w:rPr>
        <w:t>六、课程设计选题</w:t>
      </w:r>
    </w:p>
    <w:p>
      <w:pPr>
        <w:ind w:firstLine="420" w:firstLineChars="200"/>
        <w:rPr>
          <w:rFonts w:ascii="Times New Roman" w:hAnsi="Times New Roman" w:cs="Times New Roman"/>
          <w:szCs w:val="21"/>
        </w:rPr>
      </w:pPr>
      <w:r>
        <w:rPr>
          <w:rFonts w:ascii="Times New Roman" w:hAnsi="Times New Roman" w:cs="Times New Roman"/>
          <w:szCs w:val="21"/>
          <w:lang w:bidi="ar"/>
        </w:rPr>
        <w:t>设计选题应结合教学内容，对实际工程进行相应的修改，使课程设计的题目既与实际工程相联系，又与课程内容紧密联系，充分体现理论联系实际的要求。使学生通过本课程设计，能够对结构设计有更深一步的理解，设计能力得到一定的提高，为今后顺利投入实际工作打下良好的基础。</w:t>
      </w:r>
    </w:p>
    <w:p>
      <w:pPr>
        <w:widowControl/>
        <w:jc w:val="left"/>
        <w:rPr>
          <w:rFonts w:ascii="Times New Roman" w:hAnsi="Times New Roman" w:cs="Times New Roman"/>
          <w:szCs w:val="20"/>
        </w:rPr>
      </w:pPr>
      <w:r>
        <w:rPr>
          <w:rFonts w:ascii="Times New Roman" w:hAnsi="Times New Roman" w:cs="Times New Roman"/>
          <w:szCs w:val="21"/>
          <w:lang w:bidi="ar"/>
        </w:rPr>
        <w:t>本课程设计拟已知其桥梁桥墩形式尺寸、荷载、工程地质条件等进行主要承受竖向荷载的桩基础设计计算。</w:t>
      </w:r>
    </w:p>
    <w:p>
      <w:pPr>
        <w:rPr>
          <w:rFonts w:ascii="Times New Roman" w:hAnsi="Times New Roman" w:eastAsia="黑体" w:cs="Times New Roman"/>
          <w:sz w:val="24"/>
          <w:szCs w:val="20"/>
        </w:rPr>
      </w:pPr>
      <w:r>
        <w:rPr>
          <w:rFonts w:ascii="Times New Roman" w:hAnsi="Times New Roman" w:eastAsia="黑体" w:cs="Times New Roman"/>
          <w:sz w:val="24"/>
          <w:szCs w:val="20"/>
        </w:rPr>
        <w:t>七、考核方式及成绩评定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课程设计的成绩由平时成绩与评阅成绩两部分组成。</w:t>
      </w:r>
    </w:p>
    <w:p>
      <w:pPr>
        <w:ind w:firstLine="420" w:firstLineChars="200"/>
        <w:rPr>
          <w:rFonts w:ascii="Times New Roman" w:hAnsi="Times New Roman" w:cs="Times New Roman"/>
          <w:szCs w:val="21"/>
        </w:rPr>
      </w:pPr>
      <w:r>
        <w:rPr>
          <w:rFonts w:ascii="Times New Roman" w:hAnsi="Times New Roman" w:cs="Times New Roman"/>
          <w:szCs w:val="21"/>
          <w:lang w:bidi="ar"/>
        </w:rPr>
        <w:t>1.平时成绩由指导教师根据学生在课程设计期间的表现、出勤及工作态度进行综合评价，该部分占总成绩的30%。</w:t>
      </w:r>
    </w:p>
    <w:p>
      <w:pPr>
        <w:ind w:firstLine="420" w:firstLineChars="200"/>
        <w:rPr>
          <w:rFonts w:ascii="Times New Roman" w:hAnsi="Times New Roman" w:cs="Times New Roman"/>
          <w:szCs w:val="21"/>
        </w:rPr>
      </w:pPr>
      <w:r>
        <w:rPr>
          <w:rFonts w:ascii="Times New Roman" w:hAnsi="Times New Roman" w:cs="Times New Roman"/>
          <w:szCs w:val="21"/>
          <w:lang w:bidi="ar"/>
        </w:rPr>
        <w:t>2.评阅成绩由评阅人对学生课程设计成果的质量进行客观、全面评价，该部分占总成绩的70%。</w:t>
      </w:r>
    </w:p>
    <w:p>
      <w:pPr>
        <w:widowControl/>
        <w:jc w:val="left"/>
        <w:rPr>
          <w:rFonts w:ascii="Times New Roman" w:hAnsi="Times New Roman" w:cs="Times New Roman"/>
          <w:szCs w:val="20"/>
        </w:rPr>
      </w:pPr>
      <w:r>
        <w:rPr>
          <w:rFonts w:ascii="Times New Roman" w:hAnsi="Times New Roman" w:cs="Times New Roman"/>
          <w:szCs w:val="21"/>
          <w:lang w:bidi="ar"/>
        </w:rPr>
        <w:t>课程设计成绩按照百分制评分。</w:t>
      </w:r>
    </w:p>
    <w:p>
      <w:pPr>
        <w:rPr>
          <w:rFonts w:ascii="Times New Roman" w:hAnsi="Times New Roman" w:eastAsia="黑体" w:cs="Times New Roman"/>
          <w:sz w:val="24"/>
          <w:szCs w:val="20"/>
        </w:rPr>
      </w:pPr>
      <w:r>
        <w:rPr>
          <w:rFonts w:ascii="Times New Roman" w:hAnsi="Times New Roman" w:eastAsia="黑体" w:cs="Times New Roman"/>
          <w:sz w:val="24"/>
          <w:szCs w:val="20"/>
        </w:rPr>
        <w:t>八、课程评价与持续改进机制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rPr>
        <w:t>1 课程评价</w:t>
      </w:r>
    </w:p>
    <w:p>
      <w:pPr>
        <w:ind w:firstLine="420" w:firstLineChars="200"/>
        <w:rPr>
          <w:rFonts w:ascii="Times New Roman" w:hAnsi="Times New Roman" w:cs="Times New Roman"/>
          <w:szCs w:val="21"/>
        </w:rPr>
      </w:pPr>
      <w:r>
        <w:rPr>
          <w:rFonts w:ascii="Times New Roman" w:hAnsi="Times New Roman" w:cs="Times New Roman"/>
          <w:szCs w:val="21"/>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rPr>
        <w:t>2 持续改进机制</w:t>
      </w:r>
    </w:p>
    <w:p>
      <w:pPr>
        <w:ind w:firstLine="420" w:firstLineChars="200"/>
        <w:rPr>
          <w:rFonts w:ascii="Times New Roman" w:hAnsi="Times New Roman" w:cs="Times New Roman"/>
          <w:szCs w:val="21"/>
        </w:rPr>
      </w:pPr>
      <w:r>
        <w:rPr>
          <w:rFonts w:ascii="Times New Roman" w:hAnsi="Times New Roman" w:cs="Times New Roman"/>
          <w:szCs w:val="21"/>
        </w:rPr>
        <w:t>（1）建立持续改进制度</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　成立本课程持续改进组。</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　由课程持续改进组组长负责组织执行并监督持续改进过程。</w:t>
      </w:r>
    </w:p>
    <w:p>
      <w:pPr>
        <w:ind w:firstLine="420" w:firstLineChars="200"/>
        <w:rPr>
          <w:rFonts w:ascii="Times New Roman" w:hAnsi="Times New Roman" w:cs="Times New Roman"/>
          <w:szCs w:val="21"/>
        </w:rPr>
      </w:pPr>
      <w:r>
        <w:rPr>
          <w:rFonts w:hint="eastAsia" w:ascii="宋体" w:hAnsi="宋体" w:cs="宋体"/>
          <w:szCs w:val="21"/>
        </w:rPr>
        <w:t>③</w:t>
      </w:r>
      <w:r>
        <w:rPr>
          <w:rFonts w:ascii="Times New Roman" w:hAnsi="Times New Roman" w:cs="Times New Roman"/>
          <w:szCs w:val="21"/>
        </w:rPr>
        <w:t>　制定持续改进措施。</w:t>
      </w:r>
    </w:p>
    <w:p>
      <w:pPr>
        <w:ind w:firstLine="420" w:firstLineChars="200"/>
        <w:rPr>
          <w:rFonts w:ascii="Times New Roman" w:hAnsi="Times New Roman" w:cs="Times New Roman"/>
          <w:szCs w:val="21"/>
        </w:rPr>
      </w:pPr>
      <w:r>
        <w:rPr>
          <w:rFonts w:ascii="Times New Roman" w:hAnsi="Times New Roman" w:cs="Times New Roman"/>
          <w:szCs w:val="21"/>
        </w:rPr>
        <w:t>（2）成立本课程持续改进组</w:t>
      </w:r>
    </w:p>
    <w:p>
      <w:pPr>
        <w:ind w:firstLine="420" w:firstLineChars="200"/>
        <w:rPr>
          <w:rFonts w:ascii="Times New Roman" w:hAnsi="Times New Roman" w:cs="Times New Roman"/>
          <w:szCs w:val="21"/>
        </w:rPr>
      </w:pPr>
      <w:r>
        <w:rPr>
          <w:rFonts w:ascii="Times New Roman" w:hAnsi="Times New Roman" w:cs="Times New Roman"/>
          <w:szCs w:val="21"/>
        </w:rPr>
        <w:t xml:space="preserve">组长：教研室主任 </w:t>
      </w:r>
    </w:p>
    <w:p>
      <w:pPr>
        <w:ind w:firstLine="420" w:firstLineChars="200"/>
        <w:rPr>
          <w:rFonts w:ascii="Times New Roman" w:hAnsi="Times New Roman" w:cs="Times New Roman"/>
          <w:szCs w:val="21"/>
        </w:rPr>
      </w:pPr>
      <w:r>
        <w:rPr>
          <w:rFonts w:ascii="Times New Roman" w:hAnsi="Times New Roman" w:cs="Times New Roman"/>
          <w:szCs w:val="21"/>
        </w:rPr>
        <w:t>组员：教研室成员</w:t>
      </w:r>
    </w:p>
    <w:p>
      <w:pPr>
        <w:ind w:firstLine="420" w:firstLineChars="200"/>
        <w:rPr>
          <w:rFonts w:ascii="Times New Roman" w:hAnsi="Times New Roman" w:cs="Times New Roman"/>
          <w:szCs w:val="21"/>
        </w:rPr>
      </w:pPr>
      <w:r>
        <w:rPr>
          <w:rFonts w:ascii="Times New Roman" w:hAnsi="Times New Roman" w:cs="Times New Roman"/>
          <w:szCs w:val="21"/>
        </w:rPr>
        <w:t>（3）本课程持续改进方法</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rPr>
        <w:t>（4）本课程持续改进措施</w:t>
      </w:r>
    </w:p>
    <w:p>
      <w:pPr>
        <w:ind w:firstLine="420" w:firstLineChars="200"/>
        <w:rPr>
          <w:rFonts w:ascii="Times New Roman" w:hAnsi="Times New Roman" w:cs="Times New Roman"/>
          <w:szCs w:val="21"/>
        </w:rPr>
      </w:pPr>
      <w:r>
        <w:rPr>
          <w:rFonts w:hint="eastAsia" w:ascii="宋体" w:hAnsi="宋体" w:cs="宋体"/>
          <w:szCs w:val="21"/>
        </w:rPr>
        <w:t>①</w:t>
      </w:r>
      <w:r>
        <w:rPr>
          <w:rFonts w:ascii="Times New Roman" w:hAnsi="Times New Roman" w:cs="Times New Roman"/>
          <w:szCs w:val="21"/>
        </w:rPr>
        <w:t>　针对平时成绩考核，采取座谈会、讨论组、成立学习小组、与学生单独交流等措施改进。</w:t>
      </w:r>
    </w:p>
    <w:p>
      <w:pPr>
        <w:ind w:firstLine="420" w:firstLineChars="200"/>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 xml:space="preserve">  针对期末考试考核，根据学生考试出现的问题和本课程的重点内容对补考的学生采取统一辅导等措施改进。</w:t>
      </w:r>
    </w:p>
    <w:p>
      <w:pPr>
        <w:rPr>
          <w:rFonts w:ascii="Times New Roman" w:hAnsi="Times New Roman" w:eastAsia="黑体" w:cs="Times New Roman"/>
          <w:sz w:val="24"/>
          <w:szCs w:val="20"/>
        </w:rPr>
      </w:pPr>
      <w:r>
        <w:rPr>
          <w:rFonts w:ascii="Times New Roman" w:hAnsi="Times New Roman" w:eastAsia="黑体" w:cs="Times New Roman"/>
          <w:sz w:val="24"/>
          <w:szCs w:val="20"/>
        </w:rPr>
        <w:t>九、教材及主要参考资料</w:t>
      </w:r>
    </w:p>
    <w:p>
      <w:pPr>
        <w:rPr>
          <w:rFonts w:ascii="Times New Roman" w:hAnsi="Times New Roman" w:eastAsia="黑体" w:cs="Times New Roman"/>
          <w:szCs w:val="21"/>
        </w:rPr>
      </w:pPr>
      <w:r>
        <w:rPr>
          <w:rFonts w:ascii="Times New Roman" w:hAnsi="Times New Roman" w:eastAsia="黑体" w:cs="Times New Roman"/>
          <w:sz w:val="24"/>
          <w:szCs w:val="20"/>
        </w:rPr>
        <w:t xml:space="preserve">   </w:t>
      </w:r>
      <w:r>
        <w:rPr>
          <w:rFonts w:ascii="Times New Roman" w:hAnsi="Times New Roman" w:eastAsia="黑体" w:cs="Times New Roman"/>
          <w:szCs w:val="21"/>
          <w:lang w:bidi="ar"/>
        </w:rPr>
        <w:t>参考书目：</w:t>
      </w:r>
    </w:p>
    <w:p>
      <w:pPr>
        <w:ind w:firstLine="472" w:firstLineChars="225"/>
        <w:rPr>
          <w:rFonts w:ascii="Times New Roman" w:hAnsi="Times New Roman" w:cs="Times New Roman"/>
          <w:szCs w:val="21"/>
        </w:rPr>
      </w:pPr>
      <w:r>
        <w:rPr>
          <w:rFonts w:ascii="Times New Roman" w:hAnsi="Times New Roman" w:cs="Times New Roman"/>
          <w:szCs w:val="21"/>
          <w:lang w:bidi="ar"/>
        </w:rPr>
        <w:t>[1] 中华人民共和国行业标准.铁路桥涵地基与基础设计规范（TB10002.5-2005）.北京:中国铁道出版社,2005．</w:t>
      </w:r>
    </w:p>
    <w:p>
      <w:pPr>
        <w:ind w:firstLine="472" w:firstLineChars="225"/>
        <w:rPr>
          <w:rFonts w:ascii="Times New Roman" w:hAnsi="Times New Roman" w:cs="Times New Roman"/>
          <w:szCs w:val="21"/>
        </w:rPr>
      </w:pPr>
      <w:r>
        <w:rPr>
          <w:rFonts w:ascii="Times New Roman" w:hAnsi="Times New Roman" w:cs="Times New Roman"/>
          <w:szCs w:val="21"/>
          <w:lang w:bidi="ar"/>
        </w:rPr>
        <w:t>[2] 中华人民共和国行业标准.铁路桥涵设计基本规范（TB10002.1-2005）.北京:中国铁道出版社,2005．</w:t>
      </w:r>
    </w:p>
    <w:p>
      <w:pPr>
        <w:ind w:firstLine="472" w:firstLineChars="225"/>
        <w:rPr>
          <w:rFonts w:ascii="Times New Roman" w:hAnsi="Times New Roman" w:cs="Times New Roman"/>
          <w:szCs w:val="21"/>
        </w:rPr>
      </w:pPr>
      <w:r>
        <w:rPr>
          <w:rFonts w:ascii="Times New Roman" w:hAnsi="Times New Roman" w:cs="Times New Roman"/>
          <w:szCs w:val="21"/>
          <w:lang w:bidi="ar"/>
        </w:rPr>
        <w:t>[3] 中华人民共和国行业标准.铁路桥涵钢筋混凝土和预应力混凝土结构设计规范（TB10002.3-2005）.北京:中国铁道出版社,2005．</w:t>
      </w:r>
    </w:p>
    <w:p>
      <w:pPr>
        <w:widowControl/>
        <w:ind w:firstLine="420"/>
        <w:jc w:val="left"/>
        <w:rPr>
          <w:rFonts w:ascii="Times New Roman" w:hAnsi="Times New Roman" w:cs="Times New Roman"/>
          <w:szCs w:val="20"/>
        </w:rPr>
      </w:pPr>
      <w:r>
        <w:rPr>
          <w:rFonts w:ascii="Times New Roman" w:hAnsi="Times New Roman" w:cs="Times New Roman"/>
          <w:szCs w:val="21"/>
          <w:lang w:bidi="ar"/>
        </w:rPr>
        <w:t>[4] 中华人民共和国行业标准.铁路桥涵混凝土和砌体结构设计规范（TB10002.4-2005）.北京:中国铁道出版社,2005．</w:t>
      </w:r>
    </w:p>
    <w:p>
      <w:pPr>
        <w:rPr>
          <w:rFonts w:ascii="Times New Roman" w:hAnsi="Times New Roman" w:eastAsia="黑体" w:cs="Times New Roman"/>
          <w:sz w:val="24"/>
          <w:szCs w:val="20"/>
        </w:rPr>
      </w:pPr>
    </w:p>
    <w:p>
      <w:pPr>
        <w:rPr>
          <w:rFonts w:ascii="Times New Roman" w:hAnsi="Times New Roman" w:eastAsia="黑体" w:cs="Times New Roman"/>
          <w:sz w:val="24"/>
          <w:szCs w:val="20"/>
        </w:rPr>
      </w:pPr>
    </w:p>
    <w:p>
      <w:pPr>
        <w:rPr>
          <w:rFonts w:ascii="Times New Roman" w:hAnsi="Times New Roman" w:eastAsia="黑体" w:cs="Times New Roman"/>
          <w:sz w:val="24"/>
          <w:szCs w:val="20"/>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陈爱军</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ind w:firstLine="5394" w:firstLineChars="2997"/>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lang w:bidi="ar"/>
        </w:rPr>
      </w:pPr>
      <w:bookmarkStart w:id="1394" w:name="_Toc375137911"/>
      <w:bookmarkStart w:id="1395" w:name="_Toc375312215"/>
      <w:bookmarkStart w:id="1396" w:name="_Toc376634486"/>
      <w:bookmarkStart w:id="1397" w:name="_Toc377046855"/>
      <w:bookmarkStart w:id="1398" w:name="_Toc376772134"/>
      <w:bookmarkStart w:id="1399" w:name="_Toc375504216"/>
      <w:bookmarkStart w:id="1400" w:name="_Toc374977951"/>
      <w:r>
        <w:rPr>
          <w:rFonts w:ascii="Times New Roman" w:hAnsi="Times New Roman" w:cs="Times New Roman"/>
          <w:b/>
          <w:bCs/>
          <w:sz w:val="30"/>
          <w:szCs w:val="30"/>
        </w:rPr>
        <w:br w:type="page"/>
      </w:r>
      <w:bookmarkEnd w:id="1394"/>
      <w:bookmarkEnd w:id="1395"/>
      <w:bookmarkEnd w:id="1396"/>
      <w:bookmarkEnd w:id="1397"/>
      <w:bookmarkEnd w:id="1398"/>
      <w:bookmarkEnd w:id="1399"/>
      <w:bookmarkEnd w:id="1400"/>
      <w:bookmarkStart w:id="1401" w:name="_Toc21580"/>
      <w:bookmarkStart w:id="1402" w:name="_Toc469597515"/>
      <w:bookmarkStart w:id="1403" w:name="_Toc469646673"/>
      <w:bookmarkStart w:id="1404" w:name="_Toc469842181"/>
      <w:bookmarkStart w:id="1405" w:name="_Toc469646865"/>
      <w:r>
        <w:rPr>
          <w:rFonts w:ascii="Times New Roman" w:hAnsi="Times New Roman" w:eastAsia="黑体" w:cs="Times New Roman"/>
          <w:b/>
          <w:bCs/>
          <w:sz w:val="30"/>
          <w:szCs w:val="30"/>
        </w:rPr>
        <w:t>《基础工程课程设计》教学大纲（建工方向）</w:t>
      </w:r>
      <w:bookmarkEnd w:id="1401"/>
      <w:bookmarkEnd w:id="1402"/>
      <w:bookmarkEnd w:id="1403"/>
      <w:bookmarkEnd w:id="1404"/>
      <w:bookmarkEnd w:id="1405"/>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成洁筠  </w:t>
      </w:r>
      <w:r>
        <w:rPr>
          <w:rFonts w:ascii="Times New Roman" w:hAnsi="Times New Roman" w:cs="Times New Roman"/>
          <w:kern w:val="0"/>
          <w:szCs w:val="21"/>
        </w:rPr>
        <w:t xml:space="preserve"> 审定人：</w:t>
      </w:r>
      <w:r>
        <w:rPr>
          <w:rFonts w:ascii="Times New Roman" w:hAnsi="Times New Roman" w:cs="Times New Roman"/>
          <w:kern w:val="0"/>
          <w:szCs w:val="21"/>
          <w:u w:val="single"/>
        </w:rPr>
        <w:t>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867"/>
        <w:gridCol w:w="840"/>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867" w:type="dxa"/>
            <w:vAlign w:val="center"/>
          </w:tcPr>
          <w:p>
            <w:pPr>
              <w:jc w:val="center"/>
              <w:rPr>
                <w:rFonts w:ascii="Times New Roman" w:hAnsi="Times New Roman" w:cs="Times New Roman"/>
                <w:bCs/>
                <w:szCs w:val="21"/>
              </w:rPr>
            </w:pPr>
            <w:r>
              <w:rPr>
                <w:rFonts w:ascii="Times New Roman" w:hAnsi="Times New Roman" w:cs="Times New Roman"/>
                <w:w w:val="80"/>
                <w:szCs w:val="21"/>
                <w:lang w:bidi="ar"/>
              </w:rPr>
              <w:t>B03030030</w:t>
            </w:r>
          </w:p>
        </w:tc>
        <w:tc>
          <w:tcPr>
            <w:tcW w:w="840"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szCs w:val="21"/>
                <w:lang w:bidi="ar"/>
              </w:rPr>
              <w:t>基础工程课程设计</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szCs w:val="21"/>
                <w:lang w:bidi="ar"/>
              </w:rPr>
              <w:t>土木工程专业（建工方向）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867" w:type="dxa"/>
            <w:vAlign w:val="center"/>
          </w:tcPr>
          <w:p>
            <w:pPr>
              <w:rPr>
                <w:rFonts w:ascii="Times New Roman" w:hAnsi="Times New Roman" w:cs="Times New Roman"/>
                <w:bCs/>
                <w:szCs w:val="21"/>
              </w:rPr>
            </w:pPr>
            <w:r>
              <w:rPr>
                <w:rFonts w:ascii="Times New Roman" w:hAnsi="Times New Roman" w:cs="Times New Roman"/>
                <w:szCs w:val="21"/>
                <w:lang w:bidi="ar"/>
              </w:rPr>
              <w:t>混凝土结构设计原理、结构力学、土力学、基础工程</w:t>
            </w:r>
          </w:p>
        </w:tc>
        <w:tc>
          <w:tcPr>
            <w:tcW w:w="840"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widowControl/>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867" w:type="dxa"/>
            <w:vAlign w:val="center"/>
          </w:tcPr>
          <w:p>
            <w:pPr>
              <w:jc w:val="center"/>
              <w:rPr>
                <w:rFonts w:ascii="Times New Roman" w:hAnsi="Times New Roman" w:cs="Times New Roman"/>
                <w:bCs/>
                <w:szCs w:val="21"/>
              </w:rPr>
            </w:pPr>
            <w:r>
              <w:rPr>
                <w:rFonts w:ascii="Times New Roman" w:hAnsi="Times New Roman" w:cs="Times New Roman"/>
                <w:bCs/>
                <w:szCs w:val="21"/>
              </w:rPr>
              <w:t>1周</w:t>
            </w:r>
          </w:p>
        </w:tc>
        <w:tc>
          <w:tcPr>
            <w:tcW w:w="840"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szCs w:val="21"/>
              </w:rPr>
              <w:t>1学分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二、课程设计简介</w:t>
      </w:r>
    </w:p>
    <w:p>
      <w:pPr>
        <w:shd w:val="clear" w:color="auto" w:fill="FFFFFF"/>
        <w:rPr>
          <w:rFonts w:ascii="Times New Roman" w:hAnsi="Times New Roman" w:cs="Times New Roman"/>
          <w:szCs w:val="21"/>
          <w:shd w:val="clear" w:color="auto" w:fill="FFFFFF"/>
        </w:rPr>
      </w:pPr>
      <w:r>
        <w:rPr>
          <w:rFonts w:ascii="Times New Roman" w:hAnsi="Times New Roman" w:cs="Times New Roman"/>
          <w:szCs w:val="21"/>
          <w:lang w:bidi="ar"/>
        </w:rPr>
        <w:t xml:space="preserve">    根据已知柱底荷载、工程地质条件、拟建筑物的环境等进行独立基础或桩基础设计计算，并绘制施工图，包括基础或桩位平面布置图、承台配筋图及施工说明等。通过该课程设计，掌握建筑物基础的设计流程、设计内容与设计方法；掌握独立基础、桩基础的构造要求；掌握AUTOCAD 绘制独立基础或桩基础的施工图。</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 4.1</w:t>
            </w:r>
          </w:p>
        </w:tc>
        <w:tc>
          <w:tcPr>
            <w:tcW w:w="4838" w:type="dxa"/>
            <w:vAlign w:val="center"/>
          </w:tcPr>
          <w:p>
            <w:pPr>
              <w:jc w:val="left"/>
              <w:rPr>
                <w:rFonts w:ascii="Times New Roman" w:hAnsi="Times New Roman" w:eastAsia="黑体" w:cs="Times New Roman"/>
                <w:szCs w:val="21"/>
              </w:rPr>
            </w:pPr>
            <w:r>
              <w:rPr>
                <w:rFonts w:ascii="Times New Roman" w:hAnsi="Times New Roman" w:cs="Times New Roman"/>
                <w:kern w:val="0"/>
                <w:szCs w:val="21"/>
              </w:rPr>
              <w:t>具有就土木复杂工程问题进行分析性研究的能力</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523"/>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93"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4575"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3523" w:type="dxa"/>
            <w:vAlign w:val="center"/>
          </w:tcPr>
          <w:p>
            <w:pPr>
              <w:rPr>
                <w:rFonts w:ascii="Times New Roman" w:hAnsi="Times New Roman" w:cs="Times New Roman"/>
                <w:szCs w:val="21"/>
              </w:rPr>
            </w:pPr>
            <w:r>
              <w:rPr>
                <w:rFonts w:ascii="Times New Roman" w:hAnsi="Times New Roman" w:cs="Times New Roman"/>
                <w:szCs w:val="21"/>
                <w:lang w:bidi="ar"/>
              </w:rPr>
              <w:t>1.了解基础设计的基本原则</w:t>
            </w:r>
          </w:p>
        </w:tc>
        <w:tc>
          <w:tcPr>
            <w:tcW w:w="4575"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523" w:type="dxa"/>
            <w:vAlign w:val="center"/>
          </w:tcPr>
          <w:p>
            <w:pPr>
              <w:rPr>
                <w:rFonts w:ascii="Times New Roman" w:hAnsi="Times New Roman" w:cs="Times New Roman"/>
                <w:szCs w:val="21"/>
              </w:rPr>
            </w:pPr>
            <w:r>
              <w:rPr>
                <w:rFonts w:ascii="Times New Roman" w:hAnsi="Times New Roman" w:cs="Times New Roman"/>
                <w:szCs w:val="21"/>
                <w:lang w:bidi="ar"/>
              </w:rPr>
              <w:t>2.熟悉基础设计的基本资料</w:t>
            </w:r>
          </w:p>
        </w:tc>
        <w:tc>
          <w:tcPr>
            <w:tcW w:w="4575"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523" w:type="dxa"/>
            <w:vAlign w:val="center"/>
          </w:tcPr>
          <w:p>
            <w:pPr>
              <w:rPr>
                <w:rFonts w:ascii="Times New Roman" w:hAnsi="Times New Roman" w:cs="Times New Roman"/>
                <w:szCs w:val="21"/>
                <w:lang w:bidi="ar"/>
              </w:rPr>
            </w:pPr>
            <w:r>
              <w:rPr>
                <w:rFonts w:ascii="Times New Roman" w:hAnsi="Times New Roman" w:cs="Times New Roman"/>
                <w:szCs w:val="21"/>
                <w:lang w:bidi="ar"/>
              </w:rPr>
              <w:t>3.熟悉基础的一般构造要求</w:t>
            </w:r>
          </w:p>
        </w:tc>
        <w:tc>
          <w:tcPr>
            <w:tcW w:w="4575"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523" w:type="dxa"/>
            <w:vAlign w:val="center"/>
          </w:tcPr>
          <w:p>
            <w:pPr>
              <w:rPr>
                <w:rFonts w:ascii="Times New Roman" w:hAnsi="Times New Roman" w:cs="Times New Roman"/>
                <w:szCs w:val="21"/>
                <w:lang w:bidi="ar"/>
              </w:rPr>
            </w:pPr>
            <w:r>
              <w:rPr>
                <w:rFonts w:ascii="Times New Roman" w:hAnsi="Times New Roman" w:cs="Times New Roman"/>
                <w:szCs w:val="21"/>
                <w:lang w:bidi="ar"/>
              </w:rPr>
              <w:t>4.掌握基础的设计方法和计算步骤</w:t>
            </w:r>
          </w:p>
        </w:tc>
        <w:tc>
          <w:tcPr>
            <w:tcW w:w="4575"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523" w:type="dxa"/>
            <w:vAlign w:val="center"/>
          </w:tcPr>
          <w:p>
            <w:pPr>
              <w:rPr>
                <w:rFonts w:ascii="Times New Roman" w:hAnsi="Times New Roman" w:cs="Times New Roman"/>
                <w:szCs w:val="21"/>
                <w:lang w:bidi="ar"/>
              </w:rPr>
            </w:pPr>
            <w:r>
              <w:rPr>
                <w:rFonts w:ascii="Times New Roman" w:hAnsi="Times New Roman" w:cs="Times New Roman"/>
                <w:szCs w:val="21"/>
                <w:lang w:bidi="ar"/>
              </w:rPr>
              <w:t>5.能按要求编写设计计算书</w:t>
            </w:r>
          </w:p>
        </w:tc>
        <w:tc>
          <w:tcPr>
            <w:tcW w:w="4575"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vAlign w:val="center"/>
          </w:tcPr>
          <w:p>
            <w:pPr>
              <w:spacing w:line="400" w:lineRule="exact"/>
              <w:jc w:val="center"/>
              <w:rPr>
                <w:rFonts w:ascii="Times New Roman" w:hAnsi="Times New Roman" w:cs="Times New Roman"/>
                <w:szCs w:val="21"/>
              </w:rPr>
            </w:pPr>
          </w:p>
        </w:tc>
        <w:tc>
          <w:tcPr>
            <w:tcW w:w="3523" w:type="dxa"/>
            <w:vAlign w:val="center"/>
          </w:tcPr>
          <w:p>
            <w:pPr>
              <w:rPr>
                <w:rFonts w:ascii="Times New Roman" w:hAnsi="Times New Roman" w:cs="Times New Roman"/>
                <w:szCs w:val="21"/>
                <w:lang w:bidi="ar"/>
              </w:rPr>
            </w:pPr>
            <w:r>
              <w:rPr>
                <w:rFonts w:ascii="Times New Roman" w:hAnsi="Times New Roman" w:cs="Times New Roman"/>
                <w:szCs w:val="21"/>
                <w:lang w:bidi="ar"/>
              </w:rPr>
              <w:t>6.绘制施工图</w:t>
            </w:r>
          </w:p>
        </w:tc>
        <w:tc>
          <w:tcPr>
            <w:tcW w:w="4575"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4.1</w:t>
            </w:r>
          </w:p>
        </w:tc>
      </w:tr>
    </w:tbl>
    <w:p>
      <w:pPr>
        <w:widowControl/>
        <w:jc w:val="left"/>
        <w:rPr>
          <w:rFonts w:ascii="Times New Roman" w:hAnsi="Times New Roman" w:eastAsia="黑体" w:cs="Times New Roman"/>
          <w:sz w:val="24"/>
          <w:szCs w:val="20"/>
        </w:rPr>
      </w:pPr>
      <w:r>
        <w:rPr>
          <w:rFonts w:ascii="Times New Roman" w:hAnsi="Times New Roman" w:eastAsia="黑体" w:cs="Times New Roman"/>
          <w:sz w:val="24"/>
          <w:szCs w:val="20"/>
        </w:rPr>
        <w:t>四、课程设计教学内容</w:t>
      </w:r>
    </w:p>
    <w:p>
      <w:pPr>
        <w:ind w:left="540" w:leftChars="257" w:firstLine="105" w:firstLineChars="50"/>
        <w:rPr>
          <w:rFonts w:ascii="Times New Roman" w:hAnsi="Times New Roman" w:cs="Times New Roman"/>
          <w:szCs w:val="21"/>
        </w:rPr>
      </w:pPr>
      <w:bookmarkStart w:id="1406" w:name="OLE_LINK271"/>
      <w:bookmarkStart w:id="1407" w:name="OLE_LINK280"/>
      <w:r>
        <w:rPr>
          <w:rFonts w:ascii="Times New Roman" w:hAnsi="Times New Roman" w:cs="Times New Roman"/>
          <w:szCs w:val="21"/>
          <w:lang w:bidi="ar"/>
        </w:rPr>
        <w:t>1.了解基础设计的基本原则</w:t>
      </w:r>
      <w:bookmarkEnd w:id="1406"/>
      <w:r>
        <w:rPr>
          <w:rFonts w:ascii="Times New Roman" w:hAnsi="Times New Roman" w:cs="Times New Roman"/>
          <w:szCs w:val="21"/>
          <w:lang w:bidi="ar"/>
        </w:rPr>
        <w:t>（支撑</w:t>
      </w:r>
      <w:r>
        <w:rPr>
          <w:rFonts w:ascii="Times New Roman" w:hAnsi="Times New Roman" w:cs="Times New Roman"/>
          <w:szCs w:val="21"/>
        </w:rPr>
        <w:t>毕业要求 4.1</w:t>
      </w:r>
      <w:r>
        <w:rPr>
          <w:rFonts w:ascii="Times New Roman" w:hAnsi="Times New Roman" w:cs="Times New Roman"/>
          <w:szCs w:val="21"/>
          <w:lang w:bidi="ar"/>
        </w:rPr>
        <w:t>）</w:t>
      </w:r>
    </w:p>
    <w:p>
      <w:pPr>
        <w:ind w:left="540" w:leftChars="257" w:firstLine="105" w:firstLineChars="50"/>
        <w:rPr>
          <w:rFonts w:ascii="Times New Roman" w:hAnsi="Times New Roman" w:cs="Times New Roman"/>
          <w:szCs w:val="21"/>
        </w:rPr>
      </w:pPr>
      <w:bookmarkStart w:id="1408" w:name="OLE_LINK272"/>
      <w:bookmarkStart w:id="1409" w:name="OLE_LINK273"/>
      <w:r>
        <w:rPr>
          <w:rFonts w:ascii="Times New Roman" w:hAnsi="Times New Roman" w:cs="Times New Roman"/>
          <w:szCs w:val="21"/>
          <w:lang w:bidi="ar"/>
        </w:rPr>
        <w:t>2.熟悉基础设计的基本资料</w:t>
      </w:r>
      <w:bookmarkEnd w:id="1408"/>
      <w:bookmarkEnd w:id="1409"/>
      <w:r>
        <w:rPr>
          <w:rFonts w:ascii="Times New Roman" w:hAnsi="Times New Roman" w:cs="Times New Roman"/>
          <w:szCs w:val="21"/>
          <w:lang w:bidi="ar"/>
        </w:rPr>
        <w:t>（支撑</w:t>
      </w:r>
      <w:r>
        <w:rPr>
          <w:rFonts w:ascii="Times New Roman" w:hAnsi="Times New Roman" w:cs="Times New Roman"/>
          <w:szCs w:val="21"/>
        </w:rPr>
        <w:t>毕业要求 4.1</w:t>
      </w:r>
      <w:r>
        <w:rPr>
          <w:rFonts w:ascii="Times New Roman" w:hAnsi="Times New Roman" w:cs="Times New Roman"/>
          <w:szCs w:val="21"/>
          <w:lang w:bidi="ar"/>
        </w:rPr>
        <w:t>）</w:t>
      </w:r>
    </w:p>
    <w:p>
      <w:pPr>
        <w:ind w:left="540" w:leftChars="257" w:firstLine="105" w:firstLineChars="50"/>
        <w:rPr>
          <w:rFonts w:ascii="Times New Roman" w:hAnsi="Times New Roman" w:cs="Times New Roman"/>
          <w:szCs w:val="21"/>
        </w:rPr>
      </w:pPr>
      <w:bookmarkStart w:id="1410" w:name="OLE_LINK274"/>
      <w:bookmarkStart w:id="1411" w:name="OLE_LINK275"/>
      <w:r>
        <w:rPr>
          <w:rFonts w:ascii="Times New Roman" w:hAnsi="Times New Roman" w:cs="Times New Roman"/>
          <w:szCs w:val="21"/>
          <w:lang w:bidi="ar"/>
        </w:rPr>
        <w:t>3.熟悉基础的一般构造要求</w:t>
      </w:r>
      <w:bookmarkEnd w:id="1410"/>
      <w:bookmarkEnd w:id="1411"/>
      <w:r>
        <w:rPr>
          <w:rFonts w:ascii="Times New Roman" w:hAnsi="Times New Roman" w:cs="Times New Roman"/>
          <w:szCs w:val="21"/>
          <w:lang w:bidi="ar"/>
        </w:rPr>
        <w:t>（支撑</w:t>
      </w:r>
      <w:r>
        <w:rPr>
          <w:rFonts w:ascii="Times New Roman" w:hAnsi="Times New Roman" w:cs="Times New Roman"/>
          <w:szCs w:val="21"/>
        </w:rPr>
        <w:t>毕业要求 4.1</w:t>
      </w:r>
      <w:r>
        <w:rPr>
          <w:rFonts w:ascii="Times New Roman" w:hAnsi="Times New Roman" w:cs="Times New Roman"/>
          <w:szCs w:val="21"/>
          <w:lang w:bidi="ar"/>
        </w:rPr>
        <w:t>）</w:t>
      </w:r>
    </w:p>
    <w:p>
      <w:pPr>
        <w:ind w:left="540" w:leftChars="257" w:firstLine="105" w:firstLineChars="50"/>
        <w:rPr>
          <w:rFonts w:ascii="Times New Roman" w:hAnsi="Times New Roman" w:cs="Times New Roman"/>
          <w:szCs w:val="21"/>
        </w:rPr>
      </w:pPr>
      <w:bookmarkStart w:id="1412" w:name="OLE_LINK277"/>
      <w:bookmarkStart w:id="1413" w:name="OLE_LINK276"/>
      <w:r>
        <w:rPr>
          <w:rFonts w:ascii="Times New Roman" w:hAnsi="Times New Roman" w:cs="Times New Roman"/>
          <w:szCs w:val="21"/>
          <w:lang w:bidi="ar"/>
        </w:rPr>
        <w:t>4.掌握基础的设计方法和计算步骤</w:t>
      </w:r>
      <w:bookmarkEnd w:id="1412"/>
      <w:bookmarkEnd w:id="1413"/>
      <w:r>
        <w:rPr>
          <w:rFonts w:ascii="Times New Roman" w:hAnsi="Times New Roman" w:cs="Times New Roman"/>
          <w:szCs w:val="21"/>
          <w:lang w:bidi="ar"/>
        </w:rPr>
        <w:t>（支撑</w:t>
      </w:r>
      <w:r>
        <w:rPr>
          <w:rFonts w:ascii="Times New Roman" w:hAnsi="Times New Roman" w:cs="Times New Roman"/>
          <w:szCs w:val="21"/>
        </w:rPr>
        <w:t>毕业要求 4.1</w:t>
      </w:r>
      <w:r>
        <w:rPr>
          <w:rFonts w:ascii="Times New Roman" w:hAnsi="Times New Roman" w:cs="Times New Roman"/>
          <w:szCs w:val="21"/>
          <w:lang w:bidi="ar"/>
        </w:rPr>
        <w:t>）</w:t>
      </w:r>
    </w:p>
    <w:p>
      <w:pPr>
        <w:ind w:left="540" w:leftChars="257" w:firstLine="105" w:firstLineChars="50"/>
        <w:rPr>
          <w:rFonts w:ascii="Times New Roman" w:hAnsi="Times New Roman" w:cs="Times New Roman"/>
          <w:szCs w:val="21"/>
        </w:rPr>
      </w:pPr>
      <w:bookmarkStart w:id="1414" w:name="OLE_LINK278"/>
      <w:r>
        <w:rPr>
          <w:rFonts w:ascii="Times New Roman" w:hAnsi="Times New Roman" w:cs="Times New Roman"/>
          <w:szCs w:val="21"/>
          <w:lang w:bidi="ar"/>
        </w:rPr>
        <w:t>5.能按要求编写设计计算书</w:t>
      </w:r>
      <w:bookmarkEnd w:id="1414"/>
      <w:r>
        <w:rPr>
          <w:rFonts w:ascii="Times New Roman" w:hAnsi="Times New Roman" w:cs="Times New Roman"/>
          <w:szCs w:val="21"/>
          <w:lang w:bidi="ar"/>
        </w:rPr>
        <w:t>（支撑</w:t>
      </w:r>
      <w:r>
        <w:rPr>
          <w:rFonts w:ascii="Times New Roman" w:hAnsi="Times New Roman" w:cs="Times New Roman"/>
          <w:szCs w:val="21"/>
        </w:rPr>
        <w:t>毕业要求 4.1</w:t>
      </w:r>
      <w:r>
        <w:rPr>
          <w:rFonts w:ascii="Times New Roman" w:hAnsi="Times New Roman" w:cs="Times New Roman"/>
          <w:szCs w:val="21"/>
          <w:lang w:bidi="ar"/>
        </w:rPr>
        <w:t>）</w:t>
      </w:r>
    </w:p>
    <w:p>
      <w:pPr>
        <w:ind w:firstLine="735" w:firstLineChars="350"/>
        <w:rPr>
          <w:rFonts w:ascii="Times New Roman" w:hAnsi="Times New Roman" w:cs="Times New Roman"/>
          <w:szCs w:val="21"/>
        </w:rPr>
      </w:pPr>
      <w:bookmarkStart w:id="1415" w:name="OLE_LINK279"/>
      <w:r>
        <w:rPr>
          <w:rFonts w:ascii="Times New Roman" w:hAnsi="Times New Roman" w:cs="Times New Roman"/>
          <w:szCs w:val="21"/>
          <w:lang w:bidi="ar"/>
        </w:rPr>
        <w:t>6.绘制施工图</w:t>
      </w:r>
      <w:bookmarkEnd w:id="1407"/>
      <w:bookmarkEnd w:id="1415"/>
      <w:r>
        <w:rPr>
          <w:rFonts w:ascii="Times New Roman" w:hAnsi="Times New Roman" w:cs="Times New Roman"/>
          <w:szCs w:val="21"/>
          <w:lang w:bidi="ar"/>
        </w:rPr>
        <w:t>（支撑</w:t>
      </w:r>
      <w:r>
        <w:rPr>
          <w:rFonts w:ascii="Times New Roman" w:hAnsi="Times New Roman" w:cs="Times New Roman"/>
          <w:szCs w:val="21"/>
        </w:rPr>
        <w:t>毕业要求 4.1</w:t>
      </w:r>
      <w:r>
        <w:rPr>
          <w:rFonts w:ascii="Times New Roman" w:hAnsi="Times New Roman" w:cs="Times New Roman"/>
          <w:szCs w:val="21"/>
          <w:lang w:bidi="ar"/>
        </w:rPr>
        <w:t>）</w:t>
      </w: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在教学中以课堂教学与辅导答疑相结合。课堂教学仅对课程设计的总体内容和其中的难点、重点以及普遍感到疑惑的内容进行讲解。要求每天必须保证有指导教师到位辅导答疑，保证学生有问题立刻能够得到解决</w:t>
      </w:r>
      <w:r>
        <w:rPr>
          <w:rFonts w:ascii="Times New Roman" w:hAnsi="Times New Roman" w:cs="Times New Roman"/>
          <w:szCs w:val="21"/>
        </w:rPr>
        <w:t>，提高整体的学习效果，促进毕业要求指标点的达成。</w:t>
      </w:r>
    </w:p>
    <w:p>
      <w:pPr>
        <w:rPr>
          <w:rFonts w:ascii="Times New Roman" w:hAnsi="Times New Roman" w:eastAsia="黑体" w:cs="Times New Roman"/>
          <w:sz w:val="24"/>
          <w:szCs w:val="20"/>
        </w:rPr>
      </w:pPr>
      <w:r>
        <w:rPr>
          <w:rFonts w:ascii="Times New Roman" w:hAnsi="Times New Roman" w:eastAsia="黑体" w:cs="Times New Roman"/>
          <w:sz w:val="24"/>
          <w:szCs w:val="20"/>
        </w:rPr>
        <w:t>六、课程设计选题</w:t>
      </w:r>
    </w:p>
    <w:p>
      <w:pPr>
        <w:ind w:firstLine="420" w:firstLineChars="200"/>
        <w:rPr>
          <w:rFonts w:ascii="Times New Roman" w:hAnsi="Times New Roman" w:cs="Times New Roman"/>
          <w:szCs w:val="21"/>
        </w:rPr>
      </w:pPr>
      <w:r>
        <w:rPr>
          <w:rFonts w:ascii="Times New Roman" w:hAnsi="Times New Roman" w:cs="Times New Roman"/>
          <w:szCs w:val="21"/>
          <w:lang w:bidi="ar"/>
        </w:rPr>
        <w:t>设计选题应结合教学内容，对实际工程进行相应的修改，使课程设计的题目既与实际工程相联系，又与课程内容紧密联系，充分体现理论联系实际的要求。使学生通过本课程设计，能够对结构设计有更深一步的理解，设计能力得到一定的提高，为今后顺利投入实际工作打下良好的基础。</w:t>
      </w:r>
    </w:p>
    <w:p>
      <w:pPr>
        <w:widowControl/>
        <w:jc w:val="left"/>
        <w:rPr>
          <w:rFonts w:ascii="Times New Roman" w:hAnsi="Times New Roman" w:cs="Times New Roman"/>
          <w:szCs w:val="20"/>
        </w:rPr>
      </w:pPr>
      <w:r>
        <w:rPr>
          <w:rFonts w:ascii="Times New Roman" w:hAnsi="Times New Roman" w:cs="Times New Roman"/>
          <w:szCs w:val="21"/>
          <w:lang w:bidi="ar"/>
        </w:rPr>
        <w:t>本课程设计拟已知其柱底荷载、工程地质条件、拟建筑物的环境等，学生可根据需要选择独立基础或桩基础进行设计。</w:t>
      </w:r>
    </w:p>
    <w:p>
      <w:pPr>
        <w:rPr>
          <w:rFonts w:ascii="Times New Roman" w:hAnsi="Times New Roman" w:eastAsia="黑体" w:cs="Times New Roman"/>
          <w:sz w:val="24"/>
          <w:szCs w:val="20"/>
        </w:rPr>
      </w:pPr>
      <w:r>
        <w:rPr>
          <w:rFonts w:ascii="Times New Roman" w:hAnsi="Times New Roman" w:eastAsia="黑体" w:cs="Times New Roman"/>
          <w:sz w:val="24"/>
          <w:szCs w:val="20"/>
        </w:rPr>
        <w:t>七、考核方式及成绩评定</w:t>
      </w:r>
    </w:p>
    <w:p>
      <w:pPr>
        <w:ind w:firstLine="420" w:firstLineChars="200"/>
        <w:rPr>
          <w:rFonts w:ascii="Times New Roman" w:hAnsi="Times New Roman" w:cs="Times New Roman"/>
          <w:szCs w:val="21"/>
        </w:rPr>
      </w:pPr>
      <w:r>
        <w:rPr>
          <w:rFonts w:ascii="Times New Roman" w:hAnsi="Times New Roman" w:cs="Times New Roman"/>
          <w:szCs w:val="21"/>
          <w:lang w:bidi="ar"/>
        </w:rPr>
        <w:t>课程设计的成绩由平时成绩与评阅成绩两部分组成。</w:t>
      </w:r>
    </w:p>
    <w:p>
      <w:pPr>
        <w:ind w:firstLine="420" w:firstLineChars="200"/>
        <w:rPr>
          <w:rFonts w:ascii="Times New Roman" w:hAnsi="Times New Roman" w:cs="Times New Roman"/>
          <w:szCs w:val="21"/>
        </w:rPr>
      </w:pPr>
      <w:r>
        <w:rPr>
          <w:rFonts w:ascii="Times New Roman" w:hAnsi="Times New Roman" w:cs="Times New Roman"/>
          <w:szCs w:val="21"/>
          <w:lang w:bidi="ar"/>
        </w:rPr>
        <w:t>1.平时成绩由指导教师根据学生在课程设计期间的表现、出勤及工作态度进行综合评价，该部分占总成绩的30%。</w:t>
      </w:r>
    </w:p>
    <w:p>
      <w:pPr>
        <w:ind w:firstLine="420" w:firstLineChars="200"/>
        <w:rPr>
          <w:rFonts w:ascii="Times New Roman" w:hAnsi="Times New Roman" w:cs="Times New Roman"/>
          <w:szCs w:val="21"/>
        </w:rPr>
      </w:pPr>
      <w:r>
        <w:rPr>
          <w:rFonts w:ascii="Times New Roman" w:hAnsi="Times New Roman" w:cs="Times New Roman"/>
          <w:szCs w:val="21"/>
          <w:lang w:bidi="ar"/>
        </w:rPr>
        <w:t>2.评阅成绩由评阅人对学生课程设计成果的质量进行客观、全面评价，该部分占总成绩的70%。</w:t>
      </w:r>
    </w:p>
    <w:p>
      <w:pPr>
        <w:widowControl/>
        <w:jc w:val="left"/>
        <w:rPr>
          <w:rFonts w:ascii="Times New Roman" w:hAnsi="Times New Roman" w:cs="Times New Roman"/>
          <w:szCs w:val="20"/>
        </w:rPr>
      </w:pPr>
      <w:r>
        <w:rPr>
          <w:rFonts w:ascii="Times New Roman" w:hAnsi="Times New Roman" w:cs="Times New Roman"/>
          <w:szCs w:val="21"/>
          <w:lang w:bidi="ar"/>
        </w:rPr>
        <w:t xml:space="preserve">    课程设计成绩按照百分制评分。</w:t>
      </w:r>
    </w:p>
    <w:p>
      <w:pPr>
        <w:rPr>
          <w:rFonts w:ascii="Times New Roman" w:hAnsi="Times New Roman" w:eastAsia="黑体" w:cs="Times New Roman"/>
          <w:sz w:val="24"/>
          <w:szCs w:val="20"/>
        </w:rPr>
      </w:pPr>
      <w:r>
        <w:rPr>
          <w:rFonts w:ascii="Times New Roman" w:hAnsi="Times New Roman" w:eastAsia="黑体" w:cs="Times New Roman"/>
          <w:sz w:val="24"/>
          <w:szCs w:val="20"/>
        </w:rPr>
        <w:t>八、课程评价与持续改进机制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eastAsia="黑体" w:cs="Times New Roman"/>
          <w:sz w:val="24"/>
          <w:szCs w:val="20"/>
        </w:rPr>
      </w:pPr>
      <w:r>
        <w:rPr>
          <w:rFonts w:ascii="Times New Roman" w:hAnsi="Times New Roman" w:eastAsia="黑体" w:cs="Times New Roman"/>
          <w:sz w:val="24"/>
          <w:szCs w:val="20"/>
        </w:rPr>
        <w:t>九、教材及主要参考资料</w:t>
      </w:r>
    </w:p>
    <w:p>
      <w:pPr>
        <w:ind w:left="405" w:leftChars="193"/>
        <w:rPr>
          <w:rFonts w:ascii="Times New Roman" w:hAnsi="Times New Roman" w:cs="Times New Roman"/>
          <w:szCs w:val="21"/>
        </w:rPr>
      </w:pPr>
      <w:r>
        <w:rPr>
          <w:rFonts w:ascii="Times New Roman" w:hAnsi="Times New Roman" w:eastAsia="黑体" w:cs="Times New Roman"/>
          <w:sz w:val="24"/>
          <w:szCs w:val="20"/>
        </w:rPr>
        <w:t xml:space="preserve"> </w:t>
      </w:r>
      <w:r>
        <w:rPr>
          <w:rFonts w:ascii="Times New Roman" w:hAnsi="Times New Roman" w:eastAsia="黑体" w:cs="Times New Roman"/>
          <w:szCs w:val="21"/>
          <w:lang w:bidi="ar"/>
        </w:rPr>
        <w:t>推荐教材：</w:t>
      </w:r>
      <w:r>
        <w:rPr>
          <w:rFonts w:ascii="Times New Roman" w:hAnsi="Times New Roman" w:cs="Times New Roman"/>
          <w:szCs w:val="21"/>
          <w:lang w:bidi="ar"/>
        </w:rPr>
        <w:t>赵明华, 徐学燕.基础工程.北京:高等教育出版社,2010．</w:t>
      </w:r>
    </w:p>
    <w:p>
      <w:pPr>
        <w:ind w:firstLine="472" w:firstLineChars="225"/>
        <w:rPr>
          <w:rFonts w:ascii="Times New Roman" w:hAnsi="Times New Roman" w:cs="Times New Roman"/>
          <w:szCs w:val="21"/>
        </w:rPr>
      </w:pPr>
      <w:r>
        <w:rPr>
          <w:rFonts w:ascii="Times New Roman" w:hAnsi="Times New Roman" w:eastAsia="黑体" w:cs="Times New Roman"/>
          <w:szCs w:val="21"/>
          <w:lang w:bidi="ar"/>
        </w:rPr>
        <w:t>参考书目：</w:t>
      </w:r>
    </w:p>
    <w:p>
      <w:pPr>
        <w:shd w:val="clear" w:color="auto" w:fill="FFFFFF"/>
        <w:ind w:firstLine="539"/>
        <w:rPr>
          <w:rFonts w:ascii="Times New Roman" w:hAnsi="Times New Roman" w:cs="Times New Roman"/>
          <w:szCs w:val="21"/>
          <w:shd w:val="clear" w:color="auto" w:fill="FFFFFF"/>
        </w:rPr>
      </w:pPr>
      <w:r>
        <w:rPr>
          <w:rFonts w:ascii="Times New Roman" w:hAnsi="Times New Roman" w:cs="Times New Roman"/>
          <w:szCs w:val="21"/>
          <w:shd w:val="clear" w:color="auto" w:fill="FFFFFF"/>
        </w:rPr>
        <w:t>[1]《混凝土结构设计规范》（GB50010－2010）．北京：中国建筑工业出版社，2010．</w:t>
      </w:r>
    </w:p>
    <w:p>
      <w:pPr>
        <w:shd w:val="clear" w:color="auto" w:fill="FFFFFF"/>
        <w:ind w:firstLine="539"/>
        <w:rPr>
          <w:rFonts w:ascii="Times New Roman" w:hAnsi="Times New Roman" w:cs="Times New Roman"/>
          <w:szCs w:val="21"/>
          <w:shd w:val="clear" w:color="auto" w:fill="FFFFFF"/>
        </w:rPr>
      </w:pPr>
      <w:r>
        <w:rPr>
          <w:rFonts w:ascii="Times New Roman" w:hAnsi="Times New Roman" w:cs="Times New Roman"/>
          <w:szCs w:val="21"/>
          <w:shd w:val="clear" w:color="auto" w:fill="FFFFFF"/>
        </w:rPr>
        <w:t>[2]《建筑桩基技术规范》（JGJ94-2008）．北京：中国建筑工业出版社，2008．</w:t>
      </w:r>
    </w:p>
    <w:p>
      <w:pPr>
        <w:shd w:val="clear" w:color="auto" w:fill="FFFFFF"/>
        <w:ind w:firstLine="539"/>
        <w:rPr>
          <w:rFonts w:ascii="Times New Roman" w:hAnsi="Times New Roman" w:cs="Times New Roman"/>
          <w:szCs w:val="21"/>
          <w:shd w:val="clear" w:color="auto" w:fill="FFFFFF"/>
        </w:rPr>
      </w:pPr>
      <w:r>
        <w:rPr>
          <w:rFonts w:ascii="Times New Roman" w:hAnsi="Times New Roman" w:cs="Times New Roman"/>
          <w:szCs w:val="21"/>
          <w:shd w:val="clear" w:color="auto" w:fill="FFFFFF"/>
        </w:rPr>
        <w:t xml:space="preserve">[3]陈晓平．土力学与基础工程．北京：中国水利水电出版社，2008． </w:t>
      </w:r>
    </w:p>
    <w:p>
      <w:pPr>
        <w:widowControl/>
        <w:jc w:val="left"/>
        <w:rPr>
          <w:rFonts w:ascii="Times New Roman" w:hAnsi="Times New Roman" w:cs="Times New Roman"/>
          <w:szCs w:val="20"/>
        </w:rPr>
      </w:pPr>
      <w:r>
        <w:rPr>
          <w:rFonts w:ascii="Times New Roman" w:hAnsi="Times New Roman" w:cs="Times New Roman"/>
          <w:szCs w:val="21"/>
          <w:lang w:bidi="ar"/>
        </w:rPr>
        <w:t xml:space="preserve">     [4]赵明华．土力学与基础工程．武汉：武汉理工大学等出版社，2004．</w:t>
      </w:r>
    </w:p>
    <w:p>
      <w:pPr>
        <w:widowControl/>
        <w:ind w:firstLine="420"/>
        <w:jc w:val="left"/>
        <w:rPr>
          <w:rFonts w:ascii="Times New Roman" w:hAnsi="Times New Roman" w:cs="Times New Roman"/>
          <w:szCs w:val="20"/>
        </w:rPr>
      </w:pPr>
    </w:p>
    <w:p>
      <w:pPr>
        <w:rPr>
          <w:rFonts w:ascii="Times New Roman" w:hAnsi="Times New Roman" w:eastAsia="黑体" w:cs="Times New Roman"/>
          <w:sz w:val="24"/>
          <w:szCs w:val="20"/>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覃银辉</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rPr>
          <w:rFonts w:ascii="Times New Roman" w:hAnsi="Times New Roman" w:cs="Times New Roman"/>
          <w:szCs w:val="20"/>
        </w:rPr>
      </w:pPr>
    </w:p>
    <w:p>
      <w:pPr>
        <w:spacing w:before="120" w:beforeLines="50" w:after="120" w:afterLines="50" w:line="360" w:lineRule="auto"/>
        <w:jc w:val="center"/>
        <w:outlineLvl w:val="2"/>
        <w:rPr>
          <w:rFonts w:ascii="Times New Roman" w:hAnsi="Times New Roman" w:cs="Times New Roman"/>
          <w:szCs w:val="28"/>
          <w:lang w:bidi="ar"/>
        </w:rPr>
      </w:pPr>
      <w:bookmarkStart w:id="1416" w:name="_Toc375137917"/>
      <w:bookmarkStart w:id="1417" w:name="_Toc375312221"/>
      <w:bookmarkStart w:id="1418" w:name="_Toc375504222"/>
      <w:bookmarkStart w:id="1419" w:name="_Toc376634492"/>
      <w:bookmarkStart w:id="1420" w:name="_Toc377046861"/>
      <w:bookmarkStart w:id="1421" w:name="_Toc376772140"/>
      <w:bookmarkStart w:id="1422" w:name="_Toc374977957"/>
      <w:r>
        <w:rPr>
          <w:rFonts w:ascii="Times New Roman" w:hAnsi="Times New Roman" w:cs="Times New Roman"/>
          <w:b/>
          <w:bCs/>
          <w:sz w:val="30"/>
          <w:szCs w:val="30"/>
        </w:rPr>
        <w:br w:type="page"/>
      </w:r>
      <w:bookmarkEnd w:id="1416"/>
      <w:bookmarkEnd w:id="1417"/>
      <w:bookmarkEnd w:id="1418"/>
      <w:bookmarkEnd w:id="1419"/>
      <w:bookmarkEnd w:id="1420"/>
      <w:bookmarkEnd w:id="1421"/>
      <w:bookmarkEnd w:id="1422"/>
      <w:bookmarkStart w:id="1423" w:name="_Toc469597516"/>
      <w:bookmarkStart w:id="1424" w:name="_Toc469646674"/>
      <w:bookmarkStart w:id="1425" w:name="_Toc469646866"/>
      <w:bookmarkStart w:id="1426" w:name="_Toc28707"/>
      <w:bookmarkStart w:id="1427" w:name="_Toc469842182"/>
      <w:bookmarkStart w:id="1428" w:name="_Toc376634493"/>
      <w:bookmarkStart w:id="1429" w:name="_Toc375137918"/>
      <w:bookmarkStart w:id="1430" w:name="_Toc375504223"/>
      <w:bookmarkStart w:id="1431" w:name="_Toc376772141"/>
      <w:bookmarkStart w:id="1432" w:name="_Toc377046862"/>
      <w:bookmarkStart w:id="1433" w:name="_Toc375312222"/>
      <w:bookmarkStart w:id="1434" w:name="_Toc374977958"/>
      <w:r>
        <w:rPr>
          <w:rFonts w:ascii="Times New Roman" w:hAnsi="Times New Roman" w:eastAsia="黑体" w:cs="Times New Roman"/>
          <w:b/>
          <w:bCs/>
          <w:sz w:val="30"/>
          <w:szCs w:val="30"/>
        </w:rPr>
        <w:t>《道路勘测设计实习》教学大纲</w:t>
      </w:r>
      <w:bookmarkEnd w:id="1423"/>
      <w:bookmarkEnd w:id="1424"/>
      <w:bookmarkEnd w:id="1425"/>
      <w:bookmarkEnd w:id="1426"/>
      <w:bookmarkEnd w:id="1427"/>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道路工程教研室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何交龙  </w:t>
      </w:r>
      <w:r>
        <w:rPr>
          <w:rFonts w:ascii="Times New Roman" w:hAnsi="Times New Roman" w:cs="Times New Roman"/>
          <w:kern w:val="0"/>
          <w:szCs w:val="21"/>
        </w:rPr>
        <w:t xml:space="preserve"> 审定人：</w:t>
      </w:r>
      <w:r>
        <w:rPr>
          <w:rFonts w:ascii="Times New Roman" w:hAnsi="Times New Roman" w:cs="Times New Roman"/>
          <w:kern w:val="0"/>
          <w:szCs w:val="21"/>
          <w:u w:val="single"/>
        </w:rPr>
        <w:t> 尹鹏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83"/>
        <w:gridCol w:w="774"/>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983" w:type="dxa"/>
            <w:vAlign w:val="center"/>
          </w:tcPr>
          <w:p>
            <w:pPr>
              <w:jc w:val="center"/>
              <w:rPr>
                <w:rFonts w:ascii="Times New Roman" w:hAnsi="Times New Roman" w:cs="Times New Roman"/>
                <w:bCs/>
                <w:szCs w:val="21"/>
              </w:rPr>
            </w:pPr>
            <w:r>
              <w:rPr>
                <w:rFonts w:ascii="Times New Roman" w:hAnsi="Times New Roman" w:cs="Times New Roman"/>
                <w:w w:val="80"/>
                <w:szCs w:val="21"/>
                <w:lang w:bidi="ar"/>
              </w:rPr>
              <w:t>B03030090</w:t>
            </w:r>
          </w:p>
        </w:tc>
        <w:tc>
          <w:tcPr>
            <w:tcW w:w="77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lang w:bidi="ar"/>
              </w:rPr>
              <w:t>道路勘测设计</w:t>
            </w:r>
            <w:r>
              <w:rPr>
                <w:rFonts w:ascii="Times New Roman" w:hAnsi="Times New Roman" w:cs="Times New Roman"/>
                <w:szCs w:val="21"/>
                <w:lang w:bidi="ar"/>
              </w:rPr>
              <w:t>实习</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lang w:bidi="ar"/>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83" w:type="dxa"/>
            <w:vAlign w:val="center"/>
          </w:tcPr>
          <w:p>
            <w:pPr>
              <w:rPr>
                <w:rFonts w:ascii="Times New Roman" w:hAnsi="Times New Roman" w:cs="Times New Roman"/>
                <w:bCs/>
                <w:szCs w:val="21"/>
              </w:rPr>
            </w:pPr>
            <w:r>
              <w:rPr>
                <w:rFonts w:ascii="Times New Roman" w:hAnsi="Times New Roman" w:cs="Times New Roman"/>
                <w:szCs w:val="21"/>
                <w:lang w:bidi="ar"/>
              </w:rPr>
              <w:t>工程测量、道路勘测设计、路基路面工程</w:t>
            </w:r>
          </w:p>
        </w:tc>
        <w:tc>
          <w:tcPr>
            <w:tcW w:w="77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widowControl/>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83" w:type="dxa"/>
            <w:vAlign w:val="center"/>
          </w:tcPr>
          <w:p>
            <w:pPr>
              <w:jc w:val="center"/>
              <w:rPr>
                <w:rFonts w:ascii="Times New Roman" w:hAnsi="Times New Roman" w:cs="Times New Roman"/>
                <w:bCs/>
                <w:szCs w:val="21"/>
              </w:rPr>
            </w:pPr>
            <w:r>
              <w:rPr>
                <w:rFonts w:ascii="Times New Roman" w:hAnsi="Times New Roman" w:cs="Times New Roman"/>
                <w:bCs/>
                <w:szCs w:val="21"/>
              </w:rPr>
              <w:t>2周</w:t>
            </w:r>
          </w:p>
        </w:tc>
        <w:tc>
          <w:tcPr>
            <w:tcW w:w="774"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szCs w:val="21"/>
              </w:rPr>
              <w:t>2学分</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szCs w:val="21"/>
                <w:lang w:bidi="ar"/>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二、课程设计简介</w:t>
      </w:r>
    </w:p>
    <w:p>
      <w:pPr>
        <w:ind w:firstLine="420" w:firstLineChars="200"/>
        <w:rPr>
          <w:rFonts w:ascii="Times New Roman" w:hAnsi="Times New Roman" w:cs="Times New Roman"/>
          <w:szCs w:val="21"/>
          <w:shd w:val="clear" w:color="auto" w:fill="FFFFFF"/>
        </w:rPr>
      </w:pPr>
      <w:r>
        <w:rPr>
          <w:rFonts w:ascii="Times New Roman" w:hAnsi="Times New Roman" w:cs="Times New Roman"/>
          <w:szCs w:val="21"/>
          <w:lang w:bidi="ar"/>
        </w:rPr>
        <w:t xml:space="preserve"> 道路勘测设计实习是《道路勘测设计》课程一项重要的实践性教学环节，其主要目的是使学生将所学的专业基础和专业课知识在实地操作的过程中有机的联系在一起，熟悉道路路线从实地选线、定线，到实地放线、设计与工程量计算相关的所有知识，为进行实际的工作奠定基础。要求学生实习之后对相关的实地选线、定线过程、要求与测设手段等有比较系统和全面的了解，并能运用有关的资料综合解决道路路线放样的实际问题，通过实习，深入理解道路路线的选择与确定、实地放样的理论知识，掌握实地测量与放样方法。</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szCs w:val="21"/>
              </w:rPr>
              <w:t>毕业要求 10.1</w:t>
            </w:r>
          </w:p>
        </w:tc>
        <w:tc>
          <w:tcPr>
            <w:tcW w:w="4838" w:type="dxa"/>
            <w:vAlign w:val="center"/>
          </w:tcPr>
          <w:p>
            <w:pPr>
              <w:jc w:val="left"/>
              <w:rPr>
                <w:rFonts w:ascii="Times New Roman" w:hAnsi="Times New Roman" w:eastAsia="黑体" w:cs="Times New Roman"/>
                <w:szCs w:val="21"/>
              </w:rPr>
            </w:pPr>
            <w:r>
              <w:rPr>
                <w:rFonts w:ascii="Times New Roman" w:hAnsi="Times New Roman" w:cs="Times New Roman"/>
                <w:kern w:val="0"/>
                <w:szCs w:val="21"/>
              </w:rPr>
              <w:t>能够就土木工程专业的复杂工程问题与业界同行及社会公众进行有效沟通和交流</w:t>
            </w:r>
          </w:p>
        </w:tc>
      </w:tr>
    </w:tbl>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3.1 本课程内容与毕业要求指标点的对应关系</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400"/>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9" w:type="dxa"/>
            <w:gridSpan w:val="2"/>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教学内容</w:t>
            </w:r>
          </w:p>
        </w:tc>
        <w:tc>
          <w:tcPr>
            <w:tcW w:w="2859"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理论</w:t>
            </w:r>
          </w:p>
          <w:p>
            <w:pPr>
              <w:spacing w:line="400" w:lineRule="exact"/>
              <w:jc w:val="center"/>
              <w:rPr>
                <w:rFonts w:ascii="Times New Roman" w:hAnsi="Times New Roman" w:cs="Times New Roman"/>
                <w:szCs w:val="21"/>
              </w:rPr>
            </w:pPr>
            <w:r>
              <w:rPr>
                <w:rFonts w:ascii="Times New Roman" w:hAnsi="Times New Roman" w:cs="Times New Roman"/>
                <w:szCs w:val="21"/>
              </w:rPr>
              <w:t>教学</w:t>
            </w:r>
          </w:p>
        </w:tc>
        <w:tc>
          <w:tcPr>
            <w:tcW w:w="5400" w:type="dxa"/>
            <w:vAlign w:val="center"/>
          </w:tcPr>
          <w:p>
            <w:pPr>
              <w:rPr>
                <w:rFonts w:ascii="Times New Roman" w:hAnsi="Times New Roman" w:cs="Times New Roman"/>
                <w:szCs w:val="21"/>
              </w:rPr>
            </w:pPr>
            <w:r>
              <w:rPr>
                <w:rFonts w:ascii="Times New Roman" w:hAnsi="Times New Roman" w:cs="Times New Roman"/>
                <w:szCs w:val="21"/>
                <w:lang w:bidi="ar"/>
              </w:rPr>
              <w:t>1.实习动员及布置任务</w:t>
            </w:r>
          </w:p>
        </w:tc>
        <w:tc>
          <w:tcPr>
            <w:tcW w:w="285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spacing w:line="400" w:lineRule="exact"/>
              <w:jc w:val="center"/>
              <w:rPr>
                <w:rFonts w:ascii="Times New Roman" w:hAnsi="Times New Roman" w:cs="Times New Roman"/>
                <w:szCs w:val="21"/>
              </w:rPr>
            </w:pPr>
          </w:p>
        </w:tc>
        <w:tc>
          <w:tcPr>
            <w:tcW w:w="5400" w:type="dxa"/>
            <w:vAlign w:val="center"/>
          </w:tcPr>
          <w:p>
            <w:pPr>
              <w:rPr>
                <w:rFonts w:ascii="Times New Roman" w:hAnsi="Times New Roman" w:cs="Times New Roman"/>
                <w:szCs w:val="21"/>
              </w:rPr>
            </w:pPr>
            <w:r>
              <w:rPr>
                <w:rFonts w:ascii="Times New Roman" w:hAnsi="Times New Roman" w:cs="Times New Roman"/>
                <w:szCs w:val="21"/>
                <w:lang w:bidi="ar"/>
              </w:rPr>
              <w:t>2.道路选线进行总体布局</w:t>
            </w:r>
          </w:p>
        </w:tc>
        <w:tc>
          <w:tcPr>
            <w:tcW w:w="285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spacing w:line="400" w:lineRule="exact"/>
              <w:jc w:val="center"/>
              <w:rPr>
                <w:rFonts w:ascii="Times New Roman" w:hAnsi="Times New Roman" w:cs="Times New Roman"/>
                <w:szCs w:val="21"/>
              </w:rPr>
            </w:pPr>
          </w:p>
        </w:tc>
        <w:tc>
          <w:tcPr>
            <w:tcW w:w="5400" w:type="dxa"/>
            <w:vAlign w:val="center"/>
          </w:tcPr>
          <w:p>
            <w:pPr>
              <w:rPr>
                <w:rFonts w:ascii="Times New Roman" w:hAnsi="Times New Roman" w:cs="Times New Roman"/>
                <w:szCs w:val="21"/>
                <w:lang w:bidi="ar"/>
              </w:rPr>
            </w:pPr>
            <w:r>
              <w:rPr>
                <w:rFonts w:ascii="Times New Roman" w:hAnsi="Times New Roman" w:cs="Times New Roman"/>
                <w:szCs w:val="21"/>
                <w:lang w:bidi="ar"/>
              </w:rPr>
              <w:t>3.道路中线测量</w:t>
            </w:r>
          </w:p>
        </w:tc>
        <w:tc>
          <w:tcPr>
            <w:tcW w:w="285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spacing w:line="400" w:lineRule="exact"/>
              <w:jc w:val="center"/>
              <w:rPr>
                <w:rFonts w:ascii="Times New Roman" w:hAnsi="Times New Roman" w:cs="Times New Roman"/>
                <w:szCs w:val="21"/>
              </w:rPr>
            </w:pPr>
          </w:p>
        </w:tc>
        <w:tc>
          <w:tcPr>
            <w:tcW w:w="5400" w:type="dxa"/>
            <w:vAlign w:val="center"/>
          </w:tcPr>
          <w:p>
            <w:pPr>
              <w:rPr>
                <w:rFonts w:ascii="Times New Roman" w:hAnsi="Times New Roman" w:cs="Times New Roman"/>
                <w:szCs w:val="21"/>
                <w:lang w:bidi="ar"/>
              </w:rPr>
            </w:pPr>
            <w:r>
              <w:rPr>
                <w:rFonts w:ascii="Times New Roman" w:hAnsi="Times New Roman" w:cs="Times New Roman"/>
                <w:szCs w:val="21"/>
                <w:lang w:bidi="ar"/>
              </w:rPr>
              <w:t>4.道路水准测量（包括基平测量和中桩抄平）</w:t>
            </w:r>
          </w:p>
        </w:tc>
        <w:tc>
          <w:tcPr>
            <w:tcW w:w="285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spacing w:line="400" w:lineRule="exact"/>
              <w:jc w:val="center"/>
              <w:rPr>
                <w:rFonts w:ascii="Times New Roman" w:hAnsi="Times New Roman" w:cs="Times New Roman"/>
                <w:szCs w:val="21"/>
              </w:rPr>
            </w:pPr>
          </w:p>
        </w:tc>
        <w:tc>
          <w:tcPr>
            <w:tcW w:w="5400" w:type="dxa"/>
            <w:vAlign w:val="center"/>
          </w:tcPr>
          <w:p>
            <w:pPr>
              <w:rPr>
                <w:rFonts w:ascii="Times New Roman" w:hAnsi="Times New Roman" w:cs="Times New Roman"/>
                <w:szCs w:val="21"/>
                <w:lang w:bidi="ar"/>
              </w:rPr>
            </w:pPr>
            <w:r>
              <w:rPr>
                <w:rFonts w:ascii="Times New Roman" w:hAnsi="Times New Roman" w:cs="Times New Roman"/>
                <w:szCs w:val="21"/>
                <w:lang w:bidi="ar"/>
              </w:rPr>
              <w:t>5.道路横断面测量</w:t>
            </w:r>
          </w:p>
        </w:tc>
        <w:tc>
          <w:tcPr>
            <w:tcW w:w="285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spacing w:line="400" w:lineRule="exact"/>
              <w:jc w:val="center"/>
              <w:rPr>
                <w:rFonts w:ascii="Times New Roman" w:hAnsi="Times New Roman" w:cs="Times New Roman"/>
                <w:szCs w:val="21"/>
              </w:rPr>
            </w:pPr>
          </w:p>
        </w:tc>
        <w:tc>
          <w:tcPr>
            <w:tcW w:w="5400" w:type="dxa"/>
            <w:vAlign w:val="center"/>
          </w:tcPr>
          <w:p>
            <w:pPr>
              <w:rPr>
                <w:rFonts w:ascii="Times New Roman" w:hAnsi="Times New Roman" w:cs="Times New Roman"/>
                <w:szCs w:val="21"/>
                <w:lang w:bidi="ar"/>
              </w:rPr>
            </w:pPr>
            <w:r>
              <w:rPr>
                <w:rFonts w:ascii="Times New Roman" w:hAnsi="Times New Roman" w:cs="Times New Roman"/>
                <w:szCs w:val="21"/>
                <w:lang w:bidi="ar"/>
              </w:rPr>
              <w:t>6.整理资料</w:t>
            </w:r>
          </w:p>
        </w:tc>
        <w:tc>
          <w:tcPr>
            <w:tcW w:w="285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spacing w:line="400" w:lineRule="exact"/>
              <w:jc w:val="center"/>
              <w:rPr>
                <w:rFonts w:ascii="Times New Roman" w:hAnsi="Times New Roman" w:cs="Times New Roman"/>
                <w:szCs w:val="21"/>
              </w:rPr>
            </w:pPr>
          </w:p>
        </w:tc>
        <w:tc>
          <w:tcPr>
            <w:tcW w:w="5400" w:type="dxa"/>
            <w:vAlign w:val="center"/>
          </w:tcPr>
          <w:p>
            <w:pPr>
              <w:rPr>
                <w:rFonts w:ascii="Times New Roman" w:hAnsi="Times New Roman" w:cs="Times New Roman"/>
                <w:szCs w:val="21"/>
                <w:lang w:bidi="ar"/>
              </w:rPr>
            </w:pPr>
            <w:r>
              <w:rPr>
                <w:rFonts w:ascii="Times New Roman" w:hAnsi="Times New Roman" w:cs="Times New Roman"/>
                <w:szCs w:val="21"/>
                <w:lang w:bidi="ar"/>
              </w:rPr>
              <w:t>7.内业设计：进行平、纵、横设计及土石方计算与调配</w:t>
            </w:r>
          </w:p>
        </w:tc>
        <w:tc>
          <w:tcPr>
            <w:tcW w:w="2859" w:type="dxa"/>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毕业要求 10.1</w:t>
            </w:r>
          </w:p>
        </w:tc>
      </w:tr>
    </w:tbl>
    <w:p>
      <w:pPr>
        <w:widowControl/>
        <w:jc w:val="left"/>
        <w:rPr>
          <w:rFonts w:ascii="Times New Roman" w:hAnsi="Times New Roman" w:eastAsia="黑体" w:cs="Times New Roman"/>
          <w:sz w:val="24"/>
          <w:szCs w:val="20"/>
        </w:rPr>
      </w:pPr>
      <w:r>
        <w:rPr>
          <w:rFonts w:ascii="Times New Roman" w:hAnsi="Times New Roman" w:eastAsia="黑体" w:cs="Times New Roman"/>
          <w:sz w:val="24"/>
          <w:szCs w:val="20"/>
        </w:rPr>
        <w:t>四、课程设计教学内容及时间安排</w:t>
      </w:r>
    </w:p>
    <w:p>
      <w:pPr>
        <w:ind w:left="540" w:leftChars="257" w:firstLine="105" w:firstLineChars="50"/>
        <w:rPr>
          <w:rFonts w:ascii="Times New Roman" w:hAnsi="Times New Roman" w:cs="Times New Roman"/>
          <w:szCs w:val="21"/>
        </w:rPr>
      </w:pPr>
      <w:r>
        <w:rPr>
          <w:rFonts w:ascii="Times New Roman" w:hAnsi="Times New Roman" w:cs="Times New Roman"/>
          <w:szCs w:val="21"/>
          <w:lang w:bidi="ar"/>
        </w:rPr>
        <w:t>1.实习动员及布置任务（时间0.5天，支撑</w:t>
      </w:r>
      <w:r>
        <w:rPr>
          <w:rFonts w:ascii="Times New Roman" w:hAnsi="Times New Roman" w:cs="Times New Roman"/>
          <w:szCs w:val="21"/>
        </w:rPr>
        <w:t>毕业要求 10.1</w:t>
      </w:r>
      <w:r>
        <w:rPr>
          <w:rFonts w:ascii="Times New Roman" w:hAnsi="Times New Roman" w:cs="Times New Roman"/>
          <w:szCs w:val="21"/>
          <w:lang w:bidi="ar"/>
        </w:rPr>
        <w:t>）</w:t>
      </w:r>
    </w:p>
    <w:p>
      <w:pPr>
        <w:ind w:left="540" w:leftChars="257" w:firstLine="105" w:firstLineChars="50"/>
        <w:rPr>
          <w:rFonts w:ascii="Times New Roman" w:hAnsi="Times New Roman" w:cs="Times New Roman"/>
          <w:szCs w:val="21"/>
        </w:rPr>
      </w:pPr>
      <w:r>
        <w:rPr>
          <w:rFonts w:ascii="Times New Roman" w:hAnsi="Times New Roman" w:cs="Times New Roman"/>
          <w:szCs w:val="21"/>
          <w:lang w:bidi="ar"/>
        </w:rPr>
        <w:t>2.道路选线进行总体布局（时间0.5天，支撑</w:t>
      </w:r>
      <w:r>
        <w:rPr>
          <w:rFonts w:ascii="Times New Roman" w:hAnsi="Times New Roman" w:cs="Times New Roman"/>
          <w:szCs w:val="21"/>
        </w:rPr>
        <w:t>毕业要求 10.1</w:t>
      </w:r>
      <w:r>
        <w:rPr>
          <w:rFonts w:ascii="Times New Roman" w:hAnsi="Times New Roman" w:cs="Times New Roman"/>
          <w:szCs w:val="21"/>
          <w:lang w:bidi="ar"/>
        </w:rPr>
        <w:t>）</w:t>
      </w:r>
    </w:p>
    <w:p>
      <w:pPr>
        <w:ind w:left="540" w:leftChars="257" w:firstLine="105" w:firstLineChars="50"/>
        <w:rPr>
          <w:rFonts w:ascii="Times New Roman" w:hAnsi="Times New Roman" w:cs="Times New Roman"/>
          <w:szCs w:val="21"/>
          <w:lang w:bidi="ar"/>
        </w:rPr>
      </w:pPr>
      <w:r>
        <w:rPr>
          <w:rFonts w:ascii="Times New Roman" w:hAnsi="Times New Roman" w:cs="Times New Roman"/>
          <w:szCs w:val="21"/>
          <w:lang w:bidi="ar"/>
        </w:rPr>
        <w:t>3.道路中线测量（时间2天，支撑</w:t>
      </w:r>
      <w:r>
        <w:rPr>
          <w:rFonts w:ascii="Times New Roman" w:hAnsi="Times New Roman" w:cs="Times New Roman"/>
          <w:szCs w:val="21"/>
        </w:rPr>
        <w:t>毕业要求 10.1</w:t>
      </w:r>
      <w:r>
        <w:rPr>
          <w:rFonts w:ascii="Times New Roman" w:hAnsi="Times New Roman" w:cs="Times New Roman"/>
          <w:szCs w:val="21"/>
          <w:lang w:bidi="ar"/>
        </w:rPr>
        <w:t>）</w:t>
      </w:r>
    </w:p>
    <w:p>
      <w:pPr>
        <w:ind w:left="540" w:leftChars="257" w:firstLine="105" w:firstLineChars="50"/>
        <w:rPr>
          <w:rFonts w:ascii="Times New Roman" w:hAnsi="Times New Roman" w:cs="Times New Roman"/>
          <w:szCs w:val="21"/>
        </w:rPr>
      </w:pPr>
      <w:r>
        <w:rPr>
          <w:rFonts w:ascii="Times New Roman" w:hAnsi="Times New Roman" w:cs="Times New Roman"/>
          <w:szCs w:val="21"/>
          <w:lang w:bidi="ar"/>
        </w:rPr>
        <w:t>4.道路水准测量（包括基平测量和中桩抄平）（时间1.5天，支撑</w:t>
      </w:r>
      <w:r>
        <w:rPr>
          <w:rFonts w:ascii="Times New Roman" w:hAnsi="Times New Roman" w:cs="Times New Roman"/>
          <w:szCs w:val="21"/>
        </w:rPr>
        <w:t>毕业要求 10.1</w:t>
      </w:r>
      <w:r>
        <w:rPr>
          <w:rFonts w:ascii="Times New Roman" w:hAnsi="Times New Roman" w:cs="Times New Roman"/>
          <w:szCs w:val="21"/>
          <w:lang w:bidi="ar"/>
        </w:rPr>
        <w:t>）</w:t>
      </w:r>
    </w:p>
    <w:p>
      <w:pPr>
        <w:ind w:left="540" w:leftChars="257" w:firstLine="105" w:firstLineChars="50"/>
        <w:rPr>
          <w:rFonts w:ascii="Times New Roman" w:hAnsi="Times New Roman" w:cs="Times New Roman"/>
          <w:szCs w:val="21"/>
        </w:rPr>
      </w:pPr>
      <w:r>
        <w:rPr>
          <w:rFonts w:ascii="Times New Roman" w:hAnsi="Times New Roman" w:cs="Times New Roman"/>
          <w:szCs w:val="21"/>
          <w:lang w:bidi="ar"/>
        </w:rPr>
        <w:t>5.道路横断面测量（时间1.5天，支撑</w:t>
      </w:r>
      <w:r>
        <w:rPr>
          <w:rFonts w:ascii="Times New Roman" w:hAnsi="Times New Roman" w:cs="Times New Roman"/>
          <w:szCs w:val="21"/>
        </w:rPr>
        <w:t>毕业要求 10.1</w:t>
      </w:r>
      <w:r>
        <w:rPr>
          <w:rFonts w:ascii="Times New Roman" w:hAnsi="Times New Roman" w:cs="Times New Roman"/>
          <w:szCs w:val="21"/>
          <w:lang w:bidi="ar"/>
        </w:rPr>
        <w:t>）</w:t>
      </w:r>
    </w:p>
    <w:p>
      <w:pPr>
        <w:rPr>
          <w:rFonts w:ascii="Times New Roman" w:hAnsi="Times New Roman" w:cs="Times New Roman"/>
          <w:szCs w:val="21"/>
          <w:lang w:bidi="ar"/>
        </w:rPr>
      </w:pPr>
      <w:r>
        <w:rPr>
          <w:rFonts w:ascii="Times New Roman" w:hAnsi="Times New Roman" w:cs="Times New Roman"/>
          <w:szCs w:val="21"/>
          <w:lang w:bidi="ar"/>
        </w:rPr>
        <w:t xml:space="preserve">      6.整理资料（时间1天，支撑</w:t>
      </w:r>
      <w:r>
        <w:rPr>
          <w:rFonts w:ascii="Times New Roman" w:hAnsi="Times New Roman" w:cs="Times New Roman"/>
          <w:szCs w:val="21"/>
        </w:rPr>
        <w:t>毕业要求 10.1</w:t>
      </w:r>
      <w:r>
        <w:rPr>
          <w:rFonts w:ascii="Times New Roman" w:hAnsi="Times New Roman" w:cs="Times New Roman"/>
          <w:szCs w:val="21"/>
          <w:lang w:bidi="ar"/>
        </w:rPr>
        <w:t>）</w:t>
      </w:r>
    </w:p>
    <w:p>
      <w:pPr>
        <w:ind w:firstLine="630" w:firstLineChars="300"/>
        <w:rPr>
          <w:rFonts w:ascii="Times New Roman" w:hAnsi="Times New Roman" w:cs="Times New Roman"/>
          <w:szCs w:val="21"/>
          <w:lang w:bidi="ar"/>
        </w:rPr>
      </w:pPr>
      <w:r>
        <w:rPr>
          <w:rFonts w:ascii="Times New Roman" w:hAnsi="Times New Roman" w:cs="Times New Roman"/>
          <w:szCs w:val="21"/>
          <w:lang w:bidi="ar"/>
        </w:rPr>
        <w:t>7.内业设计：进行平、纵、横设计及土石方计算与调配（时间3天，支撑</w:t>
      </w:r>
      <w:r>
        <w:rPr>
          <w:rFonts w:ascii="Times New Roman" w:hAnsi="Times New Roman" w:cs="Times New Roman"/>
          <w:szCs w:val="21"/>
        </w:rPr>
        <w:t>毕业要求 10.1</w:t>
      </w:r>
      <w:r>
        <w:rPr>
          <w:rFonts w:ascii="Times New Roman" w:hAnsi="Times New Roman" w:cs="Times New Roman"/>
          <w:szCs w:val="21"/>
          <w:lang w:bidi="ar"/>
        </w:rPr>
        <w:t>）</w:t>
      </w:r>
    </w:p>
    <w:p>
      <w:pPr>
        <w:ind w:left="735" w:leftChars="350"/>
        <w:rPr>
          <w:rFonts w:ascii="Times New Roman" w:hAnsi="Times New Roman" w:cs="Times New Roman"/>
          <w:szCs w:val="21"/>
          <w:lang w:bidi="ar"/>
        </w:rPr>
      </w:pPr>
    </w:p>
    <w:p>
      <w:pPr>
        <w:rPr>
          <w:rFonts w:ascii="Times New Roman" w:hAnsi="Times New Roman" w:cs="Times New Roman"/>
          <w:szCs w:val="21"/>
        </w:rPr>
      </w:pPr>
      <w:r>
        <w:rPr>
          <w:rFonts w:ascii="Times New Roman" w:hAnsi="Times New Roman" w:eastAsia="黑体" w:cs="Times New Roman"/>
          <w:sz w:val="24"/>
          <w:szCs w:val="20"/>
        </w:rPr>
        <w:t>五、本课程的教学方法</w:t>
      </w:r>
    </w:p>
    <w:p>
      <w:pPr>
        <w:ind w:firstLine="420" w:firstLineChars="200"/>
        <w:rPr>
          <w:rFonts w:ascii="Times New Roman" w:hAnsi="Times New Roman" w:cs="Times New Roman"/>
          <w:szCs w:val="21"/>
        </w:rPr>
      </w:pPr>
      <w:r>
        <w:rPr>
          <w:rFonts w:ascii="Times New Roman" w:hAnsi="Times New Roman" w:cs="Times New Roman"/>
          <w:szCs w:val="21"/>
          <w:lang w:bidi="ar"/>
        </w:rPr>
        <w:t>在教学中以课堂教学与辅导答疑相结合。课堂教学仅对课程设计的总体内容和其中的难点、重点以及普遍感到疑惑的内容进行讲解。要求每天必须保证有指导教师到位辅导答疑，保证学生有问题立刻能够得到解决</w:t>
      </w:r>
      <w:r>
        <w:rPr>
          <w:rFonts w:ascii="Times New Roman" w:hAnsi="Times New Roman" w:cs="Times New Roman"/>
          <w:szCs w:val="21"/>
        </w:rPr>
        <w:t>，提高整体的学习效果，促进毕业要求指标点的达成。</w:t>
      </w:r>
    </w:p>
    <w:p>
      <w:pPr>
        <w:numPr>
          <w:ilvl w:val="0"/>
          <w:numId w:val="93"/>
        </w:numPr>
        <w:rPr>
          <w:rFonts w:ascii="Times New Roman" w:hAnsi="Times New Roman" w:eastAsia="黑体" w:cs="Times New Roman"/>
          <w:sz w:val="24"/>
          <w:szCs w:val="20"/>
        </w:rPr>
      </w:pPr>
      <w:r>
        <w:rPr>
          <w:rFonts w:ascii="Times New Roman" w:hAnsi="Times New Roman" w:eastAsia="黑体" w:cs="Times New Roman"/>
          <w:sz w:val="24"/>
          <w:szCs w:val="20"/>
        </w:rPr>
        <w:t>实习要求与方式</w:t>
      </w:r>
    </w:p>
    <w:p>
      <w:pPr>
        <w:ind w:firstLine="480"/>
        <w:rPr>
          <w:rFonts w:ascii="Times New Roman" w:hAnsi="Times New Roman" w:cs="Times New Roman"/>
          <w:szCs w:val="21"/>
          <w:lang w:bidi="ar"/>
        </w:rPr>
      </w:pPr>
      <w:r>
        <w:rPr>
          <w:rFonts w:ascii="Times New Roman" w:hAnsi="Times New Roman" w:cs="Times New Roman"/>
          <w:szCs w:val="21"/>
        </w:rPr>
        <w:t>实习方式：</w:t>
      </w:r>
      <w:r>
        <w:rPr>
          <w:rFonts w:ascii="Times New Roman" w:hAnsi="Times New Roman" w:cs="Times New Roman"/>
          <w:szCs w:val="21"/>
          <w:lang w:bidi="ar"/>
        </w:rPr>
        <w:t>以集中的方式，由学院统一安排。</w:t>
      </w:r>
    </w:p>
    <w:p>
      <w:pPr>
        <w:ind w:firstLine="420" w:firstLineChars="200"/>
        <w:rPr>
          <w:rFonts w:ascii="Times New Roman" w:hAnsi="Times New Roman" w:cs="Times New Roman"/>
          <w:sz w:val="24"/>
          <w:szCs w:val="21"/>
        </w:rPr>
      </w:pPr>
      <w:r>
        <w:rPr>
          <w:rFonts w:ascii="Times New Roman" w:hAnsi="Times New Roman" w:cs="Times New Roman"/>
          <w:szCs w:val="21"/>
          <w:lang w:bidi="ar"/>
        </w:rPr>
        <w:t>实习要求：</w:t>
      </w:r>
      <w:bookmarkStart w:id="1435" w:name="OLE_LINK306"/>
      <w:bookmarkStart w:id="1436" w:name="OLE_LINK305"/>
      <w:r>
        <w:rPr>
          <w:rFonts w:ascii="Times New Roman" w:hAnsi="Times New Roman" w:cs="Times New Roman"/>
          <w:szCs w:val="21"/>
          <w:lang w:bidi="ar"/>
        </w:rPr>
        <w:t>1．学生应按正常作息时间出勤，不得迟到、早退、更不能无故缺课；</w:t>
      </w:r>
    </w:p>
    <w:p>
      <w:pPr>
        <w:ind w:firstLine="420" w:firstLineChars="200"/>
        <w:rPr>
          <w:rFonts w:ascii="Times New Roman" w:hAnsi="Times New Roman" w:cs="Times New Roman"/>
          <w:sz w:val="24"/>
          <w:szCs w:val="21"/>
        </w:rPr>
      </w:pPr>
      <w:r>
        <w:rPr>
          <w:rFonts w:ascii="Times New Roman" w:hAnsi="Times New Roman" w:cs="Times New Roman"/>
          <w:szCs w:val="21"/>
          <w:lang w:bidi="ar"/>
        </w:rPr>
        <w:t xml:space="preserve">          2．爱护仪器；</w:t>
      </w:r>
    </w:p>
    <w:p>
      <w:pPr>
        <w:ind w:firstLine="420" w:firstLineChars="200"/>
        <w:rPr>
          <w:rFonts w:ascii="Times New Roman" w:hAnsi="Times New Roman" w:cs="Times New Roman"/>
          <w:sz w:val="24"/>
          <w:szCs w:val="21"/>
        </w:rPr>
      </w:pPr>
      <w:r>
        <w:rPr>
          <w:rFonts w:ascii="Times New Roman" w:hAnsi="Times New Roman" w:cs="Times New Roman"/>
          <w:szCs w:val="21"/>
          <w:lang w:bidi="ar"/>
        </w:rPr>
        <w:t xml:space="preserve">          3．到工地不准穿拖鞋、高跟鞋、女生不准穿裙子；</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4．野外勘测原始数据要准确、真实。</w:t>
      </w:r>
      <w:bookmarkEnd w:id="1435"/>
      <w:bookmarkEnd w:id="1436"/>
    </w:p>
    <w:p>
      <w:pPr>
        <w:rPr>
          <w:rFonts w:ascii="Times New Roman" w:hAnsi="Times New Roman" w:eastAsia="黑体" w:cs="Times New Roman"/>
          <w:sz w:val="24"/>
          <w:szCs w:val="20"/>
        </w:rPr>
      </w:pPr>
      <w:r>
        <w:rPr>
          <w:rFonts w:ascii="Times New Roman" w:hAnsi="Times New Roman" w:eastAsia="黑体" w:cs="Times New Roman"/>
          <w:sz w:val="24"/>
          <w:szCs w:val="20"/>
        </w:rPr>
        <w:t>七、实习成果</w:t>
      </w:r>
    </w:p>
    <w:p>
      <w:pPr>
        <w:ind w:firstLine="420" w:firstLineChars="200"/>
        <w:rPr>
          <w:rFonts w:ascii="Times New Roman" w:hAnsi="Times New Roman" w:cs="Times New Roman"/>
          <w:sz w:val="24"/>
          <w:szCs w:val="21"/>
        </w:rPr>
      </w:pPr>
      <w:r>
        <w:rPr>
          <w:rFonts w:ascii="Times New Roman" w:hAnsi="Times New Roman" w:cs="Times New Roman"/>
          <w:szCs w:val="21"/>
          <w:lang w:bidi="ar"/>
        </w:rPr>
        <w:t>实习完毕，每个学生应该独立做一段道路路线设计，完成平面设计、纵断面设计、横断面设计及土石方计算与调配工作。报告采用统一的封面和稿纸，要求内容具体、简明清晰、文字工整、图表清晰。</w:t>
      </w:r>
    </w:p>
    <w:p>
      <w:pPr>
        <w:rPr>
          <w:rFonts w:ascii="Times New Roman" w:hAnsi="Times New Roman" w:eastAsia="黑体" w:cs="Times New Roman"/>
          <w:sz w:val="24"/>
          <w:szCs w:val="20"/>
        </w:rPr>
      </w:pPr>
      <w:r>
        <w:rPr>
          <w:rFonts w:ascii="Times New Roman" w:hAnsi="Times New Roman" w:eastAsia="黑体" w:cs="Times New Roman"/>
          <w:sz w:val="24"/>
          <w:szCs w:val="20"/>
        </w:rPr>
        <w:t>八、考核方式及成绩评定</w:t>
      </w:r>
    </w:p>
    <w:p>
      <w:pPr>
        <w:rPr>
          <w:rFonts w:ascii="Times New Roman" w:hAnsi="Times New Roman" w:cs="Times New Roman"/>
          <w:szCs w:val="20"/>
        </w:rPr>
      </w:pPr>
      <w:r>
        <w:rPr>
          <w:rFonts w:ascii="Times New Roman" w:hAnsi="Times New Roman" w:cs="Times New Roman"/>
          <w:szCs w:val="20"/>
        </w:rPr>
        <w:t xml:space="preserve">    学生实习成绩根据平时考勤、</w:t>
      </w:r>
      <w:r>
        <w:rPr>
          <w:rFonts w:ascii="Times New Roman" w:hAnsi="Times New Roman" w:cs="Times New Roman"/>
          <w:szCs w:val="21"/>
          <w:lang w:bidi="ar"/>
        </w:rPr>
        <w:t>实习态度、实习完成的质量按百分制进行评定。</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ind w:firstLine="420" w:firstLineChars="200"/>
        <w:rPr>
          <w:rFonts w:ascii="Times New Roman" w:hAnsi="Times New Roman" w:cs="Times New Roman"/>
          <w:szCs w:val="21"/>
        </w:rPr>
      </w:pPr>
    </w:p>
    <w:p>
      <w:pPr>
        <w:rPr>
          <w:rFonts w:ascii="Times New Roman" w:hAnsi="Times New Roman" w:eastAsia="黑体" w:cs="Times New Roman"/>
          <w:sz w:val="24"/>
          <w:szCs w:val="20"/>
        </w:rPr>
      </w:pPr>
    </w:p>
    <w:p>
      <w:pPr>
        <w:rPr>
          <w:rFonts w:ascii="Times New Roman" w:hAnsi="Times New Roman" w:eastAsia="黑体" w:cs="Times New Roman"/>
          <w:sz w:val="24"/>
          <w:szCs w:val="20"/>
        </w:rPr>
      </w:pPr>
    </w:p>
    <w:p>
      <w:pPr>
        <w:rPr>
          <w:rFonts w:ascii="Times New Roman" w:hAnsi="Times New Roman" w:eastAsia="黑体" w:cs="Times New Roman"/>
          <w:sz w:val="24"/>
          <w:szCs w:val="20"/>
        </w:rPr>
      </w:pPr>
    </w:p>
    <w:p>
      <w:pPr>
        <w:spacing w:line="400" w:lineRule="exact"/>
        <w:ind w:firstLine="1365" w:firstLineChars="650"/>
        <w:jc w:val="center"/>
        <w:rPr>
          <w:rFonts w:ascii="Times New Roman" w:hAnsi="Times New Roman" w:cs="Times New Roman"/>
          <w:szCs w:val="21"/>
          <w:u w:val="single"/>
        </w:rPr>
      </w:pPr>
      <w:r>
        <w:rPr>
          <w:rFonts w:ascii="Times New Roman" w:hAnsi="Times New Roman" w:cs="Times New Roman"/>
          <w:szCs w:val="21"/>
        </w:rPr>
        <w:t xml:space="preserve">              教研室主任：</w:t>
      </w:r>
      <w:r>
        <w:rPr>
          <w:rFonts w:ascii="Times New Roman" w:hAnsi="Times New Roman" w:cs="Times New Roman"/>
          <w:szCs w:val="21"/>
          <w:u w:val="single"/>
        </w:rPr>
        <w:t xml:space="preserve">  尹鹏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428"/>
      <w:bookmarkEnd w:id="1429"/>
      <w:bookmarkEnd w:id="1430"/>
      <w:bookmarkEnd w:id="1431"/>
      <w:bookmarkEnd w:id="1432"/>
      <w:bookmarkEnd w:id="1433"/>
      <w:bookmarkEnd w:id="1434"/>
      <w:bookmarkStart w:id="1437" w:name="_Toc469646675"/>
      <w:bookmarkStart w:id="1438" w:name="_Toc469842183"/>
      <w:bookmarkStart w:id="1439" w:name="_Toc469597517"/>
      <w:bookmarkStart w:id="1440" w:name="_Toc2662"/>
      <w:bookmarkStart w:id="1441" w:name="_Toc469646867"/>
      <w:bookmarkStart w:id="1442" w:name="_Toc375137924"/>
      <w:bookmarkStart w:id="1443" w:name="_Toc375312228"/>
      <w:bookmarkStart w:id="1444" w:name="_Toc375504229"/>
      <w:bookmarkStart w:id="1445" w:name="_Toc376634499"/>
      <w:bookmarkStart w:id="1446" w:name="_Toc376772147"/>
      <w:bookmarkStart w:id="1447" w:name="_Toc377046868"/>
      <w:bookmarkStart w:id="1448" w:name="_Toc374977964"/>
      <w:r>
        <w:rPr>
          <w:rFonts w:ascii="Times New Roman" w:hAnsi="Times New Roman" w:eastAsia="黑体" w:cs="Times New Roman"/>
          <w:b/>
          <w:bCs/>
          <w:sz w:val="30"/>
          <w:szCs w:val="30"/>
        </w:rPr>
        <w:t>《路基路面工程课程设计》课程教学大纲</w:t>
      </w:r>
      <w:bookmarkEnd w:id="1437"/>
      <w:bookmarkEnd w:id="1438"/>
      <w:bookmarkEnd w:id="1439"/>
      <w:bookmarkEnd w:id="1440"/>
      <w:bookmarkEnd w:id="1441"/>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道路工程教研室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谢昭彬  </w:t>
      </w:r>
      <w:r>
        <w:rPr>
          <w:rFonts w:ascii="Times New Roman" w:hAnsi="Times New Roman" w:cs="Times New Roman"/>
          <w:kern w:val="0"/>
          <w:szCs w:val="21"/>
        </w:rPr>
        <w:t xml:space="preserve"> 审定人：</w:t>
      </w:r>
      <w:r>
        <w:rPr>
          <w:rFonts w:ascii="Times New Roman" w:hAnsi="Times New Roman" w:cs="Times New Roman"/>
          <w:kern w:val="0"/>
          <w:szCs w:val="21"/>
          <w:u w:val="single"/>
        </w:rPr>
        <w:t> 尹鹏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875"/>
        <w:gridCol w:w="814"/>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课程编号</w:t>
            </w:r>
          </w:p>
        </w:tc>
        <w:tc>
          <w:tcPr>
            <w:tcW w:w="1875" w:type="dxa"/>
            <w:vAlign w:val="center"/>
          </w:tcPr>
          <w:p>
            <w:pPr>
              <w:jc w:val="center"/>
              <w:rPr>
                <w:rFonts w:ascii="Times New Roman" w:hAnsi="Times New Roman" w:cs="Times New Roman"/>
                <w:bCs/>
                <w:szCs w:val="21"/>
              </w:rPr>
            </w:pPr>
            <w:r>
              <w:rPr>
                <w:rFonts w:ascii="Times New Roman" w:hAnsi="Times New Roman" w:cs="Times New Roman"/>
                <w:bCs/>
                <w:szCs w:val="21"/>
              </w:rPr>
              <w:t>B03030110</w:t>
            </w:r>
          </w:p>
        </w:tc>
        <w:tc>
          <w:tcPr>
            <w:tcW w:w="81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路基路面工程课程设计</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875" w:type="dxa"/>
            <w:vAlign w:val="center"/>
          </w:tcPr>
          <w:p>
            <w:pPr>
              <w:rPr>
                <w:rFonts w:ascii="Times New Roman" w:hAnsi="Times New Roman" w:cs="Times New Roman"/>
                <w:bCs/>
                <w:szCs w:val="21"/>
              </w:rPr>
            </w:pPr>
            <w:r>
              <w:rPr>
                <w:rFonts w:ascii="Times New Roman" w:hAnsi="Times New Roman" w:cs="Times New Roman"/>
                <w:bCs/>
                <w:szCs w:val="21"/>
              </w:rPr>
              <w:t>道路勘测设计、路基路面工程、土力学</w:t>
            </w:r>
          </w:p>
        </w:tc>
        <w:tc>
          <w:tcPr>
            <w:tcW w:w="81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jc w:val="center"/>
              <w:rPr>
                <w:rFonts w:ascii="Times New Roman" w:hAnsi="Times New Roman" w:cs="Times New Roman"/>
                <w:bCs/>
                <w:szCs w:val="21"/>
              </w:rPr>
            </w:pPr>
            <w:r>
              <w:rPr>
                <w:rFonts w:ascii="Times New Roman" w:hAnsi="Times New Roman" w:cs="Times New Roman"/>
                <w:bCs/>
                <w:szCs w:val="21"/>
              </w:rPr>
              <w:t>公共课□   基础课□   学科基础课（必修□   选修□）</w:t>
            </w:r>
          </w:p>
          <w:p>
            <w:pPr>
              <w:jc w:val="cente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875" w:type="dxa"/>
            <w:vAlign w:val="center"/>
          </w:tcPr>
          <w:p>
            <w:pPr>
              <w:jc w:val="center"/>
              <w:rPr>
                <w:rFonts w:ascii="Times New Roman" w:hAnsi="Times New Roman" w:cs="Times New Roman"/>
                <w:bCs/>
                <w:szCs w:val="21"/>
              </w:rPr>
            </w:pPr>
            <w:r>
              <w:rPr>
                <w:rFonts w:ascii="Times New Roman" w:hAnsi="Times New Roman" w:cs="Times New Roman"/>
                <w:bCs/>
                <w:szCs w:val="21"/>
              </w:rPr>
              <w:t>1周</w:t>
            </w:r>
          </w:p>
        </w:tc>
        <w:tc>
          <w:tcPr>
            <w:tcW w:w="814"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bCs/>
                <w:szCs w:val="21"/>
              </w:rPr>
              <w:t>1</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shd w:val="clear" w:color="auto" w:fill="FFFFFF"/>
        <w:ind w:firstLine="420" w:firstLineChars="200"/>
        <w:rPr>
          <w:rFonts w:ascii="Times New Roman" w:hAnsi="Times New Roman" w:cs="Times New Roman"/>
          <w:sz w:val="18"/>
          <w:szCs w:val="18"/>
        </w:rPr>
      </w:pPr>
      <w:r>
        <w:rPr>
          <w:rFonts w:ascii="Times New Roman" w:hAnsi="Times New Roman" w:cs="Times New Roman"/>
          <w:bCs/>
          <w:szCs w:val="21"/>
        </w:rPr>
        <w:t>根据已知路线技术标准、车辆荷载、横断面原地面实测值及路基设计标高、工程地质条件及墙身材料等进行挡土墙设计计算，并绘制施工图，包括挡土墙平面、立面、横断面图，并编写设计说明书等。</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cs="Times New Roman"/>
                <w:bCs/>
                <w:szCs w:val="21"/>
              </w:rPr>
            </w:pPr>
            <w:r>
              <w:rPr>
                <w:rFonts w:ascii="Times New Roman" w:hAnsi="Times New Roman" w:cs="Times New Roman"/>
                <w:bCs/>
                <w:szCs w:val="21"/>
              </w:rPr>
              <w:t>毕业要求4.1</w:t>
            </w:r>
          </w:p>
        </w:tc>
        <w:tc>
          <w:tcPr>
            <w:tcW w:w="4838" w:type="dxa"/>
            <w:vAlign w:val="center"/>
          </w:tcPr>
          <w:p>
            <w:pPr>
              <w:spacing w:line="400" w:lineRule="exact"/>
              <w:rPr>
                <w:rFonts w:ascii="Times New Roman" w:hAnsi="Times New Roman" w:cs="Times New Roman"/>
                <w:bCs/>
                <w:szCs w:val="21"/>
              </w:rPr>
            </w:pPr>
            <w:r>
              <w:rPr>
                <w:rFonts w:ascii="Times New Roman" w:hAnsi="Times New Roman" w:cs="Times New Roman"/>
                <w:bCs/>
                <w:szCs w:val="21"/>
              </w:rPr>
              <w:t>具有就土木复杂工程问题进行分析性研究的能力</w:t>
            </w:r>
          </w:p>
        </w:tc>
      </w:tr>
    </w:tbl>
    <w:p>
      <w:pPr>
        <w:rPr>
          <w:rFonts w:ascii="Times New Roman" w:hAnsi="Times New Roman" w:eastAsia="黑体" w:cs="Times New Roman"/>
          <w:sz w:val="24"/>
          <w:szCs w:val="20"/>
        </w:rPr>
      </w:pPr>
      <w:bookmarkStart w:id="1449" w:name="_Toc376634494"/>
      <w:bookmarkStart w:id="1450" w:name="_Toc374977959"/>
      <w:bookmarkStart w:id="1451" w:name="_Toc375504224"/>
      <w:bookmarkStart w:id="1452" w:name="_Toc374965288"/>
      <w:bookmarkStart w:id="1453" w:name="_Toc375137919"/>
      <w:bookmarkStart w:id="1454" w:name="_Toc375312223"/>
      <w:bookmarkStart w:id="1455" w:name="_Toc377046863"/>
      <w:bookmarkStart w:id="1456" w:name="_Toc376772142"/>
      <w:r>
        <w:rPr>
          <w:rFonts w:ascii="Times New Roman" w:hAnsi="Times New Roman" w:eastAsia="黑体" w:cs="Times New Roman"/>
          <w:sz w:val="24"/>
          <w:szCs w:val="20"/>
        </w:rPr>
        <w:t>四、教学内容与目标</w:t>
      </w:r>
      <w:bookmarkEnd w:id="1449"/>
      <w:bookmarkEnd w:id="1450"/>
      <w:bookmarkEnd w:id="1451"/>
      <w:bookmarkEnd w:id="1452"/>
      <w:bookmarkEnd w:id="1453"/>
      <w:bookmarkEnd w:id="1454"/>
      <w:bookmarkEnd w:id="1455"/>
      <w:bookmarkEnd w:id="1456"/>
    </w:p>
    <w:p>
      <w:pPr>
        <w:ind w:firstLine="420" w:firstLineChars="200"/>
        <w:rPr>
          <w:rFonts w:ascii="Times New Roman" w:hAnsi="Times New Roman" w:cs="Times New Roman"/>
          <w:szCs w:val="20"/>
        </w:rPr>
      </w:pPr>
      <w:r>
        <w:rPr>
          <w:rFonts w:ascii="Times New Roman" w:hAnsi="Times New Roman" w:cs="Times New Roman"/>
          <w:szCs w:val="20"/>
        </w:rPr>
        <w:t>1.了解挡土墙设计的基本原则</w:t>
      </w:r>
    </w:p>
    <w:p>
      <w:pPr>
        <w:ind w:firstLine="420" w:firstLineChars="200"/>
        <w:rPr>
          <w:rFonts w:ascii="Times New Roman" w:hAnsi="Times New Roman" w:cs="Times New Roman"/>
          <w:szCs w:val="20"/>
        </w:rPr>
      </w:pPr>
      <w:r>
        <w:rPr>
          <w:rFonts w:ascii="Times New Roman" w:hAnsi="Times New Roman" w:cs="Times New Roman"/>
          <w:szCs w:val="20"/>
        </w:rPr>
        <w:t>2.熟悉挡土墙设计的基本资料</w:t>
      </w:r>
    </w:p>
    <w:p>
      <w:pPr>
        <w:ind w:firstLine="420" w:firstLineChars="200"/>
        <w:rPr>
          <w:rFonts w:ascii="Times New Roman" w:hAnsi="Times New Roman" w:cs="Times New Roman"/>
          <w:szCs w:val="20"/>
        </w:rPr>
      </w:pPr>
      <w:r>
        <w:rPr>
          <w:rFonts w:ascii="Times New Roman" w:hAnsi="Times New Roman" w:cs="Times New Roman"/>
          <w:szCs w:val="20"/>
        </w:rPr>
        <w:t>3.熟悉挡土墙的一般构造要求</w:t>
      </w:r>
    </w:p>
    <w:p>
      <w:pPr>
        <w:ind w:firstLine="420" w:firstLineChars="200"/>
        <w:rPr>
          <w:rFonts w:ascii="Times New Roman" w:hAnsi="Times New Roman" w:cs="Times New Roman"/>
          <w:szCs w:val="20"/>
        </w:rPr>
      </w:pPr>
      <w:r>
        <w:rPr>
          <w:rFonts w:ascii="Times New Roman" w:hAnsi="Times New Roman" w:cs="Times New Roman"/>
          <w:szCs w:val="20"/>
        </w:rPr>
        <w:t>4.掌握挡土墙的设计方法和计算步骤</w:t>
      </w:r>
    </w:p>
    <w:p>
      <w:pPr>
        <w:ind w:firstLine="420" w:firstLineChars="200"/>
        <w:rPr>
          <w:rFonts w:ascii="Times New Roman" w:hAnsi="Times New Roman" w:cs="Times New Roman"/>
          <w:szCs w:val="20"/>
        </w:rPr>
      </w:pPr>
      <w:r>
        <w:rPr>
          <w:rFonts w:ascii="Times New Roman" w:hAnsi="Times New Roman" w:cs="Times New Roman"/>
          <w:szCs w:val="20"/>
        </w:rPr>
        <w:t>(1)挡土墙平面、立面布置</w:t>
      </w:r>
    </w:p>
    <w:p>
      <w:pPr>
        <w:ind w:firstLine="420" w:firstLineChars="200"/>
        <w:rPr>
          <w:rFonts w:ascii="Times New Roman" w:hAnsi="Times New Roman" w:cs="Times New Roman"/>
          <w:szCs w:val="20"/>
        </w:rPr>
      </w:pPr>
      <w:r>
        <w:rPr>
          <w:rFonts w:ascii="Times New Roman" w:hAnsi="Times New Roman" w:cs="Times New Roman"/>
          <w:szCs w:val="20"/>
        </w:rPr>
        <w:t>(2)挡土墙横断面布置，并拟定断面尺寸</w:t>
      </w:r>
    </w:p>
    <w:p>
      <w:pPr>
        <w:ind w:firstLine="420" w:firstLineChars="200"/>
        <w:rPr>
          <w:rFonts w:ascii="Times New Roman" w:hAnsi="Times New Roman" w:cs="Times New Roman"/>
          <w:szCs w:val="20"/>
        </w:rPr>
      </w:pPr>
      <w:r>
        <w:rPr>
          <w:rFonts w:ascii="Times New Roman" w:hAnsi="Times New Roman" w:cs="Times New Roman"/>
          <w:szCs w:val="20"/>
        </w:rPr>
        <w:t>(3)计算主动土压力</w:t>
      </w:r>
    </w:p>
    <w:p>
      <w:pPr>
        <w:ind w:firstLine="420" w:firstLineChars="200"/>
        <w:rPr>
          <w:rFonts w:ascii="Times New Roman" w:hAnsi="Times New Roman" w:cs="Times New Roman"/>
          <w:szCs w:val="20"/>
        </w:rPr>
      </w:pPr>
      <w:r>
        <w:rPr>
          <w:rFonts w:ascii="Times New Roman" w:hAnsi="Times New Roman" w:cs="Times New Roman"/>
          <w:szCs w:val="20"/>
        </w:rPr>
        <w:t>(4)验算挡土墙抗滑、抗倾覆稳定性</w:t>
      </w:r>
    </w:p>
    <w:p>
      <w:pPr>
        <w:ind w:firstLine="420" w:firstLineChars="200"/>
        <w:rPr>
          <w:rFonts w:ascii="Times New Roman" w:hAnsi="Times New Roman" w:cs="Times New Roman"/>
          <w:szCs w:val="20"/>
        </w:rPr>
      </w:pPr>
      <w:r>
        <w:rPr>
          <w:rFonts w:ascii="Times New Roman" w:hAnsi="Times New Roman" w:cs="Times New Roman"/>
          <w:szCs w:val="20"/>
        </w:rPr>
        <w:t>(5)验算基底应力及偏心距</w:t>
      </w:r>
    </w:p>
    <w:p>
      <w:pPr>
        <w:ind w:firstLine="420" w:firstLineChars="200"/>
        <w:rPr>
          <w:rFonts w:ascii="Times New Roman" w:hAnsi="Times New Roman" w:cs="Times New Roman"/>
          <w:szCs w:val="20"/>
        </w:rPr>
      </w:pPr>
      <w:r>
        <w:rPr>
          <w:rFonts w:ascii="Times New Roman" w:hAnsi="Times New Roman" w:cs="Times New Roman"/>
          <w:szCs w:val="20"/>
        </w:rPr>
        <w:t>(6)验算墙身截面强度</w:t>
      </w:r>
    </w:p>
    <w:p>
      <w:pPr>
        <w:ind w:firstLine="420" w:firstLineChars="200"/>
        <w:rPr>
          <w:rFonts w:ascii="Times New Roman" w:hAnsi="Times New Roman" w:cs="Times New Roman"/>
          <w:szCs w:val="20"/>
        </w:rPr>
      </w:pPr>
      <w:r>
        <w:rPr>
          <w:rFonts w:ascii="Times New Roman" w:hAnsi="Times New Roman" w:cs="Times New Roman"/>
          <w:szCs w:val="20"/>
        </w:rPr>
        <w:t>(7)挡土墙的伸缩缝与沉降缝，以及排水设施设计</w:t>
      </w:r>
    </w:p>
    <w:p>
      <w:pPr>
        <w:ind w:firstLine="420" w:firstLineChars="200"/>
        <w:rPr>
          <w:rFonts w:ascii="Times New Roman" w:hAnsi="Times New Roman" w:cs="Times New Roman"/>
          <w:szCs w:val="20"/>
        </w:rPr>
      </w:pPr>
      <w:r>
        <w:rPr>
          <w:rFonts w:ascii="Times New Roman" w:hAnsi="Times New Roman" w:cs="Times New Roman"/>
          <w:szCs w:val="20"/>
        </w:rPr>
        <w:t>5.能按要求编写设计计算书</w:t>
      </w:r>
    </w:p>
    <w:p>
      <w:pPr>
        <w:ind w:firstLine="420" w:firstLineChars="200"/>
        <w:rPr>
          <w:rFonts w:ascii="Times New Roman" w:hAnsi="Times New Roman" w:cs="Times New Roman"/>
          <w:szCs w:val="20"/>
        </w:rPr>
      </w:pPr>
      <w:r>
        <w:rPr>
          <w:rFonts w:ascii="Times New Roman" w:hAnsi="Times New Roman" w:cs="Times New Roman"/>
          <w:szCs w:val="20"/>
        </w:rPr>
        <w:t>6.绘制挡土墙平面、立面、横断面图；</w:t>
      </w:r>
    </w:p>
    <w:p>
      <w:pPr>
        <w:rPr>
          <w:rFonts w:ascii="Times New Roman" w:hAnsi="Times New Roman" w:cs="Times New Roman"/>
          <w:szCs w:val="21"/>
        </w:rPr>
      </w:pPr>
      <w:r>
        <w:rPr>
          <w:rFonts w:ascii="Times New Roman" w:hAnsi="Times New Roman" w:eastAsia="黑体" w:cs="Times New Roman"/>
          <w:sz w:val="24"/>
          <w:szCs w:val="20"/>
        </w:rPr>
        <w:t>五、教学手段</w:t>
      </w:r>
    </w:p>
    <w:p>
      <w:pPr>
        <w:ind w:firstLine="420" w:firstLineChars="200"/>
        <w:rPr>
          <w:rFonts w:ascii="Times New Roman" w:hAnsi="Times New Roman" w:cs="Times New Roman"/>
          <w:szCs w:val="20"/>
        </w:rPr>
      </w:pPr>
      <w:r>
        <w:rPr>
          <w:rFonts w:ascii="Times New Roman" w:hAnsi="Times New Roman" w:cs="Times New Roman"/>
          <w:szCs w:val="20"/>
        </w:rPr>
        <w:t>1.学生应在教师的指导下，独立按时完成路基路面课程设计任务书所规定的全部内容和工作量。</w:t>
      </w:r>
    </w:p>
    <w:p>
      <w:pPr>
        <w:ind w:firstLine="420" w:firstLineChars="200"/>
        <w:rPr>
          <w:rFonts w:ascii="Times New Roman" w:hAnsi="Times New Roman" w:cs="Times New Roman"/>
          <w:szCs w:val="20"/>
        </w:rPr>
      </w:pPr>
      <w:r>
        <w:rPr>
          <w:rFonts w:ascii="Times New Roman" w:hAnsi="Times New Roman" w:cs="Times New Roman"/>
          <w:szCs w:val="20"/>
        </w:rPr>
        <w:t>2.学生应完成满足路基路面工程设计要求的图件，其中施工图应布图合理、尺寸齐全、注文工整和线条清晰，符合国家制图标准及有关设计规范要求、并能正确表达设计意图。</w:t>
      </w:r>
    </w:p>
    <w:p>
      <w:pPr>
        <w:ind w:firstLine="420" w:firstLineChars="200"/>
        <w:rPr>
          <w:rFonts w:ascii="Times New Roman" w:hAnsi="Times New Roman" w:cs="Times New Roman"/>
          <w:szCs w:val="20"/>
        </w:rPr>
      </w:pPr>
      <w:r>
        <w:rPr>
          <w:rFonts w:ascii="Times New Roman" w:hAnsi="Times New Roman" w:cs="Times New Roman"/>
          <w:szCs w:val="20"/>
        </w:rPr>
        <w:t>3.课程设计计算书应计算正确、文理通顺、书写工整、装订整齐。</w:t>
      </w:r>
    </w:p>
    <w:p>
      <w:pPr>
        <w:ind w:firstLine="420" w:firstLineChars="200"/>
        <w:rPr>
          <w:rFonts w:ascii="Times New Roman" w:hAnsi="Times New Roman" w:cs="Times New Roman"/>
          <w:szCs w:val="20"/>
        </w:rPr>
      </w:pPr>
      <w:r>
        <w:rPr>
          <w:rFonts w:ascii="Times New Roman" w:hAnsi="Times New Roman" w:cs="Times New Roman"/>
          <w:szCs w:val="20"/>
        </w:rPr>
        <w:t>4.通过课程设计要求综合应用所学基础理论和专业知识，能进一步训练和提高学生的理论分析、工程设计、计算机应用和工程制图的能力。要求使学生对基础工程的设计内容和过程有进一步的了解和掌握，使学生能熟悉有关路基路面工程的设计规范、规程、手册和工具书。</w:t>
      </w:r>
    </w:p>
    <w:p>
      <w:pPr>
        <w:ind w:firstLine="420" w:firstLineChars="200"/>
        <w:rPr>
          <w:rFonts w:ascii="Times New Roman" w:hAnsi="Times New Roman" w:cs="Times New Roman"/>
          <w:szCs w:val="20"/>
        </w:rPr>
      </w:pPr>
      <w:r>
        <w:rPr>
          <w:rFonts w:ascii="Times New Roman" w:hAnsi="Times New Roman" w:cs="Times New Roman"/>
          <w:szCs w:val="20"/>
        </w:rPr>
        <w:t>5.通过课程设计，进一步培养学生严谨、勤奋、求实和创新的学风，增强学生的事业心和责任感，增强学生到生产第一线工作的适应能力。</w:t>
      </w:r>
    </w:p>
    <w:p>
      <w:pPr>
        <w:ind w:firstLine="420" w:firstLineChars="200"/>
        <w:rPr>
          <w:rFonts w:ascii="Times New Roman" w:hAnsi="Times New Roman" w:cs="Times New Roman"/>
          <w:szCs w:val="20"/>
        </w:rPr>
      </w:pPr>
      <w:r>
        <w:rPr>
          <w:rFonts w:ascii="Times New Roman" w:hAnsi="Times New Roman" w:cs="Times New Roman"/>
          <w:szCs w:val="20"/>
        </w:rPr>
        <w:t>6.在教学中以课堂教学与辅导答疑相结合。课堂教学仅对课程设计的总体内容和其中的难点、重点以及普遍感到疑惑的内容进行讲解。要求每天必须保证有指导教师到位辅导答疑，保证学生有问题立刻能够得到解决。</w:t>
      </w:r>
    </w:p>
    <w:p>
      <w:pPr>
        <w:rPr>
          <w:rFonts w:ascii="Times New Roman" w:hAnsi="Times New Roman" w:eastAsia="黑体" w:cs="Times New Roman"/>
          <w:sz w:val="24"/>
          <w:szCs w:val="20"/>
        </w:rPr>
      </w:pPr>
      <w:r>
        <w:rPr>
          <w:rFonts w:ascii="Times New Roman" w:hAnsi="Times New Roman" w:eastAsia="黑体" w:cs="Times New Roman"/>
          <w:sz w:val="24"/>
          <w:szCs w:val="20"/>
        </w:rPr>
        <w:t>六、考核方式及成绩评定</w:t>
      </w:r>
    </w:p>
    <w:p>
      <w:pPr>
        <w:ind w:firstLine="420" w:firstLineChars="200"/>
        <w:rPr>
          <w:rFonts w:ascii="Times New Roman" w:hAnsi="Times New Roman" w:cs="Times New Roman"/>
          <w:szCs w:val="20"/>
        </w:rPr>
      </w:pPr>
      <w:r>
        <w:rPr>
          <w:rFonts w:ascii="Times New Roman" w:hAnsi="Times New Roman" w:cs="Times New Roman"/>
          <w:szCs w:val="20"/>
        </w:rPr>
        <w:t>1考核方法：课程设计方式。</w:t>
      </w:r>
    </w:p>
    <w:p>
      <w:pPr>
        <w:ind w:firstLine="420" w:firstLineChars="200"/>
        <w:rPr>
          <w:rFonts w:ascii="Times New Roman" w:hAnsi="Times New Roman" w:cs="Times New Roman"/>
          <w:szCs w:val="20"/>
        </w:rPr>
      </w:pPr>
      <w:r>
        <w:rPr>
          <w:rFonts w:ascii="Times New Roman" w:hAnsi="Times New Roman" w:cs="Times New Roman"/>
          <w:szCs w:val="20"/>
        </w:rPr>
        <w:t>2成绩评定方法</w:t>
      </w:r>
    </w:p>
    <w:p>
      <w:pPr>
        <w:ind w:firstLine="420" w:firstLineChars="200"/>
        <w:rPr>
          <w:rFonts w:ascii="Times New Roman" w:hAnsi="Times New Roman" w:cs="Times New Roman"/>
          <w:szCs w:val="20"/>
        </w:rPr>
      </w:pPr>
      <w:r>
        <w:rPr>
          <w:rFonts w:ascii="Times New Roman" w:hAnsi="Times New Roman" w:cs="Times New Roman"/>
          <w:szCs w:val="20"/>
        </w:rPr>
        <w:t>课程设计的成绩由平时成绩与评阅成绩两部分组成。</w:t>
      </w:r>
    </w:p>
    <w:p>
      <w:pPr>
        <w:ind w:firstLine="420" w:firstLineChars="200"/>
        <w:rPr>
          <w:rFonts w:ascii="Times New Roman" w:hAnsi="Times New Roman" w:cs="Times New Roman"/>
          <w:szCs w:val="20"/>
        </w:rPr>
      </w:pPr>
      <w:r>
        <w:rPr>
          <w:rFonts w:ascii="Times New Roman" w:hAnsi="Times New Roman" w:cs="Times New Roman"/>
          <w:szCs w:val="20"/>
        </w:rPr>
        <w:t>（1）平时成绩由指导教师根据学生在课程设计期间的表现、出勤及工作态度进行综合评价，该部分占总成绩的30%。</w:t>
      </w:r>
    </w:p>
    <w:p>
      <w:pPr>
        <w:ind w:firstLine="420" w:firstLineChars="200"/>
        <w:rPr>
          <w:rFonts w:ascii="Times New Roman" w:hAnsi="Times New Roman" w:cs="Times New Roman"/>
          <w:szCs w:val="20"/>
        </w:rPr>
      </w:pPr>
      <w:r>
        <w:rPr>
          <w:rFonts w:ascii="Times New Roman" w:hAnsi="Times New Roman" w:cs="Times New Roman"/>
          <w:szCs w:val="20"/>
        </w:rPr>
        <w:t>（2）评阅成绩由评阅人对学生课程设计成果的质量进行客观、全面评价，该部分占总成绩的70%。</w:t>
      </w:r>
    </w:p>
    <w:p>
      <w:pPr>
        <w:ind w:firstLine="420" w:firstLineChars="200"/>
        <w:rPr>
          <w:rFonts w:ascii="Times New Roman" w:hAnsi="Times New Roman" w:cs="Times New Roman"/>
          <w:szCs w:val="20"/>
        </w:rPr>
      </w:pPr>
      <w:r>
        <w:rPr>
          <w:rFonts w:ascii="Times New Roman" w:hAnsi="Times New Roman" w:cs="Times New Roman"/>
          <w:szCs w:val="20"/>
        </w:rPr>
        <w:t>课程设计成绩按照百分制评分。</w:t>
      </w:r>
    </w:p>
    <w:p>
      <w:pPr>
        <w:rPr>
          <w:rFonts w:ascii="Times New Roman" w:hAnsi="Times New Roman" w:eastAsia="黑体" w:cs="Times New Roman"/>
          <w:sz w:val="24"/>
          <w:szCs w:val="20"/>
        </w:rPr>
      </w:pPr>
      <w:r>
        <w:rPr>
          <w:rFonts w:ascii="Times New Roman" w:hAnsi="Times New Roman" w:eastAsia="黑体" w:cs="Times New Roman"/>
          <w:sz w:val="24"/>
          <w:szCs w:val="20"/>
        </w:rPr>
        <w:t>七、课程评价与持续改进机制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八、教材及主要参考资料</w:t>
      </w:r>
    </w:p>
    <w:p>
      <w:pPr>
        <w:rPr>
          <w:rFonts w:ascii="Times New Roman" w:hAnsi="Times New Roman" w:cs="Times New Roman"/>
          <w:szCs w:val="20"/>
        </w:rPr>
      </w:pPr>
      <w:r>
        <w:rPr>
          <w:rFonts w:ascii="Times New Roman" w:hAnsi="Times New Roman" w:cs="Times New Roman"/>
          <w:szCs w:val="21"/>
        </w:rPr>
        <w:t xml:space="preserve">  </w:t>
      </w:r>
      <w:r>
        <w:rPr>
          <w:rFonts w:ascii="Times New Roman" w:hAnsi="Times New Roman" w:cs="Times New Roman"/>
          <w:szCs w:val="20"/>
        </w:rPr>
        <w:t xml:space="preserve">  推荐教材：邓学钧．路基路面工程.北京: 人民交通出版社,2008．</w:t>
      </w:r>
    </w:p>
    <w:p>
      <w:pPr>
        <w:rPr>
          <w:rFonts w:ascii="Times New Roman" w:hAnsi="Times New Roman" w:cs="Times New Roman"/>
          <w:szCs w:val="20"/>
        </w:rPr>
      </w:pPr>
      <w:r>
        <w:rPr>
          <w:rFonts w:ascii="Times New Roman" w:hAnsi="Times New Roman" w:cs="Times New Roman"/>
          <w:szCs w:val="20"/>
        </w:rPr>
        <w:t xml:space="preserve">    参考书目：</w:t>
      </w:r>
    </w:p>
    <w:p>
      <w:pPr>
        <w:ind w:firstLine="420" w:firstLineChars="200"/>
        <w:rPr>
          <w:rFonts w:ascii="Times New Roman" w:hAnsi="Times New Roman" w:cs="Times New Roman"/>
          <w:szCs w:val="20"/>
        </w:rPr>
      </w:pPr>
      <w:r>
        <w:rPr>
          <w:rFonts w:ascii="Times New Roman" w:hAnsi="Times New Roman" w:cs="Times New Roman"/>
          <w:szCs w:val="20"/>
        </w:rPr>
        <w:t>[1] 公路路基设计规范（JTGD30—2004）．北京：人民交通出版社,2004．</w:t>
      </w:r>
    </w:p>
    <w:p>
      <w:pPr>
        <w:ind w:firstLine="420" w:firstLineChars="200"/>
        <w:rPr>
          <w:rFonts w:ascii="Times New Roman" w:hAnsi="Times New Roman" w:cs="Times New Roman"/>
          <w:szCs w:val="20"/>
        </w:rPr>
      </w:pPr>
      <w:r>
        <w:rPr>
          <w:rFonts w:ascii="Times New Roman" w:hAnsi="Times New Roman" w:cs="Times New Roman"/>
          <w:szCs w:val="20"/>
        </w:rPr>
        <w:t xml:space="preserve">[2] 朱林．路基路面工程．合肥：合肥工业大学出版社，2008． </w:t>
      </w:r>
    </w:p>
    <w:p>
      <w:pPr>
        <w:ind w:firstLine="420" w:firstLineChars="200"/>
        <w:rPr>
          <w:rFonts w:ascii="Times New Roman" w:hAnsi="Times New Roman" w:cs="Times New Roman"/>
          <w:szCs w:val="20"/>
        </w:rPr>
      </w:pPr>
      <w:r>
        <w:rPr>
          <w:rFonts w:ascii="Times New Roman" w:hAnsi="Times New Roman" w:cs="Times New Roman"/>
          <w:szCs w:val="20"/>
        </w:rPr>
        <w:t>[3] 公路工程技术标准（JTGB01—2003）．北京：人民交通出版社，2004．</w:t>
      </w:r>
    </w:p>
    <w:p>
      <w:pPr>
        <w:ind w:firstLine="420" w:firstLineChars="200"/>
        <w:rPr>
          <w:rFonts w:ascii="Times New Roman" w:hAnsi="Times New Roman" w:cs="Times New Roman"/>
          <w:szCs w:val="20"/>
        </w:rPr>
      </w:pPr>
      <w:r>
        <w:rPr>
          <w:rFonts w:ascii="Times New Roman" w:hAnsi="Times New Roman" w:cs="Times New Roman"/>
          <w:szCs w:val="20"/>
        </w:rPr>
        <w:t>[4] 黄晓明．路基路面工程．南京：东南大学出版社，2006．</w:t>
      </w:r>
    </w:p>
    <w:p>
      <w:pPr>
        <w:ind w:firstLine="420" w:firstLineChars="200"/>
        <w:rPr>
          <w:rFonts w:ascii="Times New Roman" w:hAnsi="Times New Roman" w:cs="Times New Roman"/>
          <w:szCs w:val="20"/>
        </w:rPr>
      </w:pPr>
      <w:r>
        <w:rPr>
          <w:rFonts w:ascii="Times New Roman" w:hAnsi="Times New Roman" w:cs="Times New Roman"/>
          <w:szCs w:val="20"/>
        </w:rPr>
        <w:t>[5] 赵明华．土力学与基础工程．武汉：武汉理工大学等出版社，2004．</w:t>
      </w:r>
    </w:p>
    <w:p>
      <w:pPr>
        <w:rPr>
          <w:rFonts w:ascii="Times New Roman" w:hAnsi="Times New Roman" w:eastAsia="黑体" w:cs="Times New Roman"/>
          <w:sz w:val="24"/>
          <w:szCs w:val="20"/>
        </w:rPr>
      </w:pPr>
      <w:r>
        <w:rPr>
          <w:rFonts w:ascii="Times New Roman" w:hAnsi="Times New Roman" w:eastAsia="黑体" w:cs="Times New Roman"/>
          <w:sz w:val="24"/>
          <w:szCs w:val="20"/>
        </w:rPr>
        <w:t>九、其他</w:t>
      </w:r>
    </w:p>
    <w:p>
      <w:pPr>
        <w:ind w:firstLine="420" w:firstLineChars="200"/>
        <w:rPr>
          <w:rFonts w:ascii="Times New Roman" w:hAnsi="Times New Roman" w:cs="Times New Roman"/>
          <w:szCs w:val="20"/>
        </w:rPr>
      </w:pPr>
      <w:r>
        <w:rPr>
          <w:rFonts w:ascii="Times New Roman" w:hAnsi="Times New Roman" w:cs="Times New Roman"/>
          <w:szCs w:val="20"/>
        </w:rPr>
        <w:t>设计选题应结合教学内容，对实际工程进行相应的修改，使课程设计的题目既与实际工程相联系，又与课程内容紧密联系，充分体现理论联系实际的要求。使学生通过本课程设计，能够对结构设计有更深一步的理解，设计能力得到一定的提高，为今后顺利投入实际工作打下良好的基础。本课程设计拟已知其路线技术标准、车辆荷载、横断面原地面实测值及路基设计标高、工程地质条件及墙身材料等进行挡土墙设计计算。</w:t>
      </w: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 xml:space="preserve"> 教研室主任：</w:t>
      </w:r>
      <w:r>
        <w:rPr>
          <w:rFonts w:ascii="Times New Roman" w:hAnsi="Times New Roman" w:cs="Times New Roman"/>
          <w:szCs w:val="21"/>
          <w:u w:val="single"/>
        </w:rPr>
        <w:t xml:space="preserve">  尹鹏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442"/>
      <w:bookmarkEnd w:id="1443"/>
      <w:bookmarkEnd w:id="1444"/>
      <w:bookmarkEnd w:id="1445"/>
      <w:bookmarkEnd w:id="1446"/>
      <w:bookmarkEnd w:id="1447"/>
      <w:bookmarkEnd w:id="1448"/>
      <w:bookmarkStart w:id="1457" w:name="_Toc20726"/>
      <w:bookmarkStart w:id="1458" w:name="_Toc469646868"/>
      <w:bookmarkStart w:id="1459" w:name="_Toc469646676"/>
      <w:bookmarkStart w:id="1460" w:name="_Toc469597518"/>
      <w:bookmarkStart w:id="1461" w:name="_Toc469842184"/>
      <w:r>
        <w:rPr>
          <w:rFonts w:ascii="Times New Roman" w:hAnsi="Times New Roman" w:eastAsia="黑体" w:cs="Times New Roman"/>
          <w:b/>
          <w:bCs/>
          <w:sz w:val="30"/>
          <w:szCs w:val="30"/>
        </w:rPr>
        <w:t>《桥梁工程课程设计》课程教学大纲</w:t>
      </w:r>
      <w:bookmarkEnd w:id="1457"/>
      <w:bookmarkEnd w:id="1458"/>
      <w:bookmarkEnd w:id="1459"/>
      <w:bookmarkEnd w:id="1460"/>
      <w:bookmarkEnd w:id="1461"/>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桥梁工程教研室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王皓磊  </w:t>
      </w:r>
      <w:r>
        <w:rPr>
          <w:rFonts w:ascii="Times New Roman" w:hAnsi="Times New Roman" w:cs="Times New Roman"/>
          <w:kern w:val="0"/>
          <w:szCs w:val="21"/>
        </w:rPr>
        <w:t xml:space="preserve"> 审定人：</w:t>
      </w:r>
      <w:r>
        <w:rPr>
          <w:rFonts w:ascii="Times New Roman" w:hAnsi="Times New Roman" w:cs="Times New Roman"/>
          <w:kern w:val="0"/>
          <w:szCs w:val="21"/>
          <w:u w:val="single"/>
        </w:rPr>
        <w:t> 陈爱军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905"/>
        <w:gridCol w:w="784"/>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905" w:type="dxa"/>
            <w:vAlign w:val="center"/>
          </w:tcPr>
          <w:p>
            <w:pPr>
              <w:jc w:val="center"/>
              <w:rPr>
                <w:rFonts w:ascii="Times New Roman" w:hAnsi="Times New Roman" w:cs="Times New Roman"/>
                <w:bCs/>
                <w:szCs w:val="21"/>
              </w:rPr>
            </w:pPr>
            <w:r>
              <w:rPr>
                <w:rFonts w:ascii="Times New Roman" w:hAnsi="Times New Roman" w:cs="Times New Roman"/>
                <w:bCs/>
                <w:szCs w:val="21"/>
              </w:rPr>
              <w:t>B03060030</w:t>
            </w:r>
          </w:p>
        </w:tc>
        <w:tc>
          <w:tcPr>
            <w:tcW w:w="78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桥梁工程课程设计</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05" w:type="dxa"/>
            <w:vAlign w:val="center"/>
          </w:tcPr>
          <w:p>
            <w:pPr>
              <w:rPr>
                <w:rFonts w:ascii="Times New Roman" w:hAnsi="Times New Roman" w:cs="Times New Roman"/>
                <w:bCs/>
                <w:szCs w:val="21"/>
              </w:rPr>
            </w:pPr>
            <w:r>
              <w:rPr>
                <w:rFonts w:ascii="Times New Roman" w:hAnsi="Times New Roman" w:cs="Times New Roman"/>
                <w:bCs/>
                <w:szCs w:val="21"/>
              </w:rPr>
              <w:t>混凝土结构设计原理、建筑材料、材料力学、结构力学、桥梁工程等</w:t>
            </w:r>
          </w:p>
        </w:tc>
        <w:tc>
          <w:tcPr>
            <w:tcW w:w="78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05" w:type="dxa"/>
            <w:vAlign w:val="center"/>
          </w:tcPr>
          <w:p>
            <w:pPr>
              <w:jc w:val="center"/>
              <w:rPr>
                <w:rFonts w:ascii="Times New Roman" w:hAnsi="Times New Roman" w:cs="Times New Roman"/>
                <w:bCs/>
                <w:szCs w:val="21"/>
              </w:rPr>
            </w:pPr>
            <w:r>
              <w:rPr>
                <w:rFonts w:ascii="Times New Roman" w:hAnsi="Times New Roman" w:cs="Times New Roman"/>
                <w:bCs/>
                <w:szCs w:val="21"/>
              </w:rPr>
              <w:t>2周</w:t>
            </w:r>
          </w:p>
        </w:tc>
        <w:tc>
          <w:tcPr>
            <w:tcW w:w="784"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bCs/>
                <w:szCs w:val="21"/>
              </w:rPr>
              <w:t>2</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rPr>
          <w:rFonts w:ascii="Times New Roman" w:hAnsi="Times New Roman" w:cs="Times New Roman"/>
          <w:bCs/>
          <w:szCs w:val="21"/>
        </w:rPr>
      </w:pPr>
      <w:r>
        <w:rPr>
          <w:rFonts w:ascii="Times New Roman" w:hAnsi="Times New Roman" w:cs="Times New Roman"/>
          <w:bCs/>
          <w:szCs w:val="21"/>
        </w:rPr>
        <w:t>针对给定的设计基本条件（包括桥梁布置、荷载标准、建筑材料、结构基本尺寸等）进行桥梁结构的设计计算，提交设计计算书。</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rPr>
                <w:rFonts w:ascii="Times New Roman" w:hAnsi="Times New Roman" w:cs="Times New Roman"/>
                <w:bCs/>
                <w:szCs w:val="21"/>
              </w:rPr>
            </w:pPr>
            <w:r>
              <w:rPr>
                <w:rFonts w:ascii="Times New Roman" w:hAnsi="Times New Roman" w:cs="Times New Roman"/>
                <w:bCs/>
                <w:szCs w:val="21"/>
              </w:rPr>
              <w:t>毕业要求4.1</w:t>
            </w:r>
          </w:p>
        </w:tc>
        <w:tc>
          <w:tcPr>
            <w:tcW w:w="4838" w:type="dxa"/>
            <w:vAlign w:val="center"/>
          </w:tcPr>
          <w:p>
            <w:pPr>
              <w:rPr>
                <w:rFonts w:ascii="Times New Roman" w:hAnsi="Times New Roman" w:cs="Times New Roman"/>
                <w:bCs/>
                <w:szCs w:val="21"/>
              </w:rPr>
            </w:pPr>
            <w:r>
              <w:rPr>
                <w:rFonts w:ascii="Times New Roman" w:hAnsi="Times New Roman" w:cs="Times New Roman"/>
                <w:bCs/>
                <w:szCs w:val="21"/>
              </w:rPr>
              <w:t>具有就土木复杂工程问题进行分析性研究的能力</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四、教学内容与目标</w:t>
      </w:r>
    </w:p>
    <w:p>
      <w:pPr>
        <w:ind w:firstLine="420" w:firstLineChars="200"/>
        <w:rPr>
          <w:rFonts w:ascii="Times New Roman" w:hAnsi="Times New Roman" w:cs="Times New Roman"/>
          <w:bCs/>
          <w:szCs w:val="21"/>
        </w:rPr>
      </w:pPr>
      <w:r>
        <w:rPr>
          <w:rFonts w:ascii="Times New Roman" w:hAnsi="Times New Roman" w:cs="Times New Roman"/>
          <w:bCs/>
          <w:szCs w:val="21"/>
        </w:rPr>
        <w:t>1. 了解桥梁设计的基本内容</w:t>
      </w:r>
    </w:p>
    <w:p>
      <w:pPr>
        <w:ind w:firstLine="420" w:firstLineChars="200"/>
        <w:rPr>
          <w:rFonts w:ascii="Times New Roman" w:hAnsi="Times New Roman" w:cs="Times New Roman"/>
          <w:bCs/>
          <w:szCs w:val="21"/>
        </w:rPr>
      </w:pPr>
      <w:r>
        <w:rPr>
          <w:rFonts w:ascii="Times New Roman" w:hAnsi="Times New Roman" w:cs="Times New Roman"/>
          <w:bCs/>
          <w:szCs w:val="21"/>
        </w:rPr>
        <w:t>2. 熟悉桥梁设计的基本资料</w:t>
      </w:r>
    </w:p>
    <w:p>
      <w:pPr>
        <w:ind w:firstLine="420" w:firstLineChars="200"/>
        <w:rPr>
          <w:rFonts w:ascii="Times New Roman" w:hAnsi="Times New Roman" w:cs="Times New Roman"/>
          <w:bCs/>
          <w:szCs w:val="21"/>
        </w:rPr>
      </w:pPr>
      <w:r>
        <w:rPr>
          <w:rFonts w:ascii="Times New Roman" w:hAnsi="Times New Roman" w:cs="Times New Roman"/>
          <w:bCs/>
          <w:szCs w:val="21"/>
        </w:rPr>
        <w:t>3. 熟悉预应力混凝土梁桥的结构形式、受力特点及一般构造要求</w:t>
      </w:r>
    </w:p>
    <w:p>
      <w:pPr>
        <w:ind w:firstLine="420" w:firstLineChars="200"/>
        <w:rPr>
          <w:rFonts w:ascii="Times New Roman" w:hAnsi="Times New Roman" w:cs="Times New Roman"/>
          <w:bCs/>
          <w:szCs w:val="21"/>
        </w:rPr>
      </w:pPr>
      <w:r>
        <w:rPr>
          <w:rFonts w:ascii="Times New Roman" w:hAnsi="Times New Roman" w:cs="Times New Roman"/>
          <w:bCs/>
          <w:szCs w:val="21"/>
        </w:rPr>
        <w:t>4. 掌握预应力混凝土梁桥的设计计算方法和计算步骤</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   （1）主梁截面几何特性计算。</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   （2）主梁作用效应计算。</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    a.结构自重作用效应计算。</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    b.汽车荷载作用效应计算。</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    c.温差应力和基础沉降内力计算。</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    d.内力组合设计计算。</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   （3）预应力钢束的估算及布置。</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   （4）预应力损失和有效预应力计算。</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   （5）配束后主梁内力计算和内力组合。</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   （6）截面强度验算。</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   （7）抗裂验算。</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   （8）持久状况构件的应力验算。</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  （9）短暂状况构件的应力验算。</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  （10）挠度验算。</w:t>
      </w:r>
    </w:p>
    <w:p>
      <w:pPr>
        <w:ind w:firstLine="420" w:firstLineChars="200"/>
        <w:rPr>
          <w:rFonts w:ascii="Times New Roman" w:hAnsi="Times New Roman" w:cs="Times New Roman"/>
          <w:bCs/>
          <w:szCs w:val="21"/>
        </w:rPr>
      </w:pPr>
      <w:r>
        <w:rPr>
          <w:rFonts w:ascii="Times New Roman" w:hAnsi="Times New Roman" w:cs="Times New Roman"/>
          <w:bCs/>
          <w:szCs w:val="21"/>
        </w:rPr>
        <w:t>5.能按要求编写设计计算书</w:t>
      </w:r>
    </w:p>
    <w:p>
      <w:pPr>
        <w:ind w:firstLine="420" w:firstLineChars="200"/>
        <w:rPr>
          <w:rFonts w:ascii="Times New Roman" w:hAnsi="Times New Roman" w:cs="Times New Roman"/>
          <w:bCs/>
          <w:szCs w:val="21"/>
        </w:rPr>
      </w:pPr>
      <w:r>
        <w:rPr>
          <w:rFonts w:ascii="Times New Roman" w:hAnsi="Times New Roman" w:cs="Times New Roman"/>
          <w:bCs/>
          <w:szCs w:val="21"/>
        </w:rPr>
        <w:t>6.绘制施工图</w:t>
      </w:r>
    </w:p>
    <w:p>
      <w:pPr>
        <w:numPr>
          <w:ilvl w:val="0"/>
          <w:numId w:val="94"/>
        </w:numPr>
        <w:rPr>
          <w:rFonts w:ascii="Times New Roman" w:hAnsi="Times New Roman" w:eastAsia="黑体" w:cs="Times New Roman"/>
          <w:sz w:val="24"/>
          <w:szCs w:val="20"/>
        </w:rPr>
      </w:pPr>
      <w:r>
        <w:rPr>
          <w:rFonts w:ascii="Times New Roman" w:hAnsi="Times New Roman" w:eastAsia="黑体" w:cs="Times New Roman"/>
          <w:sz w:val="24"/>
          <w:szCs w:val="20"/>
        </w:rPr>
        <w:t>教学手段</w:t>
      </w:r>
    </w:p>
    <w:p>
      <w:pPr>
        <w:ind w:firstLine="420" w:firstLineChars="200"/>
        <w:rPr>
          <w:rFonts w:ascii="Times New Roman" w:hAnsi="Times New Roman" w:cs="Times New Roman"/>
          <w:bCs/>
          <w:szCs w:val="21"/>
        </w:rPr>
      </w:pPr>
      <w:r>
        <w:rPr>
          <w:rFonts w:ascii="Times New Roman" w:hAnsi="Times New Roman" w:cs="Times New Roman"/>
          <w:bCs/>
          <w:szCs w:val="21"/>
        </w:rPr>
        <w:t>1.学生应在教师的指导下，独立按时完成桥梁工程课程设计任务书所规定的全部内容和工作量。</w:t>
      </w:r>
    </w:p>
    <w:p>
      <w:pPr>
        <w:ind w:firstLine="420" w:firstLineChars="200"/>
        <w:rPr>
          <w:rFonts w:ascii="Times New Roman" w:hAnsi="Times New Roman" w:cs="Times New Roman"/>
          <w:bCs/>
          <w:szCs w:val="21"/>
        </w:rPr>
      </w:pPr>
      <w:r>
        <w:rPr>
          <w:rFonts w:ascii="Times New Roman" w:hAnsi="Times New Roman" w:cs="Times New Roman"/>
          <w:bCs/>
          <w:szCs w:val="21"/>
        </w:rPr>
        <w:t>2.学生应完成满足桥梁工程设计要求的图件，其中施工图应布图合理、尺寸齐全、注文工整和线条清晰，符合国家制图标准及有关设计规范要求，并能正确表达设计意图。</w:t>
      </w:r>
    </w:p>
    <w:p>
      <w:pPr>
        <w:ind w:firstLine="420" w:firstLineChars="200"/>
        <w:rPr>
          <w:rFonts w:ascii="Times New Roman" w:hAnsi="Times New Roman" w:cs="Times New Roman"/>
          <w:bCs/>
          <w:szCs w:val="21"/>
        </w:rPr>
      </w:pPr>
      <w:r>
        <w:rPr>
          <w:rFonts w:ascii="Times New Roman" w:hAnsi="Times New Roman" w:cs="Times New Roman"/>
          <w:bCs/>
          <w:szCs w:val="21"/>
        </w:rPr>
        <w:t>3.课程设计计算书应计算正确、文理通顺、书写工整、装订整齐。</w:t>
      </w:r>
    </w:p>
    <w:p>
      <w:pPr>
        <w:ind w:firstLine="420" w:firstLineChars="200"/>
        <w:rPr>
          <w:rFonts w:ascii="Times New Roman" w:hAnsi="Times New Roman" w:cs="Times New Roman"/>
          <w:bCs/>
          <w:szCs w:val="21"/>
        </w:rPr>
      </w:pPr>
      <w:r>
        <w:rPr>
          <w:rFonts w:ascii="Times New Roman" w:hAnsi="Times New Roman" w:cs="Times New Roman"/>
          <w:bCs/>
          <w:szCs w:val="21"/>
        </w:rPr>
        <w:t>4.通过课程设计要求综合应用所学基础理论和专业知识，能进一步训练和提高学生的理论分析、工程设计、计算机应用和工程制图的能力。要求学生对桥梁工程的设计内容和过程有进一步的了解和掌握，使学生能熟悉有关设计规范、规程、手册和工具书。</w:t>
      </w:r>
    </w:p>
    <w:p>
      <w:pPr>
        <w:ind w:firstLine="420" w:firstLineChars="200"/>
        <w:rPr>
          <w:rFonts w:ascii="Times New Roman" w:hAnsi="Times New Roman" w:cs="Times New Roman"/>
          <w:bCs/>
          <w:szCs w:val="21"/>
        </w:rPr>
      </w:pPr>
      <w:r>
        <w:rPr>
          <w:rFonts w:ascii="Times New Roman" w:hAnsi="Times New Roman" w:cs="Times New Roman"/>
          <w:bCs/>
          <w:szCs w:val="21"/>
        </w:rPr>
        <w:t>5.通过课程设计，进一步培养学生严谨、勤奋、求实和创新的学风，增强学生的事业心和责任感，增强学生到生产第一线工作的适应能力。</w:t>
      </w:r>
    </w:p>
    <w:p>
      <w:pPr>
        <w:ind w:firstLine="420" w:firstLineChars="200"/>
        <w:rPr>
          <w:rFonts w:ascii="Times New Roman" w:hAnsi="Times New Roman" w:cs="Times New Roman"/>
          <w:bCs/>
          <w:szCs w:val="21"/>
        </w:rPr>
      </w:pPr>
      <w:r>
        <w:rPr>
          <w:rFonts w:ascii="Times New Roman" w:hAnsi="Times New Roman" w:cs="Times New Roman"/>
          <w:bCs/>
          <w:szCs w:val="21"/>
        </w:rPr>
        <w:t>6.在教学中以课堂教学与辅导答疑相结合。课堂教学仅对课程设计的总体内容和其中的难点、重点以及普遍感到疑惑的内容进行讲解。要求每天必须保证有指导教师到位辅导答疑，保证学生有问题立刻能够得到解决。</w:t>
      </w:r>
    </w:p>
    <w:p>
      <w:pPr>
        <w:rPr>
          <w:rFonts w:ascii="Times New Roman" w:hAnsi="Times New Roman" w:eastAsia="黑体" w:cs="Times New Roman"/>
          <w:sz w:val="24"/>
          <w:szCs w:val="20"/>
        </w:rPr>
      </w:pPr>
      <w:r>
        <w:rPr>
          <w:rFonts w:ascii="Times New Roman" w:hAnsi="Times New Roman" w:eastAsia="黑体" w:cs="Times New Roman"/>
          <w:sz w:val="24"/>
          <w:szCs w:val="20"/>
        </w:rPr>
        <w:t>六、作业及要求</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说明作业的形式、作业量及作业的提交方式以及在最终成绩评定中所占比例等。</w:t>
      </w:r>
    </w:p>
    <w:p>
      <w:pPr>
        <w:rPr>
          <w:rFonts w:ascii="Times New Roman" w:hAnsi="Times New Roman" w:eastAsia="黑体" w:cs="Times New Roman"/>
          <w:sz w:val="24"/>
          <w:szCs w:val="20"/>
        </w:rPr>
      </w:pPr>
      <w:r>
        <w:rPr>
          <w:rFonts w:ascii="Times New Roman" w:hAnsi="Times New Roman" w:eastAsia="黑体" w:cs="Times New Roman"/>
          <w:sz w:val="24"/>
          <w:szCs w:val="20"/>
        </w:rPr>
        <w:t>七、考核方式及成绩评定</w:t>
      </w:r>
    </w:p>
    <w:p>
      <w:pPr>
        <w:ind w:firstLine="420" w:firstLineChars="200"/>
        <w:rPr>
          <w:rFonts w:ascii="Times New Roman" w:hAnsi="Times New Roman" w:cs="Times New Roman"/>
          <w:bCs/>
          <w:szCs w:val="21"/>
        </w:rPr>
      </w:pPr>
      <w:r>
        <w:rPr>
          <w:rFonts w:ascii="Times New Roman" w:hAnsi="Times New Roman" w:cs="Times New Roman"/>
          <w:bCs/>
          <w:szCs w:val="21"/>
        </w:rPr>
        <w:t>1 考核方式</w:t>
      </w:r>
    </w:p>
    <w:p>
      <w:pPr>
        <w:ind w:firstLine="420" w:firstLineChars="200"/>
        <w:rPr>
          <w:rFonts w:ascii="Times New Roman" w:hAnsi="Times New Roman" w:cs="Times New Roman"/>
          <w:bCs/>
          <w:szCs w:val="21"/>
        </w:rPr>
      </w:pPr>
      <w:r>
        <w:rPr>
          <w:rFonts w:ascii="Times New Roman" w:hAnsi="Times New Roman" w:cs="Times New Roman"/>
          <w:bCs/>
          <w:szCs w:val="21"/>
        </w:rPr>
        <w:t>考核形式为课程设计方式。</w:t>
      </w:r>
    </w:p>
    <w:p>
      <w:pPr>
        <w:ind w:firstLine="420" w:firstLineChars="200"/>
        <w:rPr>
          <w:rFonts w:ascii="Times New Roman" w:hAnsi="Times New Roman" w:cs="Times New Roman"/>
          <w:bCs/>
          <w:szCs w:val="21"/>
        </w:rPr>
      </w:pPr>
      <w:bookmarkStart w:id="1462" w:name="_Toc375312233"/>
      <w:bookmarkStart w:id="1463" w:name="_Toc374977969"/>
      <w:bookmarkStart w:id="1464" w:name="_Toc375137929"/>
      <w:bookmarkStart w:id="1465" w:name="_Toc377046873"/>
      <w:bookmarkStart w:id="1466" w:name="_Toc376772152"/>
      <w:bookmarkStart w:id="1467" w:name="_Toc374965298"/>
      <w:bookmarkStart w:id="1468" w:name="_Toc375504234"/>
      <w:bookmarkStart w:id="1469" w:name="_Toc376634504"/>
      <w:r>
        <w:rPr>
          <w:rFonts w:ascii="Times New Roman" w:hAnsi="Times New Roman" w:cs="Times New Roman"/>
          <w:bCs/>
          <w:szCs w:val="21"/>
        </w:rPr>
        <w:t>2 成绩评定</w:t>
      </w:r>
      <w:bookmarkEnd w:id="1462"/>
      <w:bookmarkEnd w:id="1463"/>
      <w:bookmarkEnd w:id="1464"/>
      <w:bookmarkEnd w:id="1465"/>
      <w:bookmarkEnd w:id="1466"/>
      <w:bookmarkEnd w:id="1467"/>
      <w:bookmarkEnd w:id="1468"/>
      <w:bookmarkEnd w:id="1469"/>
    </w:p>
    <w:p>
      <w:pPr>
        <w:ind w:firstLine="420" w:firstLineChars="200"/>
        <w:rPr>
          <w:rFonts w:ascii="Times New Roman" w:hAnsi="Times New Roman" w:cs="Times New Roman"/>
          <w:bCs/>
          <w:szCs w:val="21"/>
        </w:rPr>
      </w:pPr>
      <w:r>
        <w:rPr>
          <w:rFonts w:ascii="Times New Roman" w:hAnsi="Times New Roman" w:cs="Times New Roman"/>
          <w:bCs/>
          <w:szCs w:val="21"/>
        </w:rPr>
        <w:t>课程设计的成绩由平时成绩与评阅成绩两部分组成。</w:t>
      </w:r>
    </w:p>
    <w:p>
      <w:pPr>
        <w:ind w:firstLine="420" w:firstLineChars="200"/>
        <w:rPr>
          <w:rFonts w:ascii="Times New Roman" w:hAnsi="Times New Roman" w:cs="Times New Roman"/>
          <w:bCs/>
          <w:szCs w:val="21"/>
        </w:rPr>
      </w:pPr>
      <w:r>
        <w:rPr>
          <w:rFonts w:ascii="Times New Roman" w:hAnsi="Times New Roman" w:cs="Times New Roman"/>
          <w:bCs/>
          <w:szCs w:val="21"/>
        </w:rPr>
        <w:t>（1）平时成绩由指导教师根据学生在课程设计期间的表现、出勤及工作态度进行综合评价，该部分占总成绩的30%。</w:t>
      </w:r>
    </w:p>
    <w:p>
      <w:pPr>
        <w:ind w:firstLine="420" w:firstLineChars="200"/>
        <w:rPr>
          <w:rFonts w:ascii="Times New Roman" w:hAnsi="Times New Roman" w:cs="Times New Roman"/>
          <w:bCs/>
          <w:szCs w:val="21"/>
        </w:rPr>
      </w:pPr>
      <w:r>
        <w:rPr>
          <w:rFonts w:ascii="Times New Roman" w:hAnsi="Times New Roman" w:cs="Times New Roman"/>
          <w:bCs/>
          <w:szCs w:val="21"/>
        </w:rPr>
        <w:t>（2）评阅成绩由评阅人对学生课程设计成果的质量进行客观、全面评价，该部分占总成绩的70%。</w:t>
      </w:r>
    </w:p>
    <w:p>
      <w:pPr>
        <w:ind w:firstLine="420" w:firstLineChars="200"/>
        <w:rPr>
          <w:rFonts w:ascii="Times New Roman" w:hAnsi="Times New Roman" w:cs="Times New Roman"/>
          <w:bCs/>
          <w:szCs w:val="21"/>
        </w:rPr>
      </w:pPr>
      <w:r>
        <w:rPr>
          <w:rFonts w:ascii="Times New Roman" w:hAnsi="Times New Roman" w:cs="Times New Roman"/>
          <w:bCs/>
          <w:szCs w:val="21"/>
        </w:rPr>
        <w:t>课程设计成绩按照百分制评分。</w:t>
      </w:r>
    </w:p>
    <w:p>
      <w:pPr>
        <w:rPr>
          <w:rFonts w:ascii="Times New Roman" w:hAnsi="Times New Roman" w:eastAsia="黑体" w:cs="Times New Roman"/>
          <w:sz w:val="24"/>
          <w:szCs w:val="20"/>
        </w:rPr>
      </w:pPr>
      <w:r>
        <w:rPr>
          <w:rFonts w:ascii="Times New Roman" w:hAnsi="Times New Roman" w:eastAsia="黑体" w:cs="Times New Roman"/>
          <w:sz w:val="24"/>
          <w:szCs w:val="20"/>
        </w:rPr>
        <w:t>八、课程评价与持续改进机制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九、教材及主要参考资料</w:t>
      </w:r>
    </w:p>
    <w:p>
      <w:pPr>
        <w:ind w:firstLine="420" w:firstLineChars="200"/>
        <w:rPr>
          <w:rFonts w:ascii="Times New Roman" w:hAnsi="Times New Roman" w:cs="Times New Roman"/>
          <w:bCs/>
          <w:szCs w:val="21"/>
        </w:rPr>
      </w:pPr>
      <w:r>
        <w:rPr>
          <w:rFonts w:ascii="Times New Roman" w:hAnsi="Times New Roman" w:cs="Times New Roman"/>
          <w:bCs/>
          <w:szCs w:val="21"/>
        </w:rPr>
        <w:t>推荐教材：周先雁，王解军.桥梁工程. 北京:北京大学出版社,2008．</w:t>
      </w:r>
    </w:p>
    <w:p>
      <w:pPr>
        <w:ind w:firstLine="420" w:firstLineChars="200"/>
        <w:rPr>
          <w:rFonts w:ascii="Times New Roman" w:hAnsi="Times New Roman" w:cs="Times New Roman"/>
          <w:bCs/>
          <w:szCs w:val="21"/>
        </w:rPr>
      </w:pPr>
      <w:r>
        <w:rPr>
          <w:rFonts w:ascii="Times New Roman" w:hAnsi="Times New Roman" w:cs="Times New Roman"/>
          <w:bCs/>
          <w:szCs w:val="21"/>
        </w:rPr>
        <w:t>参考书目：</w:t>
      </w:r>
    </w:p>
    <w:p>
      <w:pPr>
        <w:ind w:firstLine="420" w:firstLineChars="200"/>
        <w:rPr>
          <w:rFonts w:ascii="Times New Roman" w:hAnsi="Times New Roman" w:cs="Times New Roman"/>
          <w:bCs/>
          <w:szCs w:val="21"/>
        </w:rPr>
      </w:pPr>
      <w:r>
        <w:rPr>
          <w:rFonts w:ascii="Times New Roman" w:hAnsi="Times New Roman" w:cs="Times New Roman"/>
          <w:bCs/>
          <w:szCs w:val="21"/>
        </w:rPr>
        <w:t>[1]公路桥涵设计通用规范（JTG D60-2004）．北京：人民交通出版社，2004．</w:t>
      </w:r>
    </w:p>
    <w:p>
      <w:pPr>
        <w:ind w:firstLine="420" w:firstLineChars="200"/>
        <w:rPr>
          <w:rFonts w:ascii="Times New Roman" w:hAnsi="Times New Roman" w:cs="Times New Roman"/>
          <w:bCs/>
          <w:szCs w:val="21"/>
        </w:rPr>
      </w:pPr>
      <w:r>
        <w:rPr>
          <w:rFonts w:ascii="Times New Roman" w:hAnsi="Times New Roman" w:cs="Times New Roman"/>
          <w:bCs/>
          <w:szCs w:val="21"/>
        </w:rPr>
        <w:t>[2]公路钢筋混凝土及预应力混凝土桥涵设计规范（JTG D62-2004)．北京：人民交通出版社，2004．</w:t>
      </w:r>
    </w:p>
    <w:p>
      <w:pPr>
        <w:ind w:firstLine="420" w:firstLineChars="200"/>
        <w:rPr>
          <w:rFonts w:ascii="Times New Roman" w:hAnsi="Times New Roman" w:cs="Times New Roman"/>
          <w:bCs/>
          <w:szCs w:val="21"/>
        </w:rPr>
      </w:pPr>
      <w:r>
        <w:rPr>
          <w:rFonts w:ascii="Times New Roman" w:hAnsi="Times New Roman" w:cs="Times New Roman"/>
          <w:bCs/>
          <w:szCs w:val="21"/>
        </w:rPr>
        <w:t>[3]范立楚．桥梁工程．北京：人民交通出版社，2001．</w:t>
      </w:r>
    </w:p>
    <w:p>
      <w:pPr>
        <w:ind w:firstLine="420" w:firstLineChars="200"/>
        <w:rPr>
          <w:rFonts w:ascii="Times New Roman" w:hAnsi="Times New Roman" w:cs="Times New Roman"/>
          <w:bCs/>
          <w:szCs w:val="21"/>
        </w:rPr>
      </w:pPr>
      <w:r>
        <w:rPr>
          <w:rFonts w:ascii="Times New Roman" w:hAnsi="Times New Roman" w:cs="Times New Roman"/>
          <w:bCs/>
          <w:szCs w:val="21"/>
        </w:rPr>
        <w:t>[4]</w:t>
      </w:r>
      <w:r>
        <w:fldChar w:fldCharType="begin"/>
      </w:r>
      <w:r>
        <w:instrText xml:space="preserve"> HYPERLINK "http://search.dangdang.com/book/search_pub.php?category=01&amp;key2=%C1%CE%B3%AF%BB%AA&amp;order=sort_xtime_desc" \t "_blank" </w:instrText>
      </w:r>
      <w:r>
        <w:fldChar w:fldCharType="separate"/>
      </w:r>
      <w:r>
        <w:rPr>
          <w:rFonts w:ascii="Times New Roman" w:hAnsi="Times New Roman" w:cs="Times New Roman"/>
          <w:bCs/>
          <w:szCs w:val="21"/>
        </w:rPr>
        <w:t>廖朝华</w:t>
      </w:r>
      <w:r>
        <w:rPr>
          <w:rFonts w:ascii="Times New Roman" w:hAnsi="Times New Roman" w:cs="Times New Roman"/>
          <w:bCs/>
          <w:szCs w:val="21"/>
        </w:rPr>
        <w:fldChar w:fldCharType="end"/>
      </w:r>
      <w:r>
        <w:rPr>
          <w:rFonts w:ascii="Times New Roman" w:hAnsi="Times New Roman" w:cs="Times New Roman"/>
          <w:bCs/>
          <w:szCs w:val="21"/>
        </w:rPr>
        <w:t>．公路桥涵设计手册.墩台与基础．北京：人民交通出版社，2013．</w:t>
      </w:r>
    </w:p>
    <w:p>
      <w:pPr>
        <w:rPr>
          <w:rFonts w:ascii="Times New Roman" w:hAnsi="Times New Roman" w:eastAsia="黑体" w:cs="Times New Roman"/>
          <w:sz w:val="24"/>
          <w:szCs w:val="20"/>
        </w:rPr>
      </w:pPr>
      <w:r>
        <w:rPr>
          <w:rFonts w:ascii="Times New Roman" w:hAnsi="Times New Roman" w:eastAsia="黑体" w:cs="Times New Roman"/>
          <w:sz w:val="24"/>
          <w:szCs w:val="20"/>
        </w:rPr>
        <w:t>十、其他</w:t>
      </w:r>
    </w:p>
    <w:p>
      <w:pPr>
        <w:ind w:firstLine="420" w:firstLineChars="200"/>
        <w:rPr>
          <w:rFonts w:ascii="Times New Roman" w:hAnsi="Times New Roman" w:cs="Times New Roman"/>
          <w:bCs/>
          <w:szCs w:val="21"/>
        </w:rPr>
      </w:pPr>
      <w:r>
        <w:rPr>
          <w:rFonts w:ascii="Times New Roman" w:hAnsi="Times New Roman" w:cs="Times New Roman"/>
          <w:bCs/>
          <w:szCs w:val="21"/>
        </w:rPr>
        <w:t>设计选题应结合教学内容，对实际工程进行相应的修改，使课程设计的题目既与实际工程相联系，又与课程内容紧密联系，充分体现理论联系实际的要求。使学生通过本课程设计，能够对结构设计有更深一步的理解，设计能力得到一定的提高，为今后顺利投入实际工作打下良好的基础。</w:t>
      </w:r>
    </w:p>
    <w:p>
      <w:pPr>
        <w:ind w:firstLine="420" w:firstLineChars="200"/>
        <w:rPr>
          <w:rFonts w:ascii="Times New Roman" w:hAnsi="Times New Roman" w:cs="Times New Roman"/>
          <w:bCs/>
          <w:szCs w:val="21"/>
        </w:rPr>
      </w:pPr>
      <w:r>
        <w:rPr>
          <w:rFonts w:ascii="Times New Roman" w:hAnsi="Times New Roman" w:cs="Times New Roman"/>
          <w:bCs/>
          <w:szCs w:val="21"/>
        </w:rPr>
        <w:t>本课程设计拟针对一座两跨连续梁桥，给定其结构布置、初拟基本尺寸、建筑材料、荷载标准等进行桥梁上部结构的设计计算。</w:t>
      </w: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陈爱军</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365" w:firstLineChars="650"/>
        <w:rPr>
          <w:rFonts w:ascii="Times New Roman" w:hAnsi="Times New Roman" w:cs="Times New Roman"/>
          <w:i/>
          <w:szCs w:val="21"/>
        </w:rPr>
      </w:pPr>
    </w:p>
    <w:p>
      <w:pPr>
        <w:ind w:firstLine="5394" w:firstLineChars="2997"/>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rPr>
      </w:pPr>
      <w:bookmarkStart w:id="1470" w:name="_Toc375137930"/>
      <w:bookmarkStart w:id="1471" w:name="_Toc374977970"/>
      <w:bookmarkStart w:id="1472" w:name="_Toc375504235"/>
      <w:bookmarkStart w:id="1473" w:name="_Toc375312234"/>
      <w:bookmarkStart w:id="1474" w:name="_Toc376634505"/>
      <w:bookmarkStart w:id="1475" w:name="_Toc377046874"/>
      <w:bookmarkStart w:id="1476" w:name="_Toc376772153"/>
      <w:r>
        <w:rPr>
          <w:rFonts w:ascii="Times New Roman" w:hAnsi="Times New Roman" w:cs="Times New Roman"/>
          <w:b/>
          <w:bCs/>
          <w:sz w:val="30"/>
          <w:szCs w:val="30"/>
        </w:rPr>
        <w:br w:type="page"/>
      </w:r>
      <w:bookmarkEnd w:id="1470"/>
      <w:bookmarkEnd w:id="1471"/>
      <w:bookmarkEnd w:id="1472"/>
      <w:bookmarkEnd w:id="1473"/>
      <w:bookmarkEnd w:id="1474"/>
      <w:bookmarkEnd w:id="1475"/>
      <w:bookmarkEnd w:id="1476"/>
      <w:bookmarkStart w:id="1477" w:name="_Toc24877"/>
      <w:bookmarkStart w:id="1478" w:name="_Toc469597519"/>
      <w:bookmarkStart w:id="1479" w:name="_Toc469646869"/>
      <w:bookmarkStart w:id="1480" w:name="_Toc469842185"/>
      <w:bookmarkStart w:id="1481" w:name="_Toc469646677"/>
      <w:r>
        <w:rPr>
          <w:rFonts w:ascii="Times New Roman" w:hAnsi="Times New Roman" w:eastAsia="黑体" w:cs="Times New Roman"/>
          <w:b/>
          <w:bCs/>
          <w:sz w:val="30"/>
          <w:szCs w:val="30"/>
        </w:rPr>
        <w:t>《房屋建筑学课程设计》课程教学大纲</w:t>
      </w:r>
      <w:bookmarkEnd w:id="1477"/>
      <w:bookmarkEnd w:id="1478"/>
      <w:bookmarkEnd w:id="1479"/>
      <w:bookmarkEnd w:id="1480"/>
      <w:bookmarkEnd w:id="1481"/>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于杰  </w:t>
      </w:r>
      <w:r>
        <w:rPr>
          <w:rFonts w:ascii="Times New Roman" w:hAnsi="Times New Roman" w:cs="Times New Roman"/>
          <w:kern w:val="0"/>
          <w:szCs w:val="21"/>
        </w:rPr>
        <w:t xml:space="preserve"> 审定人：</w:t>
      </w:r>
      <w:r>
        <w:rPr>
          <w:rFonts w:ascii="Times New Roman" w:hAnsi="Times New Roman" w:cs="Times New Roman"/>
          <w:kern w:val="0"/>
          <w:szCs w:val="21"/>
          <w:u w:val="single"/>
        </w:rPr>
        <w:t>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965"/>
        <w:gridCol w:w="769"/>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965" w:type="dxa"/>
            <w:vAlign w:val="center"/>
          </w:tcPr>
          <w:p>
            <w:pPr>
              <w:jc w:val="center"/>
              <w:rPr>
                <w:rFonts w:ascii="Times New Roman" w:hAnsi="Times New Roman" w:cs="Times New Roman"/>
                <w:bCs/>
                <w:szCs w:val="21"/>
              </w:rPr>
            </w:pPr>
            <w:r>
              <w:rPr>
                <w:rFonts w:ascii="Times New Roman" w:hAnsi="Times New Roman" w:cs="Times New Roman"/>
                <w:bCs/>
                <w:szCs w:val="21"/>
              </w:rPr>
              <w:t>B03020030</w:t>
            </w:r>
          </w:p>
        </w:tc>
        <w:tc>
          <w:tcPr>
            <w:tcW w:w="76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房屋建筑学程设计</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土木工程专业（建工方向）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65" w:type="dxa"/>
            <w:vAlign w:val="center"/>
          </w:tcPr>
          <w:p>
            <w:pPr>
              <w:rPr>
                <w:rFonts w:ascii="Times New Roman" w:hAnsi="Times New Roman" w:cs="Times New Roman"/>
                <w:bCs/>
                <w:szCs w:val="21"/>
              </w:rPr>
            </w:pPr>
            <w:r>
              <w:rPr>
                <w:rFonts w:ascii="Times New Roman" w:hAnsi="Times New Roman" w:cs="Times New Roman"/>
                <w:bCs/>
                <w:szCs w:val="21"/>
              </w:rPr>
              <w:t>房屋建筑学A、房屋建筑学B、建筑材料、材料力学、结构力学等</w:t>
            </w:r>
          </w:p>
        </w:tc>
        <w:tc>
          <w:tcPr>
            <w:tcW w:w="76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65" w:type="dxa"/>
            <w:vAlign w:val="center"/>
          </w:tcPr>
          <w:p>
            <w:pPr>
              <w:jc w:val="center"/>
              <w:rPr>
                <w:rFonts w:ascii="Times New Roman" w:hAnsi="Times New Roman" w:cs="Times New Roman"/>
                <w:bCs/>
                <w:szCs w:val="21"/>
              </w:rPr>
            </w:pPr>
            <w:r>
              <w:rPr>
                <w:rFonts w:ascii="Times New Roman" w:hAnsi="Times New Roman" w:cs="Times New Roman"/>
                <w:bCs/>
                <w:szCs w:val="21"/>
              </w:rPr>
              <w:t>2周</w:t>
            </w:r>
          </w:p>
        </w:tc>
        <w:tc>
          <w:tcPr>
            <w:tcW w:w="769"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bCs/>
                <w:szCs w:val="21"/>
              </w:rPr>
              <w:t>2</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rPr>
          <w:rFonts w:ascii="Times New Roman" w:hAnsi="Times New Roman" w:cs="Times New Roman"/>
          <w:szCs w:val="21"/>
        </w:rPr>
      </w:pPr>
      <w:r>
        <w:rPr>
          <w:rFonts w:ascii="Times New Roman" w:hAnsi="Times New Roman" w:cs="Times New Roman"/>
          <w:bCs/>
          <w:szCs w:val="21"/>
        </w:rPr>
        <w:t>房屋建筑学课程设计是大学本科教育的一个重要教学环节,是全面检验和巩固房屋建筑学课程学习效果的一个有效方式。通过课程设计,可以使学生进一步加深对所学理论课程的理解和巩固；可以综合所学的建筑设计及构造技术的原理和相关的知识解决实际问题；可以使学生得到工程实践的实际训练,提高其应用能力及动手能力。</w:t>
      </w:r>
    </w:p>
    <w:p>
      <w:pPr>
        <w:spacing w:line="400" w:lineRule="exact"/>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092"/>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2092"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600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2092"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kern w:val="0"/>
                <w:szCs w:val="21"/>
              </w:rPr>
              <w:t>毕业要求2.3</w:t>
            </w:r>
          </w:p>
        </w:tc>
        <w:tc>
          <w:tcPr>
            <w:tcW w:w="6006" w:type="dxa"/>
            <w:vAlign w:val="center"/>
          </w:tcPr>
          <w:p>
            <w:pPr>
              <w:spacing w:line="400" w:lineRule="exact"/>
              <w:jc w:val="left"/>
              <w:rPr>
                <w:rFonts w:ascii="Times New Roman" w:hAnsi="Times New Roman" w:eastAsia="黑体" w:cs="Times New Roman"/>
                <w:szCs w:val="21"/>
              </w:rPr>
            </w:pPr>
            <w:r>
              <w:rPr>
                <w:rFonts w:ascii="Times New Roman" w:hAnsi="Times New Roman" w:cs="Times New Roman"/>
                <w:kern w:val="0"/>
                <w:szCs w:val="21"/>
              </w:rPr>
              <w:t>能够运用图纸、图表和文字等表达土木工程专业的复杂工程问题</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四、教学内容与目标</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1.平面设计</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（1）根据建筑功能要求和家具布置及人的活动空间要求确定使用房间的平面尺寸</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（2）根据使用人数确定辅助房间平面尺寸</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（3）根据消防要求确定垂直交通的数量及位置</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内容包括：使用房间平面布置图、卫生间布置图、底层建筑平面图、标准层建筑平面图、顶层建筑平面图、屋顶排水平面图</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（4）根据建筑性质进行功能分析进面进行平面组合</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2.剖面设计</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 xml:space="preserve">  根据建筑功能及使用性质确定建筑物各部分的净高,进而确定建筑层高和空间组合。根据图纸的表达情况绘制1~2个剖面图</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3.立面设计</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 xml:space="preserve"> 根据建筑物的性质,运用建筑美学的原理及处理手法确定建筑立面造型,根据建筑所处位置及城市规划部门的要求绘制主立面、侧立面、背立面图。</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4.总平面设计</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根据城市设计和场地设计的知识,进行总平面布置,绘制总平面图</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(1) 确定场地的主次入口的位置</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(2) 场地道路布置及绿化布置</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(3) 确定建筑物的位置及消防间距、日照间距等其它安全距离的确定</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(4) 人流、车流的组织</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(5) 建筑构造详图</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根据建筑方案的特点、准确表达设计构思,将相关构造绘制建筑详图</w:t>
      </w:r>
    </w:p>
    <w:p>
      <w:pPr>
        <w:rPr>
          <w:rFonts w:ascii="Times New Roman" w:hAnsi="Times New Roman" w:cs="Times New Roman"/>
          <w:szCs w:val="21"/>
        </w:rPr>
      </w:pPr>
      <w:r>
        <w:rPr>
          <w:rFonts w:ascii="Times New Roman" w:hAnsi="Times New Roman" w:eastAsia="黑体" w:cs="Times New Roman"/>
          <w:sz w:val="24"/>
          <w:szCs w:val="20"/>
        </w:rPr>
        <w:t>五、教学手段</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1.学生应在教师的指导下，独立按时完成房屋建筑学课程设计任务书所规定的全部内容和工作量。</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2.学生应完成满足房屋建筑设计要求的图件，其中施工图应布图合理、尺寸齐全、注文工整和线条清晰，符合国家制图标准及有关设计规范要求，并能正确表达设计意图。</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 xml:space="preserve"> 3.图纸布局合理、整洁美观。</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 xml:space="preserve"> 4.通过课程设计，培养学生严谨、勤奋、求实和创新的学风，增强学生的事业心和责任感，增强学生到生产第一线工作的适应能力。</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 xml:space="preserve"> 5.在教学中以课堂教学与辅导答疑相结合。课堂教学仅对课程设计的总体内容和其中的难点、重点以及普遍感到疑惑的内容进行讲解。要求每天必须保证有指导教师到位辅导答疑，保证学生有问题立刻能够得到解决。</w:t>
      </w:r>
    </w:p>
    <w:p>
      <w:pPr>
        <w:rPr>
          <w:rFonts w:ascii="Times New Roman" w:hAnsi="Times New Roman" w:eastAsia="黑体" w:cs="Times New Roman"/>
          <w:sz w:val="24"/>
          <w:szCs w:val="20"/>
        </w:rPr>
      </w:pPr>
      <w:r>
        <w:rPr>
          <w:rFonts w:ascii="Times New Roman" w:hAnsi="Times New Roman" w:eastAsia="黑体" w:cs="Times New Roman"/>
          <w:sz w:val="24"/>
          <w:szCs w:val="20"/>
        </w:rPr>
        <w:t>六、考核方式及成绩评定</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1 考核方式</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考核形式为课程设计方式。</w:t>
      </w:r>
    </w:p>
    <w:p>
      <w:pPr>
        <w:ind w:firstLine="420" w:firstLineChars="200"/>
        <w:jc w:val="left"/>
        <w:rPr>
          <w:rFonts w:ascii="Times New Roman" w:hAnsi="Times New Roman" w:cs="Times New Roman"/>
          <w:kern w:val="0"/>
          <w:szCs w:val="21"/>
        </w:rPr>
      </w:pPr>
      <w:bookmarkStart w:id="1482" w:name="_Toc376634509"/>
      <w:bookmarkStart w:id="1483" w:name="_Toc374965303"/>
      <w:bookmarkStart w:id="1484" w:name="_Toc375137934"/>
      <w:bookmarkStart w:id="1485" w:name="_Toc375504239"/>
      <w:bookmarkStart w:id="1486" w:name="_Toc375312238"/>
      <w:bookmarkStart w:id="1487" w:name="_Toc377046878"/>
      <w:bookmarkStart w:id="1488" w:name="_Toc376772157"/>
      <w:bookmarkStart w:id="1489" w:name="_Toc374977974"/>
      <w:r>
        <w:rPr>
          <w:rFonts w:ascii="Times New Roman" w:hAnsi="Times New Roman" w:cs="Times New Roman"/>
          <w:kern w:val="0"/>
          <w:szCs w:val="21"/>
        </w:rPr>
        <w:t>2 成绩评定</w:t>
      </w:r>
      <w:bookmarkEnd w:id="1482"/>
      <w:bookmarkEnd w:id="1483"/>
      <w:bookmarkEnd w:id="1484"/>
      <w:bookmarkEnd w:id="1485"/>
      <w:bookmarkEnd w:id="1486"/>
      <w:bookmarkEnd w:id="1487"/>
      <w:bookmarkEnd w:id="1488"/>
      <w:bookmarkEnd w:id="1489"/>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课程设计的成绩由平时成绩与评阅成绩两部分组成。</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（1）平时成绩由指导教师根据学生在课程设计期间的表现、出勤及工作态度进行综合评价，该部分占总成绩的30%。</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（2）评阅成绩由评阅人对学生课程设计成果的质量进行客观、全面评价，该部分占总成绩的70%。</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课程设计成绩按照百分制评分。</w:t>
      </w:r>
    </w:p>
    <w:p>
      <w:pPr>
        <w:rPr>
          <w:rFonts w:ascii="Times New Roman" w:hAnsi="Times New Roman" w:eastAsia="黑体" w:cs="Times New Roman"/>
          <w:sz w:val="24"/>
          <w:szCs w:val="20"/>
        </w:rPr>
      </w:pPr>
      <w:r>
        <w:rPr>
          <w:rFonts w:ascii="Times New Roman" w:hAnsi="Times New Roman" w:eastAsia="黑体" w:cs="Times New Roman"/>
          <w:sz w:val="24"/>
          <w:szCs w:val="20"/>
        </w:rPr>
        <w:t>七、课程评价与持续改进机制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八、教材及主要参考资料</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推荐教材：</w:t>
      </w:r>
      <w:r>
        <w:fldChar w:fldCharType="begin"/>
      </w:r>
      <w:r>
        <w:instrText xml:space="preserve"> HYPERLINK "http://search.dangdang.com/book/search_pub.php?category=01&amp;key2=%CD%F5%B8%D6&amp;order=sort_xtime_desc" \t "_blank" </w:instrText>
      </w:r>
      <w:r>
        <w:fldChar w:fldCharType="separate"/>
      </w:r>
      <w:r>
        <w:rPr>
          <w:rFonts w:ascii="Times New Roman" w:hAnsi="Times New Roman" w:cs="Times New Roman"/>
          <w:kern w:val="0"/>
          <w:szCs w:val="21"/>
        </w:rPr>
        <w:t>王钢</w:t>
      </w:r>
      <w:r>
        <w:rPr>
          <w:rFonts w:ascii="Times New Roman" w:hAnsi="Times New Roman" w:cs="Times New Roman"/>
          <w:kern w:val="0"/>
          <w:szCs w:val="21"/>
        </w:rPr>
        <w:fldChar w:fldCharType="end"/>
      </w:r>
      <w:r>
        <w:rPr>
          <w:rFonts w:ascii="Times New Roman" w:hAnsi="Times New Roman" w:cs="Times New Roman"/>
          <w:kern w:val="0"/>
          <w:szCs w:val="21"/>
        </w:rPr>
        <w:t>，</w:t>
      </w:r>
      <w:r>
        <w:fldChar w:fldCharType="begin"/>
      </w:r>
      <w:r>
        <w:instrText xml:space="preserve"> HYPERLINK "http://search.dangdang.com/book/search_pub.php?category=01&amp;key2=%BD%F0%C9%D9%C8%D8&amp;order=sort_xtime_desc" \t "_blank" </w:instrText>
      </w:r>
      <w:r>
        <w:fldChar w:fldCharType="separate"/>
      </w:r>
      <w:r>
        <w:rPr>
          <w:rFonts w:ascii="Times New Roman" w:hAnsi="Times New Roman" w:cs="Times New Roman"/>
          <w:kern w:val="0"/>
          <w:szCs w:val="21"/>
        </w:rPr>
        <w:t>金少蓉</w:t>
      </w:r>
      <w:r>
        <w:rPr>
          <w:rFonts w:ascii="Times New Roman" w:hAnsi="Times New Roman" w:cs="Times New Roman"/>
          <w:kern w:val="0"/>
          <w:szCs w:val="21"/>
        </w:rPr>
        <w:fldChar w:fldCharType="end"/>
      </w:r>
      <w:r>
        <w:rPr>
          <w:rFonts w:ascii="Times New Roman" w:hAnsi="Times New Roman" w:cs="Times New Roman"/>
          <w:kern w:val="0"/>
          <w:szCs w:val="21"/>
        </w:rPr>
        <w:t>. 土木工程专业课程设计指南系列丛书（房屋建筑学课程设计指南）. 北京：中国建筑工业出版社，2010．</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参考书目：</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[1]《建筑设计资料集》</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[2]《建筑构筑资料集》</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[3]《中南地区标准构配件图集》</w:t>
      </w:r>
    </w:p>
    <w:p>
      <w:pPr>
        <w:rPr>
          <w:rFonts w:ascii="Times New Roman" w:hAnsi="Times New Roman" w:eastAsia="黑体" w:cs="Times New Roman"/>
          <w:sz w:val="24"/>
          <w:szCs w:val="20"/>
        </w:rPr>
      </w:pPr>
      <w:r>
        <w:rPr>
          <w:rFonts w:ascii="Times New Roman" w:hAnsi="Times New Roman" w:eastAsia="黑体" w:cs="Times New Roman"/>
          <w:sz w:val="24"/>
          <w:szCs w:val="20"/>
        </w:rPr>
        <w:t>九、其他</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设计选题应结合教学内容，对实际工程进行相应的修改，使课程设计的题目既与实际工程相联系，又与课程内容紧密联系，充分体现理论联系实际的要求。使学生通过本课程设计，能够对结构设计有更深一步的理解，设计能力得到一定的提高，为今后顺利投入实际工作打下良好的基础。</w:t>
      </w:r>
    </w:p>
    <w:p>
      <w:pPr>
        <w:ind w:firstLine="420" w:firstLineChars="200"/>
        <w:jc w:val="left"/>
        <w:rPr>
          <w:rFonts w:ascii="Times New Roman" w:hAnsi="Times New Roman" w:cs="Times New Roman"/>
          <w:kern w:val="0"/>
          <w:szCs w:val="21"/>
        </w:rPr>
      </w:pPr>
      <w:r>
        <w:rPr>
          <w:rFonts w:ascii="Times New Roman" w:hAnsi="Times New Roman" w:cs="Times New Roman"/>
          <w:kern w:val="0"/>
          <w:szCs w:val="21"/>
        </w:rPr>
        <w:t>本课程设计拟针对某一建筑物进行建筑平面、立面、剖面、总平面与建筑构造设计</w:t>
      </w: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 xml:space="preserve">             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覃银辉</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pPr>
    </w:p>
    <w:p>
      <w:pPr>
        <w:widowControl/>
        <w:spacing w:line="400" w:lineRule="exact"/>
        <w:ind w:firstLine="420" w:firstLineChars="200"/>
        <w:jc w:val="left"/>
        <w:rPr>
          <w:rFonts w:ascii="Times New Roman" w:hAnsi="Times New Roman" w:cs="Times New Roman"/>
          <w:i/>
          <w:szCs w:val="21"/>
        </w:rPr>
      </w:pPr>
    </w:p>
    <w:p>
      <w:pPr>
        <w:snapToGrid w:val="0"/>
        <w:spacing w:line="360" w:lineRule="auto"/>
        <w:ind w:right="420" w:firstLine="5580" w:firstLineChars="3100"/>
        <w:rPr>
          <w:rFonts w:ascii="Times New Roman" w:hAnsi="Times New Roman" w:cs="Times New Roman"/>
          <w:sz w:val="18"/>
          <w:szCs w:val="18"/>
        </w:rPr>
      </w:pPr>
    </w:p>
    <w:p>
      <w:pPr>
        <w:spacing w:before="120" w:beforeLines="50" w:after="120" w:afterLines="50" w:line="360" w:lineRule="auto"/>
        <w:jc w:val="center"/>
        <w:outlineLvl w:val="2"/>
        <w:rPr>
          <w:rFonts w:ascii="Times New Roman" w:hAnsi="Times New Roman" w:cs="Times New Roman"/>
          <w:szCs w:val="28"/>
        </w:rPr>
      </w:pPr>
      <w:bookmarkStart w:id="1490" w:name="_Toc376772158"/>
      <w:bookmarkStart w:id="1491" w:name="_Toc377046879"/>
      <w:bookmarkStart w:id="1492" w:name="_Toc374977975"/>
      <w:bookmarkStart w:id="1493" w:name="_Toc375137935"/>
      <w:bookmarkStart w:id="1494" w:name="_Toc375504240"/>
      <w:bookmarkStart w:id="1495" w:name="_Toc375312239"/>
      <w:bookmarkStart w:id="1496" w:name="_Toc376634510"/>
      <w:r>
        <w:rPr>
          <w:rFonts w:ascii="Times New Roman" w:hAnsi="Times New Roman" w:cs="Times New Roman"/>
          <w:b/>
          <w:bCs/>
          <w:sz w:val="30"/>
          <w:szCs w:val="30"/>
        </w:rPr>
        <w:br w:type="page"/>
      </w:r>
      <w:bookmarkEnd w:id="1490"/>
      <w:bookmarkEnd w:id="1491"/>
      <w:bookmarkEnd w:id="1492"/>
      <w:bookmarkEnd w:id="1493"/>
      <w:bookmarkEnd w:id="1494"/>
      <w:bookmarkEnd w:id="1495"/>
      <w:bookmarkEnd w:id="1496"/>
      <w:bookmarkStart w:id="1497" w:name="_Toc469842186"/>
      <w:bookmarkStart w:id="1498" w:name="_Toc469646870"/>
      <w:bookmarkStart w:id="1499" w:name="_Toc22788"/>
      <w:bookmarkStart w:id="1500" w:name="_Toc469646678"/>
      <w:bookmarkStart w:id="1501" w:name="_Toc469597520"/>
      <w:bookmarkStart w:id="1502" w:name="_Toc375137941"/>
      <w:bookmarkStart w:id="1503" w:name="_Toc376634516"/>
      <w:bookmarkStart w:id="1504" w:name="_Toc376772164"/>
      <w:bookmarkStart w:id="1505" w:name="_Toc374977981"/>
      <w:bookmarkStart w:id="1506" w:name="_Toc375312245"/>
      <w:bookmarkStart w:id="1507" w:name="_Toc375504246"/>
      <w:bookmarkStart w:id="1508" w:name="_Toc377046885"/>
      <w:r>
        <w:rPr>
          <w:rFonts w:ascii="Times New Roman" w:hAnsi="Times New Roman" w:eastAsia="黑体" w:cs="Times New Roman"/>
          <w:b/>
          <w:bCs/>
          <w:sz w:val="30"/>
          <w:szCs w:val="30"/>
        </w:rPr>
        <w:t>《混凝土结构课程设计》课程教学大纲</w:t>
      </w:r>
      <w:bookmarkEnd w:id="1497"/>
      <w:bookmarkEnd w:id="1498"/>
      <w:bookmarkEnd w:id="1499"/>
      <w:bookmarkEnd w:id="1500"/>
      <w:bookmarkEnd w:id="1501"/>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成洁筠  </w:t>
      </w:r>
      <w:r>
        <w:rPr>
          <w:rFonts w:ascii="Times New Roman" w:hAnsi="Times New Roman" w:cs="Times New Roman"/>
          <w:kern w:val="0"/>
          <w:szCs w:val="21"/>
        </w:rPr>
        <w:t xml:space="preserve"> 审定人：</w:t>
      </w:r>
      <w:r>
        <w:rPr>
          <w:rFonts w:ascii="Times New Roman" w:hAnsi="Times New Roman" w:cs="Times New Roman"/>
          <w:kern w:val="0"/>
          <w:szCs w:val="21"/>
          <w:u w:val="single"/>
        </w:rPr>
        <w:t>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875"/>
        <w:gridCol w:w="814"/>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875" w:type="dxa"/>
            <w:vAlign w:val="center"/>
          </w:tcPr>
          <w:p>
            <w:pPr>
              <w:jc w:val="center"/>
              <w:rPr>
                <w:rFonts w:ascii="Times New Roman" w:hAnsi="Times New Roman" w:cs="Times New Roman"/>
                <w:bCs/>
                <w:szCs w:val="21"/>
              </w:rPr>
            </w:pPr>
            <w:r>
              <w:rPr>
                <w:rFonts w:ascii="Times New Roman" w:hAnsi="Times New Roman" w:cs="Times New Roman"/>
                <w:bCs/>
                <w:szCs w:val="21"/>
              </w:rPr>
              <w:t>B03020040</w:t>
            </w:r>
          </w:p>
        </w:tc>
        <w:tc>
          <w:tcPr>
            <w:tcW w:w="81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混凝土结构设计课程设计</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土木工程专业（建工方向）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875" w:type="dxa"/>
            <w:vAlign w:val="center"/>
          </w:tcPr>
          <w:p>
            <w:pPr>
              <w:rPr>
                <w:rFonts w:ascii="Times New Roman" w:hAnsi="Times New Roman" w:cs="Times New Roman"/>
                <w:bCs/>
                <w:szCs w:val="21"/>
              </w:rPr>
            </w:pPr>
            <w:r>
              <w:rPr>
                <w:rFonts w:ascii="Times New Roman" w:hAnsi="Times New Roman" w:cs="Times New Roman"/>
                <w:bCs/>
                <w:szCs w:val="21"/>
              </w:rPr>
              <w:t>混凝土结构设计原理、结构力学、材料力学等</w:t>
            </w:r>
          </w:p>
        </w:tc>
        <w:tc>
          <w:tcPr>
            <w:tcW w:w="81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875" w:type="dxa"/>
            <w:vAlign w:val="center"/>
          </w:tcPr>
          <w:p>
            <w:pPr>
              <w:jc w:val="center"/>
              <w:rPr>
                <w:rFonts w:ascii="Times New Roman" w:hAnsi="Times New Roman" w:cs="Times New Roman"/>
                <w:bCs/>
                <w:szCs w:val="21"/>
              </w:rPr>
            </w:pPr>
            <w:r>
              <w:rPr>
                <w:rFonts w:ascii="Times New Roman" w:hAnsi="Times New Roman" w:cs="Times New Roman"/>
                <w:bCs/>
                <w:szCs w:val="21"/>
              </w:rPr>
              <w:t>1.5周</w:t>
            </w:r>
          </w:p>
        </w:tc>
        <w:tc>
          <w:tcPr>
            <w:tcW w:w="814"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cs="Times New Roman"/>
                <w:bCs/>
                <w:szCs w:val="21"/>
              </w:rPr>
            </w:pPr>
            <w:r>
              <w:rPr>
                <w:rFonts w:ascii="Times New Roman" w:hAnsi="Times New Roman" w:cs="Times New Roman"/>
                <w:bCs/>
                <w:szCs w:val="21"/>
              </w:rPr>
              <w:t>1.5</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rPr>
          <w:rFonts w:ascii="Times New Roman" w:hAnsi="Times New Roman" w:cs="Times New Roman"/>
          <w:bCs/>
          <w:szCs w:val="21"/>
        </w:rPr>
      </w:pPr>
      <w:r>
        <w:rPr>
          <w:rFonts w:ascii="Times New Roman" w:hAnsi="Times New Roman" w:cs="Times New Roman"/>
          <w:bCs/>
          <w:szCs w:val="21"/>
        </w:rPr>
        <w:t>根据已知的跨度和层数，确定梁柱的尺寸，进行配筋计算，并绘制一榀框架配筋施工图。</w:t>
      </w:r>
    </w:p>
    <w:p>
      <w:pPr>
        <w:ind w:firstLine="420" w:firstLineChars="200"/>
        <w:rPr>
          <w:rFonts w:ascii="Times New Roman" w:hAnsi="Times New Roman" w:cs="Times New Roman"/>
          <w:sz w:val="18"/>
          <w:szCs w:val="18"/>
        </w:rPr>
      </w:pPr>
      <w:r>
        <w:rPr>
          <w:rFonts w:ascii="Times New Roman" w:hAnsi="Times New Roman" w:cs="Times New Roman"/>
          <w:bCs/>
          <w:szCs w:val="21"/>
        </w:rPr>
        <w:t>进行了混凝土结构肋梁楼盖课程设计的基础上，通过该课程设计重点掌握钢筋混凝土框架结构体系的内力分析、内力组合、配筋计算、构造要求及结构制图等知识，为后续毕业设计作准备。</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rPr>
              <w:t>毕业要求4.1</w:t>
            </w:r>
          </w:p>
        </w:tc>
        <w:tc>
          <w:tcPr>
            <w:tcW w:w="4838" w:type="dxa"/>
            <w:vAlign w:val="center"/>
          </w:tcPr>
          <w:p>
            <w:pPr>
              <w:spacing w:line="400" w:lineRule="exact"/>
              <w:rPr>
                <w:rFonts w:ascii="Times New Roman" w:hAnsi="Times New Roman" w:eastAsia="黑体" w:cs="Times New Roman"/>
                <w:szCs w:val="21"/>
              </w:rPr>
            </w:pPr>
            <w:r>
              <w:rPr>
                <w:rFonts w:ascii="Times New Roman" w:hAnsi="Times New Roman" w:cs="Times New Roman"/>
                <w:bCs/>
                <w:szCs w:val="21"/>
              </w:rPr>
              <w:t>具有就土木复杂工程问题进行分析性研究的能力</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四、教学内容与目标</w:t>
      </w:r>
    </w:p>
    <w:p>
      <w:pPr>
        <w:ind w:firstLine="420" w:firstLineChars="200"/>
        <w:rPr>
          <w:rFonts w:ascii="Times New Roman" w:hAnsi="Times New Roman" w:cs="Times New Roman"/>
          <w:bCs/>
          <w:szCs w:val="21"/>
        </w:rPr>
      </w:pPr>
      <w:r>
        <w:rPr>
          <w:rFonts w:ascii="Times New Roman" w:hAnsi="Times New Roman" w:cs="Times New Roman"/>
          <w:bCs/>
          <w:szCs w:val="21"/>
        </w:rPr>
        <w:t>1.了解框架结构布置的基本原则</w:t>
      </w:r>
    </w:p>
    <w:p>
      <w:pPr>
        <w:ind w:firstLine="420" w:firstLineChars="200"/>
        <w:rPr>
          <w:rFonts w:ascii="Times New Roman" w:hAnsi="Times New Roman" w:cs="Times New Roman"/>
          <w:bCs/>
          <w:szCs w:val="21"/>
        </w:rPr>
      </w:pPr>
      <w:r>
        <w:rPr>
          <w:rFonts w:ascii="Times New Roman" w:hAnsi="Times New Roman" w:cs="Times New Roman"/>
          <w:bCs/>
          <w:szCs w:val="21"/>
        </w:rPr>
        <w:t>2.熟悉框架结构设计的基本资料</w:t>
      </w:r>
    </w:p>
    <w:p>
      <w:pPr>
        <w:ind w:firstLine="420" w:firstLineChars="200"/>
        <w:rPr>
          <w:rFonts w:ascii="Times New Roman" w:hAnsi="Times New Roman" w:cs="Times New Roman"/>
          <w:bCs/>
          <w:szCs w:val="21"/>
        </w:rPr>
      </w:pPr>
      <w:r>
        <w:rPr>
          <w:rFonts w:ascii="Times New Roman" w:hAnsi="Times New Roman" w:cs="Times New Roman"/>
          <w:bCs/>
          <w:szCs w:val="21"/>
        </w:rPr>
        <w:t>3.熟悉框架结构设计的一般构造要求</w:t>
      </w:r>
    </w:p>
    <w:p>
      <w:pPr>
        <w:ind w:firstLine="420" w:firstLineChars="200"/>
        <w:rPr>
          <w:rFonts w:ascii="Times New Roman" w:hAnsi="Times New Roman" w:cs="Times New Roman"/>
          <w:bCs/>
          <w:szCs w:val="21"/>
        </w:rPr>
      </w:pPr>
      <w:r>
        <w:rPr>
          <w:rFonts w:ascii="Times New Roman" w:hAnsi="Times New Roman" w:cs="Times New Roman"/>
          <w:bCs/>
          <w:szCs w:val="21"/>
        </w:rPr>
        <w:t>4.掌握框架结构的设计方法和计算步骤</w:t>
      </w:r>
    </w:p>
    <w:p>
      <w:pPr>
        <w:ind w:firstLine="420" w:firstLineChars="200"/>
        <w:rPr>
          <w:rFonts w:ascii="Times New Roman" w:hAnsi="Times New Roman" w:cs="Times New Roman"/>
          <w:bCs/>
          <w:szCs w:val="21"/>
        </w:rPr>
      </w:pPr>
      <w:r>
        <w:rPr>
          <w:rFonts w:ascii="Times New Roman" w:hAnsi="Times New Roman" w:cs="Times New Roman"/>
          <w:bCs/>
          <w:szCs w:val="21"/>
        </w:rPr>
        <w:t>(1) 确定结构布置方案</w:t>
      </w:r>
    </w:p>
    <w:p>
      <w:pPr>
        <w:ind w:firstLine="420" w:firstLineChars="200"/>
        <w:rPr>
          <w:rFonts w:ascii="Times New Roman" w:hAnsi="Times New Roman" w:cs="Times New Roman"/>
          <w:bCs/>
          <w:szCs w:val="21"/>
        </w:rPr>
      </w:pPr>
      <w:r>
        <w:rPr>
          <w:rFonts w:ascii="Times New Roman" w:hAnsi="Times New Roman" w:cs="Times New Roman"/>
          <w:bCs/>
          <w:szCs w:val="21"/>
        </w:rPr>
        <w:t>(2) 根据跨度和层高选取截面尺寸</w:t>
      </w:r>
    </w:p>
    <w:p>
      <w:pPr>
        <w:ind w:firstLine="420" w:firstLineChars="200"/>
        <w:rPr>
          <w:rFonts w:ascii="Times New Roman" w:hAnsi="Times New Roman" w:cs="Times New Roman"/>
          <w:bCs/>
          <w:szCs w:val="21"/>
        </w:rPr>
      </w:pPr>
      <w:r>
        <w:rPr>
          <w:rFonts w:ascii="Times New Roman" w:hAnsi="Times New Roman" w:cs="Times New Roman"/>
          <w:bCs/>
          <w:szCs w:val="21"/>
        </w:rPr>
        <w:t>(3) 确定作用在各构件上的荷载（恒荷载，活荷载）</w:t>
      </w:r>
    </w:p>
    <w:p>
      <w:pPr>
        <w:ind w:firstLine="420" w:firstLineChars="200"/>
        <w:rPr>
          <w:rFonts w:ascii="Times New Roman" w:hAnsi="Times New Roman" w:cs="Times New Roman"/>
          <w:bCs/>
          <w:szCs w:val="21"/>
        </w:rPr>
      </w:pPr>
      <w:r>
        <w:rPr>
          <w:rFonts w:ascii="Times New Roman" w:hAnsi="Times New Roman" w:cs="Times New Roman"/>
          <w:bCs/>
          <w:szCs w:val="21"/>
        </w:rPr>
        <w:t>(4) 计算各个构件上的内力（竖向荷载作用可用迭代法和分层法，水平荷载作用下可用反弯点法或者D值法）</w:t>
      </w:r>
    </w:p>
    <w:p>
      <w:pPr>
        <w:ind w:firstLine="420" w:firstLineChars="200"/>
        <w:rPr>
          <w:rFonts w:ascii="Times New Roman" w:hAnsi="Times New Roman" w:cs="Times New Roman"/>
          <w:bCs/>
          <w:szCs w:val="21"/>
        </w:rPr>
      </w:pPr>
      <w:r>
        <w:rPr>
          <w:rFonts w:ascii="Times New Roman" w:hAnsi="Times New Roman" w:cs="Times New Roman"/>
          <w:bCs/>
          <w:szCs w:val="21"/>
        </w:rPr>
        <w:t>(5) 选取有代表性的构件进行内力组合并进行配筋计算</w:t>
      </w:r>
    </w:p>
    <w:p>
      <w:pPr>
        <w:ind w:firstLine="420" w:firstLineChars="200"/>
        <w:rPr>
          <w:rFonts w:ascii="Times New Roman" w:hAnsi="Times New Roman" w:cs="Times New Roman"/>
          <w:bCs/>
          <w:szCs w:val="21"/>
        </w:rPr>
      </w:pPr>
      <w:r>
        <w:rPr>
          <w:rFonts w:ascii="Times New Roman" w:hAnsi="Times New Roman" w:cs="Times New Roman"/>
          <w:bCs/>
          <w:szCs w:val="21"/>
        </w:rPr>
        <w:t>(6) 进行正常使用极限状态的验算</w:t>
      </w:r>
    </w:p>
    <w:p>
      <w:pPr>
        <w:ind w:firstLine="420" w:firstLineChars="200"/>
        <w:rPr>
          <w:rFonts w:ascii="Times New Roman" w:hAnsi="Times New Roman" w:cs="Times New Roman"/>
          <w:bCs/>
          <w:szCs w:val="21"/>
        </w:rPr>
      </w:pPr>
      <w:r>
        <w:rPr>
          <w:rFonts w:ascii="Times New Roman" w:hAnsi="Times New Roman" w:cs="Times New Roman"/>
          <w:bCs/>
          <w:szCs w:val="21"/>
        </w:rPr>
        <w:t>5.能按要求编写设计计算书</w:t>
      </w:r>
    </w:p>
    <w:p>
      <w:pPr>
        <w:ind w:firstLine="420" w:firstLineChars="200"/>
        <w:rPr>
          <w:rFonts w:ascii="Times New Roman" w:hAnsi="Times New Roman" w:cs="Times New Roman"/>
          <w:szCs w:val="21"/>
        </w:rPr>
      </w:pPr>
      <w:r>
        <w:rPr>
          <w:rFonts w:ascii="Times New Roman" w:hAnsi="Times New Roman" w:cs="Times New Roman"/>
          <w:bCs/>
          <w:szCs w:val="21"/>
        </w:rPr>
        <w:t>6.绘制施工图</w:t>
      </w:r>
    </w:p>
    <w:p>
      <w:pPr>
        <w:rPr>
          <w:rFonts w:ascii="Times New Roman" w:hAnsi="Times New Roman" w:eastAsia="黑体" w:cs="Times New Roman"/>
          <w:sz w:val="24"/>
          <w:szCs w:val="20"/>
        </w:rPr>
      </w:pPr>
      <w:r>
        <w:rPr>
          <w:rFonts w:ascii="Times New Roman" w:hAnsi="Times New Roman" w:eastAsia="黑体" w:cs="Times New Roman"/>
          <w:sz w:val="24"/>
          <w:szCs w:val="20"/>
        </w:rPr>
        <w:t>五、教学手段</w:t>
      </w:r>
    </w:p>
    <w:p>
      <w:pPr>
        <w:ind w:firstLine="420" w:firstLineChars="200"/>
        <w:rPr>
          <w:rFonts w:ascii="Times New Roman" w:hAnsi="Times New Roman" w:cs="Times New Roman"/>
          <w:bCs/>
          <w:szCs w:val="21"/>
        </w:rPr>
      </w:pPr>
      <w:r>
        <w:rPr>
          <w:rFonts w:ascii="Times New Roman" w:hAnsi="Times New Roman" w:cs="Times New Roman"/>
          <w:bCs/>
          <w:szCs w:val="21"/>
        </w:rPr>
        <w:t>1.学生应在教师的指导下，独立按时完成基础工程课程设计任务书所规定的全部内容和工作量。</w:t>
      </w:r>
    </w:p>
    <w:p>
      <w:pPr>
        <w:ind w:firstLine="420" w:firstLineChars="200"/>
        <w:rPr>
          <w:rFonts w:ascii="Times New Roman" w:hAnsi="Times New Roman" w:cs="Times New Roman"/>
          <w:bCs/>
          <w:szCs w:val="21"/>
        </w:rPr>
      </w:pPr>
      <w:r>
        <w:rPr>
          <w:rFonts w:ascii="Times New Roman" w:hAnsi="Times New Roman" w:cs="Times New Roman"/>
          <w:bCs/>
          <w:szCs w:val="21"/>
        </w:rPr>
        <w:t>2.学生应完成满足混凝土结构课程设计要求的图件，其中施工图应布图合理、尺寸齐全、注文工整和线条清晰，符合国家制图标准及有关设计规范要求、并能正确表达设计意图。</w:t>
      </w:r>
    </w:p>
    <w:p>
      <w:pPr>
        <w:ind w:firstLine="420" w:firstLineChars="200"/>
        <w:rPr>
          <w:rFonts w:ascii="Times New Roman" w:hAnsi="Times New Roman" w:cs="Times New Roman"/>
          <w:bCs/>
          <w:szCs w:val="21"/>
        </w:rPr>
      </w:pPr>
      <w:r>
        <w:rPr>
          <w:rFonts w:ascii="Times New Roman" w:hAnsi="Times New Roman" w:cs="Times New Roman"/>
          <w:bCs/>
          <w:szCs w:val="21"/>
        </w:rPr>
        <w:t>3.课程设计计算书应计算正确、文理通顺、书写工整、装订整齐。</w:t>
      </w:r>
    </w:p>
    <w:p>
      <w:pPr>
        <w:ind w:firstLine="420" w:firstLineChars="200"/>
        <w:rPr>
          <w:rFonts w:ascii="Times New Roman" w:hAnsi="Times New Roman" w:cs="Times New Roman"/>
          <w:bCs/>
          <w:szCs w:val="21"/>
        </w:rPr>
      </w:pPr>
      <w:r>
        <w:rPr>
          <w:rFonts w:ascii="Times New Roman" w:hAnsi="Times New Roman" w:cs="Times New Roman"/>
          <w:bCs/>
          <w:szCs w:val="21"/>
        </w:rPr>
        <w:t>4.通过课程设计要求综合应用所学基础理论和专业知识，能进一步训练和提高学生的理论分析、工程设计、计算机应用和工程制图的能力。要求使学生对基础工程的设计内容和过程有进一步的了解和掌握，使学生能熟悉有关框架结构的设计规范、规程、手册和工具书。</w:t>
      </w:r>
    </w:p>
    <w:p>
      <w:pPr>
        <w:ind w:firstLine="420" w:firstLineChars="200"/>
        <w:rPr>
          <w:rFonts w:ascii="Times New Roman" w:hAnsi="Times New Roman" w:cs="Times New Roman"/>
          <w:bCs/>
          <w:szCs w:val="21"/>
        </w:rPr>
      </w:pPr>
      <w:r>
        <w:rPr>
          <w:rFonts w:ascii="Times New Roman" w:hAnsi="Times New Roman" w:cs="Times New Roman"/>
          <w:bCs/>
          <w:szCs w:val="21"/>
        </w:rPr>
        <w:t>5.通过课程设计，进一步培养学生严谨、勤奋、求实和创新的学风，增强学生的事业心和责任感，增强学生到生产第一线工作的适应能力。</w:t>
      </w:r>
    </w:p>
    <w:p>
      <w:pPr>
        <w:ind w:firstLine="420" w:firstLineChars="200"/>
        <w:rPr>
          <w:rFonts w:ascii="Times New Roman" w:hAnsi="Times New Roman" w:cs="Times New Roman"/>
          <w:bCs/>
          <w:szCs w:val="21"/>
        </w:rPr>
      </w:pPr>
      <w:r>
        <w:rPr>
          <w:rFonts w:ascii="Times New Roman" w:hAnsi="Times New Roman" w:cs="Times New Roman"/>
          <w:bCs/>
          <w:szCs w:val="21"/>
        </w:rPr>
        <w:t>6.在教学中以课堂教学与辅导答疑相结合。课堂教学仅对课程设计的总体内容和其中的难点、重点以及普遍感到疑惑的内容进行讲解。要求每天必须保证有指导教师到位辅导答疑，保证学生有问题立刻能够得到解决。</w:t>
      </w:r>
    </w:p>
    <w:p>
      <w:pPr>
        <w:rPr>
          <w:rFonts w:ascii="Times New Roman" w:hAnsi="Times New Roman" w:eastAsia="黑体" w:cs="Times New Roman"/>
          <w:sz w:val="24"/>
          <w:szCs w:val="20"/>
        </w:rPr>
      </w:pPr>
      <w:r>
        <w:rPr>
          <w:rFonts w:ascii="Times New Roman" w:hAnsi="Times New Roman" w:eastAsia="黑体" w:cs="Times New Roman"/>
          <w:sz w:val="24"/>
          <w:szCs w:val="20"/>
        </w:rPr>
        <w:t>六、考核方式及成绩评定</w:t>
      </w:r>
    </w:p>
    <w:p>
      <w:pPr>
        <w:ind w:firstLine="420" w:firstLineChars="200"/>
        <w:rPr>
          <w:rFonts w:ascii="Times New Roman" w:hAnsi="Times New Roman" w:cs="Times New Roman"/>
          <w:bCs/>
          <w:szCs w:val="21"/>
        </w:rPr>
      </w:pPr>
      <w:r>
        <w:rPr>
          <w:rFonts w:ascii="Times New Roman" w:hAnsi="Times New Roman" w:cs="Times New Roman"/>
          <w:bCs/>
          <w:szCs w:val="21"/>
        </w:rPr>
        <w:t>1 考核方式</w:t>
      </w:r>
    </w:p>
    <w:p>
      <w:pPr>
        <w:ind w:firstLine="420" w:firstLineChars="200"/>
        <w:rPr>
          <w:rFonts w:ascii="Times New Roman" w:hAnsi="Times New Roman" w:cs="Times New Roman"/>
          <w:bCs/>
          <w:szCs w:val="21"/>
        </w:rPr>
      </w:pPr>
      <w:r>
        <w:rPr>
          <w:rFonts w:ascii="Times New Roman" w:hAnsi="Times New Roman" w:cs="Times New Roman"/>
          <w:bCs/>
          <w:szCs w:val="21"/>
        </w:rPr>
        <w:t>考核形式为课程设计方式。</w:t>
      </w:r>
    </w:p>
    <w:p>
      <w:pPr>
        <w:ind w:firstLine="420" w:firstLineChars="200"/>
        <w:rPr>
          <w:rFonts w:ascii="Times New Roman" w:hAnsi="Times New Roman" w:cs="Times New Roman"/>
          <w:bCs/>
          <w:szCs w:val="21"/>
        </w:rPr>
      </w:pPr>
      <w:bookmarkStart w:id="1509" w:name="_Toc376772163"/>
      <w:bookmarkStart w:id="1510" w:name="_Toc375504245"/>
      <w:bookmarkStart w:id="1511" w:name="_Toc374965309"/>
      <w:bookmarkStart w:id="1512" w:name="_Toc377046884"/>
      <w:bookmarkStart w:id="1513" w:name="_Toc376634515"/>
      <w:bookmarkStart w:id="1514" w:name="_Toc375137940"/>
      <w:bookmarkStart w:id="1515" w:name="_Toc375312244"/>
      <w:bookmarkStart w:id="1516" w:name="_Toc374977980"/>
      <w:r>
        <w:rPr>
          <w:rFonts w:ascii="Times New Roman" w:hAnsi="Times New Roman" w:cs="Times New Roman"/>
          <w:bCs/>
          <w:szCs w:val="21"/>
        </w:rPr>
        <w:t>2 成绩评定</w:t>
      </w:r>
      <w:bookmarkEnd w:id="1509"/>
      <w:bookmarkEnd w:id="1510"/>
      <w:bookmarkEnd w:id="1511"/>
      <w:bookmarkEnd w:id="1512"/>
      <w:bookmarkEnd w:id="1513"/>
      <w:bookmarkEnd w:id="1514"/>
      <w:bookmarkEnd w:id="1515"/>
      <w:bookmarkEnd w:id="1516"/>
    </w:p>
    <w:p>
      <w:pPr>
        <w:ind w:firstLine="420" w:firstLineChars="200"/>
        <w:rPr>
          <w:rFonts w:ascii="Times New Roman" w:hAnsi="Times New Roman" w:cs="Times New Roman"/>
          <w:bCs/>
          <w:szCs w:val="21"/>
        </w:rPr>
      </w:pPr>
      <w:r>
        <w:rPr>
          <w:rFonts w:ascii="Times New Roman" w:hAnsi="Times New Roman" w:cs="Times New Roman"/>
          <w:bCs/>
          <w:szCs w:val="21"/>
        </w:rPr>
        <w:t>课程设计的成绩由平时成绩与评阅成绩两部分组成。</w:t>
      </w:r>
    </w:p>
    <w:p>
      <w:pPr>
        <w:ind w:firstLine="420" w:firstLineChars="200"/>
        <w:rPr>
          <w:rFonts w:ascii="Times New Roman" w:hAnsi="Times New Roman" w:cs="Times New Roman"/>
          <w:bCs/>
          <w:szCs w:val="21"/>
        </w:rPr>
      </w:pPr>
      <w:r>
        <w:rPr>
          <w:rFonts w:ascii="Times New Roman" w:hAnsi="Times New Roman" w:cs="Times New Roman"/>
          <w:bCs/>
          <w:szCs w:val="21"/>
        </w:rPr>
        <w:t>（1）平时成绩由指导教师根据学生在课程设计期间的表现、出勤及工作态度进行综合评价，该部分占总成绩的30%。</w:t>
      </w:r>
    </w:p>
    <w:p>
      <w:pPr>
        <w:ind w:firstLine="420" w:firstLineChars="200"/>
        <w:rPr>
          <w:rFonts w:ascii="Times New Roman" w:hAnsi="Times New Roman" w:cs="Times New Roman"/>
          <w:bCs/>
          <w:szCs w:val="21"/>
        </w:rPr>
      </w:pPr>
      <w:r>
        <w:rPr>
          <w:rFonts w:ascii="Times New Roman" w:hAnsi="Times New Roman" w:cs="Times New Roman"/>
          <w:bCs/>
          <w:szCs w:val="21"/>
        </w:rPr>
        <w:t>（2）评阅成绩由评阅人对学生课程设计成果的质量进行客观、全面评价，该部分占总成绩的70%。</w:t>
      </w:r>
    </w:p>
    <w:p>
      <w:pPr>
        <w:ind w:firstLine="420" w:firstLineChars="200"/>
        <w:rPr>
          <w:rFonts w:ascii="Times New Roman" w:hAnsi="Times New Roman" w:cs="Times New Roman"/>
          <w:szCs w:val="21"/>
        </w:rPr>
      </w:pPr>
      <w:r>
        <w:rPr>
          <w:rFonts w:ascii="Times New Roman" w:hAnsi="Times New Roman" w:cs="Times New Roman"/>
          <w:bCs/>
          <w:szCs w:val="21"/>
        </w:rPr>
        <w:t>课程设计成绩按照百分制评分。</w:t>
      </w:r>
    </w:p>
    <w:p>
      <w:pPr>
        <w:rPr>
          <w:rFonts w:ascii="Times New Roman" w:hAnsi="Times New Roman" w:eastAsia="黑体" w:cs="Times New Roman"/>
          <w:sz w:val="24"/>
          <w:szCs w:val="20"/>
        </w:rPr>
      </w:pPr>
      <w:r>
        <w:rPr>
          <w:rFonts w:ascii="Times New Roman" w:hAnsi="Times New Roman" w:eastAsia="黑体" w:cs="Times New Roman"/>
          <w:sz w:val="24"/>
          <w:szCs w:val="20"/>
        </w:rPr>
        <w:t>七、课程评价与持续改进机制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八、教材及主要参考资料</w:t>
      </w:r>
    </w:p>
    <w:p>
      <w:pPr>
        <w:ind w:firstLine="420" w:firstLineChars="200"/>
        <w:rPr>
          <w:rFonts w:ascii="Times New Roman" w:hAnsi="Times New Roman" w:cs="Times New Roman"/>
          <w:bCs/>
          <w:szCs w:val="21"/>
        </w:rPr>
      </w:pPr>
      <w:r>
        <w:rPr>
          <w:rFonts w:ascii="Times New Roman" w:hAnsi="Times New Roman" w:cs="Times New Roman"/>
          <w:bCs/>
          <w:szCs w:val="21"/>
        </w:rPr>
        <w:t>推荐教材：沈蒲生，梁兴文等．混凝土结构设计（第4版）.北京:高等教育出版社,2012．</w:t>
      </w:r>
    </w:p>
    <w:p>
      <w:pPr>
        <w:ind w:firstLine="420" w:firstLineChars="200"/>
        <w:rPr>
          <w:rFonts w:ascii="Times New Roman" w:hAnsi="Times New Roman" w:cs="Times New Roman"/>
          <w:bCs/>
          <w:szCs w:val="21"/>
        </w:rPr>
      </w:pPr>
      <w:r>
        <w:rPr>
          <w:rFonts w:ascii="Times New Roman" w:hAnsi="Times New Roman" w:cs="Times New Roman"/>
          <w:bCs/>
          <w:szCs w:val="21"/>
        </w:rPr>
        <w:t>参考书目：</w:t>
      </w:r>
    </w:p>
    <w:p>
      <w:pPr>
        <w:ind w:firstLine="420" w:firstLineChars="200"/>
        <w:rPr>
          <w:rFonts w:ascii="Times New Roman" w:hAnsi="Times New Roman" w:cs="Times New Roman"/>
          <w:bCs/>
          <w:szCs w:val="21"/>
        </w:rPr>
      </w:pPr>
      <w:r>
        <w:rPr>
          <w:rFonts w:ascii="Times New Roman" w:hAnsi="Times New Roman" w:cs="Times New Roman"/>
          <w:bCs/>
          <w:szCs w:val="21"/>
        </w:rPr>
        <w:t>[1]《混凝土结构设计规范》GB50010-2010．</w:t>
      </w:r>
    </w:p>
    <w:p>
      <w:pPr>
        <w:ind w:firstLine="420" w:firstLineChars="200"/>
        <w:rPr>
          <w:rFonts w:ascii="Times New Roman" w:hAnsi="Times New Roman" w:cs="Times New Roman"/>
          <w:bCs/>
          <w:szCs w:val="21"/>
        </w:rPr>
      </w:pPr>
      <w:r>
        <w:rPr>
          <w:rFonts w:ascii="Times New Roman" w:hAnsi="Times New Roman" w:cs="Times New Roman"/>
          <w:bCs/>
          <w:szCs w:val="21"/>
        </w:rPr>
        <w:t>[2]　沈蒲生等．混凝土结构设计原理．北京：高等教育出版社，2012．</w:t>
      </w:r>
    </w:p>
    <w:p>
      <w:pPr>
        <w:ind w:firstLine="420" w:firstLineChars="200"/>
        <w:rPr>
          <w:rFonts w:ascii="Times New Roman" w:hAnsi="Times New Roman" w:cs="Times New Roman"/>
          <w:bCs/>
          <w:szCs w:val="21"/>
        </w:rPr>
      </w:pPr>
      <w:r>
        <w:rPr>
          <w:rFonts w:ascii="Times New Roman" w:hAnsi="Times New Roman" w:cs="Times New Roman"/>
          <w:bCs/>
          <w:szCs w:val="21"/>
        </w:rPr>
        <w:t>[3]《建筑结构可靠度设计统一标准》 GB50068-2001．</w:t>
      </w:r>
    </w:p>
    <w:p>
      <w:pPr>
        <w:ind w:firstLine="420" w:firstLineChars="200"/>
        <w:rPr>
          <w:rFonts w:ascii="Times New Roman" w:hAnsi="Times New Roman" w:cs="Times New Roman"/>
          <w:bCs/>
          <w:szCs w:val="21"/>
        </w:rPr>
      </w:pPr>
      <w:r>
        <w:rPr>
          <w:rFonts w:ascii="Times New Roman" w:hAnsi="Times New Roman" w:cs="Times New Roman"/>
          <w:bCs/>
          <w:szCs w:val="21"/>
        </w:rPr>
        <w:t>[4]《建筑结构荷载规范》GB50009-2012．</w:t>
      </w:r>
    </w:p>
    <w:p>
      <w:pPr>
        <w:ind w:firstLine="420" w:firstLineChars="200"/>
        <w:rPr>
          <w:rFonts w:ascii="Times New Roman" w:hAnsi="Times New Roman" w:cs="Times New Roman"/>
          <w:szCs w:val="21"/>
        </w:rPr>
      </w:pPr>
      <w:r>
        <w:rPr>
          <w:rFonts w:ascii="Times New Roman" w:hAnsi="Times New Roman" w:cs="Times New Roman"/>
          <w:bCs/>
          <w:szCs w:val="21"/>
        </w:rPr>
        <w:t>[5]《高层建筑混凝土结构技术规程》JGJ3-2010</w:t>
      </w:r>
      <w:r>
        <w:rPr>
          <w:rFonts w:ascii="Times New Roman" w:hAnsi="Times New Roman" w:cs="Times New Roman"/>
          <w:sz w:val="18"/>
          <w:szCs w:val="18"/>
        </w:rPr>
        <w:t>．</w:t>
      </w:r>
      <w:r>
        <w:rPr>
          <w:rFonts w:ascii="Times New Roman" w:hAnsi="Times New Roman" w:cs="Times New Roman"/>
          <w:szCs w:val="21"/>
        </w:rPr>
        <w:t>　　</w:t>
      </w:r>
    </w:p>
    <w:p>
      <w:pPr>
        <w:rPr>
          <w:rFonts w:ascii="Times New Roman" w:hAnsi="Times New Roman" w:eastAsia="黑体" w:cs="Times New Roman"/>
          <w:sz w:val="24"/>
          <w:szCs w:val="20"/>
        </w:rPr>
      </w:pPr>
      <w:r>
        <w:rPr>
          <w:rFonts w:ascii="Times New Roman" w:hAnsi="Times New Roman" w:eastAsia="黑体" w:cs="Times New Roman"/>
          <w:sz w:val="24"/>
          <w:szCs w:val="20"/>
        </w:rPr>
        <w:t>九、其他</w:t>
      </w:r>
    </w:p>
    <w:p>
      <w:pPr>
        <w:ind w:firstLine="420" w:firstLineChars="200"/>
        <w:rPr>
          <w:rFonts w:ascii="Times New Roman" w:hAnsi="Times New Roman" w:cs="Times New Roman"/>
          <w:bCs/>
          <w:szCs w:val="21"/>
        </w:rPr>
      </w:pPr>
      <w:r>
        <w:rPr>
          <w:rFonts w:ascii="Times New Roman" w:hAnsi="Times New Roman" w:cs="Times New Roman"/>
          <w:bCs/>
          <w:szCs w:val="21"/>
        </w:rPr>
        <w:t>设计选题应结合教学内容，对实际工程进行相应的修改，使课程设计的题目既与实际工程相联系，又与课程内容紧密联系，充分体现理论联系实际的要求。使学生通过本课程设计，能够对结构设计有更深一步的理解，设计能力得到一定的提高，为今后顺利投入实际工作打下良好的基础。</w:t>
      </w: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覃银辉</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i/>
          <w:szCs w:val="21"/>
        </w:rPr>
      </w:pPr>
      <w:r>
        <w:rPr>
          <w:rFonts w:ascii="Times New Roman" w:hAnsi="Times New Roman" w:cs="Times New Roman"/>
          <w:szCs w:val="21"/>
        </w:rPr>
        <w:t xml:space="preserve">                      日期： 2016年11月         日期：2016年11月</w:t>
      </w: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502"/>
      <w:bookmarkEnd w:id="1503"/>
      <w:bookmarkEnd w:id="1504"/>
      <w:bookmarkEnd w:id="1505"/>
      <w:bookmarkEnd w:id="1506"/>
      <w:bookmarkEnd w:id="1507"/>
      <w:bookmarkEnd w:id="1508"/>
      <w:bookmarkStart w:id="1517" w:name="_Toc15231"/>
      <w:bookmarkStart w:id="1518" w:name="_Toc469597521"/>
      <w:bookmarkStart w:id="1519" w:name="_Toc469646679"/>
      <w:bookmarkStart w:id="1520" w:name="_Toc469646871"/>
      <w:bookmarkStart w:id="1521" w:name="_Toc469842187"/>
      <w:bookmarkStart w:id="1522" w:name="_Toc376772165"/>
      <w:bookmarkStart w:id="1523" w:name="_Toc374977982"/>
      <w:bookmarkStart w:id="1524" w:name="_Toc375312246"/>
      <w:bookmarkStart w:id="1525" w:name="_Toc377046886"/>
      <w:bookmarkStart w:id="1526" w:name="_Toc375137942"/>
      <w:bookmarkStart w:id="1527" w:name="_Toc375504247"/>
      <w:bookmarkStart w:id="1528" w:name="_Toc376634517"/>
      <w:r>
        <w:rPr>
          <w:rFonts w:ascii="Times New Roman" w:hAnsi="Times New Roman" w:eastAsia="黑体" w:cs="Times New Roman"/>
          <w:b/>
          <w:bCs/>
          <w:sz w:val="30"/>
          <w:szCs w:val="30"/>
        </w:rPr>
        <w:t>《钢结构课程设计》课程教学大纲</w:t>
      </w:r>
      <w:bookmarkEnd w:id="1517"/>
      <w:bookmarkEnd w:id="1518"/>
      <w:bookmarkEnd w:id="1519"/>
      <w:bookmarkEnd w:id="1520"/>
      <w:bookmarkEnd w:id="1521"/>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胡习兵  </w:t>
      </w:r>
      <w:r>
        <w:rPr>
          <w:rFonts w:ascii="Times New Roman" w:hAnsi="Times New Roman" w:cs="Times New Roman"/>
          <w:kern w:val="0"/>
          <w:szCs w:val="21"/>
        </w:rPr>
        <w:t xml:space="preserve"> 审定人：</w:t>
      </w:r>
      <w:r>
        <w:rPr>
          <w:rFonts w:ascii="Times New Roman" w:hAnsi="Times New Roman" w:cs="Times New Roman"/>
          <w:kern w:val="0"/>
          <w:szCs w:val="21"/>
          <w:u w:val="single"/>
        </w:rPr>
        <w:t>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995"/>
        <w:gridCol w:w="754"/>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课程编号</w:t>
            </w:r>
          </w:p>
        </w:tc>
        <w:tc>
          <w:tcPr>
            <w:tcW w:w="1995" w:type="dxa"/>
            <w:vAlign w:val="center"/>
          </w:tcPr>
          <w:p>
            <w:pPr>
              <w:jc w:val="center"/>
              <w:rPr>
                <w:rFonts w:ascii="Times New Roman" w:hAnsi="Times New Roman" w:cs="Times New Roman"/>
                <w:bCs/>
                <w:szCs w:val="21"/>
              </w:rPr>
            </w:pPr>
            <w:r>
              <w:rPr>
                <w:rFonts w:ascii="Times New Roman" w:hAnsi="Times New Roman" w:cs="Times New Roman"/>
                <w:bCs/>
                <w:szCs w:val="21"/>
              </w:rPr>
              <w:t>B03020060</w:t>
            </w:r>
          </w:p>
        </w:tc>
        <w:tc>
          <w:tcPr>
            <w:tcW w:w="75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钢结构课程设计</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土木工程专业（建工方向）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95" w:type="dxa"/>
            <w:vAlign w:val="center"/>
          </w:tcPr>
          <w:p>
            <w:pPr>
              <w:rPr>
                <w:rFonts w:ascii="Times New Roman" w:hAnsi="Times New Roman" w:cs="Times New Roman"/>
                <w:bCs/>
                <w:szCs w:val="21"/>
              </w:rPr>
            </w:pPr>
            <w:r>
              <w:rPr>
                <w:rFonts w:ascii="Times New Roman" w:hAnsi="Times New Roman" w:cs="Times New Roman"/>
                <w:bCs/>
                <w:szCs w:val="21"/>
              </w:rPr>
              <w:t>结构力学,钢结构设计原理,钢结构设计，建筑制图</w:t>
            </w:r>
          </w:p>
        </w:tc>
        <w:tc>
          <w:tcPr>
            <w:tcW w:w="75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95" w:type="dxa"/>
            <w:vAlign w:val="center"/>
          </w:tcPr>
          <w:p>
            <w:pPr>
              <w:jc w:val="center"/>
              <w:rPr>
                <w:rFonts w:ascii="Times New Roman" w:hAnsi="Times New Roman" w:cs="Times New Roman"/>
                <w:bCs/>
                <w:szCs w:val="21"/>
              </w:rPr>
            </w:pPr>
            <w:r>
              <w:rPr>
                <w:rFonts w:ascii="Times New Roman" w:hAnsi="Times New Roman" w:cs="Times New Roman"/>
                <w:bCs/>
                <w:szCs w:val="21"/>
              </w:rPr>
              <w:t>1.5周</w:t>
            </w:r>
          </w:p>
        </w:tc>
        <w:tc>
          <w:tcPr>
            <w:tcW w:w="754"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bCs/>
                <w:szCs w:val="21"/>
              </w:rPr>
              <w:t>1.5</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rPr>
          <w:rFonts w:ascii="Times New Roman" w:hAnsi="Times New Roman" w:cs="Times New Roman"/>
          <w:bCs/>
          <w:szCs w:val="21"/>
        </w:rPr>
      </w:pPr>
      <w:r>
        <w:rPr>
          <w:rFonts w:ascii="Times New Roman" w:hAnsi="Times New Roman" w:cs="Times New Roman"/>
          <w:bCs/>
          <w:szCs w:val="21"/>
        </w:rPr>
        <w:t>根据钢屋架的跨度、受荷情况，进行屋架支撑布置，然后对屋架进行内力计算，并验算截面及设计节点，最后完成计算书编制及屋架施工图绘制。</w:t>
      </w:r>
    </w:p>
    <w:p>
      <w:pPr>
        <w:ind w:firstLine="420" w:firstLineChars="200"/>
        <w:rPr>
          <w:rFonts w:ascii="Times New Roman" w:hAnsi="Times New Roman" w:cs="Times New Roman"/>
          <w:sz w:val="18"/>
          <w:szCs w:val="18"/>
        </w:rPr>
      </w:pPr>
      <w:r>
        <w:rPr>
          <w:rFonts w:ascii="Times New Roman" w:hAnsi="Times New Roman" w:cs="Times New Roman"/>
          <w:bCs/>
          <w:szCs w:val="21"/>
        </w:rPr>
        <w:t>通过该课程设计，掌握钢屋架的设计流程、设计内容与设计方法；掌握钢屋架的构造要求；掌握钢屋架材料表及施工图的绘制。</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cs="Times New Roman"/>
                <w:bCs/>
                <w:szCs w:val="21"/>
              </w:rPr>
              <w:t>毕业要求4.1</w:t>
            </w:r>
          </w:p>
        </w:tc>
        <w:tc>
          <w:tcPr>
            <w:tcW w:w="4838" w:type="dxa"/>
            <w:vAlign w:val="center"/>
          </w:tcPr>
          <w:p>
            <w:pPr>
              <w:spacing w:line="400" w:lineRule="exact"/>
              <w:rPr>
                <w:rFonts w:ascii="Times New Roman" w:hAnsi="Times New Roman" w:eastAsia="黑体" w:cs="Times New Roman"/>
                <w:szCs w:val="21"/>
              </w:rPr>
            </w:pPr>
            <w:r>
              <w:rPr>
                <w:rFonts w:ascii="Times New Roman" w:hAnsi="Times New Roman" w:cs="Times New Roman"/>
                <w:bCs/>
                <w:szCs w:val="21"/>
              </w:rPr>
              <w:t>具有就土木复杂工程问题进行分析性研究的能力</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四、教学内容与目标</w:t>
      </w:r>
    </w:p>
    <w:p>
      <w:pPr>
        <w:ind w:firstLine="420" w:firstLineChars="200"/>
        <w:rPr>
          <w:rFonts w:ascii="Times New Roman" w:hAnsi="Times New Roman" w:cs="Times New Roman"/>
          <w:bCs/>
          <w:szCs w:val="21"/>
        </w:rPr>
      </w:pPr>
      <w:r>
        <w:rPr>
          <w:rFonts w:ascii="Times New Roman" w:hAnsi="Times New Roman" w:cs="Times New Roman"/>
          <w:bCs/>
          <w:szCs w:val="21"/>
        </w:rPr>
        <w:t>1.了解钢屋架结构布置的基本原则；</w:t>
      </w:r>
    </w:p>
    <w:p>
      <w:pPr>
        <w:ind w:firstLine="420" w:firstLineChars="200"/>
        <w:rPr>
          <w:rFonts w:ascii="Times New Roman" w:hAnsi="Times New Roman" w:cs="Times New Roman"/>
          <w:bCs/>
          <w:szCs w:val="21"/>
        </w:rPr>
      </w:pPr>
      <w:r>
        <w:rPr>
          <w:rFonts w:ascii="Times New Roman" w:hAnsi="Times New Roman" w:cs="Times New Roman"/>
          <w:bCs/>
          <w:szCs w:val="21"/>
        </w:rPr>
        <w:t>2.熟悉钢屋架设计的基本内容；</w:t>
      </w:r>
    </w:p>
    <w:p>
      <w:pPr>
        <w:ind w:firstLine="420" w:firstLineChars="200"/>
        <w:rPr>
          <w:rFonts w:ascii="Times New Roman" w:hAnsi="Times New Roman" w:cs="Times New Roman"/>
          <w:bCs/>
          <w:szCs w:val="21"/>
        </w:rPr>
      </w:pPr>
      <w:r>
        <w:rPr>
          <w:rFonts w:ascii="Times New Roman" w:hAnsi="Times New Roman" w:cs="Times New Roman"/>
          <w:bCs/>
          <w:szCs w:val="21"/>
        </w:rPr>
        <w:t>3.熟悉钢屋架结构的构造要求；</w:t>
      </w:r>
    </w:p>
    <w:p>
      <w:pPr>
        <w:ind w:firstLine="420" w:firstLineChars="200"/>
        <w:rPr>
          <w:rFonts w:ascii="Times New Roman" w:hAnsi="Times New Roman" w:cs="Times New Roman"/>
          <w:bCs/>
          <w:szCs w:val="21"/>
        </w:rPr>
      </w:pPr>
      <w:r>
        <w:rPr>
          <w:rFonts w:ascii="Times New Roman" w:hAnsi="Times New Roman" w:cs="Times New Roman"/>
          <w:bCs/>
          <w:szCs w:val="21"/>
        </w:rPr>
        <w:t>4.掌握钢屋架结构的设计方法和计算步骤：</w:t>
      </w:r>
    </w:p>
    <w:p>
      <w:pPr>
        <w:ind w:firstLine="420" w:firstLineChars="200"/>
        <w:rPr>
          <w:rFonts w:ascii="Times New Roman" w:hAnsi="Times New Roman" w:cs="Times New Roman"/>
          <w:bCs/>
          <w:szCs w:val="21"/>
        </w:rPr>
      </w:pPr>
      <w:r>
        <w:rPr>
          <w:rFonts w:ascii="Times New Roman" w:hAnsi="Times New Roman" w:cs="Times New Roman"/>
          <w:bCs/>
          <w:szCs w:val="21"/>
        </w:rPr>
        <w:t>(1)进行钢屋盖支撑布置；</w:t>
      </w:r>
    </w:p>
    <w:p>
      <w:pPr>
        <w:ind w:firstLine="420" w:firstLineChars="200"/>
        <w:rPr>
          <w:rFonts w:ascii="Times New Roman" w:hAnsi="Times New Roman" w:cs="Times New Roman"/>
          <w:bCs/>
          <w:szCs w:val="21"/>
        </w:rPr>
      </w:pPr>
      <w:r>
        <w:rPr>
          <w:rFonts w:ascii="Times New Roman" w:hAnsi="Times New Roman" w:cs="Times New Roman"/>
          <w:bCs/>
          <w:szCs w:val="21"/>
        </w:rPr>
        <w:t>(2)确定钢屋架的矢高，布置屋架杆件；</w:t>
      </w:r>
    </w:p>
    <w:p>
      <w:pPr>
        <w:ind w:firstLine="420" w:firstLineChars="200"/>
        <w:rPr>
          <w:rFonts w:ascii="Times New Roman" w:hAnsi="Times New Roman" w:cs="Times New Roman"/>
          <w:bCs/>
          <w:szCs w:val="21"/>
        </w:rPr>
      </w:pPr>
      <w:r>
        <w:rPr>
          <w:rFonts w:ascii="Times New Roman" w:hAnsi="Times New Roman" w:cs="Times New Roman"/>
          <w:bCs/>
          <w:szCs w:val="21"/>
        </w:rPr>
        <w:t>(3)进行钢屋架内力计算及组合，得到最不利内力；</w:t>
      </w:r>
    </w:p>
    <w:p>
      <w:pPr>
        <w:ind w:firstLine="420" w:firstLineChars="200"/>
        <w:rPr>
          <w:rFonts w:ascii="Times New Roman" w:hAnsi="Times New Roman" w:cs="Times New Roman"/>
          <w:bCs/>
          <w:szCs w:val="21"/>
        </w:rPr>
      </w:pPr>
      <w:r>
        <w:rPr>
          <w:rFonts w:ascii="Times New Roman" w:hAnsi="Times New Roman" w:cs="Times New Roman"/>
          <w:bCs/>
          <w:szCs w:val="21"/>
        </w:rPr>
        <w:t>(4)钢屋架杆件验算；</w:t>
      </w:r>
    </w:p>
    <w:p>
      <w:pPr>
        <w:ind w:firstLine="420" w:firstLineChars="200"/>
        <w:rPr>
          <w:rFonts w:ascii="Times New Roman" w:hAnsi="Times New Roman" w:cs="Times New Roman"/>
          <w:bCs/>
          <w:szCs w:val="21"/>
        </w:rPr>
      </w:pPr>
      <w:r>
        <w:rPr>
          <w:rFonts w:ascii="Times New Roman" w:hAnsi="Times New Roman" w:cs="Times New Roman"/>
          <w:bCs/>
          <w:szCs w:val="21"/>
        </w:rPr>
        <w:t>(5)钢屋架节点计算；</w:t>
      </w:r>
    </w:p>
    <w:p>
      <w:pPr>
        <w:ind w:firstLine="420" w:firstLineChars="200"/>
        <w:rPr>
          <w:rFonts w:ascii="Times New Roman" w:hAnsi="Times New Roman" w:cs="Times New Roman"/>
          <w:bCs/>
          <w:szCs w:val="21"/>
        </w:rPr>
      </w:pPr>
      <w:r>
        <w:rPr>
          <w:rFonts w:ascii="Times New Roman" w:hAnsi="Times New Roman" w:cs="Times New Roman"/>
          <w:bCs/>
          <w:szCs w:val="21"/>
        </w:rPr>
        <w:t>(6)作屋架材料统计表。</w:t>
      </w:r>
    </w:p>
    <w:p>
      <w:pPr>
        <w:ind w:firstLine="420" w:firstLineChars="200"/>
        <w:rPr>
          <w:rFonts w:ascii="Times New Roman" w:hAnsi="Times New Roman" w:cs="Times New Roman"/>
          <w:bCs/>
          <w:szCs w:val="21"/>
        </w:rPr>
      </w:pPr>
      <w:r>
        <w:rPr>
          <w:rFonts w:ascii="Times New Roman" w:hAnsi="Times New Roman" w:cs="Times New Roman"/>
          <w:bCs/>
          <w:szCs w:val="21"/>
        </w:rPr>
        <w:t>5.能按要求编写设计计算书；</w:t>
      </w:r>
    </w:p>
    <w:p>
      <w:pPr>
        <w:ind w:firstLine="420" w:firstLineChars="200"/>
        <w:rPr>
          <w:rFonts w:ascii="Times New Roman" w:hAnsi="Times New Roman" w:cs="Times New Roman"/>
          <w:szCs w:val="21"/>
        </w:rPr>
      </w:pPr>
      <w:r>
        <w:rPr>
          <w:rFonts w:ascii="Times New Roman" w:hAnsi="Times New Roman" w:cs="Times New Roman"/>
          <w:bCs/>
          <w:szCs w:val="21"/>
        </w:rPr>
        <w:t>6.绘制钢屋架施工图及节点大样图。</w:t>
      </w:r>
    </w:p>
    <w:p>
      <w:pPr>
        <w:rPr>
          <w:rFonts w:ascii="Times New Roman" w:hAnsi="Times New Roman" w:cs="Times New Roman"/>
          <w:szCs w:val="21"/>
        </w:rPr>
      </w:pPr>
      <w:r>
        <w:rPr>
          <w:rFonts w:ascii="Times New Roman" w:hAnsi="Times New Roman" w:eastAsia="黑体" w:cs="Times New Roman"/>
          <w:sz w:val="24"/>
          <w:szCs w:val="20"/>
        </w:rPr>
        <w:t>五、教学手段</w:t>
      </w:r>
    </w:p>
    <w:p>
      <w:pPr>
        <w:ind w:firstLine="420" w:firstLineChars="200"/>
        <w:rPr>
          <w:rFonts w:ascii="Times New Roman" w:hAnsi="Times New Roman" w:cs="Times New Roman"/>
          <w:bCs/>
          <w:szCs w:val="21"/>
        </w:rPr>
      </w:pPr>
      <w:r>
        <w:rPr>
          <w:rFonts w:ascii="Times New Roman" w:hAnsi="Times New Roman" w:cs="Times New Roman"/>
          <w:bCs/>
          <w:szCs w:val="21"/>
        </w:rPr>
        <w:t>在教学中以课堂教学与辅导答疑相结合。课堂教学仅对课程设计的总体内容和其中的难点、重点以及普遍感到疑惑的内容进行讲解。要求每天必须保证有指导教师到位辅导答疑，保证学生有问题立刻能够得到解决。</w:t>
      </w:r>
    </w:p>
    <w:p>
      <w:pPr>
        <w:rPr>
          <w:rFonts w:ascii="Times New Roman" w:hAnsi="Times New Roman" w:eastAsia="黑体" w:cs="Times New Roman"/>
          <w:sz w:val="24"/>
          <w:szCs w:val="20"/>
        </w:rPr>
      </w:pPr>
      <w:r>
        <w:rPr>
          <w:rFonts w:ascii="Times New Roman" w:hAnsi="Times New Roman" w:eastAsia="黑体" w:cs="Times New Roman"/>
          <w:sz w:val="24"/>
          <w:szCs w:val="20"/>
        </w:rPr>
        <w:t>六、考核方式及成绩评定</w:t>
      </w:r>
    </w:p>
    <w:p>
      <w:pPr>
        <w:ind w:firstLine="420" w:firstLineChars="200"/>
        <w:rPr>
          <w:rFonts w:ascii="Times New Roman" w:hAnsi="Times New Roman" w:cs="Times New Roman"/>
          <w:bCs/>
          <w:szCs w:val="21"/>
        </w:rPr>
      </w:pPr>
      <w:r>
        <w:rPr>
          <w:rFonts w:ascii="Times New Roman" w:hAnsi="Times New Roman" w:cs="Times New Roman"/>
          <w:bCs/>
          <w:szCs w:val="21"/>
        </w:rPr>
        <w:t>1 考核方式为课程设计方式。</w:t>
      </w:r>
    </w:p>
    <w:p>
      <w:pPr>
        <w:ind w:firstLine="420" w:firstLineChars="200"/>
        <w:rPr>
          <w:rFonts w:ascii="Times New Roman" w:hAnsi="Times New Roman" w:cs="Times New Roman"/>
          <w:bCs/>
          <w:szCs w:val="21"/>
        </w:rPr>
      </w:pPr>
      <w:r>
        <w:rPr>
          <w:rFonts w:ascii="Times New Roman" w:hAnsi="Times New Roman" w:cs="Times New Roman"/>
          <w:bCs/>
          <w:szCs w:val="21"/>
        </w:rPr>
        <w:t>2 成绩评定</w:t>
      </w:r>
    </w:p>
    <w:p>
      <w:pPr>
        <w:ind w:firstLine="420" w:firstLineChars="200"/>
        <w:rPr>
          <w:rFonts w:ascii="Times New Roman" w:hAnsi="Times New Roman" w:cs="Times New Roman"/>
          <w:bCs/>
          <w:szCs w:val="21"/>
        </w:rPr>
      </w:pPr>
      <w:r>
        <w:rPr>
          <w:rFonts w:ascii="Times New Roman" w:hAnsi="Times New Roman" w:cs="Times New Roman"/>
          <w:bCs/>
          <w:szCs w:val="21"/>
        </w:rPr>
        <w:t>课程设计的成绩由平时成绩和评阅成绩两部分组成。</w:t>
      </w:r>
    </w:p>
    <w:p>
      <w:pPr>
        <w:ind w:firstLine="420" w:firstLineChars="200"/>
        <w:rPr>
          <w:rFonts w:ascii="Times New Roman" w:hAnsi="Times New Roman" w:cs="Times New Roman"/>
          <w:bCs/>
          <w:szCs w:val="21"/>
        </w:rPr>
      </w:pPr>
      <w:r>
        <w:rPr>
          <w:rFonts w:ascii="Times New Roman" w:hAnsi="Times New Roman" w:cs="Times New Roman"/>
          <w:bCs/>
          <w:szCs w:val="21"/>
        </w:rPr>
        <w:t>（1）平时成绩由指导教师根据学生在课程设计期间的表现、出勤及工作态度进行综合评价，该部分占总成绩的30%。</w:t>
      </w:r>
    </w:p>
    <w:p>
      <w:pPr>
        <w:ind w:firstLine="420" w:firstLineChars="200"/>
        <w:rPr>
          <w:rFonts w:ascii="Times New Roman" w:hAnsi="Times New Roman" w:cs="Times New Roman"/>
          <w:bCs/>
          <w:szCs w:val="21"/>
        </w:rPr>
      </w:pPr>
      <w:r>
        <w:rPr>
          <w:rFonts w:ascii="Times New Roman" w:hAnsi="Times New Roman" w:cs="Times New Roman"/>
          <w:bCs/>
          <w:szCs w:val="21"/>
        </w:rPr>
        <w:t>（2）评阅成绩由评阅人对学生课程设计成果的质量进行客观、全面评价，该部分占总成绩的70%。</w:t>
      </w:r>
    </w:p>
    <w:p>
      <w:pPr>
        <w:ind w:firstLine="420" w:firstLineChars="200"/>
        <w:rPr>
          <w:rFonts w:ascii="Times New Roman" w:hAnsi="Times New Roman" w:cs="Times New Roman"/>
          <w:bCs/>
          <w:szCs w:val="21"/>
        </w:rPr>
      </w:pPr>
      <w:r>
        <w:rPr>
          <w:rFonts w:ascii="Times New Roman" w:hAnsi="Times New Roman" w:cs="Times New Roman"/>
          <w:bCs/>
          <w:szCs w:val="21"/>
        </w:rPr>
        <w:t>课程设计成绩按照百分制评分。</w:t>
      </w:r>
    </w:p>
    <w:p>
      <w:pPr>
        <w:rPr>
          <w:rFonts w:ascii="Times New Roman" w:hAnsi="Times New Roman" w:eastAsia="黑体" w:cs="Times New Roman"/>
          <w:sz w:val="24"/>
          <w:szCs w:val="20"/>
        </w:rPr>
      </w:pPr>
      <w:r>
        <w:rPr>
          <w:rFonts w:ascii="Times New Roman" w:hAnsi="Times New Roman" w:eastAsia="黑体" w:cs="Times New Roman"/>
          <w:sz w:val="24"/>
          <w:szCs w:val="20"/>
        </w:rPr>
        <w:t>七、课程评价与持续改进机制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八、教材及主要参考资料</w:t>
      </w:r>
    </w:p>
    <w:p>
      <w:pPr>
        <w:ind w:firstLine="420" w:firstLineChars="200"/>
        <w:rPr>
          <w:rFonts w:ascii="Times New Roman" w:hAnsi="Times New Roman" w:cs="Times New Roman"/>
          <w:bCs/>
          <w:szCs w:val="21"/>
        </w:rPr>
      </w:pPr>
      <w:r>
        <w:rPr>
          <w:rFonts w:ascii="Times New Roman" w:hAnsi="Times New Roman" w:cs="Times New Roman"/>
          <w:bCs/>
          <w:szCs w:val="21"/>
        </w:rPr>
        <w:t>推荐教材：胡习兵，张再华.钢结构设计.北京：北京大学出版社，2013．</w:t>
      </w:r>
    </w:p>
    <w:p>
      <w:pPr>
        <w:ind w:firstLine="420" w:firstLineChars="200"/>
        <w:rPr>
          <w:rFonts w:ascii="Times New Roman" w:hAnsi="Times New Roman" w:cs="Times New Roman"/>
          <w:bCs/>
          <w:szCs w:val="21"/>
        </w:rPr>
      </w:pPr>
      <w:r>
        <w:rPr>
          <w:rFonts w:ascii="Times New Roman" w:hAnsi="Times New Roman" w:cs="Times New Roman"/>
          <w:bCs/>
          <w:szCs w:val="21"/>
        </w:rPr>
        <w:t>参考书目：</w:t>
      </w:r>
    </w:p>
    <w:p>
      <w:pPr>
        <w:ind w:firstLine="420" w:firstLineChars="200"/>
        <w:rPr>
          <w:rFonts w:ascii="Times New Roman" w:hAnsi="Times New Roman" w:cs="Times New Roman"/>
          <w:bCs/>
          <w:szCs w:val="21"/>
        </w:rPr>
      </w:pPr>
      <w:r>
        <w:rPr>
          <w:rFonts w:ascii="Times New Roman" w:hAnsi="Times New Roman" w:cs="Times New Roman"/>
          <w:bCs/>
          <w:szCs w:val="21"/>
        </w:rPr>
        <w:t>[1]胡习兵，张再华.钢结构设计原理.北京：北京大学出版社，2012．</w:t>
      </w:r>
    </w:p>
    <w:p>
      <w:pPr>
        <w:ind w:firstLine="420" w:firstLineChars="200"/>
        <w:rPr>
          <w:rFonts w:ascii="Times New Roman" w:hAnsi="Times New Roman" w:cs="Times New Roman"/>
          <w:bCs/>
          <w:szCs w:val="21"/>
        </w:rPr>
      </w:pPr>
      <w:r>
        <w:rPr>
          <w:rFonts w:ascii="Times New Roman" w:hAnsi="Times New Roman" w:cs="Times New Roman"/>
          <w:bCs/>
          <w:szCs w:val="21"/>
        </w:rPr>
        <w:t>[2]钢结构设计规范（GB 50017-2003）.北京：中国计划出版社,2003．</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[3]王燕等. 钢结构设计.北京：中国建筑工业出版社，2009． </w:t>
      </w:r>
    </w:p>
    <w:p>
      <w:pPr>
        <w:ind w:firstLine="420" w:firstLineChars="200"/>
        <w:rPr>
          <w:rFonts w:ascii="Times New Roman" w:hAnsi="Times New Roman" w:cs="Times New Roman"/>
          <w:bCs/>
          <w:szCs w:val="21"/>
        </w:rPr>
      </w:pPr>
      <w:r>
        <w:rPr>
          <w:rFonts w:ascii="Times New Roman" w:hAnsi="Times New Roman" w:cs="Times New Roman"/>
          <w:bCs/>
          <w:szCs w:val="21"/>
        </w:rPr>
        <w:t>[4]房屋建筑制图统一标准（GB/T 50001—2010）.北京：中国计划出版社，2010．</w:t>
      </w:r>
    </w:p>
    <w:p>
      <w:pPr>
        <w:ind w:firstLine="420" w:firstLineChars="200"/>
        <w:rPr>
          <w:rFonts w:ascii="Times New Roman" w:hAnsi="Times New Roman" w:cs="Times New Roman"/>
          <w:bCs/>
          <w:szCs w:val="21"/>
        </w:rPr>
      </w:pPr>
      <w:r>
        <w:rPr>
          <w:rFonts w:ascii="Times New Roman" w:hAnsi="Times New Roman" w:cs="Times New Roman"/>
          <w:bCs/>
          <w:szCs w:val="21"/>
        </w:rPr>
        <w:t>[5]建筑结构制图标准（GB/T 50105-2010）.北京：中国计划出版社，2010．</w:t>
      </w:r>
    </w:p>
    <w:p>
      <w:pPr>
        <w:ind w:firstLine="420" w:firstLineChars="200"/>
        <w:rPr>
          <w:rFonts w:ascii="Times New Roman" w:hAnsi="Times New Roman" w:cs="Times New Roman"/>
          <w:szCs w:val="21"/>
        </w:rPr>
      </w:pPr>
      <w:r>
        <w:rPr>
          <w:rFonts w:ascii="Times New Roman" w:hAnsi="Times New Roman" w:cs="Times New Roman"/>
          <w:bCs/>
          <w:szCs w:val="21"/>
        </w:rPr>
        <w:t>[6]钢结构设计手册（上册）（第三版）.北京：中国建筑工业出版社，2004．</w:t>
      </w:r>
    </w:p>
    <w:p>
      <w:pPr>
        <w:rPr>
          <w:rFonts w:ascii="Times New Roman" w:hAnsi="Times New Roman" w:eastAsia="黑体" w:cs="Times New Roman"/>
          <w:sz w:val="24"/>
          <w:szCs w:val="20"/>
        </w:rPr>
      </w:pPr>
      <w:r>
        <w:rPr>
          <w:rFonts w:ascii="Times New Roman" w:hAnsi="Times New Roman" w:eastAsia="黑体" w:cs="Times New Roman"/>
          <w:sz w:val="24"/>
          <w:szCs w:val="20"/>
        </w:rPr>
        <w:t>九、其他</w:t>
      </w:r>
    </w:p>
    <w:p>
      <w:pPr>
        <w:ind w:firstLine="420" w:firstLineChars="200"/>
        <w:rPr>
          <w:rFonts w:ascii="Times New Roman" w:hAnsi="Times New Roman" w:cs="Times New Roman"/>
          <w:bCs/>
          <w:szCs w:val="21"/>
        </w:rPr>
      </w:pPr>
      <w:r>
        <w:rPr>
          <w:rFonts w:ascii="Times New Roman" w:hAnsi="Times New Roman" w:cs="Times New Roman"/>
          <w:bCs/>
          <w:szCs w:val="21"/>
        </w:rPr>
        <w:t>设计选题应结合教学内容，对实际工程进行相应的修改，使课程设计的题目既与实际工程相联系，又与课程内容紧密联系，充分体现理论联系实际的要求。使学生通过本课程设计，能够对结构设计有更深一步的理解，设计能力得到一定的提高，为今后顺利投入实际工作打下良好的基础。</w:t>
      </w:r>
    </w:p>
    <w:p>
      <w:pPr>
        <w:ind w:firstLine="420" w:firstLineChars="200"/>
        <w:rPr>
          <w:rFonts w:ascii="Times New Roman" w:hAnsi="Times New Roman" w:cs="Times New Roman"/>
          <w:bCs/>
          <w:szCs w:val="21"/>
        </w:rPr>
      </w:pPr>
      <w:r>
        <w:rPr>
          <w:rFonts w:ascii="Times New Roman" w:hAnsi="Times New Roman" w:cs="Times New Roman"/>
          <w:bCs/>
          <w:szCs w:val="21"/>
        </w:rPr>
        <w:t>本课程设计根据钢屋架的跨度、受荷情况，自行选定屋架矢高，并进行屋架支撑布置，然后对屋架进行内力计算，并验算截面及设计节点，最后完成计算书编制及屋架施工图绘制。</w:t>
      </w:r>
    </w:p>
    <w:p>
      <w:pPr>
        <w:jc w:val="center"/>
        <w:rPr>
          <w:rFonts w:ascii="Times New Roman" w:hAnsi="Times New Roman" w:cs="Times New Roman"/>
          <w:sz w:val="18"/>
          <w:szCs w:val="18"/>
        </w:rPr>
      </w:pPr>
      <w:r>
        <w:rPr>
          <w:rFonts w:ascii="Times New Roman" w:hAnsi="Times New Roman" w:cs="Times New Roman"/>
          <w:sz w:val="18"/>
          <w:szCs w:val="18"/>
        </w:rPr>
        <w:t xml:space="preserve">       </w:t>
      </w:r>
    </w:p>
    <w:p>
      <w:pPr>
        <w:spacing w:line="400" w:lineRule="exact"/>
        <w:jc w:val="center"/>
        <w:rPr>
          <w:rFonts w:ascii="Times New Roman" w:hAnsi="Times New Roman" w:cs="Times New Roman"/>
          <w:sz w:val="18"/>
          <w:szCs w:val="18"/>
        </w:rPr>
      </w:pPr>
    </w:p>
    <w:p>
      <w:pPr>
        <w:spacing w:line="400" w:lineRule="exact"/>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覃银辉</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日期：2016年11月         日期：2016年11月</w:t>
      </w:r>
    </w:p>
    <w:p>
      <w:pPr>
        <w:spacing w:line="400" w:lineRule="exact"/>
        <w:ind w:firstLine="1170" w:firstLineChars="650"/>
        <w:rPr>
          <w:rFonts w:ascii="Times New Roman" w:hAnsi="Times New Roman" w:cs="Times New Roman"/>
          <w:sz w:val="18"/>
          <w:szCs w:val="18"/>
        </w:rPr>
      </w:pPr>
    </w:p>
    <w:p>
      <w:pPr>
        <w:widowControl/>
        <w:spacing w:line="400" w:lineRule="exact"/>
        <w:jc w:val="left"/>
        <w:rPr>
          <w:rFonts w:ascii="Times New Roman" w:hAnsi="Times New Roman" w:cs="Times New Roman"/>
          <w:i/>
          <w:szCs w:val="21"/>
        </w:rPr>
      </w:pP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522"/>
      <w:bookmarkEnd w:id="1523"/>
      <w:bookmarkEnd w:id="1524"/>
      <w:bookmarkEnd w:id="1525"/>
      <w:bookmarkEnd w:id="1526"/>
      <w:bookmarkEnd w:id="1527"/>
      <w:bookmarkEnd w:id="1528"/>
      <w:bookmarkStart w:id="1529" w:name="_Toc469597522"/>
      <w:bookmarkStart w:id="1530" w:name="_Toc469646872"/>
      <w:bookmarkStart w:id="1531" w:name="_Toc469646680"/>
      <w:bookmarkStart w:id="1532" w:name="_Toc469842188"/>
      <w:bookmarkStart w:id="1533" w:name="_Toc11192"/>
      <w:bookmarkStart w:id="1534" w:name="_Toc376772171"/>
      <w:bookmarkStart w:id="1535" w:name="_Toc375312252"/>
      <w:bookmarkStart w:id="1536" w:name="_Toc375504253"/>
      <w:bookmarkStart w:id="1537" w:name="_Toc376634523"/>
      <w:bookmarkStart w:id="1538" w:name="_Toc375137948"/>
      <w:bookmarkStart w:id="1539" w:name="_Toc377046892"/>
      <w:bookmarkStart w:id="1540" w:name="_Toc374977988"/>
      <w:r>
        <w:rPr>
          <w:rFonts w:ascii="Times New Roman" w:hAnsi="Times New Roman" w:eastAsia="黑体" w:cs="Times New Roman"/>
          <w:b/>
          <w:bCs/>
          <w:sz w:val="30"/>
          <w:szCs w:val="30"/>
        </w:rPr>
        <w:t>《施工组织及概预算课程设计》课程教学大纲（道桥方向）</w:t>
      </w:r>
      <w:bookmarkEnd w:id="1529"/>
      <w:bookmarkEnd w:id="1530"/>
      <w:bookmarkEnd w:id="1531"/>
      <w:bookmarkEnd w:id="1532"/>
      <w:bookmarkEnd w:id="1533"/>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桥梁工程教研室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李媛媛  </w:t>
      </w:r>
      <w:r>
        <w:rPr>
          <w:rFonts w:ascii="Times New Roman" w:hAnsi="Times New Roman" w:cs="Times New Roman"/>
          <w:kern w:val="0"/>
          <w:szCs w:val="21"/>
        </w:rPr>
        <w:t xml:space="preserve"> 审定人：</w:t>
      </w:r>
      <w:r>
        <w:rPr>
          <w:rFonts w:ascii="Times New Roman" w:hAnsi="Times New Roman" w:cs="Times New Roman"/>
          <w:kern w:val="0"/>
          <w:szCs w:val="21"/>
          <w:u w:val="single"/>
        </w:rPr>
        <w:t> 陈爱军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905"/>
        <w:gridCol w:w="799"/>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课程编号</w:t>
            </w:r>
          </w:p>
        </w:tc>
        <w:tc>
          <w:tcPr>
            <w:tcW w:w="1905" w:type="dxa"/>
            <w:vAlign w:val="center"/>
          </w:tcPr>
          <w:p>
            <w:pPr>
              <w:jc w:val="center"/>
              <w:rPr>
                <w:rFonts w:ascii="Times New Roman" w:hAnsi="Times New Roman" w:cs="Times New Roman"/>
                <w:bCs/>
                <w:szCs w:val="21"/>
              </w:rPr>
            </w:pPr>
            <w:r>
              <w:rPr>
                <w:rFonts w:ascii="Times New Roman" w:hAnsi="Times New Roman" w:cs="Times New Roman"/>
                <w:bCs/>
                <w:szCs w:val="21"/>
              </w:rPr>
              <w:t>B03051310</w:t>
            </w:r>
          </w:p>
        </w:tc>
        <w:tc>
          <w:tcPr>
            <w:tcW w:w="79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施工组织及概预算课程设计</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05" w:type="dxa"/>
            <w:vAlign w:val="center"/>
          </w:tcPr>
          <w:p>
            <w:pPr>
              <w:rPr>
                <w:rFonts w:ascii="Times New Roman" w:hAnsi="Times New Roman" w:cs="Times New Roman"/>
                <w:bCs/>
                <w:szCs w:val="21"/>
              </w:rPr>
            </w:pPr>
            <w:r>
              <w:rPr>
                <w:rFonts w:ascii="Times New Roman" w:hAnsi="Times New Roman" w:cs="Times New Roman"/>
                <w:bCs/>
                <w:szCs w:val="21"/>
              </w:rPr>
              <w:t>桥梁工程、路基路面、土木工程施工技术、工程施工机械、施工组织及概预算等</w:t>
            </w:r>
          </w:p>
        </w:tc>
        <w:tc>
          <w:tcPr>
            <w:tcW w:w="79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05" w:type="dxa"/>
            <w:vAlign w:val="center"/>
          </w:tcPr>
          <w:p>
            <w:pPr>
              <w:jc w:val="center"/>
              <w:rPr>
                <w:rFonts w:ascii="Times New Roman" w:hAnsi="Times New Roman" w:cs="Times New Roman"/>
                <w:bCs/>
                <w:szCs w:val="21"/>
              </w:rPr>
            </w:pPr>
            <w:r>
              <w:rPr>
                <w:rFonts w:ascii="Times New Roman" w:hAnsi="Times New Roman" w:cs="Times New Roman"/>
                <w:bCs/>
                <w:szCs w:val="21"/>
              </w:rPr>
              <w:t>1周</w:t>
            </w:r>
          </w:p>
        </w:tc>
        <w:tc>
          <w:tcPr>
            <w:tcW w:w="799"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bCs/>
                <w:szCs w:val="21"/>
              </w:rPr>
              <w:t>1</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rPr>
          <w:rFonts w:ascii="Times New Roman" w:hAnsi="Times New Roman" w:cs="Times New Roman"/>
          <w:bCs/>
          <w:szCs w:val="21"/>
        </w:rPr>
      </w:pPr>
      <w:r>
        <w:rPr>
          <w:rFonts w:ascii="Times New Roman" w:hAnsi="Times New Roman" w:cs="Times New Roman"/>
          <w:bCs/>
          <w:szCs w:val="21"/>
        </w:rPr>
        <w:t>根据课程设计给定的有关资料，确定施工方法，选定施工机械，计算工程数量，编制施工图预算文件。</w:t>
      </w:r>
    </w:p>
    <w:p>
      <w:pPr>
        <w:ind w:firstLine="420" w:firstLineChars="200"/>
        <w:rPr>
          <w:rFonts w:ascii="Times New Roman" w:hAnsi="Times New Roman" w:cs="Times New Roman"/>
          <w:bCs/>
          <w:szCs w:val="21"/>
        </w:rPr>
      </w:pPr>
      <w:r>
        <w:rPr>
          <w:rFonts w:ascii="Times New Roman" w:hAnsi="Times New Roman" w:cs="Times New Roman"/>
          <w:bCs/>
          <w:szCs w:val="21"/>
        </w:rPr>
        <w:t>通过该课程设计，使学生掌握《公路工程基本建设概预算编制办法》、《公路工程概预算定额》、《公路工程机械台班费用定额》的运用，及其各项费用的计算方法，工程数量计算规则、费率及材料价格的确定。</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55"/>
        <w:gridCol w:w="6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1"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1755"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669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1755" w:type="dxa"/>
            <w:vAlign w:val="center"/>
          </w:tcPr>
          <w:p>
            <w:pPr>
              <w:spacing w:line="400" w:lineRule="exact"/>
              <w:jc w:val="center"/>
              <w:rPr>
                <w:rFonts w:ascii="Times New Roman" w:hAnsi="Times New Roman" w:cs="Times New Roman"/>
                <w:bCs/>
                <w:szCs w:val="21"/>
              </w:rPr>
            </w:pPr>
            <w:r>
              <w:rPr>
                <w:rFonts w:ascii="Times New Roman" w:hAnsi="Times New Roman" w:cs="Times New Roman"/>
                <w:bCs/>
                <w:szCs w:val="21"/>
              </w:rPr>
              <w:t>毕业要求11.2</w:t>
            </w:r>
          </w:p>
        </w:tc>
        <w:tc>
          <w:tcPr>
            <w:tcW w:w="6696" w:type="dxa"/>
            <w:vAlign w:val="center"/>
          </w:tcPr>
          <w:p>
            <w:pPr>
              <w:spacing w:line="400" w:lineRule="exact"/>
              <w:rPr>
                <w:rFonts w:ascii="Times New Roman" w:hAnsi="Times New Roman" w:cs="Times New Roman"/>
                <w:bCs/>
                <w:szCs w:val="21"/>
              </w:rPr>
            </w:pPr>
            <w:r>
              <w:rPr>
                <w:rFonts w:ascii="Times New Roman" w:hAnsi="Times New Roman" w:cs="Times New Roman"/>
                <w:kern w:val="0"/>
                <w:szCs w:val="21"/>
              </w:rPr>
              <w:t>具有发现、分析、解决工程项目管理实际问题的组织、管理和领导能力</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四、教学内容与目标</w:t>
      </w:r>
    </w:p>
    <w:p>
      <w:pPr>
        <w:ind w:firstLine="420" w:firstLineChars="200"/>
        <w:rPr>
          <w:rFonts w:ascii="Times New Roman" w:hAnsi="Times New Roman" w:cs="Times New Roman"/>
          <w:bCs/>
          <w:szCs w:val="21"/>
        </w:rPr>
      </w:pPr>
      <w:r>
        <w:rPr>
          <w:rFonts w:ascii="Times New Roman" w:hAnsi="Times New Roman" w:cs="Times New Roman"/>
          <w:bCs/>
          <w:szCs w:val="21"/>
        </w:rPr>
        <w:t>1.了解公路工程施工工艺和施工机械。</w:t>
      </w:r>
    </w:p>
    <w:p>
      <w:pPr>
        <w:ind w:firstLine="420" w:firstLineChars="200"/>
        <w:rPr>
          <w:rFonts w:ascii="Times New Roman" w:hAnsi="Times New Roman" w:cs="Times New Roman"/>
          <w:bCs/>
          <w:szCs w:val="21"/>
        </w:rPr>
      </w:pPr>
      <w:r>
        <w:rPr>
          <w:rFonts w:ascii="Times New Roman" w:hAnsi="Times New Roman" w:cs="Times New Roman"/>
          <w:bCs/>
          <w:szCs w:val="21"/>
        </w:rPr>
        <w:t>2. 熟悉施工组织及概预算设计的基本资料。</w:t>
      </w:r>
    </w:p>
    <w:p>
      <w:pPr>
        <w:ind w:firstLine="420" w:firstLineChars="200"/>
        <w:rPr>
          <w:rFonts w:ascii="Times New Roman" w:hAnsi="Times New Roman" w:cs="Times New Roman"/>
          <w:bCs/>
          <w:szCs w:val="21"/>
        </w:rPr>
      </w:pPr>
      <w:r>
        <w:rPr>
          <w:rFonts w:ascii="Times New Roman" w:hAnsi="Times New Roman" w:cs="Times New Roman"/>
          <w:bCs/>
          <w:szCs w:val="21"/>
        </w:rPr>
        <w:t>3. 熟悉定额的使用方法。</w:t>
      </w:r>
    </w:p>
    <w:p>
      <w:pPr>
        <w:ind w:firstLine="420" w:firstLineChars="200"/>
        <w:rPr>
          <w:rFonts w:ascii="Times New Roman" w:hAnsi="Times New Roman" w:cs="Times New Roman"/>
          <w:bCs/>
          <w:szCs w:val="21"/>
        </w:rPr>
      </w:pPr>
      <w:r>
        <w:rPr>
          <w:rFonts w:ascii="Times New Roman" w:hAnsi="Times New Roman" w:cs="Times New Roman"/>
          <w:bCs/>
          <w:szCs w:val="21"/>
        </w:rPr>
        <w:t>4. 熟悉各表格之间的关系及计算方法。</w:t>
      </w:r>
    </w:p>
    <w:p>
      <w:pPr>
        <w:ind w:firstLine="420" w:firstLineChars="200"/>
        <w:rPr>
          <w:rFonts w:ascii="Times New Roman" w:hAnsi="Times New Roman" w:cs="Times New Roman"/>
          <w:bCs/>
          <w:szCs w:val="21"/>
        </w:rPr>
      </w:pPr>
      <w:r>
        <w:rPr>
          <w:rFonts w:ascii="Times New Roman" w:hAnsi="Times New Roman" w:cs="Times New Roman"/>
          <w:bCs/>
          <w:szCs w:val="21"/>
        </w:rPr>
        <w:t>5. 掌握施工图预算文件的编制方法和计算步骤</w:t>
      </w:r>
    </w:p>
    <w:p>
      <w:pPr>
        <w:ind w:firstLine="420" w:firstLineChars="200"/>
        <w:rPr>
          <w:rFonts w:ascii="Times New Roman" w:hAnsi="Times New Roman" w:cs="Times New Roman"/>
          <w:bCs/>
          <w:szCs w:val="21"/>
        </w:rPr>
      </w:pPr>
      <w:r>
        <w:rPr>
          <w:rFonts w:ascii="Times New Roman" w:hAnsi="Times New Roman" w:cs="Times New Roman"/>
          <w:bCs/>
          <w:szCs w:val="21"/>
        </w:rPr>
        <w:t>(1) 熟悉设计课题及相关资料，准备好设计表格、所需工具及文件</w:t>
      </w:r>
    </w:p>
    <w:p>
      <w:pPr>
        <w:ind w:firstLine="420" w:firstLineChars="200"/>
        <w:rPr>
          <w:rFonts w:ascii="Times New Roman" w:hAnsi="Times New Roman" w:cs="Times New Roman"/>
          <w:bCs/>
          <w:szCs w:val="21"/>
        </w:rPr>
      </w:pPr>
      <w:r>
        <w:rPr>
          <w:rFonts w:ascii="Times New Roman" w:hAnsi="Times New Roman" w:cs="Times New Roman"/>
          <w:bCs/>
          <w:szCs w:val="21"/>
        </w:rPr>
        <w:t>(2) 列项，根据提供资料补充计算基础单价、工程数量填写表格</w:t>
      </w:r>
    </w:p>
    <w:p>
      <w:pPr>
        <w:ind w:firstLine="420" w:firstLineChars="200"/>
        <w:rPr>
          <w:rFonts w:ascii="Times New Roman" w:hAnsi="Times New Roman" w:cs="Times New Roman"/>
          <w:bCs/>
          <w:szCs w:val="21"/>
        </w:rPr>
      </w:pPr>
      <w:r>
        <w:rPr>
          <w:rFonts w:ascii="Times New Roman" w:hAnsi="Times New Roman" w:cs="Times New Roman"/>
          <w:bCs/>
          <w:szCs w:val="21"/>
        </w:rPr>
        <w:t>(3) 填写、核对各个表的工程量及价格</w:t>
      </w:r>
    </w:p>
    <w:p>
      <w:pPr>
        <w:ind w:firstLine="420" w:firstLineChars="200"/>
        <w:rPr>
          <w:rFonts w:ascii="Times New Roman" w:hAnsi="Times New Roman" w:cs="Times New Roman"/>
          <w:bCs/>
          <w:szCs w:val="21"/>
        </w:rPr>
      </w:pPr>
      <w:r>
        <w:rPr>
          <w:rFonts w:ascii="Times New Roman" w:hAnsi="Times New Roman" w:cs="Times New Roman"/>
          <w:bCs/>
          <w:szCs w:val="21"/>
        </w:rPr>
        <w:t>(4) 各个表格的相关关系及利用，填表计算</w:t>
      </w:r>
    </w:p>
    <w:p>
      <w:pPr>
        <w:ind w:firstLine="420" w:firstLineChars="200"/>
        <w:rPr>
          <w:rFonts w:ascii="Times New Roman" w:hAnsi="Times New Roman" w:cs="Times New Roman"/>
          <w:bCs/>
          <w:szCs w:val="21"/>
        </w:rPr>
      </w:pPr>
      <w:r>
        <w:rPr>
          <w:rFonts w:ascii="Times New Roman" w:hAnsi="Times New Roman" w:cs="Times New Roman"/>
          <w:bCs/>
          <w:szCs w:val="21"/>
        </w:rPr>
        <w:t>(5) 系统地整理、编制说明书等</w:t>
      </w:r>
    </w:p>
    <w:p>
      <w:pPr>
        <w:ind w:firstLine="420" w:firstLineChars="200"/>
        <w:rPr>
          <w:rFonts w:ascii="Times New Roman" w:hAnsi="Times New Roman" w:eastAsia="黑体" w:cs="Times New Roman"/>
          <w:sz w:val="24"/>
          <w:szCs w:val="20"/>
        </w:rPr>
      </w:pPr>
      <w:r>
        <w:rPr>
          <w:rFonts w:ascii="Times New Roman" w:hAnsi="Times New Roman" w:cs="Times New Roman"/>
          <w:bCs/>
          <w:szCs w:val="21"/>
        </w:rPr>
        <w:t>(6) 编写目录、修改编制说明、成果装订提交</w:t>
      </w:r>
    </w:p>
    <w:p>
      <w:pPr>
        <w:rPr>
          <w:rFonts w:ascii="Times New Roman" w:hAnsi="Times New Roman" w:cs="Times New Roman"/>
          <w:szCs w:val="21"/>
        </w:rPr>
      </w:pPr>
      <w:r>
        <w:rPr>
          <w:rFonts w:ascii="Times New Roman" w:hAnsi="Times New Roman" w:eastAsia="黑体" w:cs="Times New Roman"/>
          <w:sz w:val="24"/>
          <w:szCs w:val="20"/>
        </w:rPr>
        <w:t>五、教学手段</w:t>
      </w:r>
    </w:p>
    <w:p>
      <w:pPr>
        <w:jc w:val="left"/>
        <w:rPr>
          <w:rFonts w:ascii="Times New Roman" w:hAnsi="Times New Roman" w:cs="Times New Roman"/>
          <w:szCs w:val="21"/>
        </w:rPr>
      </w:pPr>
      <w:r>
        <w:rPr>
          <w:rFonts w:ascii="Times New Roman" w:hAnsi="Times New Roman" w:cs="Times New Roman"/>
          <w:bCs/>
          <w:szCs w:val="21"/>
        </w:rPr>
        <w:t xml:space="preserve">    在教学中以课堂教学与辅导答疑相结合。课堂教学仅对课程设计的总体内容和其中的难点、重点以及普遍感到疑惑的内容进行讲解。要求每天必须保证有指导教师到位辅导答疑，保证学生有问题立刻能够得到解决。</w:t>
      </w:r>
    </w:p>
    <w:p>
      <w:pPr>
        <w:rPr>
          <w:rFonts w:ascii="Times New Roman" w:hAnsi="Times New Roman" w:eastAsia="黑体" w:cs="Times New Roman"/>
          <w:sz w:val="24"/>
          <w:szCs w:val="20"/>
        </w:rPr>
      </w:pPr>
      <w:r>
        <w:rPr>
          <w:rFonts w:ascii="Times New Roman" w:hAnsi="Times New Roman" w:eastAsia="黑体" w:cs="Times New Roman"/>
          <w:sz w:val="24"/>
          <w:szCs w:val="20"/>
        </w:rPr>
        <w:t>六、考核方式及成绩评定</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 xml:space="preserve">1考核方法 </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考核形式为课程设计方式。</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2成绩评定方法</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课程设计的成绩由平时成绩与评阅成绩二部分组成。</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（1）平时成绩由指导教师根据学生在课程设计期间的表现、出勤及工作态度进行综合评价，该部分占总成绩的30%。</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（2）评阅成绩由评阅人对学生课程设计成果的质量进行客观、全面评价，该部分占总成绩的70%。</w:t>
      </w:r>
    </w:p>
    <w:p>
      <w:pPr>
        <w:widowControl/>
        <w:ind w:firstLine="420" w:firstLineChars="200"/>
        <w:jc w:val="left"/>
        <w:rPr>
          <w:rFonts w:ascii="Times New Roman" w:hAnsi="Times New Roman" w:cs="Times New Roman"/>
          <w:sz w:val="18"/>
          <w:szCs w:val="18"/>
        </w:rPr>
      </w:pPr>
      <w:r>
        <w:rPr>
          <w:rFonts w:ascii="Times New Roman" w:hAnsi="Times New Roman" w:cs="Times New Roman"/>
          <w:szCs w:val="21"/>
        </w:rPr>
        <w:t>课程设计成绩按照百分制评分。</w:t>
      </w:r>
    </w:p>
    <w:p>
      <w:pPr>
        <w:rPr>
          <w:rFonts w:ascii="Times New Roman" w:hAnsi="Times New Roman" w:eastAsia="黑体" w:cs="Times New Roman"/>
          <w:sz w:val="24"/>
          <w:szCs w:val="20"/>
        </w:rPr>
      </w:pPr>
      <w:r>
        <w:rPr>
          <w:rFonts w:ascii="Times New Roman" w:hAnsi="Times New Roman" w:eastAsia="黑体" w:cs="Times New Roman"/>
          <w:sz w:val="24"/>
          <w:szCs w:val="20"/>
        </w:rPr>
        <w:t>七、课程评价与持续改进机制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八、教材及主要参考资料</w:t>
      </w:r>
    </w:p>
    <w:p>
      <w:pPr>
        <w:ind w:firstLine="420" w:firstLineChars="200"/>
        <w:rPr>
          <w:rFonts w:ascii="Times New Roman" w:hAnsi="Times New Roman" w:cs="Times New Roman"/>
          <w:szCs w:val="20"/>
        </w:rPr>
      </w:pPr>
      <w:r>
        <w:rPr>
          <w:rFonts w:ascii="Times New Roman" w:hAnsi="Times New Roman" w:cs="Times New Roman"/>
          <w:szCs w:val="20"/>
        </w:rPr>
        <w:t>推荐教材：</w:t>
      </w:r>
      <w:r>
        <w:fldChar w:fldCharType="begin"/>
      </w:r>
      <w:r>
        <w:instrText xml:space="preserve"> HYPERLINK "http://search.dangdang.com/book/search_pub.php?category=01&amp;key2=%CD%F5%CA%D7%D0%F7&amp;order=sort_xtime_desc" \t "_blank" </w:instrText>
      </w:r>
      <w:r>
        <w:fldChar w:fldCharType="separate"/>
      </w:r>
      <w:r>
        <w:rPr>
          <w:rFonts w:ascii="Times New Roman" w:hAnsi="Times New Roman" w:cs="Times New Roman"/>
          <w:szCs w:val="20"/>
        </w:rPr>
        <w:t>王首绪</w:t>
      </w:r>
      <w:r>
        <w:rPr>
          <w:rFonts w:ascii="Times New Roman" w:hAnsi="Times New Roman" w:cs="Times New Roman"/>
          <w:szCs w:val="20"/>
        </w:rPr>
        <w:fldChar w:fldCharType="end"/>
      </w:r>
      <w:r>
        <w:rPr>
          <w:rFonts w:ascii="Times New Roman" w:hAnsi="Times New Roman" w:cs="Times New Roman"/>
          <w:szCs w:val="20"/>
        </w:rPr>
        <w:t>. 公路施工组织及概预算.北京: 人民交通出版社，2010．</w:t>
      </w:r>
    </w:p>
    <w:p>
      <w:pPr>
        <w:ind w:firstLine="420" w:firstLineChars="200"/>
        <w:rPr>
          <w:rFonts w:ascii="Times New Roman" w:hAnsi="Times New Roman" w:cs="Times New Roman"/>
          <w:szCs w:val="20"/>
        </w:rPr>
      </w:pPr>
      <w:r>
        <w:rPr>
          <w:rFonts w:ascii="Times New Roman" w:hAnsi="Times New Roman" w:cs="Times New Roman"/>
          <w:szCs w:val="20"/>
        </w:rPr>
        <w:t>参考书目：</w:t>
      </w:r>
    </w:p>
    <w:p>
      <w:pPr>
        <w:ind w:firstLine="420" w:firstLineChars="200"/>
        <w:rPr>
          <w:rFonts w:ascii="Times New Roman" w:hAnsi="Times New Roman" w:cs="Times New Roman"/>
          <w:szCs w:val="20"/>
        </w:rPr>
      </w:pPr>
      <w:r>
        <w:rPr>
          <w:rFonts w:ascii="Times New Roman" w:hAnsi="Times New Roman" w:cs="Times New Roman"/>
          <w:szCs w:val="20"/>
        </w:rPr>
        <w:t>[1] 公路工程概预算定额、公路工程机械台班费用定额、概预算编制办法等一系列的法令性文件。</w:t>
      </w:r>
    </w:p>
    <w:p>
      <w:pPr>
        <w:ind w:firstLine="420" w:firstLineChars="200"/>
        <w:rPr>
          <w:rFonts w:ascii="Times New Roman" w:hAnsi="Times New Roman" w:cs="Times New Roman"/>
          <w:szCs w:val="20"/>
        </w:rPr>
      </w:pPr>
      <w:r>
        <w:rPr>
          <w:rFonts w:ascii="Times New Roman" w:hAnsi="Times New Roman" w:cs="Times New Roman"/>
          <w:szCs w:val="20"/>
        </w:rPr>
        <w:t>[2] 邢凤岐．概预算编制示例．北京：人民交通出版社，2008</w:t>
      </w:r>
    </w:p>
    <w:p>
      <w:pPr>
        <w:ind w:firstLine="420" w:firstLineChars="200"/>
        <w:rPr>
          <w:rFonts w:ascii="Times New Roman" w:hAnsi="Times New Roman" w:cs="Times New Roman"/>
          <w:szCs w:val="20"/>
        </w:rPr>
      </w:pPr>
      <w:r>
        <w:rPr>
          <w:rFonts w:ascii="Times New Roman" w:hAnsi="Times New Roman" w:cs="Times New Roman"/>
          <w:szCs w:val="20"/>
        </w:rPr>
        <w:t>[3] 邢凤岐．公路工程概预算百问．北京：人民交通出版社，2006．</w:t>
      </w:r>
    </w:p>
    <w:p>
      <w:pPr>
        <w:ind w:firstLine="420" w:firstLineChars="200"/>
        <w:rPr>
          <w:rFonts w:ascii="Times New Roman" w:hAnsi="Times New Roman" w:cs="Times New Roman"/>
          <w:szCs w:val="20"/>
        </w:rPr>
      </w:pPr>
      <w:r>
        <w:rPr>
          <w:rFonts w:ascii="Times New Roman" w:hAnsi="Times New Roman" w:cs="Times New Roman"/>
          <w:szCs w:val="20"/>
        </w:rPr>
        <w:t>[5] 张国栋．公路工程预算定额应用释义手册．北京：人民交通出版社，2005</w:t>
      </w:r>
    </w:p>
    <w:p>
      <w:pPr>
        <w:rPr>
          <w:rFonts w:ascii="Times New Roman" w:hAnsi="Times New Roman" w:eastAsia="黑体" w:cs="Times New Roman"/>
          <w:sz w:val="24"/>
          <w:szCs w:val="20"/>
        </w:rPr>
      </w:pPr>
      <w:r>
        <w:rPr>
          <w:rFonts w:ascii="Times New Roman" w:hAnsi="Times New Roman" w:eastAsia="黑体" w:cs="Times New Roman"/>
          <w:sz w:val="24"/>
          <w:szCs w:val="20"/>
        </w:rPr>
        <w:t>九、其他</w:t>
      </w:r>
    </w:p>
    <w:p>
      <w:pPr>
        <w:ind w:firstLine="420" w:firstLineChars="200"/>
        <w:rPr>
          <w:rFonts w:ascii="Times New Roman" w:hAnsi="Times New Roman" w:cs="Times New Roman"/>
          <w:sz w:val="18"/>
          <w:szCs w:val="18"/>
        </w:rPr>
      </w:pPr>
      <w:r>
        <w:rPr>
          <w:rFonts w:ascii="Times New Roman" w:hAnsi="Times New Roman" w:cs="Times New Roman"/>
          <w:szCs w:val="21"/>
        </w:rPr>
        <w:t>设计选题应结合教学内容，对实际工程进行相应的修改，使课程设计的题目既与实际工程相联系，又与课程内容紧密联系，充分体现理论联系实际的要求。使学生通过本课程设计，能够对结构设计有更深一步的理解，设计能力得到一定的提高，为今后顺利投入实际工作打下良好的基础。</w:t>
      </w:r>
    </w:p>
    <w:p>
      <w:pPr>
        <w:spacing w:line="400" w:lineRule="exact"/>
        <w:ind w:firstLine="1170" w:firstLineChars="650"/>
        <w:jc w:val="center"/>
        <w:rPr>
          <w:rFonts w:ascii="Times New Roman" w:hAnsi="Times New Roman" w:cs="Times New Roman"/>
          <w:sz w:val="18"/>
          <w:szCs w:val="18"/>
        </w:rPr>
      </w:pPr>
      <w:r>
        <w:rPr>
          <w:rFonts w:ascii="Times New Roman" w:hAnsi="Times New Roman" w:cs="Times New Roman"/>
          <w:sz w:val="18"/>
          <w:szCs w:val="18"/>
        </w:rPr>
        <w:t xml:space="preserve">                   </w:t>
      </w: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陈爱军</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pPr>
    </w:p>
    <w:p>
      <w:pPr>
        <w:widowControl/>
        <w:shd w:val="clear" w:color="auto" w:fill="FFFFFF"/>
        <w:jc w:val="left"/>
        <w:rPr>
          <w:rFonts w:ascii="Times New Roman" w:hAnsi="Times New Roman" w:cs="Times New Roman"/>
          <w:i/>
          <w:kern w:val="0"/>
          <w:sz w:val="24"/>
          <w:szCs w:val="21"/>
        </w:rPr>
      </w:pP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534"/>
      <w:bookmarkEnd w:id="1535"/>
      <w:bookmarkEnd w:id="1536"/>
      <w:bookmarkEnd w:id="1537"/>
      <w:bookmarkEnd w:id="1538"/>
      <w:bookmarkEnd w:id="1539"/>
      <w:bookmarkEnd w:id="1540"/>
      <w:bookmarkStart w:id="1541" w:name="_Toc469597523"/>
      <w:bookmarkStart w:id="1542" w:name="_Toc29438"/>
      <w:bookmarkStart w:id="1543" w:name="_Toc469646873"/>
      <w:bookmarkStart w:id="1544" w:name="_Toc469646681"/>
      <w:bookmarkStart w:id="1545" w:name="_Toc469842189"/>
      <w:r>
        <w:rPr>
          <w:rFonts w:ascii="Times New Roman" w:hAnsi="Times New Roman" w:eastAsia="黑体" w:cs="Times New Roman"/>
          <w:b/>
          <w:bCs/>
          <w:sz w:val="30"/>
          <w:szCs w:val="30"/>
        </w:rPr>
        <w:t>《施工组织及概预算课程设计》课程教学大纲（建工方向）</w:t>
      </w:r>
      <w:bookmarkEnd w:id="1541"/>
      <w:bookmarkEnd w:id="1542"/>
      <w:bookmarkEnd w:id="1543"/>
      <w:bookmarkEnd w:id="1544"/>
      <w:bookmarkEnd w:id="1545"/>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马远荣  </w:t>
      </w:r>
      <w:r>
        <w:rPr>
          <w:rFonts w:ascii="Times New Roman" w:hAnsi="Times New Roman" w:cs="Times New Roman"/>
          <w:kern w:val="0"/>
          <w:szCs w:val="21"/>
        </w:rPr>
        <w:t xml:space="preserve"> 审定人：</w:t>
      </w:r>
      <w:r>
        <w:rPr>
          <w:rFonts w:ascii="Times New Roman" w:hAnsi="Times New Roman" w:cs="Times New Roman"/>
          <w:kern w:val="0"/>
          <w:szCs w:val="21"/>
          <w:u w:val="single"/>
        </w:rPr>
        <w:t>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40"/>
        <w:gridCol w:w="694"/>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课程编号</w:t>
            </w:r>
          </w:p>
        </w:tc>
        <w:tc>
          <w:tcPr>
            <w:tcW w:w="2040" w:type="dxa"/>
            <w:vAlign w:val="center"/>
          </w:tcPr>
          <w:p>
            <w:pPr>
              <w:jc w:val="center"/>
              <w:rPr>
                <w:rFonts w:ascii="Times New Roman" w:hAnsi="Times New Roman" w:cs="Times New Roman"/>
                <w:bCs/>
                <w:szCs w:val="21"/>
              </w:rPr>
            </w:pPr>
            <w:r>
              <w:rPr>
                <w:rFonts w:ascii="Times New Roman" w:hAnsi="Times New Roman" w:cs="Times New Roman"/>
                <w:bCs/>
                <w:szCs w:val="21"/>
              </w:rPr>
              <w:t>B03051310</w:t>
            </w:r>
          </w:p>
        </w:tc>
        <w:tc>
          <w:tcPr>
            <w:tcW w:w="69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施工组织及概预算课程设计</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土木工程专业（建工方向）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2040" w:type="dxa"/>
            <w:vAlign w:val="center"/>
          </w:tcPr>
          <w:p>
            <w:pPr>
              <w:rPr>
                <w:rFonts w:ascii="Times New Roman" w:hAnsi="Times New Roman" w:cs="Times New Roman"/>
                <w:bCs/>
                <w:szCs w:val="21"/>
              </w:rPr>
            </w:pPr>
            <w:r>
              <w:rPr>
                <w:rFonts w:ascii="Times New Roman" w:hAnsi="Times New Roman" w:cs="Times New Roman"/>
                <w:bCs/>
                <w:szCs w:val="21"/>
              </w:rPr>
              <w:t>土木工程施工技术、建筑工程施工组织及概预算等</w:t>
            </w:r>
          </w:p>
        </w:tc>
        <w:tc>
          <w:tcPr>
            <w:tcW w:w="69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2040" w:type="dxa"/>
            <w:vAlign w:val="center"/>
          </w:tcPr>
          <w:p>
            <w:pPr>
              <w:jc w:val="center"/>
              <w:rPr>
                <w:rFonts w:ascii="Times New Roman" w:hAnsi="Times New Roman" w:cs="Times New Roman"/>
                <w:bCs/>
                <w:szCs w:val="21"/>
              </w:rPr>
            </w:pPr>
            <w:r>
              <w:rPr>
                <w:rFonts w:ascii="Times New Roman" w:hAnsi="Times New Roman" w:cs="Times New Roman"/>
                <w:bCs/>
                <w:szCs w:val="21"/>
              </w:rPr>
              <w:t>1周</w:t>
            </w:r>
          </w:p>
        </w:tc>
        <w:tc>
          <w:tcPr>
            <w:tcW w:w="694"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bCs/>
                <w:szCs w:val="21"/>
              </w:rPr>
              <w:t>1</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二、课程简介</w:t>
      </w:r>
    </w:p>
    <w:p>
      <w:pPr>
        <w:ind w:firstLine="420" w:firstLineChars="200"/>
        <w:jc w:val="left"/>
        <w:rPr>
          <w:rFonts w:ascii="Times New Roman" w:hAnsi="Times New Roman" w:cs="Times New Roman"/>
          <w:bCs/>
          <w:szCs w:val="21"/>
        </w:rPr>
      </w:pPr>
      <w:r>
        <w:rPr>
          <w:rFonts w:ascii="Times New Roman" w:hAnsi="Times New Roman" w:cs="Times New Roman"/>
          <w:bCs/>
          <w:szCs w:val="21"/>
        </w:rPr>
        <w:t>根据课程设计给定的有关资料，确定施工方法，选定施工机械，计算工程数量，编制施工图预算文件。</w:t>
      </w:r>
    </w:p>
    <w:p>
      <w:pPr>
        <w:ind w:firstLine="420" w:firstLineChars="200"/>
        <w:jc w:val="left"/>
        <w:rPr>
          <w:rFonts w:ascii="Times New Roman" w:hAnsi="Times New Roman" w:cs="Times New Roman"/>
          <w:sz w:val="18"/>
          <w:szCs w:val="18"/>
        </w:rPr>
      </w:pPr>
      <w:r>
        <w:rPr>
          <w:rFonts w:ascii="Times New Roman" w:hAnsi="Times New Roman" w:cs="Times New Roman"/>
          <w:bCs/>
          <w:szCs w:val="21"/>
        </w:rPr>
        <w:t>通过该课程设计，使学生掌握《建筑工程基本建设概预算编制办法》、《建筑工程概预算定额》、《建筑工程机械台班费用定额》的运用，及其各项费用的计算方法，工程数量计算规则、费率及材料价格的确定。</w:t>
      </w:r>
    </w:p>
    <w:p>
      <w:pPr>
        <w:numPr>
          <w:ilvl w:val="0"/>
          <w:numId w:val="95"/>
        </w:numPr>
        <w:rPr>
          <w:rFonts w:ascii="Times New Roman" w:hAnsi="Times New Roman" w:eastAsia="黑体" w:cs="Times New Roman"/>
          <w:sz w:val="24"/>
          <w:szCs w:val="20"/>
        </w:rPr>
      </w:pPr>
      <w:r>
        <w:rPr>
          <w:rFonts w:ascii="Times New Roman" w:hAnsi="Times New Roman" w:eastAsia="黑体" w:cs="Times New Roman"/>
          <w:sz w:val="24"/>
          <w:szCs w:val="20"/>
        </w:rPr>
        <w:t>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55"/>
        <w:gridCol w:w="6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1755"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669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1755" w:type="dxa"/>
            <w:vAlign w:val="center"/>
          </w:tcPr>
          <w:p>
            <w:pPr>
              <w:spacing w:line="400" w:lineRule="exact"/>
              <w:jc w:val="center"/>
              <w:rPr>
                <w:rFonts w:ascii="Times New Roman" w:hAnsi="Times New Roman" w:cs="Times New Roman"/>
                <w:bCs/>
                <w:szCs w:val="21"/>
              </w:rPr>
            </w:pPr>
            <w:r>
              <w:rPr>
                <w:rFonts w:ascii="Times New Roman" w:hAnsi="Times New Roman" w:cs="Times New Roman"/>
                <w:bCs/>
                <w:szCs w:val="21"/>
              </w:rPr>
              <w:t>毕业要求11.2</w:t>
            </w:r>
          </w:p>
        </w:tc>
        <w:tc>
          <w:tcPr>
            <w:tcW w:w="6696" w:type="dxa"/>
            <w:vAlign w:val="center"/>
          </w:tcPr>
          <w:p>
            <w:pPr>
              <w:spacing w:line="400" w:lineRule="exact"/>
              <w:rPr>
                <w:rFonts w:ascii="Times New Roman" w:hAnsi="Times New Roman" w:cs="Times New Roman"/>
                <w:bCs/>
                <w:szCs w:val="21"/>
              </w:rPr>
            </w:pPr>
            <w:r>
              <w:rPr>
                <w:rFonts w:ascii="Times New Roman" w:hAnsi="Times New Roman" w:cs="Times New Roman"/>
                <w:kern w:val="0"/>
                <w:szCs w:val="21"/>
              </w:rPr>
              <w:t>具有发现、分析、解决工程项目管理实际问题的组织、管理和领导能力</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四、教学内容与目标</w:t>
      </w:r>
    </w:p>
    <w:p>
      <w:pPr>
        <w:ind w:firstLine="420" w:firstLineChars="200"/>
        <w:jc w:val="left"/>
        <w:rPr>
          <w:rFonts w:ascii="Times New Roman" w:hAnsi="Times New Roman" w:cs="Times New Roman"/>
          <w:bCs/>
          <w:szCs w:val="21"/>
        </w:rPr>
      </w:pPr>
      <w:r>
        <w:rPr>
          <w:rFonts w:ascii="Times New Roman" w:hAnsi="Times New Roman" w:cs="Times New Roman"/>
          <w:bCs/>
          <w:szCs w:val="21"/>
        </w:rPr>
        <w:t>1.了解建筑工程施工工艺和施工机械。</w:t>
      </w:r>
    </w:p>
    <w:p>
      <w:pPr>
        <w:ind w:firstLine="420" w:firstLineChars="200"/>
        <w:jc w:val="left"/>
        <w:rPr>
          <w:rFonts w:ascii="Times New Roman" w:hAnsi="Times New Roman" w:cs="Times New Roman"/>
          <w:bCs/>
          <w:szCs w:val="21"/>
        </w:rPr>
      </w:pPr>
      <w:r>
        <w:rPr>
          <w:rFonts w:ascii="Times New Roman" w:hAnsi="Times New Roman" w:cs="Times New Roman"/>
          <w:bCs/>
          <w:szCs w:val="21"/>
        </w:rPr>
        <w:t>2. 熟悉施工组织及概预算设计的基本资料。</w:t>
      </w:r>
    </w:p>
    <w:p>
      <w:pPr>
        <w:ind w:firstLine="420" w:firstLineChars="200"/>
        <w:jc w:val="left"/>
        <w:rPr>
          <w:rFonts w:ascii="Times New Roman" w:hAnsi="Times New Roman" w:cs="Times New Roman"/>
          <w:bCs/>
          <w:szCs w:val="21"/>
        </w:rPr>
      </w:pPr>
      <w:r>
        <w:rPr>
          <w:rFonts w:ascii="Times New Roman" w:hAnsi="Times New Roman" w:cs="Times New Roman"/>
          <w:bCs/>
          <w:szCs w:val="21"/>
        </w:rPr>
        <w:t>3. 熟悉定额的使用方法。</w:t>
      </w:r>
    </w:p>
    <w:p>
      <w:pPr>
        <w:ind w:firstLine="420" w:firstLineChars="200"/>
        <w:jc w:val="left"/>
        <w:rPr>
          <w:rFonts w:ascii="Times New Roman" w:hAnsi="Times New Roman" w:cs="Times New Roman"/>
          <w:bCs/>
          <w:szCs w:val="21"/>
        </w:rPr>
      </w:pPr>
      <w:r>
        <w:rPr>
          <w:rFonts w:ascii="Times New Roman" w:hAnsi="Times New Roman" w:cs="Times New Roman"/>
          <w:bCs/>
          <w:szCs w:val="21"/>
        </w:rPr>
        <w:t>4. 熟悉各表格之间的关系及计算方法。</w:t>
      </w:r>
    </w:p>
    <w:p>
      <w:pPr>
        <w:ind w:firstLine="420" w:firstLineChars="200"/>
        <w:jc w:val="left"/>
        <w:rPr>
          <w:rFonts w:ascii="Times New Roman" w:hAnsi="Times New Roman" w:cs="Times New Roman"/>
          <w:bCs/>
          <w:szCs w:val="21"/>
        </w:rPr>
      </w:pPr>
      <w:r>
        <w:rPr>
          <w:rFonts w:ascii="Times New Roman" w:hAnsi="Times New Roman" w:cs="Times New Roman"/>
          <w:bCs/>
          <w:szCs w:val="21"/>
        </w:rPr>
        <w:t>5. 掌握施工图预算文件的编制方法和计算步骤</w:t>
      </w:r>
    </w:p>
    <w:p>
      <w:pPr>
        <w:ind w:firstLine="420" w:firstLineChars="200"/>
        <w:jc w:val="left"/>
        <w:rPr>
          <w:rFonts w:ascii="Times New Roman" w:hAnsi="Times New Roman" w:cs="Times New Roman"/>
          <w:bCs/>
          <w:szCs w:val="21"/>
        </w:rPr>
      </w:pPr>
      <w:r>
        <w:rPr>
          <w:rFonts w:ascii="Times New Roman" w:hAnsi="Times New Roman" w:cs="Times New Roman"/>
          <w:bCs/>
          <w:szCs w:val="21"/>
        </w:rPr>
        <w:t>(1) 熟悉设计课题及相关资料，准备好设计表格、所需工具及文件</w:t>
      </w:r>
    </w:p>
    <w:p>
      <w:pPr>
        <w:ind w:firstLine="420" w:firstLineChars="200"/>
        <w:jc w:val="left"/>
        <w:rPr>
          <w:rFonts w:ascii="Times New Roman" w:hAnsi="Times New Roman" w:cs="Times New Roman"/>
          <w:bCs/>
          <w:szCs w:val="21"/>
        </w:rPr>
      </w:pPr>
      <w:r>
        <w:rPr>
          <w:rFonts w:ascii="Times New Roman" w:hAnsi="Times New Roman" w:cs="Times New Roman"/>
          <w:bCs/>
          <w:szCs w:val="21"/>
        </w:rPr>
        <w:t>(2) 列项，根据提供资料补充计算基础单价、工程数量填写表格</w:t>
      </w:r>
    </w:p>
    <w:p>
      <w:pPr>
        <w:ind w:firstLine="420" w:firstLineChars="200"/>
        <w:jc w:val="left"/>
        <w:rPr>
          <w:rFonts w:ascii="Times New Roman" w:hAnsi="Times New Roman" w:cs="Times New Roman"/>
          <w:bCs/>
          <w:szCs w:val="21"/>
        </w:rPr>
      </w:pPr>
      <w:r>
        <w:rPr>
          <w:rFonts w:ascii="Times New Roman" w:hAnsi="Times New Roman" w:cs="Times New Roman"/>
          <w:bCs/>
          <w:szCs w:val="21"/>
        </w:rPr>
        <w:t>(3) 填写、核对各个表的工程量及价格</w:t>
      </w:r>
    </w:p>
    <w:p>
      <w:pPr>
        <w:ind w:firstLine="420" w:firstLineChars="200"/>
        <w:jc w:val="left"/>
        <w:rPr>
          <w:rFonts w:ascii="Times New Roman" w:hAnsi="Times New Roman" w:cs="Times New Roman"/>
          <w:bCs/>
          <w:szCs w:val="21"/>
        </w:rPr>
      </w:pPr>
      <w:r>
        <w:rPr>
          <w:rFonts w:ascii="Times New Roman" w:hAnsi="Times New Roman" w:cs="Times New Roman"/>
          <w:bCs/>
          <w:szCs w:val="21"/>
        </w:rPr>
        <w:t>(4) 各个表格的相关关系及利用，填表计算</w:t>
      </w:r>
    </w:p>
    <w:p>
      <w:pPr>
        <w:ind w:firstLine="420" w:firstLineChars="200"/>
        <w:jc w:val="left"/>
        <w:rPr>
          <w:rFonts w:ascii="Times New Roman" w:hAnsi="Times New Roman" w:cs="Times New Roman"/>
          <w:bCs/>
          <w:szCs w:val="21"/>
        </w:rPr>
      </w:pPr>
      <w:r>
        <w:rPr>
          <w:rFonts w:ascii="Times New Roman" w:hAnsi="Times New Roman" w:cs="Times New Roman"/>
          <w:bCs/>
          <w:szCs w:val="21"/>
        </w:rPr>
        <w:t>(5) 系统地整理、编制说明书等</w:t>
      </w:r>
    </w:p>
    <w:p>
      <w:pPr>
        <w:ind w:firstLine="420" w:firstLineChars="200"/>
        <w:jc w:val="left"/>
        <w:rPr>
          <w:rFonts w:ascii="Times New Roman" w:hAnsi="Times New Roman" w:eastAsia="黑体" w:cs="Times New Roman"/>
          <w:sz w:val="24"/>
          <w:szCs w:val="20"/>
        </w:rPr>
      </w:pPr>
      <w:r>
        <w:rPr>
          <w:rFonts w:ascii="Times New Roman" w:hAnsi="Times New Roman" w:cs="Times New Roman"/>
          <w:bCs/>
          <w:szCs w:val="21"/>
        </w:rPr>
        <w:t>(6) 编写目录、修改编制说明、成果装订提交</w:t>
      </w:r>
    </w:p>
    <w:p>
      <w:pPr>
        <w:rPr>
          <w:rFonts w:ascii="Times New Roman" w:hAnsi="Times New Roman" w:cs="Times New Roman"/>
          <w:szCs w:val="21"/>
        </w:rPr>
      </w:pPr>
      <w:r>
        <w:rPr>
          <w:rFonts w:ascii="Times New Roman" w:hAnsi="Times New Roman" w:eastAsia="黑体" w:cs="Times New Roman"/>
          <w:sz w:val="24"/>
          <w:szCs w:val="20"/>
        </w:rPr>
        <w:t>五、教学手段</w:t>
      </w:r>
    </w:p>
    <w:p>
      <w:pPr>
        <w:ind w:firstLine="420" w:firstLineChars="200"/>
        <w:jc w:val="left"/>
        <w:rPr>
          <w:rFonts w:ascii="Times New Roman" w:hAnsi="Times New Roman" w:cs="Times New Roman"/>
          <w:bCs/>
          <w:szCs w:val="21"/>
        </w:rPr>
      </w:pPr>
      <w:r>
        <w:rPr>
          <w:rFonts w:ascii="Times New Roman" w:hAnsi="Times New Roman" w:cs="Times New Roman"/>
          <w:bCs/>
          <w:szCs w:val="21"/>
        </w:rPr>
        <w:t>在教学中以课堂教学与辅导答疑相结合。课堂教学仅对课程设计的总体内容和其中的难点、重点以及普遍感到疑惑的内容进行讲解。要求每天必须保证有指导教师到位辅导答疑，保证学生有问题立刻能够得到解决。</w:t>
      </w:r>
    </w:p>
    <w:p>
      <w:pPr>
        <w:rPr>
          <w:rFonts w:ascii="Times New Roman" w:hAnsi="Times New Roman" w:eastAsia="黑体" w:cs="Times New Roman"/>
          <w:sz w:val="24"/>
          <w:szCs w:val="20"/>
        </w:rPr>
      </w:pPr>
      <w:r>
        <w:rPr>
          <w:rFonts w:ascii="Times New Roman" w:hAnsi="Times New Roman" w:eastAsia="黑体" w:cs="Times New Roman"/>
          <w:sz w:val="24"/>
          <w:szCs w:val="20"/>
        </w:rPr>
        <w:t>六、考核方式及成绩评定</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 xml:space="preserve">1考核方法 </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考核形式为课程设计方式。</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2成绩评定方法</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课程设计的成绩由平时成绩与评阅成绩二部分组成。</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（1）平时成绩由指导教师根据学生在课程设计期间的表现、出勤及工作态度进行综合评价，该部分占总成绩的30%。</w:t>
      </w:r>
    </w:p>
    <w:p>
      <w:pPr>
        <w:widowControl/>
        <w:ind w:firstLine="420" w:firstLineChars="200"/>
        <w:jc w:val="left"/>
        <w:rPr>
          <w:rFonts w:ascii="Times New Roman" w:hAnsi="Times New Roman" w:cs="Times New Roman"/>
          <w:sz w:val="18"/>
          <w:szCs w:val="18"/>
        </w:rPr>
      </w:pPr>
      <w:r>
        <w:rPr>
          <w:rFonts w:ascii="Times New Roman" w:hAnsi="Times New Roman" w:cs="Times New Roman"/>
          <w:szCs w:val="21"/>
        </w:rPr>
        <w:t>（2）评阅成绩由评阅人对学生课程设计成果的质量进行客观、全面评价，该部分占总成绩的70%。课程设计成绩按照百分制评分。</w:t>
      </w:r>
    </w:p>
    <w:p>
      <w:pPr>
        <w:rPr>
          <w:rFonts w:ascii="Times New Roman" w:hAnsi="Times New Roman" w:eastAsia="黑体" w:cs="Times New Roman"/>
          <w:sz w:val="24"/>
          <w:szCs w:val="20"/>
        </w:rPr>
      </w:pPr>
      <w:r>
        <w:rPr>
          <w:rFonts w:ascii="Times New Roman" w:hAnsi="Times New Roman" w:eastAsia="黑体" w:cs="Times New Roman"/>
          <w:sz w:val="24"/>
          <w:szCs w:val="20"/>
        </w:rPr>
        <w:t>七、课程评价与持续改进机制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i/>
          <w:sz w:val="18"/>
          <w:szCs w:val="18"/>
        </w:rPr>
      </w:pPr>
      <w:r>
        <w:rPr>
          <w:rFonts w:ascii="Times New Roman" w:hAnsi="Times New Roman" w:eastAsia="黑体" w:cs="Times New Roman"/>
          <w:sz w:val="24"/>
          <w:szCs w:val="20"/>
        </w:rPr>
        <w:t>八、教材及主要参考资料</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推荐教材：钟吉湘. 建筑工程施工组织及概预算[M].北京: 北京大学出版社，2013．</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参考书目：</w:t>
      </w:r>
    </w:p>
    <w:p>
      <w:pPr>
        <w:widowControl/>
        <w:ind w:firstLine="420" w:firstLineChars="200"/>
        <w:jc w:val="left"/>
        <w:rPr>
          <w:rFonts w:ascii="Times New Roman" w:hAnsi="Times New Roman" w:cs="Times New Roman"/>
          <w:sz w:val="18"/>
          <w:szCs w:val="18"/>
        </w:rPr>
      </w:pPr>
      <w:r>
        <w:rPr>
          <w:rFonts w:ascii="Times New Roman" w:hAnsi="Times New Roman" w:cs="Times New Roman"/>
          <w:szCs w:val="21"/>
        </w:rPr>
        <w:t>[1] 建筑工程概预算定额、建筑工程机械台班费用定额、概预算编制办法等一系列的法令性文件。</w:t>
      </w:r>
    </w:p>
    <w:p>
      <w:pPr>
        <w:rPr>
          <w:rFonts w:ascii="Times New Roman" w:hAnsi="Times New Roman" w:eastAsia="黑体" w:cs="Times New Roman"/>
          <w:sz w:val="24"/>
          <w:szCs w:val="20"/>
        </w:rPr>
      </w:pPr>
      <w:r>
        <w:rPr>
          <w:rFonts w:ascii="Times New Roman" w:hAnsi="Times New Roman" w:eastAsia="黑体" w:cs="Times New Roman"/>
          <w:sz w:val="24"/>
          <w:szCs w:val="20"/>
        </w:rPr>
        <w:t>九、其他</w:t>
      </w:r>
    </w:p>
    <w:p>
      <w:pPr>
        <w:widowControl/>
        <w:ind w:firstLine="420" w:firstLineChars="200"/>
        <w:jc w:val="left"/>
        <w:rPr>
          <w:rFonts w:ascii="Times New Roman" w:hAnsi="Times New Roman" w:cs="Times New Roman"/>
          <w:szCs w:val="21"/>
        </w:rPr>
      </w:pPr>
      <w:r>
        <w:rPr>
          <w:rFonts w:ascii="Times New Roman" w:hAnsi="Times New Roman" w:cs="Times New Roman"/>
          <w:szCs w:val="21"/>
        </w:rPr>
        <w:t>设计选题应结合教学内容，对实际工程进行相应的修改，使课程设计的题目既与实际工程相联系，又与课程内容紧密联系，充分体现理论联系实际的要求。使学生通过本课程设计，能够对结构设计有更深一步的理解，设计能力得到一定的提高，为今后顺利投入实际工作打下良好的基础。</w:t>
      </w:r>
    </w:p>
    <w:p>
      <w:pPr>
        <w:ind w:firstLine="360" w:firstLineChars="200"/>
        <w:rPr>
          <w:rFonts w:ascii="Times New Roman" w:hAnsi="Times New Roman" w:cs="Times New Roman"/>
          <w:sz w:val="18"/>
          <w:szCs w:val="18"/>
        </w:rPr>
      </w:pPr>
    </w:p>
    <w:p>
      <w:pPr>
        <w:rPr>
          <w:rFonts w:ascii="Times New Roman" w:hAnsi="Times New Roman" w:cs="Times New Roman"/>
          <w:sz w:val="18"/>
          <w:szCs w:val="18"/>
        </w:rPr>
      </w:pPr>
      <w:r>
        <w:rPr>
          <w:rFonts w:ascii="Times New Roman" w:hAnsi="Times New Roman" w:cs="Times New Roman"/>
          <w:sz w:val="18"/>
          <w:szCs w:val="18"/>
        </w:rPr>
        <w:t xml:space="preserve">      </w:t>
      </w:r>
    </w:p>
    <w:p>
      <w:pPr>
        <w:spacing w:line="400" w:lineRule="exact"/>
        <w:rPr>
          <w:rFonts w:ascii="Times New Roman" w:hAnsi="Times New Roman" w:cs="Times New Roman"/>
          <w:sz w:val="18"/>
          <w:szCs w:val="18"/>
        </w:rPr>
      </w:pPr>
    </w:p>
    <w:p>
      <w:pPr>
        <w:spacing w:line="400" w:lineRule="exact"/>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覃银辉</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pPr>
    </w:p>
    <w:p>
      <w:pPr>
        <w:spacing w:line="400" w:lineRule="exact"/>
        <w:ind w:firstLine="1170" w:firstLineChars="650"/>
        <w:rPr>
          <w:rFonts w:ascii="Times New Roman" w:hAnsi="Times New Roman" w:cs="Times New Roman"/>
          <w:sz w:val="18"/>
          <w:szCs w:val="18"/>
        </w:rPr>
      </w:pPr>
    </w:p>
    <w:p>
      <w:pPr>
        <w:widowControl/>
        <w:shd w:val="clear" w:color="auto" w:fill="FFFFFF"/>
        <w:jc w:val="left"/>
        <w:rPr>
          <w:rFonts w:ascii="Times New Roman" w:hAnsi="Times New Roman" w:cs="Times New Roman"/>
          <w:i/>
          <w:kern w:val="0"/>
          <w:sz w:val="24"/>
          <w:szCs w:val="21"/>
        </w:rPr>
      </w:pPr>
    </w:p>
    <w:p>
      <w:pPr>
        <w:ind w:firstLine="5394" w:firstLineChars="2997"/>
        <w:rPr>
          <w:rFonts w:ascii="Times New Roman" w:hAnsi="Times New Roman" w:cs="Times New Roman"/>
          <w:sz w:val="18"/>
          <w:szCs w:val="18"/>
        </w:rPr>
      </w:pPr>
    </w:p>
    <w:p>
      <w:pPr>
        <w:rPr>
          <w:rFonts w:ascii="Times New Roman" w:hAnsi="Times New Roman" w:cs="Times New Roman"/>
          <w:szCs w:val="20"/>
        </w:rPr>
      </w:pPr>
    </w:p>
    <w:p>
      <w:pPr>
        <w:spacing w:before="120" w:beforeLines="50" w:after="120" w:afterLines="50" w:line="360" w:lineRule="auto"/>
        <w:jc w:val="center"/>
        <w:outlineLvl w:val="2"/>
        <w:rPr>
          <w:rFonts w:ascii="Times New Roman" w:hAnsi="Times New Roman" w:cs="Times New Roman"/>
          <w:szCs w:val="28"/>
        </w:rPr>
      </w:pPr>
      <w:bookmarkStart w:id="1546" w:name="_Toc375137954"/>
      <w:bookmarkStart w:id="1547" w:name="_Toc376634529"/>
      <w:bookmarkStart w:id="1548" w:name="_Toc376772177"/>
      <w:bookmarkStart w:id="1549" w:name="_Toc374977994"/>
      <w:bookmarkStart w:id="1550" w:name="_Toc375312258"/>
      <w:bookmarkStart w:id="1551" w:name="_Toc375504259"/>
      <w:bookmarkStart w:id="1552" w:name="_Toc377046898"/>
      <w:r>
        <w:rPr>
          <w:rFonts w:ascii="Times New Roman" w:hAnsi="Times New Roman" w:cs="Times New Roman"/>
          <w:b/>
          <w:bCs/>
          <w:sz w:val="30"/>
          <w:szCs w:val="30"/>
        </w:rPr>
        <w:br w:type="page"/>
      </w:r>
      <w:bookmarkEnd w:id="1546"/>
      <w:bookmarkEnd w:id="1547"/>
      <w:bookmarkEnd w:id="1548"/>
      <w:bookmarkEnd w:id="1549"/>
      <w:bookmarkEnd w:id="1550"/>
      <w:bookmarkEnd w:id="1551"/>
      <w:bookmarkEnd w:id="1552"/>
      <w:bookmarkStart w:id="1553" w:name="_Toc469646874"/>
      <w:bookmarkStart w:id="1554" w:name="_Toc30862"/>
      <w:bookmarkStart w:id="1555" w:name="_Toc469646682"/>
      <w:bookmarkStart w:id="1556" w:name="_Toc469842190"/>
      <w:bookmarkStart w:id="1557" w:name="_Toc469597524"/>
      <w:bookmarkStart w:id="1558" w:name="_Toc375504260"/>
      <w:bookmarkStart w:id="1559" w:name="_Toc375137955"/>
      <w:bookmarkStart w:id="1560" w:name="_Toc374977995"/>
      <w:bookmarkStart w:id="1561" w:name="_Toc377046899"/>
      <w:bookmarkStart w:id="1562" w:name="_Toc376634530"/>
      <w:bookmarkStart w:id="1563" w:name="_Toc376772178"/>
      <w:bookmarkStart w:id="1564" w:name="_Toc375312259"/>
      <w:r>
        <w:rPr>
          <w:rFonts w:ascii="Times New Roman" w:hAnsi="Times New Roman" w:eastAsia="黑体" w:cs="Times New Roman"/>
          <w:b/>
          <w:bCs/>
          <w:sz w:val="30"/>
          <w:szCs w:val="30"/>
        </w:rPr>
        <w:t>《生产实习》教学大纲（道桥方向：道路部分）</w:t>
      </w:r>
      <w:bookmarkEnd w:id="1553"/>
      <w:bookmarkEnd w:id="1554"/>
      <w:bookmarkEnd w:id="1555"/>
      <w:bookmarkEnd w:id="1556"/>
      <w:bookmarkEnd w:id="1557"/>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道路工程教研室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谢昭彬  </w:t>
      </w:r>
      <w:r>
        <w:rPr>
          <w:rFonts w:ascii="Times New Roman" w:hAnsi="Times New Roman" w:cs="Times New Roman"/>
          <w:kern w:val="0"/>
          <w:szCs w:val="21"/>
        </w:rPr>
        <w:t xml:space="preserve">  审定人：</w:t>
      </w:r>
      <w:r>
        <w:rPr>
          <w:rFonts w:ascii="Times New Roman" w:hAnsi="Times New Roman" w:cs="Times New Roman"/>
          <w:kern w:val="0"/>
          <w:szCs w:val="21"/>
          <w:u w:val="single"/>
        </w:rPr>
        <w:t> 尹鹏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sz w:val="24"/>
          <w:szCs w:val="24"/>
        </w:rPr>
      </w:pPr>
      <w:r>
        <w:rPr>
          <w:rFonts w:ascii="Times New Roman" w:hAnsi="Times New Roman" w:eastAsia="黑体" w:cs="Times New Roman"/>
          <w:sz w:val="24"/>
          <w:szCs w:val="24"/>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055"/>
        <w:gridCol w:w="784"/>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课程编号</w:t>
            </w:r>
          </w:p>
        </w:tc>
        <w:tc>
          <w:tcPr>
            <w:tcW w:w="2055" w:type="dxa"/>
            <w:vAlign w:val="center"/>
          </w:tcPr>
          <w:p>
            <w:pPr>
              <w:jc w:val="center"/>
              <w:rPr>
                <w:rFonts w:ascii="Times New Roman" w:hAnsi="Times New Roman" w:cs="Times New Roman"/>
                <w:bCs/>
                <w:szCs w:val="21"/>
              </w:rPr>
            </w:pPr>
            <w:r>
              <w:rPr>
                <w:rFonts w:ascii="Times New Roman" w:hAnsi="Times New Roman" w:cs="Times New Roman"/>
                <w:bCs/>
                <w:szCs w:val="21"/>
              </w:rPr>
              <w:t>B03020050</w:t>
            </w:r>
          </w:p>
        </w:tc>
        <w:tc>
          <w:tcPr>
            <w:tcW w:w="78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生产实习</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2055" w:type="dxa"/>
            <w:vAlign w:val="center"/>
          </w:tcPr>
          <w:p>
            <w:pPr>
              <w:rPr>
                <w:rFonts w:ascii="Times New Roman" w:hAnsi="Times New Roman" w:cs="Times New Roman"/>
                <w:bCs/>
                <w:szCs w:val="21"/>
              </w:rPr>
            </w:pPr>
            <w:r>
              <w:rPr>
                <w:rFonts w:ascii="Times New Roman" w:hAnsi="Times New Roman" w:cs="Times New Roman"/>
                <w:bCs/>
                <w:szCs w:val="21"/>
              </w:rPr>
              <w:t>土力学、路基路面、道路勘测设计</w:t>
            </w:r>
          </w:p>
        </w:tc>
        <w:tc>
          <w:tcPr>
            <w:tcW w:w="78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2055" w:type="dxa"/>
            <w:vAlign w:val="center"/>
          </w:tcPr>
          <w:p>
            <w:pPr>
              <w:jc w:val="center"/>
              <w:rPr>
                <w:rFonts w:ascii="Times New Roman" w:hAnsi="Times New Roman" w:cs="Times New Roman"/>
                <w:bCs/>
                <w:szCs w:val="21"/>
              </w:rPr>
            </w:pPr>
            <w:r>
              <w:rPr>
                <w:rFonts w:ascii="Times New Roman" w:hAnsi="Times New Roman" w:cs="Times New Roman"/>
                <w:bCs/>
                <w:szCs w:val="21"/>
              </w:rPr>
              <w:t>1.5周</w:t>
            </w:r>
          </w:p>
        </w:tc>
        <w:tc>
          <w:tcPr>
            <w:tcW w:w="784"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3</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春季学期</w:t>
            </w:r>
          </w:p>
        </w:tc>
      </w:tr>
    </w:tbl>
    <w:p>
      <w:pPr>
        <w:rPr>
          <w:rFonts w:ascii="Times New Roman" w:hAnsi="Times New Roman" w:eastAsia="黑体" w:cs="Times New Roman"/>
          <w:sz w:val="24"/>
          <w:szCs w:val="24"/>
        </w:rPr>
      </w:pPr>
      <w:r>
        <w:rPr>
          <w:rFonts w:ascii="Times New Roman" w:hAnsi="Times New Roman" w:eastAsia="黑体" w:cs="Times New Roman"/>
          <w:sz w:val="24"/>
          <w:szCs w:val="24"/>
        </w:rPr>
        <w:t>二、实习目的</w:t>
      </w:r>
    </w:p>
    <w:p>
      <w:pPr>
        <w:rPr>
          <w:rFonts w:ascii="Times New Roman" w:hAnsi="Times New Roman" w:cs="Times New Roman"/>
          <w:bCs/>
          <w:szCs w:val="21"/>
        </w:rPr>
      </w:pPr>
      <w:r>
        <w:rPr>
          <w:rFonts w:ascii="Times New Roman" w:hAnsi="Times New Roman" w:cs="Times New Roman"/>
          <w:szCs w:val="20"/>
        </w:rPr>
        <w:t xml:space="preserve">   </w:t>
      </w:r>
      <w:r>
        <w:rPr>
          <w:rFonts w:ascii="Times New Roman" w:hAnsi="Times New Roman" w:cs="Times New Roman"/>
          <w:szCs w:val="21"/>
        </w:rPr>
        <w:t xml:space="preserve"> 通过生产</w:t>
      </w:r>
      <w:r>
        <w:rPr>
          <w:rFonts w:ascii="Times New Roman" w:hAnsi="Times New Roman" w:cs="Times New Roman"/>
          <w:bCs/>
          <w:szCs w:val="21"/>
        </w:rPr>
        <w:t>实践学习有关本专业的实践知识，增强感性认识，补充课堂教学的不足，为后续课程的学习打下基础，并进一步培养学生分析和解决问题的能力。生产实习是学生接触社会的良好实践机会，应利用这一有利时机开展社会调查，了解行业大量信息和研究动向，使学生在德、智、体、美诸方面得到全面发展。通过实习，应该达到以下基本要求：</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1.对道路工程的整个施工过程和施工前的准备工作有较深入了解；</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2.理论联系实际，巩固和深入理解所学的理论知识(如测量、建材、结构、桥梁、道路、岩土和施工等)，为后继课程的学习积累感性知识；</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3.通过亲身参加施工实践，培养分析和解决问题的独立工作能力，为将来工作打下基础。</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4.了解道路施工的基本生产工艺过程(土石方、桩基、砌体、钢筋混凝土、结构、桥梁、道路、安装、装饰等)的生产技术和技能；</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5.了解目前我国施工技术与施工组织管理的实际水平；</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6.与工人和基层生产干部密切接触，学习他们的优秀品质和先进事迹，增强服务社会、报效祖国的责任意识。</w:t>
      </w:r>
    </w:p>
    <w:p>
      <w:pPr>
        <w:rPr>
          <w:rFonts w:ascii="Times New Roman" w:hAnsi="Times New Roman" w:eastAsia="黑体" w:cs="Times New Roman"/>
          <w:sz w:val="24"/>
          <w:szCs w:val="24"/>
        </w:rPr>
      </w:pPr>
      <w:r>
        <w:rPr>
          <w:rFonts w:ascii="Times New Roman" w:hAnsi="Times New Roman" w:eastAsia="黑体" w:cs="Times New Roman"/>
          <w:sz w:val="24"/>
          <w:szCs w:val="24"/>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05"/>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1905"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6501"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1905" w:type="dxa"/>
            <w:vAlign w:val="center"/>
          </w:tcPr>
          <w:p>
            <w:pPr>
              <w:jc w:val="center"/>
              <w:rPr>
                <w:rFonts w:ascii="Times New Roman" w:hAnsi="Times New Roman" w:eastAsia="黑体" w:cs="Times New Roman"/>
                <w:szCs w:val="21"/>
              </w:rPr>
            </w:pPr>
            <w:r>
              <w:rPr>
                <w:rFonts w:ascii="Times New Roman" w:hAnsi="Times New Roman" w:cs="Times New Roman"/>
                <w:szCs w:val="21"/>
              </w:rPr>
              <w:t>毕业要求6.2</w:t>
            </w:r>
          </w:p>
        </w:tc>
        <w:tc>
          <w:tcPr>
            <w:tcW w:w="6501" w:type="dxa"/>
            <w:vAlign w:val="center"/>
          </w:tcPr>
          <w:p>
            <w:pPr>
              <w:rPr>
                <w:rFonts w:ascii="Times New Roman" w:hAnsi="Times New Roman" w:cs="Times New Roman"/>
                <w:szCs w:val="20"/>
              </w:rPr>
            </w:pPr>
            <w:r>
              <w:rPr>
                <w:rFonts w:ascii="Times New Roman" w:hAnsi="Times New Roman" w:cs="Times New Roman"/>
                <w:szCs w:val="20"/>
              </w:rPr>
              <w:t>正确评价土木工程相关的复杂工程问题的解决方案对于社会、健康、安全、法律以及文化的影响，能够理解土木工程师应承担的责任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2</w:t>
            </w:r>
          </w:p>
        </w:tc>
        <w:tc>
          <w:tcPr>
            <w:tcW w:w="1905" w:type="dxa"/>
            <w:vAlign w:val="center"/>
          </w:tcPr>
          <w:p>
            <w:pPr>
              <w:jc w:val="center"/>
              <w:rPr>
                <w:rFonts w:ascii="Times New Roman" w:hAnsi="Times New Roman" w:eastAsia="黑体" w:cs="Times New Roman"/>
                <w:szCs w:val="21"/>
              </w:rPr>
            </w:pPr>
            <w:r>
              <w:rPr>
                <w:rFonts w:ascii="Times New Roman" w:hAnsi="Times New Roman" w:cs="Times New Roman"/>
                <w:szCs w:val="21"/>
              </w:rPr>
              <w:t>毕业要求9.2</w:t>
            </w:r>
          </w:p>
        </w:tc>
        <w:tc>
          <w:tcPr>
            <w:tcW w:w="6501" w:type="dxa"/>
            <w:vAlign w:val="center"/>
          </w:tcPr>
          <w:p>
            <w:pPr>
              <w:spacing w:line="400" w:lineRule="exact"/>
              <w:jc w:val="left"/>
              <w:rPr>
                <w:rFonts w:ascii="Times New Roman" w:hAnsi="Times New Roman" w:cs="Times New Roman"/>
                <w:bCs/>
                <w:szCs w:val="21"/>
              </w:rPr>
            </w:pPr>
            <w:r>
              <w:rPr>
                <w:rFonts w:ascii="Times New Roman" w:hAnsi="Times New Roman" w:cs="Times New Roman"/>
                <w:bCs/>
                <w:szCs w:val="21"/>
              </w:rPr>
              <w:t>能够综合团队成员的意见，并进行合理决策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3</w:t>
            </w:r>
          </w:p>
        </w:tc>
        <w:tc>
          <w:tcPr>
            <w:tcW w:w="1905" w:type="dxa"/>
            <w:vAlign w:val="center"/>
          </w:tcPr>
          <w:p>
            <w:pPr>
              <w:jc w:val="center"/>
              <w:rPr>
                <w:rFonts w:ascii="Times New Roman" w:hAnsi="Times New Roman" w:eastAsia="黑体" w:cs="Times New Roman"/>
                <w:szCs w:val="21"/>
              </w:rPr>
            </w:pPr>
            <w:r>
              <w:rPr>
                <w:rFonts w:ascii="Times New Roman" w:hAnsi="Times New Roman" w:cs="Times New Roman"/>
                <w:szCs w:val="21"/>
              </w:rPr>
              <w:t>毕业要求10.1</w:t>
            </w:r>
          </w:p>
        </w:tc>
        <w:tc>
          <w:tcPr>
            <w:tcW w:w="6501" w:type="dxa"/>
            <w:vAlign w:val="center"/>
          </w:tcPr>
          <w:p>
            <w:pPr>
              <w:rPr>
                <w:rFonts w:ascii="Times New Roman" w:hAnsi="Times New Roman" w:cs="Times New Roman"/>
                <w:szCs w:val="20"/>
              </w:rPr>
            </w:pPr>
            <w:r>
              <w:rPr>
                <w:rFonts w:ascii="Times New Roman" w:hAnsi="Times New Roman" w:cs="Times New Roman"/>
                <w:szCs w:val="20"/>
              </w:rPr>
              <w:t>能够就土木工程专业的复杂工程问题与业界同行及社会公众进行有效沟通和交流</w:t>
            </w:r>
          </w:p>
        </w:tc>
      </w:tr>
    </w:tbl>
    <w:p>
      <w:pPr>
        <w:rPr>
          <w:rFonts w:ascii="Times New Roman" w:hAnsi="Times New Roman" w:eastAsia="黑体" w:cs="Times New Roman"/>
          <w:sz w:val="24"/>
          <w:szCs w:val="24"/>
        </w:rPr>
      </w:pPr>
      <w:r>
        <w:rPr>
          <w:rFonts w:ascii="Times New Roman" w:hAnsi="Times New Roman" w:eastAsia="黑体" w:cs="Times New Roman"/>
          <w:sz w:val="24"/>
          <w:szCs w:val="24"/>
        </w:rPr>
        <w:t>四、实习内容</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 xml:space="preserve">1.组织召开生产实习动员大会，强调实践环节的重要性，进行道路工程的形势教育和实习现场的安全教育；  </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 xml:space="preserve">2.请设计人员和施工现场管理人员开设讲座或专题报告会，向学生展示道路工程领域的最新技术成就和发展趋势；  </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3.深入施工现场，参观认识各种道路（在建或已建）。主要包括以下几个方面的学习：</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（1）全面熟悉工程施工图，了解设计意图，明确设计要求；</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（2）熟悉施工现场；</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（3）参与施工技术交底及现场施工管理工作；</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（4）参加施工放样测量、标高引测、沉降观测等工作；</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（5）参加原材料检验、试块制作、隐蔽工程检查验收以及工程质量检验评定等工作。</w:t>
      </w:r>
    </w:p>
    <w:p>
      <w:pPr>
        <w:rPr>
          <w:rFonts w:ascii="Times New Roman" w:hAnsi="Times New Roman" w:eastAsia="黑体" w:cs="Times New Roman"/>
          <w:sz w:val="24"/>
          <w:szCs w:val="24"/>
        </w:rPr>
      </w:pPr>
      <w:r>
        <w:rPr>
          <w:rFonts w:ascii="Times New Roman" w:hAnsi="Times New Roman" w:eastAsia="黑体" w:cs="Times New Roman"/>
          <w:sz w:val="24"/>
          <w:szCs w:val="24"/>
        </w:rPr>
        <w:t>五、实习要求</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参加实习的学生，应在工地指导人的帮助下，具体参加有关技术工作和生产工作，在工作中参照本大纲的要求，全面完成生产实习工作，实习期间要求做到如下几项：</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1. 按大纲要求完成实习指导人和指导老师布置的实习项目；对组织的专业参观详细记录并加以整理；</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2. 认真写好实习记录，记录施工情况、心得体会、革新建议等；</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3. 实习结束前应完成实习总结报告。</w:t>
      </w:r>
    </w:p>
    <w:p>
      <w:pPr>
        <w:rPr>
          <w:rFonts w:ascii="Times New Roman" w:hAnsi="Times New Roman" w:eastAsia="黑体" w:cs="Times New Roman"/>
          <w:sz w:val="24"/>
          <w:szCs w:val="24"/>
        </w:rPr>
      </w:pPr>
      <w:r>
        <w:rPr>
          <w:rFonts w:ascii="Times New Roman" w:hAnsi="Times New Roman" w:eastAsia="黑体" w:cs="Times New Roman"/>
          <w:sz w:val="24"/>
          <w:szCs w:val="24"/>
        </w:rPr>
        <w:t>六、实习方式</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以集中的方式，由学院统一安排，或由学生分散联系实习。</w:t>
      </w:r>
    </w:p>
    <w:p>
      <w:pPr>
        <w:rPr>
          <w:rFonts w:ascii="Times New Roman" w:hAnsi="Times New Roman" w:eastAsia="黑体" w:cs="Times New Roman"/>
          <w:sz w:val="24"/>
          <w:szCs w:val="24"/>
        </w:rPr>
      </w:pPr>
      <w:r>
        <w:rPr>
          <w:rFonts w:ascii="Times New Roman" w:hAnsi="Times New Roman" w:eastAsia="黑体" w:cs="Times New Roman"/>
          <w:sz w:val="24"/>
          <w:szCs w:val="24"/>
        </w:rPr>
        <w:t>七、实习成果</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道路工程生产实习结束后，编写实习报告。报告采用统一的封面和稿纸，要求内容具体、简明清晰、文字工整，文理通顺，图文并茂，字数不宜少于4000字。实习报告应该包括以下内容：</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1. 对实习项目工程的一般描述（实习工地单位名称、所在位置、道路等级、长度、投资规模、路面结构形式、投资方、承建方、监理、设计、开工及竣工日期、结构形式、层数、层高等内容）；</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2. 主要实习内容，本人所参与专业工作的具体内容；结合所学专业的体会；参观、报告及作业；对工地施工及组织管理中的意见及建议；</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3. 实习的心得体会，实习总结报告中应图文并茂说明问题并有分析。</w:t>
      </w:r>
    </w:p>
    <w:p>
      <w:pPr>
        <w:rPr>
          <w:rFonts w:ascii="Times New Roman" w:hAnsi="Times New Roman" w:eastAsia="黑体" w:cs="Times New Roman"/>
          <w:sz w:val="24"/>
          <w:szCs w:val="24"/>
        </w:rPr>
      </w:pPr>
      <w:r>
        <w:rPr>
          <w:rFonts w:ascii="Times New Roman" w:hAnsi="Times New Roman" w:eastAsia="黑体" w:cs="Times New Roman"/>
          <w:sz w:val="24"/>
          <w:szCs w:val="24"/>
        </w:rPr>
        <w:t>八、实习纪律</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1. 实习期间要严格遵守安全操作制度，进施工现场必须带好安全帽；</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2. 学生要文明礼貌，要尊重实习指导人和指导老师的指导和安排，对重大问题事先要向实习指导人反映，共同协商解决，学生不得擅自处理；</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3. 遵守实习单位的工作和生活制度。不得无故缺勤、迟到早退，实习期间一般不准事假，特殊情况要取得实习指导人和实习队的同意。病假要有医生证明。实习结束前，不得擅自离开实习单位.更不得擅自离开工地外出游山玩水，否则从严处理；</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4. 遵守国家法制，尊重当地人民生活习惯，尊重工地技术人员和工人师傅，搞好团结；</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5. 爱护公共财产，不得私自动用现场的工具和材料；</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6. 借东西要按时如数归还，损坏东西要赔偿，不准丢失损坏施工图纸和有关资料；</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7. 同学之间要团结互助、坚持原则，不准特殊化、不搞任何不正之风；</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8. 生活艰苦朴素，珍惜粮食、节约水电；</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9. 实习期间，不经实习队批准，学生不得在外过夜。要维护我校我院的声誉，凡打架斗殴者，从严处理。</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学生在实习期间如违反上述纪律，由学校按规定进行纪律处分。</w:t>
      </w:r>
    </w:p>
    <w:p>
      <w:pPr>
        <w:rPr>
          <w:rFonts w:ascii="Times New Roman" w:hAnsi="Times New Roman" w:eastAsia="黑体" w:cs="Times New Roman"/>
          <w:sz w:val="24"/>
          <w:szCs w:val="24"/>
        </w:rPr>
      </w:pPr>
      <w:r>
        <w:rPr>
          <w:rFonts w:ascii="Times New Roman" w:hAnsi="Times New Roman" w:eastAsia="黑体" w:cs="Times New Roman"/>
          <w:sz w:val="24"/>
          <w:szCs w:val="24"/>
        </w:rPr>
        <w:t>九、成绩考核与评定</w:t>
      </w:r>
    </w:p>
    <w:p>
      <w:pPr>
        <w:ind w:firstLine="682" w:firstLineChars="325"/>
        <w:rPr>
          <w:rFonts w:cs="Calibri"/>
          <w:bCs/>
          <w:kern w:val="0"/>
          <w:sz w:val="20"/>
          <w:szCs w:val="21"/>
        </w:rPr>
      </w:pPr>
      <w:r>
        <w:rPr>
          <w:rFonts w:ascii="Times New Roman" w:hAnsi="Times New Roman" w:cs="Times New Roman"/>
          <w:bCs/>
          <w:kern w:val="0"/>
          <w:szCs w:val="21"/>
        </w:rPr>
        <w:t>学生生产实习成绩根据平时考勤、实习态度、实习完成的质量按百分制进行评定。</w:t>
      </w:r>
    </w:p>
    <w:p>
      <w:pPr>
        <w:rPr>
          <w:rFonts w:ascii="Times New Roman" w:hAnsi="Times New Roman" w:eastAsia="黑体" w:cs="Times New Roman"/>
          <w:sz w:val="24"/>
          <w:szCs w:val="24"/>
        </w:rPr>
      </w:pPr>
      <w:r>
        <w:rPr>
          <w:rFonts w:ascii="Times New Roman" w:hAnsi="Times New Roman" w:eastAsia="黑体" w:cs="Times New Roman"/>
          <w:sz w:val="24"/>
          <w:szCs w:val="24"/>
        </w:rPr>
        <w:t>十、课程评价与持续改进机制</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1 课程评价</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课程评价周期定为每2年评价一次。设置达成度目标值，采用成绩分析法进行评价。评价所需要的毕业要求及权重参见《土木工程专业课程对毕业要求的支撑及权重》，评价结果用于持续改进。</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2 持续改进机制</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（1）建立持续改进制度</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 xml:space="preserve">  </w:t>
      </w:r>
      <w:r>
        <w:rPr>
          <w:rFonts w:hint="eastAsia" w:ascii="Times New Roman" w:hAnsi="Times New Roman" w:cs="Times New Roman"/>
          <w:bCs/>
          <w:kern w:val="0"/>
          <w:szCs w:val="21"/>
        </w:rPr>
        <w:t>①</w:t>
      </w:r>
      <w:r>
        <w:rPr>
          <w:rFonts w:ascii="Times New Roman" w:hAnsi="Times New Roman" w:cs="Times New Roman"/>
          <w:bCs/>
          <w:kern w:val="0"/>
          <w:szCs w:val="21"/>
        </w:rPr>
        <w:t xml:space="preserve"> 成立本课程持续改进组。</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 xml:space="preserve">  </w:t>
      </w:r>
      <w:r>
        <w:rPr>
          <w:rFonts w:hint="eastAsia" w:ascii="Times New Roman" w:hAnsi="Times New Roman" w:cs="Times New Roman"/>
          <w:bCs/>
          <w:kern w:val="0"/>
          <w:szCs w:val="21"/>
        </w:rPr>
        <w:t>②</w:t>
      </w:r>
      <w:r>
        <w:rPr>
          <w:rFonts w:ascii="Times New Roman" w:hAnsi="Times New Roman" w:cs="Times New Roman"/>
          <w:bCs/>
          <w:kern w:val="0"/>
          <w:szCs w:val="21"/>
        </w:rPr>
        <w:t xml:space="preserve"> 由课程持续改进组组长负责组织执行并监督持续改进过程。</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 xml:space="preserve">  </w:t>
      </w:r>
      <w:r>
        <w:rPr>
          <w:rFonts w:hint="eastAsia" w:ascii="Times New Roman" w:hAnsi="Times New Roman" w:cs="Times New Roman"/>
          <w:bCs/>
          <w:kern w:val="0"/>
          <w:szCs w:val="21"/>
        </w:rPr>
        <w:t>③</w:t>
      </w:r>
      <w:r>
        <w:rPr>
          <w:rFonts w:ascii="Times New Roman" w:hAnsi="Times New Roman" w:cs="Times New Roman"/>
          <w:bCs/>
          <w:kern w:val="0"/>
          <w:szCs w:val="21"/>
        </w:rPr>
        <w:t xml:space="preserve"> 制定持续改进措施。</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（2）成立本课程持续改进组</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组长：教研室主任       组员：教研室成员</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（3）本课程持续改进方法</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 xml:space="preserve">  </w:t>
      </w:r>
      <w:r>
        <w:rPr>
          <w:rFonts w:hint="eastAsia" w:ascii="Times New Roman" w:hAnsi="Times New Roman" w:cs="Times New Roman"/>
          <w:bCs/>
          <w:kern w:val="0"/>
          <w:szCs w:val="21"/>
        </w:rPr>
        <w:t>①</w:t>
      </w:r>
      <w:r>
        <w:rPr>
          <w:rFonts w:ascii="Times New Roman" w:hAnsi="Times New Roman" w:cs="Times New Roman"/>
          <w:bCs/>
          <w:kern w:val="0"/>
          <w:szCs w:val="21"/>
        </w:rPr>
        <w:t xml:space="preserve"> 平时成绩考核机制：根据每届学生学情，课程组教师须每4周汇总统计学生平时成绩考核的各项指标，及时调整学生的状态，并做相应记录。</w:t>
      </w:r>
    </w:p>
    <w:p>
      <w:pPr>
        <w:ind w:firstLine="682" w:firstLineChars="325"/>
        <w:rPr>
          <w:rFonts w:ascii="Times New Roman" w:hAnsi="Times New Roman" w:cs="Times New Roman"/>
          <w:bCs/>
          <w:kern w:val="0"/>
          <w:szCs w:val="21"/>
        </w:rPr>
      </w:pPr>
      <w:r>
        <w:rPr>
          <w:rFonts w:ascii="Times New Roman" w:hAnsi="Times New Roman" w:cs="Times New Roman"/>
          <w:bCs/>
          <w:kern w:val="0"/>
          <w:szCs w:val="21"/>
        </w:rPr>
        <w:t xml:space="preserve">  </w:t>
      </w:r>
      <w:r>
        <w:rPr>
          <w:rFonts w:hint="eastAsia" w:ascii="Times New Roman" w:hAnsi="Times New Roman" w:cs="Times New Roman"/>
          <w:bCs/>
          <w:kern w:val="0"/>
          <w:szCs w:val="21"/>
        </w:rPr>
        <w:t>②</w:t>
      </w:r>
      <w:r>
        <w:rPr>
          <w:rFonts w:ascii="Times New Roman" w:hAnsi="Times New Roman" w:cs="Times New Roman"/>
          <w:bCs/>
          <w:kern w:val="0"/>
          <w:szCs w:val="21"/>
        </w:rPr>
        <w:t xml:space="preserve"> 期末考试考核机制：对期末考试试卷进行分析，统计各部分试题得分情况，将统计结果用于整体分析研究该门课程，将补考学生及在下一届学生进行改进。</w:t>
      </w:r>
    </w:p>
    <w:p>
      <w:pPr>
        <w:rPr>
          <w:rFonts w:ascii="Times New Roman" w:hAnsi="Times New Roman" w:cs="Times New Roman"/>
          <w:bCs/>
          <w:kern w:val="0"/>
          <w:szCs w:val="21"/>
        </w:rPr>
      </w:pPr>
      <w:r>
        <w:rPr>
          <w:rFonts w:ascii="Times New Roman" w:hAnsi="Times New Roman" w:cs="Times New Roman"/>
          <w:bCs/>
          <w:kern w:val="0"/>
          <w:szCs w:val="21"/>
        </w:rPr>
        <w:t>（4）本课程持续改进措施</w:t>
      </w:r>
    </w:p>
    <w:p>
      <w:pPr>
        <w:ind w:firstLine="682" w:firstLineChars="325"/>
        <w:rPr>
          <w:rFonts w:ascii="Times New Roman" w:hAnsi="Times New Roman" w:cs="Times New Roman"/>
          <w:bCs/>
          <w:kern w:val="0"/>
          <w:szCs w:val="21"/>
        </w:rPr>
      </w:pPr>
      <w:r>
        <w:rPr>
          <w:rFonts w:hint="eastAsia" w:ascii="Times New Roman" w:hAnsi="Times New Roman" w:cs="Times New Roman"/>
          <w:bCs/>
          <w:kern w:val="0"/>
          <w:szCs w:val="21"/>
        </w:rPr>
        <w:t>①</w:t>
      </w:r>
      <w:r>
        <w:rPr>
          <w:rFonts w:ascii="Times New Roman" w:hAnsi="Times New Roman" w:cs="Times New Roman"/>
          <w:bCs/>
          <w:kern w:val="0"/>
          <w:szCs w:val="21"/>
        </w:rPr>
        <w:t xml:space="preserve"> 针对平时成绩考核，采取座谈会、讨论组、成立学习小组、与学生单独交流等措施改进。</w:t>
      </w:r>
    </w:p>
    <w:p>
      <w:pPr>
        <w:ind w:firstLine="682" w:firstLineChars="325"/>
        <w:rPr>
          <w:rFonts w:ascii="Times New Roman" w:hAnsi="Times New Roman" w:cs="Times New Roman"/>
          <w:bCs/>
          <w:kern w:val="0"/>
          <w:szCs w:val="21"/>
        </w:rPr>
      </w:pPr>
      <w:r>
        <w:rPr>
          <w:rFonts w:hint="eastAsia" w:ascii="Times New Roman" w:hAnsi="Times New Roman" w:cs="Times New Roman"/>
          <w:bCs/>
          <w:kern w:val="0"/>
          <w:szCs w:val="21"/>
        </w:rPr>
        <w:t>②</w:t>
      </w:r>
      <w:r>
        <w:rPr>
          <w:rFonts w:ascii="Times New Roman" w:hAnsi="Times New Roman" w:cs="Times New Roman"/>
          <w:bCs/>
          <w:kern w:val="0"/>
          <w:szCs w:val="21"/>
        </w:rPr>
        <w:t xml:space="preserve"> 针对期末考试考核，根据学生考试出现的问题和本课程的重点内容对补考的学生采取统一辅导等措施改进。</w:t>
      </w:r>
    </w:p>
    <w:p>
      <w:pPr>
        <w:rPr>
          <w:rFonts w:ascii="Times New Roman" w:hAnsi="Times New Roman" w:cs="Times New Roman"/>
          <w:sz w:val="18"/>
          <w:szCs w:val="18"/>
        </w:rPr>
      </w:pPr>
    </w:p>
    <w:p>
      <w:pPr>
        <w:ind w:firstLine="360" w:firstLineChars="200"/>
        <w:rPr>
          <w:rFonts w:ascii="Times New Roman" w:hAnsi="Times New Roman" w:cs="Times New Roman"/>
          <w:sz w:val="18"/>
          <w:szCs w:val="18"/>
        </w:rPr>
      </w:pPr>
    </w:p>
    <w:p>
      <w:pPr>
        <w:ind w:firstLine="360" w:firstLineChars="200"/>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尹鹏</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pPr>
    </w:p>
    <w:p>
      <w:pPr>
        <w:widowControl/>
        <w:shd w:val="clear" w:color="auto" w:fill="FFFFFF"/>
        <w:jc w:val="left"/>
        <w:rPr>
          <w:rFonts w:ascii="Times New Roman" w:hAnsi="Times New Roman" w:cs="Times New Roman"/>
          <w:i/>
          <w:kern w:val="0"/>
          <w:sz w:val="24"/>
          <w:szCs w:val="21"/>
        </w:rPr>
      </w:pPr>
    </w:p>
    <w:p>
      <w:pPr>
        <w:spacing w:before="120" w:beforeLines="50" w:after="120"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558"/>
      <w:bookmarkEnd w:id="1559"/>
      <w:bookmarkEnd w:id="1560"/>
      <w:bookmarkEnd w:id="1561"/>
      <w:bookmarkEnd w:id="1562"/>
      <w:bookmarkEnd w:id="1563"/>
      <w:bookmarkEnd w:id="1564"/>
      <w:bookmarkStart w:id="1565" w:name="_Toc469597525"/>
      <w:bookmarkStart w:id="1566" w:name="_Toc469842191"/>
      <w:bookmarkStart w:id="1567" w:name="_Toc11302"/>
      <w:bookmarkStart w:id="1568" w:name="_Toc469646683"/>
      <w:bookmarkStart w:id="1569" w:name="_Toc469646875"/>
      <w:r>
        <w:rPr>
          <w:rFonts w:ascii="Times New Roman" w:hAnsi="Times New Roman" w:eastAsia="黑体" w:cs="Times New Roman"/>
          <w:b/>
          <w:bCs/>
          <w:sz w:val="30"/>
          <w:szCs w:val="30"/>
        </w:rPr>
        <w:t>《生产实习》教学大纲（道桥方向：桥梁部分）</w:t>
      </w:r>
      <w:bookmarkEnd w:id="1565"/>
      <w:bookmarkEnd w:id="1566"/>
      <w:bookmarkEnd w:id="1567"/>
      <w:bookmarkEnd w:id="1568"/>
      <w:bookmarkEnd w:id="1569"/>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桥梁工程教研室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李媛媛  </w:t>
      </w:r>
      <w:r>
        <w:rPr>
          <w:rFonts w:ascii="Times New Roman" w:hAnsi="Times New Roman" w:cs="Times New Roman"/>
          <w:kern w:val="0"/>
          <w:szCs w:val="21"/>
        </w:rPr>
        <w:t xml:space="preserve"> 审定人：</w:t>
      </w:r>
      <w:r>
        <w:rPr>
          <w:rFonts w:ascii="Times New Roman" w:hAnsi="Times New Roman" w:cs="Times New Roman"/>
          <w:kern w:val="0"/>
          <w:szCs w:val="21"/>
          <w:u w:val="single"/>
        </w:rPr>
        <w:t> 陈爱军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651"/>
        <w:gridCol w:w="1158"/>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课程编号</w:t>
            </w:r>
          </w:p>
        </w:tc>
        <w:tc>
          <w:tcPr>
            <w:tcW w:w="1651" w:type="dxa"/>
            <w:vAlign w:val="center"/>
          </w:tcPr>
          <w:p>
            <w:pPr>
              <w:jc w:val="center"/>
              <w:rPr>
                <w:rFonts w:ascii="Times New Roman" w:hAnsi="Times New Roman" w:cs="Times New Roman"/>
                <w:bCs/>
                <w:szCs w:val="21"/>
              </w:rPr>
            </w:pPr>
            <w:r>
              <w:rPr>
                <w:rFonts w:ascii="Times New Roman" w:hAnsi="Times New Roman" w:cs="Times New Roman"/>
                <w:bCs/>
                <w:szCs w:val="21"/>
              </w:rPr>
              <w:t>B03020050</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生产实习</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651" w:type="dxa"/>
            <w:vAlign w:val="center"/>
          </w:tcPr>
          <w:p>
            <w:pPr>
              <w:rPr>
                <w:rFonts w:ascii="Times New Roman" w:hAnsi="Times New Roman" w:cs="Times New Roman"/>
                <w:bCs/>
                <w:szCs w:val="21"/>
              </w:rPr>
            </w:pPr>
            <w:r>
              <w:rPr>
                <w:rFonts w:ascii="Times New Roman" w:hAnsi="Times New Roman" w:cs="Times New Roman"/>
                <w:bCs/>
                <w:szCs w:val="21"/>
              </w:rPr>
              <w:t>桥梁工程A、桥梁工程B</w:t>
            </w:r>
          </w:p>
        </w:tc>
        <w:tc>
          <w:tcPr>
            <w:tcW w:w="1158"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651" w:type="dxa"/>
            <w:vAlign w:val="center"/>
          </w:tcPr>
          <w:p>
            <w:pPr>
              <w:jc w:val="center"/>
              <w:rPr>
                <w:rFonts w:ascii="Times New Roman" w:hAnsi="Times New Roman" w:cs="Times New Roman"/>
                <w:bCs/>
                <w:szCs w:val="21"/>
              </w:rPr>
            </w:pPr>
            <w:r>
              <w:rPr>
                <w:rFonts w:ascii="Times New Roman" w:hAnsi="Times New Roman" w:cs="Times New Roman"/>
                <w:bCs/>
                <w:szCs w:val="21"/>
              </w:rPr>
              <w:t>1.5周</w:t>
            </w:r>
          </w:p>
        </w:tc>
        <w:tc>
          <w:tcPr>
            <w:tcW w:w="1158"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3</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二、实习的目的、性质与任务</w:t>
      </w:r>
    </w:p>
    <w:p>
      <w:pPr>
        <w:ind w:firstLine="420" w:firstLineChars="200"/>
        <w:rPr>
          <w:rFonts w:ascii="Times New Roman" w:hAnsi="Times New Roman" w:cs="Times New Roman"/>
          <w:bCs/>
          <w:szCs w:val="21"/>
        </w:rPr>
      </w:pPr>
      <w:r>
        <w:rPr>
          <w:rFonts w:ascii="Times New Roman" w:hAnsi="Times New Roman" w:cs="Times New Roman"/>
          <w:bCs/>
          <w:szCs w:val="21"/>
        </w:rPr>
        <w:t>生产实习是土木工程专业道桥方向的实践环节课。通过本实习的学习，掌握钢筋混凝土结构基本构件、预应力混凝土基本构件、桥梁基础工程的构造和施工方法，为后续专业课《钢桥》、《桥梁施工技术》学习奠定必要的基础。产干部密切接触，学习他们的优秀品质和先进事迹，增强服务社会、报效祖国的责任意识。</w:t>
      </w:r>
    </w:p>
    <w:p>
      <w:pPr>
        <w:rPr>
          <w:rFonts w:ascii="Times New Roman" w:hAnsi="Times New Roman" w:eastAsia="黑体" w:cs="Times New Roman"/>
          <w:b/>
          <w:bCs/>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875"/>
        <w:gridCol w:w="6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1"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1875"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642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1875" w:type="dxa"/>
            <w:vAlign w:val="center"/>
          </w:tcPr>
          <w:p>
            <w:pPr>
              <w:jc w:val="center"/>
              <w:rPr>
                <w:rFonts w:ascii="Times New Roman" w:hAnsi="Times New Roman" w:eastAsia="黑体" w:cs="Times New Roman"/>
                <w:szCs w:val="21"/>
              </w:rPr>
            </w:pPr>
            <w:r>
              <w:rPr>
                <w:rFonts w:ascii="Times New Roman" w:hAnsi="Times New Roman" w:cs="Times New Roman"/>
                <w:szCs w:val="21"/>
              </w:rPr>
              <w:t>毕业要求6.2</w:t>
            </w:r>
          </w:p>
        </w:tc>
        <w:tc>
          <w:tcPr>
            <w:tcW w:w="6426" w:type="dxa"/>
            <w:vAlign w:val="center"/>
          </w:tcPr>
          <w:p>
            <w:pPr>
              <w:rPr>
                <w:rFonts w:ascii="Times New Roman" w:hAnsi="Times New Roman" w:cs="Times New Roman"/>
                <w:szCs w:val="20"/>
              </w:rPr>
            </w:pPr>
            <w:r>
              <w:rPr>
                <w:rFonts w:ascii="Times New Roman" w:hAnsi="Times New Roman" w:cs="Times New Roman"/>
                <w:szCs w:val="20"/>
              </w:rPr>
              <w:t>正确评价土木工程相关的复杂工程问题的解决方案对于社会、健康、安全、法律以及文化的影响，能够理解土木工程师应承担的责任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1"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2</w:t>
            </w:r>
          </w:p>
        </w:tc>
        <w:tc>
          <w:tcPr>
            <w:tcW w:w="1875" w:type="dxa"/>
            <w:vAlign w:val="center"/>
          </w:tcPr>
          <w:p>
            <w:pPr>
              <w:jc w:val="center"/>
              <w:rPr>
                <w:rFonts w:ascii="Times New Roman" w:hAnsi="Times New Roman" w:eastAsia="黑体" w:cs="Times New Roman"/>
                <w:szCs w:val="21"/>
              </w:rPr>
            </w:pPr>
            <w:r>
              <w:rPr>
                <w:rFonts w:ascii="Times New Roman" w:hAnsi="Times New Roman" w:cs="Times New Roman"/>
                <w:szCs w:val="21"/>
              </w:rPr>
              <w:t>毕业要求9.2</w:t>
            </w:r>
          </w:p>
        </w:tc>
        <w:tc>
          <w:tcPr>
            <w:tcW w:w="6426" w:type="dxa"/>
            <w:vAlign w:val="center"/>
          </w:tcPr>
          <w:p>
            <w:pPr>
              <w:spacing w:line="400" w:lineRule="exact"/>
              <w:jc w:val="left"/>
              <w:rPr>
                <w:rFonts w:ascii="Times New Roman" w:hAnsi="Times New Roman" w:cs="Times New Roman"/>
                <w:bCs/>
                <w:szCs w:val="21"/>
              </w:rPr>
            </w:pPr>
            <w:r>
              <w:rPr>
                <w:rFonts w:ascii="Times New Roman" w:hAnsi="Times New Roman" w:cs="Times New Roman"/>
                <w:bCs/>
                <w:szCs w:val="21"/>
              </w:rPr>
              <w:t>能够综合团队成员的意见，并进行合理决策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3</w:t>
            </w:r>
          </w:p>
        </w:tc>
        <w:tc>
          <w:tcPr>
            <w:tcW w:w="1875" w:type="dxa"/>
            <w:vAlign w:val="center"/>
          </w:tcPr>
          <w:p>
            <w:pPr>
              <w:jc w:val="center"/>
              <w:rPr>
                <w:rFonts w:ascii="Times New Roman" w:hAnsi="Times New Roman" w:eastAsia="黑体" w:cs="Times New Roman"/>
                <w:szCs w:val="21"/>
              </w:rPr>
            </w:pPr>
            <w:r>
              <w:rPr>
                <w:rFonts w:ascii="Times New Roman" w:hAnsi="Times New Roman" w:cs="Times New Roman"/>
                <w:szCs w:val="21"/>
              </w:rPr>
              <w:t>毕业要求10.1</w:t>
            </w:r>
          </w:p>
        </w:tc>
        <w:tc>
          <w:tcPr>
            <w:tcW w:w="6426" w:type="dxa"/>
            <w:vAlign w:val="center"/>
          </w:tcPr>
          <w:p>
            <w:pPr>
              <w:rPr>
                <w:rFonts w:ascii="Times New Roman" w:hAnsi="Times New Roman" w:cs="Times New Roman"/>
                <w:szCs w:val="20"/>
              </w:rPr>
            </w:pPr>
            <w:r>
              <w:rPr>
                <w:rFonts w:ascii="Times New Roman" w:hAnsi="Times New Roman" w:cs="Times New Roman"/>
                <w:szCs w:val="20"/>
              </w:rPr>
              <w:t>能够就土木工程专业的复杂工程问题与业界同行及社会公众进行有效沟通和交流</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四、实习内容</w:t>
      </w:r>
    </w:p>
    <w:p>
      <w:pPr>
        <w:ind w:firstLine="650" w:firstLineChars="325"/>
        <w:rPr>
          <w:rFonts w:ascii="Times New Roman" w:hAnsi="Times New Roman" w:cs="Times New Roman"/>
          <w:bCs/>
          <w:kern w:val="0"/>
          <w:sz w:val="20"/>
          <w:szCs w:val="21"/>
        </w:rPr>
      </w:pPr>
      <w:r>
        <w:rPr>
          <w:rFonts w:ascii="Times New Roman" w:hAnsi="Times New Roman" w:cs="Times New Roman"/>
          <w:bCs/>
          <w:kern w:val="0"/>
          <w:sz w:val="20"/>
          <w:szCs w:val="21"/>
        </w:rPr>
        <w:t xml:space="preserve">1.组织召开生产实习动员大会，强调实践环节的重要性，进行道路工程的形势教育和实习现场的安全教育；  </w:t>
      </w:r>
    </w:p>
    <w:p>
      <w:pPr>
        <w:ind w:firstLine="650" w:firstLineChars="325"/>
        <w:rPr>
          <w:rFonts w:ascii="Times New Roman" w:hAnsi="Times New Roman" w:cs="Times New Roman"/>
          <w:bCs/>
          <w:kern w:val="0"/>
          <w:sz w:val="20"/>
          <w:szCs w:val="21"/>
        </w:rPr>
      </w:pPr>
      <w:r>
        <w:rPr>
          <w:rFonts w:ascii="Times New Roman" w:hAnsi="Times New Roman" w:cs="Times New Roman"/>
          <w:bCs/>
          <w:kern w:val="0"/>
          <w:sz w:val="20"/>
          <w:szCs w:val="21"/>
        </w:rPr>
        <w:t xml:space="preserve">2.请设计人员和施工现场管理人员开设讲座或专题报告会，向学生展示道路工程领域的最新技术成就和发展趋势；  </w:t>
      </w:r>
    </w:p>
    <w:p>
      <w:pPr>
        <w:ind w:firstLine="650" w:firstLineChars="325"/>
        <w:rPr>
          <w:rFonts w:ascii="Times New Roman" w:hAnsi="Times New Roman" w:cs="Times New Roman"/>
          <w:bCs/>
          <w:kern w:val="0"/>
          <w:sz w:val="20"/>
          <w:szCs w:val="21"/>
        </w:rPr>
      </w:pPr>
      <w:r>
        <w:rPr>
          <w:rFonts w:ascii="Times New Roman" w:hAnsi="Times New Roman" w:cs="Times New Roman"/>
          <w:bCs/>
          <w:kern w:val="0"/>
          <w:sz w:val="20"/>
          <w:szCs w:val="21"/>
        </w:rPr>
        <w:t>3.深入施工现场，参观认识各种道路（在建或已建）。主要包括以下几个方面的学习：</w:t>
      </w:r>
    </w:p>
    <w:p>
      <w:pPr>
        <w:ind w:firstLine="650" w:firstLineChars="325"/>
        <w:rPr>
          <w:rFonts w:ascii="Times New Roman" w:hAnsi="Times New Roman" w:cs="Times New Roman"/>
          <w:bCs/>
          <w:kern w:val="0"/>
          <w:sz w:val="20"/>
          <w:szCs w:val="21"/>
        </w:rPr>
      </w:pPr>
      <w:r>
        <w:rPr>
          <w:rFonts w:ascii="Times New Roman" w:hAnsi="Times New Roman" w:cs="Times New Roman"/>
          <w:bCs/>
          <w:kern w:val="0"/>
          <w:sz w:val="20"/>
          <w:szCs w:val="21"/>
        </w:rPr>
        <w:t>（1）全面熟悉工程施工图，了解设计意图，明确设计要求；</w:t>
      </w:r>
    </w:p>
    <w:p>
      <w:pPr>
        <w:ind w:firstLine="650" w:firstLineChars="325"/>
        <w:rPr>
          <w:rFonts w:ascii="Times New Roman" w:hAnsi="Times New Roman" w:cs="Times New Roman"/>
          <w:bCs/>
          <w:kern w:val="0"/>
          <w:sz w:val="20"/>
          <w:szCs w:val="21"/>
        </w:rPr>
      </w:pPr>
      <w:r>
        <w:rPr>
          <w:rFonts w:ascii="Times New Roman" w:hAnsi="Times New Roman" w:cs="Times New Roman"/>
          <w:bCs/>
          <w:kern w:val="0"/>
          <w:sz w:val="20"/>
          <w:szCs w:val="21"/>
        </w:rPr>
        <w:t>（2）熟悉施工现场；</w:t>
      </w:r>
    </w:p>
    <w:p>
      <w:pPr>
        <w:ind w:firstLine="650" w:firstLineChars="325"/>
        <w:rPr>
          <w:rFonts w:ascii="Times New Roman" w:hAnsi="Times New Roman" w:cs="Times New Roman"/>
          <w:bCs/>
          <w:kern w:val="0"/>
          <w:sz w:val="20"/>
          <w:szCs w:val="21"/>
        </w:rPr>
      </w:pPr>
      <w:r>
        <w:rPr>
          <w:rFonts w:ascii="Times New Roman" w:hAnsi="Times New Roman" w:cs="Times New Roman"/>
          <w:bCs/>
          <w:kern w:val="0"/>
          <w:sz w:val="20"/>
          <w:szCs w:val="21"/>
        </w:rPr>
        <w:t>（3）参与施工技术交底及现场施工管理工作；</w:t>
      </w:r>
    </w:p>
    <w:p>
      <w:pPr>
        <w:ind w:firstLine="650" w:firstLineChars="325"/>
        <w:rPr>
          <w:rFonts w:ascii="Times New Roman" w:hAnsi="Times New Roman" w:cs="Times New Roman"/>
          <w:bCs/>
          <w:kern w:val="0"/>
          <w:sz w:val="20"/>
          <w:szCs w:val="21"/>
        </w:rPr>
      </w:pPr>
      <w:r>
        <w:rPr>
          <w:rFonts w:ascii="Times New Roman" w:hAnsi="Times New Roman" w:cs="Times New Roman"/>
          <w:bCs/>
          <w:kern w:val="0"/>
          <w:sz w:val="20"/>
          <w:szCs w:val="21"/>
        </w:rPr>
        <w:t>（4）参加施工放样测量、标高引测、沉降观测等工作；</w:t>
      </w:r>
    </w:p>
    <w:p>
      <w:pPr>
        <w:ind w:firstLine="650" w:firstLineChars="325"/>
        <w:rPr>
          <w:rFonts w:ascii="Times New Roman" w:hAnsi="Times New Roman" w:cs="Times New Roman"/>
          <w:bCs/>
          <w:kern w:val="0"/>
          <w:sz w:val="20"/>
          <w:szCs w:val="21"/>
        </w:rPr>
      </w:pPr>
      <w:r>
        <w:rPr>
          <w:rFonts w:ascii="Times New Roman" w:hAnsi="Times New Roman" w:cs="Times New Roman"/>
          <w:bCs/>
          <w:kern w:val="0"/>
          <w:sz w:val="20"/>
          <w:szCs w:val="21"/>
        </w:rPr>
        <w:t>（5）参加原材料检验、试块制作、隐蔽工程检查验收以及工程质量检验评定等工作。</w:t>
      </w:r>
    </w:p>
    <w:p>
      <w:pPr>
        <w:rPr>
          <w:rFonts w:ascii="Times New Roman" w:hAnsi="Times New Roman" w:eastAsia="黑体" w:cs="Times New Roman"/>
          <w:sz w:val="24"/>
          <w:szCs w:val="20"/>
        </w:rPr>
      </w:pPr>
      <w:r>
        <w:rPr>
          <w:rFonts w:ascii="Times New Roman" w:hAnsi="Times New Roman" w:eastAsia="黑体" w:cs="Times New Roman"/>
          <w:sz w:val="24"/>
          <w:szCs w:val="20"/>
        </w:rPr>
        <w:t>五、实习基本要求</w:t>
      </w:r>
    </w:p>
    <w:p>
      <w:pPr>
        <w:ind w:firstLine="650" w:firstLineChars="325"/>
        <w:rPr>
          <w:rFonts w:ascii="Times New Roman" w:hAnsi="Times New Roman" w:cs="Times New Roman"/>
          <w:bCs/>
          <w:kern w:val="0"/>
          <w:sz w:val="20"/>
          <w:szCs w:val="21"/>
        </w:rPr>
      </w:pPr>
      <w:r>
        <w:rPr>
          <w:rFonts w:ascii="Times New Roman" w:hAnsi="Times New Roman" w:cs="Times New Roman"/>
          <w:bCs/>
          <w:kern w:val="0"/>
          <w:sz w:val="20"/>
          <w:szCs w:val="21"/>
        </w:rPr>
        <w:t>（一）掌握钢筋混凝土结构基本构件、预应力混凝土基本构件的构造；</w:t>
      </w:r>
    </w:p>
    <w:p>
      <w:pPr>
        <w:ind w:firstLine="650" w:firstLineChars="325"/>
        <w:rPr>
          <w:rFonts w:ascii="Times New Roman" w:hAnsi="Times New Roman" w:cs="Times New Roman"/>
          <w:bCs/>
          <w:kern w:val="0"/>
          <w:sz w:val="20"/>
          <w:szCs w:val="21"/>
        </w:rPr>
      </w:pPr>
      <w:r>
        <w:rPr>
          <w:rFonts w:ascii="Times New Roman" w:hAnsi="Times New Roman" w:cs="Times New Roman"/>
          <w:bCs/>
          <w:kern w:val="0"/>
          <w:sz w:val="20"/>
          <w:szCs w:val="21"/>
        </w:rPr>
        <w:t>（二）掌握桥梁基本构件的预制工艺；</w:t>
      </w:r>
    </w:p>
    <w:p>
      <w:pPr>
        <w:ind w:firstLine="650" w:firstLineChars="325"/>
        <w:rPr>
          <w:rFonts w:ascii="Times New Roman" w:hAnsi="Times New Roman" w:cs="Times New Roman"/>
          <w:bCs/>
          <w:kern w:val="0"/>
          <w:sz w:val="20"/>
          <w:szCs w:val="21"/>
        </w:rPr>
      </w:pPr>
      <w:r>
        <w:rPr>
          <w:rFonts w:ascii="Times New Roman" w:hAnsi="Times New Roman" w:cs="Times New Roman"/>
          <w:bCs/>
          <w:kern w:val="0"/>
          <w:sz w:val="20"/>
          <w:szCs w:val="21"/>
        </w:rPr>
        <w:t>（三）掌握桥梁基础工程的常用构造型式；</w:t>
      </w:r>
    </w:p>
    <w:p>
      <w:pPr>
        <w:ind w:firstLine="650" w:firstLineChars="325"/>
        <w:rPr>
          <w:rFonts w:ascii="Times New Roman" w:hAnsi="Times New Roman" w:cs="Times New Roman"/>
          <w:bCs/>
          <w:kern w:val="0"/>
          <w:sz w:val="20"/>
          <w:szCs w:val="21"/>
        </w:rPr>
      </w:pPr>
      <w:r>
        <w:rPr>
          <w:rFonts w:ascii="Times New Roman" w:hAnsi="Times New Roman" w:cs="Times New Roman"/>
          <w:bCs/>
          <w:kern w:val="0"/>
          <w:sz w:val="20"/>
          <w:szCs w:val="21"/>
        </w:rPr>
        <w:t>（四）掌握常用桥梁基础工程型式的施工方法；</w:t>
      </w:r>
    </w:p>
    <w:p>
      <w:pPr>
        <w:ind w:firstLine="650" w:firstLineChars="325"/>
        <w:rPr>
          <w:rFonts w:ascii="Times New Roman" w:hAnsi="Times New Roman" w:cs="Times New Roman"/>
          <w:bCs/>
          <w:kern w:val="0"/>
          <w:sz w:val="20"/>
          <w:szCs w:val="21"/>
        </w:rPr>
      </w:pPr>
      <w:r>
        <w:rPr>
          <w:rFonts w:ascii="Times New Roman" w:hAnsi="Times New Roman" w:cs="Times New Roman"/>
          <w:bCs/>
          <w:kern w:val="0"/>
          <w:sz w:val="20"/>
          <w:szCs w:val="21"/>
        </w:rPr>
        <w:t>（五）掌握常用桥梁下部结构型式和施工方法；</w:t>
      </w:r>
    </w:p>
    <w:p>
      <w:pPr>
        <w:ind w:firstLine="650" w:firstLineChars="325"/>
        <w:rPr>
          <w:rFonts w:ascii="Times New Roman" w:hAnsi="Times New Roman" w:cs="Times New Roman"/>
          <w:bCs/>
          <w:kern w:val="0"/>
          <w:sz w:val="20"/>
          <w:szCs w:val="21"/>
        </w:rPr>
      </w:pPr>
      <w:r>
        <w:rPr>
          <w:rFonts w:ascii="Times New Roman" w:hAnsi="Times New Roman" w:cs="Times New Roman"/>
          <w:bCs/>
          <w:kern w:val="0"/>
          <w:sz w:val="20"/>
          <w:szCs w:val="21"/>
        </w:rPr>
        <w:t>（六）掌握常用桥梁配件型式和生产工艺；</w:t>
      </w:r>
    </w:p>
    <w:p>
      <w:pPr>
        <w:ind w:firstLine="472" w:firstLineChars="225"/>
        <w:rPr>
          <w:rFonts w:ascii="Times New Roman" w:hAnsi="Times New Roman" w:cs="Times New Roman"/>
          <w:bCs/>
          <w:szCs w:val="21"/>
        </w:rPr>
      </w:pPr>
      <w:r>
        <w:rPr>
          <w:rFonts w:ascii="Times New Roman" w:hAnsi="Times New Roman" w:cs="Times New Roman"/>
          <w:bCs/>
          <w:szCs w:val="21"/>
        </w:rPr>
        <w:t>（七）了解常用桥梁工程施工流程。</w:t>
      </w:r>
    </w:p>
    <w:p>
      <w:pPr>
        <w:rPr>
          <w:rFonts w:ascii="Times New Roman" w:hAnsi="Times New Roman" w:eastAsia="黑体" w:cs="Times New Roman"/>
          <w:sz w:val="24"/>
          <w:szCs w:val="20"/>
        </w:rPr>
      </w:pPr>
      <w:r>
        <w:rPr>
          <w:rFonts w:ascii="Times New Roman" w:hAnsi="Times New Roman" w:eastAsia="黑体" w:cs="Times New Roman"/>
          <w:sz w:val="24"/>
          <w:szCs w:val="20"/>
        </w:rPr>
        <w:t>六、实习阶段安排</w:t>
      </w:r>
    </w:p>
    <w:p>
      <w:pPr>
        <w:ind w:firstLine="472" w:firstLineChars="225"/>
        <w:rPr>
          <w:rFonts w:ascii="Times New Roman" w:hAnsi="Times New Roman" w:cs="Times New Roman"/>
          <w:bCs/>
          <w:szCs w:val="21"/>
        </w:rPr>
      </w:pPr>
      <w:r>
        <w:rPr>
          <w:rFonts w:ascii="Times New Roman" w:hAnsi="Times New Roman" w:cs="Times New Roman"/>
          <w:bCs/>
          <w:szCs w:val="21"/>
        </w:rPr>
        <w:t>（一）现场参观学习钢筋混凝土结构基本构件、预应力混凝土基本构件的结构型式、配筋方式；</w:t>
      </w:r>
    </w:p>
    <w:p>
      <w:pPr>
        <w:ind w:firstLine="472" w:firstLineChars="225"/>
        <w:rPr>
          <w:rFonts w:ascii="Times New Roman" w:hAnsi="Times New Roman" w:cs="Times New Roman"/>
          <w:bCs/>
          <w:szCs w:val="21"/>
        </w:rPr>
      </w:pPr>
      <w:r>
        <w:rPr>
          <w:rFonts w:ascii="Times New Roman" w:hAnsi="Times New Roman" w:cs="Times New Roman"/>
          <w:bCs/>
          <w:szCs w:val="21"/>
        </w:rPr>
        <w:t>（二）到桥梁预制场跟随桥梁基本构件的预制流程进行参观学习，掌握桥梁基本构件的生产工艺；</w:t>
      </w:r>
    </w:p>
    <w:p>
      <w:pPr>
        <w:ind w:firstLine="472" w:firstLineChars="225"/>
        <w:rPr>
          <w:rFonts w:ascii="Times New Roman" w:hAnsi="Times New Roman" w:cs="Times New Roman"/>
          <w:bCs/>
          <w:szCs w:val="21"/>
        </w:rPr>
      </w:pPr>
      <w:r>
        <w:rPr>
          <w:rFonts w:ascii="Times New Roman" w:hAnsi="Times New Roman" w:cs="Times New Roman"/>
          <w:bCs/>
          <w:szCs w:val="21"/>
        </w:rPr>
        <w:t>（三）到桥梁施工现场参观桥梁基础的构造型式、配筋方式；</w:t>
      </w:r>
    </w:p>
    <w:p>
      <w:pPr>
        <w:ind w:firstLine="472" w:firstLineChars="225"/>
        <w:rPr>
          <w:rFonts w:ascii="Times New Roman" w:hAnsi="Times New Roman" w:cs="Times New Roman"/>
          <w:bCs/>
          <w:szCs w:val="21"/>
        </w:rPr>
      </w:pPr>
      <w:r>
        <w:rPr>
          <w:rFonts w:ascii="Times New Roman" w:hAnsi="Times New Roman" w:cs="Times New Roman"/>
          <w:bCs/>
          <w:szCs w:val="21"/>
        </w:rPr>
        <w:t>（四）到桥梁施工现场跟班参观桥梁基础工程（桩基础、扩大基础等）的施工工艺；</w:t>
      </w:r>
    </w:p>
    <w:p>
      <w:pPr>
        <w:ind w:firstLine="472" w:firstLineChars="225"/>
        <w:rPr>
          <w:rFonts w:ascii="Times New Roman" w:hAnsi="Times New Roman" w:cs="Times New Roman"/>
          <w:bCs/>
          <w:szCs w:val="21"/>
        </w:rPr>
      </w:pPr>
      <w:r>
        <w:rPr>
          <w:rFonts w:ascii="Times New Roman" w:hAnsi="Times New Roman" w:cs="Times New Roman"/>
          <w:bCs/>
          <w:szCs w:val="21"/>
        </w:rPr>
        <w:t>（五）到桥梁施工现场跟班参观桥梁下部结构构造型式、配筋构造、施工工艺；</w:t>
      </w:r>
    </w:p>
    <w:p>
      <w:pPr>
        <w:ind w:firstLine="472" w:firstLineChars="225"/>
        <w:rPr>
          <w:rFonts w:ascii="Times New Roman" w:hAnsi="Times New Roman" w:cs="Times New Roman"/>
          <w:bCs/>
          <w:szCs w:val="21"/>
        </w:rPr>
      </w:pPr>
      <w:r>
        <w:rPr>
          <w:rFonts w:ascii="Times New Roman" w:hAnsi="Times New Roman" w:cs="Times New Roman"/>
          <w:bCs/>
          <w:szCs w:val="21"/>
        </w:rPr>
        <w:t>（六）到桥梁配件生产厂参观桥梁支座、伸缩缝、斜拉索等桥梁配件的生产工艺；</w:t>
      </w:r>
    </w:p>
    <w:p>
      <w:pPr>
        <w:ind w:firstLine="472" w:firstLineChars="225"/>
        <w:rPr>
          <w:rFonts w:ascii="Times New Roman" w:hAnsi="Times New Roman" w:cs="Times New Roman"/>
          <w:bCs/>
          <w:szCs w:val="21"/>
        </w:rPr>
      </w:pPr>
      <w:r>
        <w:rPr>
          <w:rFonts w:ascii="Times New Roman" w:hAnsi="Times New Roman" w:cs="Times New Roman"/>
          <w:bCs/>
          <w:szCs w:val="21"/>
        </w:rPr>
        <w:t>（七）到桥梁施工现场跟班参观（驻工地）了解一种桥梁工程施工流程。</w:t>
      </w:r>
    </w:p>
    <w:p>
      <w:pPr>
        <w:rPr>
          <w:rFonts w:ascii="Times New Roman" w:hAnsi="Times New Roman" w:eastAsia="黑体" w:cs="Times New Roman"/>
          <w:sz w:val="24"/>
          <w:szCs w:val="20"/>
        </w:rPr>
      </w:pPr>
      <w:r>
        <w:rPr>
          <w:rFonts w:ascii="Times New Roman" w:hAnsi="Times New Roman" w:eastAsia="黑体" w:cs="Times New Roman"/>
          <w:sz w:val="24"/>
          <w:szCs w:val="20"/>
        </w:rPr>
        <w:t>七、组织方式：</w:t>
      </w:r>
    </w:p>
    <w:p>
      <w:pPr>
        <w:ind w:firstLine="472" w:firstLineChars="225"/>
        <w:rPr>
          <w:rFonts w:ascii="Times New Roman" w:hAnsi="Times New Roman" w:cs="Times New Roman"/>
          <w:bCs/>
          <w:szCs w:val="21"/>
        </w:rPr>
      </w:pPr>
      <w:r>
        <w:rPr>
          <w:rFonts w:ascii="Times New Roman" w:hAnsi="Times New Roman" w:cs="Times New Roman"/>
          <w:bCs/>
          <w:szCs w:val="21"/>
        </w:rPr>
        <w:t>集中与分散相结合</w:t>
      </w:r>
    </w:p>
    <w:p>
      <w:pPr>
        <w:rPr>
          <w:rFonts w:ascii="Times New Roman" w:hAnsi="Times New Roman" w:eastAsia="黑体" w:cs="Times New Roman"/>
          <w:sz w:val="24"/>
          <w:szCs w:val="20"/>
        </w:rPr>
      </w:pPr>
      <w:r>
        <w:rPr>
          <w:rFonts w:ascii="Times New Roman" w:hAnsi="Times New Roman" w:eastAsia="黑体" w:cs="Times New Roman"/>
          <w:sz w:val="24"/>
          <w:szCs w:val="20"/>
        </w:rPr>
        <w:t>八、实习时间、地点：</w:t>
      </w:r>
    </w:p>
    <w:p>
      <w:pPr>
        <w:ind w:firstLine="472" w:firstLineChars="225"/>
        <w:rPr>
          <w:rFonts w:ascii="Times New Roman" w:hAnsi="Times New Roman" w:cs="Times New Roman"/>
          <w:bCs/>
          <w:szCs w:val="21"/>
        </w:rPr>
      </w:pPr>
      <w:r>
        <w:rPr>
          <w:rFonts w:ascii="Times New Roman" w:hAnsi="Times New Roman" w:cs="Times New Roman"/>
          <w:bCs/>
          <w:szCs w:val="21"/>
        </w:rPr>
        <w:t>实习时间：11-18周之间</w:t>
      </w:r>
    </w:p>
    <w:p>
      <w:pPr>
        <w:ind w:firstLine="472" w:firstLineChars="225"/>
        <w:rPr>
          <w:rFonts w:ascii="Times New Roman" w:hAnsi="Times New Roman" w:cs="Times New Roman"/>
          <w:bCs/>
          <w:szCs w:val="21"/>
        </w:rPr>
      </w:pPr>
      <w:r>
        <w:rPr>
          <w:rFonts w:ascii="Times New Roman" w:hAnsi="Times New Roman" w:cs="Times New Roman"/>
          <w:bCs/>
          <w:szCs w:val="21"/>
        </w:rPr>
        <w:t>实习地点：工地</w:t>
      </w:r>
    </w:p>
    <w:p>
      <w:pPr>
        <w:rPr>
          <w:rFonts w:ascii="Times New Roman" w:hAnsi="Times New Roman" w:eastAsia="黑体" w:cs="Times New Roman"/>
          <w:sz w:val="24"/>
          <w:szCs w:val="20"/>
        </w:rPr>
      </w:pPr>
      <w:r>
        <w:rPr>
          <w:rFonts w:ascii="Times New Roman" w:hAnsi="Times New Roman" w:eastAsia="黑体" w:cs="Times New Roman"/>
          <w:sz w:val="24"/>
          <w:szCs w:val="20"/>
        </w:rPr>
        <w:t>九、考核方式</w:t>
      </w:r>
    </w:p>
    <w:p>
      <w:pPr>
        <w:ind w:firstLine="472" w:firstLineChars="225"/>
        <w:rPr>
          <w:rFonts w:ascii="Times New Roman" w:hAnsi="Times New Roman" w:cs="Times New Roman"/>
          <w:bCs/>
          <w:szCs w:val="21"/>
        </w:rPr>
      </w:pPr>
      <w:r>
        <w:rPr>
          <w:rFonts w:ascii="Times New Roman" w:hAnsi="Times New Roman" w:cs="Times New Roman"/>
          <w:bCs/>
          <w:szCs w:val="21"/>
        </w:rPr>
        <w:t>考查</w:t>
      </w:r>
    </w:p>
    <w:p>
      <w:pPr>
        <w:rPr>
          <w:rFonts w:ascii="Times New Roman" w:hAnsi="Times New Roman" w:eastAsia="黑体" w:cs="Times New Roman"/>
          <w:sz w:val="24"/>
          <w:szCs w:val="20"/>
        </w:rPr>
      </w:pPr>
      <w:r>
        <w:rPr>
          <w:rFonts w:ascii="Times New Roman" w:hAnsi="Times New Roman" w:eastAsia="黑体" w:cs="Times New Roman"/>
          <w:sz w:val="24"/>
          <w:szCs w:val="20"/>
        </w:rPr>
        <w:t>十、成绩评定</w:t>
      </w:r>
    </w:p>
    <w:p>
      <w:pPr>
        <w:ind w:firstLine="472" w:firstLineChars="225"/>
        <w:rPr>
          <w:rFonts w:ascii="Times New Roman" w:hAnsi="Times New Roman" w:cs="Times New Roman"/>
          <w:bCs/>
          <w:szCs w:val="21"/>
        </w:rPr>
      </w:pPr>
      <w:r>
        <w:rPr>
          <w:rFonts w:ascii="Times New Roman" w:hAnsi="Times New Roman" w:cs="Times New Roman"/>
          <w:bCs/>
          <w:szCs w:val="21"/>
        </w:rPr>
        <w:t>实习报告成绩（70%）+出勤等综合考核（30%）</w:t>
      </w:r>
    </w:p>
    <w:p>
      <w:pPr>
        <w:rPr>
          <w:rFonts w:ascii="Times New Roman" w:hAnsi="Times New Roman" w:eastAsia="黑体" w:cs="Times New Roman"/>
          <w:sz w:val="24"/>
          <w:szCs w:val="20"/>
        </w:rPr>
      </w:pPr>
      <w:r>
        <w:rPr>
          <w:rFonts w:ascii="Times New Roman" w:hAnsi="Times New Roman" w:eastAsia="黑体" w:cs="Times New Roman"/>
          <w:sz w:val="24"/>
          <w:szCs w:val="20"/>
        </w:rPr>
        <w:t>十一、课程评价与持续改进机制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ind w:firstLine="540" w:firstLineChars="300"/>
        <w:rPr>
          <w:rFonts w:ascii="Times New Roman" w:hAnsi="Times New Roman" w:cs="Times New Roman"/>
          <w:sz w:val="18"/>
          <w:szCs w:val="18"/>
        </w:rPr>
      </w:pPr>
    </w:p>
    <w:p>
      <w:pPr>
        <w:spacing w:line="400" w:lineRule="exact"/>
        <w:rPr>
          <w:rFonts w:ascii="Times New Roman" w:hAnsi="Times New Roman" w:cs="Times New Roman"/>
          <w:sz w:val="18"/>
          <w:szCs w:val="18"/>
        </w:rPr>
      </w:pPr>
      <w:r>
        <w:rPr>
          <w:rFonts w:ascii="Times New Roman" w:hAnsi="Times New Roman" w:cs="Times New Roman"/>
          <w:sz w:val="18"/>
          <w:szCs w:val="18"/>
        </w:rPr>
        <w:t xml:space="preserve">             </w:t>
      </w:r>
    </w:p>
    <w:p>
      <w:pPr>
        <w:spacing w:line="400" w:lineRule="exact"/>
        <w:rPr>
          <w:rFonts w:ascii="Times New Roman" w:hAnsi="Times New Roman" w:cs="Times New Roman"/>
          <w:sz w:val="18"/>
          <w:szCs w:val="18"/>
        </w:rPr>
      </w:pPr>
    </w:p>
    <w:p>
      <w:pPr>
        <w:spacing w:line="400" w:lineRule="exact"/>
        <w:rPr>
          <w:rFonts w:ascii="Times New Roman" w:hAnsi="Times New Roman" w:cs="Times New Roman"/>
          <w:sz w:val="18"/>
          <w:szCs w:val="18"/>
        </w:rPr>
      </w:pPr>
    </w:p>
    <w:p>
      <w:pPr>
        <w:spacing w:line="400" w:lineRule="exact"/>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陈爱军</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pPr>
    </w:p>
    <w:p>
      <w:pPr>
        <w:spacing w:line="400" w:lineRule="exact"/>
        <w:ind w:firstLine="1170" w:firstLineChars="650"/>
        <w:rPr>
          <w:rFonts w:ascii="Times New Roman" w:hAnsi="Times New Roman" w:cs="Times New Roman"/>
          <w:sz w:val="18"/>
          <w:szCs w:val="18"/>
        </w:rPr>
        <w:sectPr>
          <w:pgSz w:w="11850" w:h="16783"/>
          <w:pgMar w:top="1418" w:right="1701" w:bottom="1418" w:left="1701" w:header="851" w:footer="992" w:gutter="0"/>
          <w:cols w:space="720" w:num="1"/>
          <w:docGrid w:linePitch="312" w:charSpace="0"/>
        </w:sectPr>
      </w:pPr>
    </w:p>
    <w:p>
      <w:pPr>
        <w:spacing w:before="156" w:beforeLines="50" w:after="156" w:afterLines="50" w:line="360" w:lineRule="auto"/>
        <w:jc w:val="center"/>
        <w:outlineLvl w:val="2"/>
        <w:rPr>
          <w:rFonts w:ascii="Times New Roman" w:hAnsi="Times New Roman" w:eastAsia="黑体" w:cs="Times New Roman"/>
          <w:b/>
          <w:bCs/>
          <w:sz w:val="30"/>
          <w:szCs w:val="30"/>
        </w:rPr>
      </w:pPr>
      <w:bookmarkStart w:id="1570" w:name="_Toc311"/>
      <w:bookmarkStart w:id="1571" w:name="_Toc469597526"/>
      <w:bookmarkStart w:id="1572" w:name="_Toc469646684"/>
      <w:bookmarkStart w:id="1573" w:name="_Toc469646876"/>
      <w:bookmarkStart w:id="1574" w:name="_Toc469842192"/>
      <w:r>
        <w:rPr>
          <w:rFonts w:ascii="Times New Roman" w:hAnsi="Times New Roman" w:eastAsia="黑体" w:cs="Times New Roman"/>
          <w:b/>
          <w:bCs/>
          <w:sz w:val="30"/>
          <w:szCs w:val="30"/>
        </w:rPr>
        <w:t>《生产实习》教学大纲（建工方向）</w:t>
      </w:r>
      <w:bookmarkEnd w:id="1570"/>
      <w:bookmarkEnd w:id="1571"/>
      <w:bookmarkEnd w:id="1572"/>
      <w:bookmarkEnd w:id="1573"/>
      <w:bookmarkEnd w:id="1574"/>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after="156" w:afterLines="50"/>
        <w:rPr>
          <w:rFonts w:ascii="Times New Roman" w:hAnsi="Times New Roman" w:cs="Times New Roman"/>
          <w:kern w:val="0"/>
          <w:szCs w:val="21"/>
          <w:u w:val="single"/>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马远荣  </w:t>
      </w:r>
      <w:r>
        <w:rPr>
          <w:rFonts w:ascii="Times New Roman" w:hAnsi="Times New Roman" w:cs="Times New Roman"/>
          <w:kern w:val="0"/>
          <w:szCs w:val="21"/>
        </w:rPr>
        <w:t xml:space="preserve"> 审定人：</w:t>
      </w:r>
      <w:r>
        <w:rPr>
          <w:rFonts w:ascii="Times New Roman" w:hAnsi="Times New Roman" w:cs="Times New Roman"/>
          <w:kern w:val="0"/>
          <w:szCs w:val="21"/>
          <w:u w:val="single"/>
        </w:rPr>
        <w:t> 覃银辉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spacing w:after="156" w:afterLines="50"/>
        <w:rPr>
          <w:rFonts w:ascii="Times New Roman" w:hAnsi="Times New Roman" w:eastAsia="黑体" w:cs="Times New Roman"/>
          <w:i/>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987"/>
        <w:gridCol w:w="777"/>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课程编号</w:t>
            </w:r>
          </w:p>
        </w:tc>
        <w:tc>
          <w:tcPr>
            <w:tcW w:w="1987" w:type="dxa"/>
            <w:vAlign w:val="center"/>
          </w:tcPr>
          <w:p>
            <w:pPr>
              <w:jc w:val="center"/>
              <w:rPr>
                <w:rFonts w:ascii="Times New Roman" w:hAnsi="Times New Roman" w:cs="Times New Roman"/>
                <w:bCs/>
                <w:szCs w:val="21"/>
              </w:rPr>
            </w:pPr>
            <w:r>
              <w:rPr>
                <w:rFonts w:ascii="Times New Roman" w:hAnsi="Times New Roman" w:cs="Times New Roman"/>
                <w:bCs/>
                <w:szCs w:val="21"/>
              </w:rPr>
              <w:t>B03020050</w:t>
            </w:r>
          </w:p>
        </w:tc>
        <w:tc>
          <w:tcPr>
            <w:tcW w:w="777"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生产实习</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土木工程专业（建工方向）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87" w:type="dxa"/>
            <w:vAlign w:val="center"/>
          </w:tcPr>
          <w:p>
            <w:pPr>
              <w:rPr>
                <w:rFonts w:ascii="Times New Roman" w:hAnsi="Times New Roman" w:cs="Times New Roman"/>
                <w:bCs/>
                <w:szCs w:val="21"/>
              </w:rPr>
            </w:pPr>
            <w:r>
              <w:rPr>
                <w:rFonts w:ascii="Times New Roman" w:hAnsi="Times New Roman" w:cs="Times New Roman"/>
                <w:bCs/>
                <w:szCs w:val="21"/>
              </w:rPr>
              <w:t>房屋建筑学、钢筋混凝土结构、钢结构、砌体结构、土木工程施工等</w:t>
            </w:r>
          </w:p>
        </w:tc>
        <w:tc>
          <w:tcPr>
            <w:tcW w:w="777"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87" w:type="dxa"/>
            <w:vAlign w:val="center"/>
          </w:tcPr>
          <w:p>
            <w:pPr>
              <w:jc w:val="center"/>
              <w:rPr>
                <w:rFonts w:ascii="Times New Roman" w:hAnsi="Times New Roman" w:cs="Times New Roman"/>
                <w:bCs/>
                <w:szCs w:val="21"/>
              </w:rPr>
            </w:pPr>
            <w:r>
              <w:rPr>
                <w:rFonts w:ascii="Times New Roman" w:hAnsi="Times New Roman" w:cs="Times New Roman"/>
                <w:bCs/>
                <w:szCs w:val="21"/>
              </w:rPr>
              <w:t>3周</w:t>
            </w:r>
          </w:p>
        </w:tc>
        <w:tc>
          <w:tcPr>
            <w:tcW w:w="777"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bCs/>
                <w:szCs w:val="21"/>
              </w:rPr>
              <w:t>3</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春季学期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二、实习的目的</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建筑工程生产实习是土木建筑工程方向教学计划中重要的实践性教学环节。其目的是：</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1.使学生了解我国当前的基本建设方针政策和建筑施工技术、施工组织与管理。</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2.通过对建筑工地，管理单位及政府的主管部门的接触，使学生对一般工业与民用建筑，一般道路工程、桥梁工程的整个基本建设程序和内容，有一个清楚的认识。</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3.实习期间学生到生产第一线，深入生产实际参加施工技术组织、施工管理及技术经济等方面的实际工作，锻炼学生的分析问题和解决问题的能力，并进一步巩固和深化所学的理论知识。</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4.通过生产实习，密切接触工人师傅和工程技术人员，学习他们的优秀品质和献身社会主义建设事业的精神，使学生进一步培养自己的专业素质，明确自己的社会责任和历史史命。</w:t>
      </w:r>
    </w:p>
    <w:p>
      <w:pPr>
        <w:rPr>
          <w:rFonts w:ascii="Times New Roman" w:hAnsi="Times New Roman" w:eastAsia="黑体" w:cs="Times New Roman"/>
          <w:b/>
          <w:bCs/>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725"/>
        <w:gridCol w:w="6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1725"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6546"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1"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1725" w:type="dxa"/>
            <w:vAlign w:val="center"/>
          </w:tcPr>
          <w:p>
            <w:pPr>
              <w:jc w:val="center"/>
              <w:rPr>
                <w:rFonts w:ascii="Times New Roman" w:hAnsi="Times New Roman" w:eastAsia="黑体" w:cs="Times New Roman"/>
                <w:szCs w:val="21"/>
              </w:rPr>
            </w:pPr>
            <w:r>
              <w:rPr>
                <w:rFonts w:ascii="Times New Roman" w:hAnsi="Times New Roman" w:cs="Times New Roman"/>
                <w:szCs w:val="21"/>
              </w:rPr>
              <w:t>毕业要求6.2</w:t>
            </w:r>
          </w:p>
        </w:tc>
        <w:tc>
          <w:tcPr>
            <w:tcW w:w="6546" w:type="dxa"/>
            <w:vAlign w:val="center"/>
          </w:tcPr>
          <w:p>
            <w:pPr>
              <w:rPr>
                <w:rFonts w:ascii="Times New Roman" w:hAnsi="Times New Roman" w:cs="Times New Roman"/>
                <w:szCs w:val="20"/>
              </w:rPr>
            </w:pPr>
            <w:r>
              <w:rPr>
                <w:rFonts w:ascii="Times New Roman" w:hAnsi="Times New Roman" w:cs="Times New Roman"/>
                <w:szCs w:val="20"/>
              </w:rPr>
              <w:t>正确评价土木工程相关的复杂工程问题的解决方案对于社会、健康、安全、法律以及文化的影响，能够理解土木工程师应承担的责任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2</w:t>
            </w:r>
          </w:p>
        </w:tc>
        <w:tc>
          <w:tcPr>
            <w:tcW w:w="1725" w:type="dxa"/>
            <w:vAlign w:val="center"/>
          </w:tcPr>
          <w:p>
            <w:pPr>
              <w:jc w:val="center"/>
              <w:rPr>
                <w:rFonts w:ascii="Times New Roman" w:hAnsi="Times New Roman" w:eastAsia="黑体" w:cs="Times New Roman"/>
                <w:szCs w:val="21"/>
              </w:rPr>
            </w:pPr>
            <w:r>
              <w:rPr>
                <w:rFonts w:ascii="Times New Roman" w:hAnsi="Times New Roman" w:cs="Times New Roman"/>
                <w:szCs w:val="21"/>
              </w:rPr>
              <w:t>毕业要求9.2</w:t>
            </w:r>
          </w:p>
        </w:tc>
        <w:tc>
          <w:tcPr>
            <w:tcW w:w="6546" w:type="dxa"/>
            <w:vAlign w:val="center"/>
          </w:tcPr>
          <w:p>
            <w:pPr>
              <w:spacing w:line="400" w:lineRule="exact"/>
              <w:jc w:val="left"/>
              <w:rPr>
                <w:rFonts w:ascii="Times New Roman" w:hAnsi="Times New Roman" w:cs="Times New Roman"/>
                <w:bCs/>
                <w:szCs w:val="21"/>
              </w:rPr>
            </w:pPr>
            <w:r>
              <w:rPr>
                <w:rFonts w:ascii="Times New Roman" w:hAnsi="Times New Roman" w:cs="Times New Roman"/>
                <w:bCs/>
                <w:szCs w:val="21"/>
              </w:rPr>
              <w:t>能够综合团队成员的意见，并进行合理决策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1"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3</w:t>
            </w:r>
          </w:p>
        </w:tc>
        <w:tc>
          <w:tcPr>
            <w:tcW w:w="1725" w:type="dxa"/>
            <w:vAlign w:val="center"/>
          </w:tcPr>
          <w:p>
            <w:pPr>
              <w:jc w:val="center"/>
              <w:rPr>
                <w:rFonts w:ascii="Times New Roman" w:hAnsi="Times New Roman" w:eastAsia="黑体" w:cs="Times New Roman"/>
                <w:szCs w:val="21"/>
              </w:rPr>
            </w:pPr>
            <w:r>
              <w:rPr>
                <w:rFonts w:ascii="Times New Roman" w:hAnsi="Times New Roman" w:cs="Times New Roman"/>
                <w:szCs w:val="21"/>
              </w:rPr>
              <w:t>毕业要求10.1</w:t>
            </w:r>
          </w:p>
        </w:tc>
        <w:tc>
          <w:tcPr>
            <w:tcW w:w="6546" w:type="dxa"/>
            <w:vAlign w:val="center"/>
          </w:tcPr>
          <w:p>
            <w:pPr>
              <w:rPr>
                <w:rFonts w:ascii="Times New Roman" w:hAnsi="Times New Roman" w:cs="Times New Roman"/>
                <w:szCs w:val="20"/>
              </w:rPr>
            </w:pPr>
            <w:r>
              <w:rPr>
                <w:rFonts w:ascii="Times New Roman" w:hAnsi="Times New Roman" w:cs="Times New Roman"/>
                <w:szCs w:val="20"/>
              </w:rPr>
              <w:t>能够就土木工程专业的复杂工程问题与业界同行及社会公众进行有效沟通和交流</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四、实习内容</w:t>
      </w:r>
    </w:p>
    <w:p>
      <w:pPr>
        <w:ind w:firstLine="420" w:firstLineChars="200"/>
        <w:jc w:val="left"/>
        <w:rPr>
          <w:rFonts w:ascii="Times New Roman" w:hAnsi="Times New Roman" w:cs="Times New Roman"/>
          <w:szCs w:val="21"/>
        </w:rPr>
      </w:pPr>
      <w:r>
        <w:rPr>
          <w:rFonts w:ascii="Times New Roman" w:hAnsi="Times New Roman" w:cs="Times New Roman"/>
          <w:szCs w:val="21"/>
        </w:rPr>
        <w:t>1.以组为单位，就近参观已建成的典型、有特色的新型土木工程，以了解最新的土木工程发展状况和技术。</w:t>
      </w:r>
    </w:p>
    <w:p>
      <w:pPr>
        <w:ind w:firstLine="420" w:firstLineChars="200"/>
        <w:jc w:val="left"/>
        <w:rPr>
          <w:rFonts w:ascii="Times New Roman" w:hAnsi="Times New Roman" w:cs="Times New Roman"/>
          <w:szCs w:val="21"/>
        </w:rPr>
      </w:pPr>
      <w:r>
        <w:rPr>
          <w:rFonts w:ascii="Times New Roman" w:hAnsi="Times New Roman" w:cs="Times New Roman"/>
          <w:szCs w:val="21"/>
        </w:rPr>
        <w:t>2.以组为单位参观在建的典型、有特色的工程，以了解最新的土木工程的施工技术和优秀施工企业的管理工作。</w:t>
      </w:r>
    </w:p>
    <w:p>
      <w:pPr>
        <w:ind w:firstLine="420" w:firstLineChars="200"/>
        <w:jc w:val="left"/>
        <w:rPr>
          <w:rFonts w:ascii="Times New Roman" w:hAnsi="Times New Roman" w:cs="Times New Roman"/>
          <w:szCs w:val="21"/>
        </w:rPr>
      </w:pPr>
      <w:r>
        <w:rPr>
          <w:rFonts w:ascii="Times New Roman" w:hAnsi="Times New Roman" w:cs="Times New Roman"/>
          <w:szCs w:val="21"/>
        </w:rPr>
        <w:t>3.以年级为单位组织专题讲座。，通过邀请国内外专家作有关地基基础、结构、施工技术与管理等的专家讲座，进一步了解土木工程最新研究成果及发展趋势。</w:t>
      </w:r>
    </w:p>
    <w:p>
      <w:pPr>
        <w:ind w:firstLine="420" w:firstLineChars="200"/>
        <w:jc w:val="left"/>
        <w:rPr>
          <w:rFonts w:ascii="Times New Roman" w:hAnsi="Times New Roman" w:cs="Times New Roman"/>
          <w:szCs w:val="21"/>
        </w:rPr>
      </w:pPr>
      <w:r>
        <w:rPr>
          <w:rFonts w:ascii="Times New Roman" w:hAnsi="Times New Roman" w:cs="Times New Roman"/>
          <w:szCs w:val="21"/>
        </w:rPr>
        <w:t>4.根据毕业设计题目，有针对性地参观已建或在建的工程，以收集毕业设计资料。</w:t>
      </w:r>
    </w:p>
    <w:p>
      <w:pPr>
        <w:rPr>
          <w:rFonts w:ascii="Times New Roman" w:hAnsi="Times New Roman" w:eastAsia="黑体" w:cs="Times New Roman"/>
          <w:sz w:val="24"/>
          <w:szCs w:val="20"/>
        </w:rPr>
      </w:pPr>
      <w:r>
        <w:rPr>
          <w:rFonts w:ascii="Times New Roman" w:hAnsi="Times New Roman" w:eastAsia="黑体" w:cs="Times New Roman"/>
          <w:sz w:val="24"/>
          <w:szCs w:val="20"/>
        </w:rPr>
        <w:t>五、 实习要求</w:t>
      </w:r>
    </w:p>
    <w:p>
      <w:pPr>
        <w:ind w:firstLine="420" w:firstLineChars="200"/>
        <w:jc w:val="left"/>
        <w:rPr>
          <w:rFonts w:ascii="Times New Roman" w:hAnsi="Times New Roman" w:cs="Times New Roman"/>
          <w:szCs w:val="21"/>
        </w:rPr>
      </w:pPr>
      <w:r>
        <w:rPr>
          <w:rFonts w:ascii="Times New Roman" w:hAnsi="Times New Roman" w:cs="Times New Roman"/>
          <w:szCs w:val="21"/>
        </w:rPr>
        <w:t>1.听取报告：由实习单位选派专业技术人员向学生作有关新型建筑材料、地基基础、结构、施工技术与管理等方面的专题报告，以使学生了解以上各方面的最新技术与成果。</w:t>
      </w:r>
    </w:p>
    <w:p>
      <w:pPr>
        <w:ind w:firstLine="420" w:firstLineChars="200"/>
        <w:jc w:val="left"/>
        <w:rPr>
          <w:rFonts w:ascii="Times New Roman" w:hAnsi="Times New Roman" w:cs="Times New Roman"/>
          <w:szCs w:val="21"/>
        </w:rPr>
      </w:pPr>
      <w:r>
        <w:rPr>
          <w:rFonts w:ascii="Times New Roman" w:hAnsi="Times New Roman" w:cs="Times New Roman"/>
          <w:szCs w:val="21"/>
        </w:rPr>
        <w:t>2.组织参观：组织对实习单位施工现场及既有建筑物的参观，通过对有特色的已建或在建工程项目的参观，了解最新的土木工程发展状况和技术以及优秀企业的管理工作。</w:t>
      </w:r>
    </w:p>
    <w:p>
      <w:pPr>
        <w:ind w:firstLine="420" w:firstLineChars="200"/>
        <w:jc w:val="left"/>
        <w:rPr>
          <w:rFonts w:ascii="Times New Roman" w:hAnsi="Times New Roman" w:cs="Times New Roman"/>
          <w:szCs w:val="21"/>
        </w:rPr>
      </w:pPr>
      <w:r>
        <w:rPr>
          <w:rFonts w:ascii="Times New Roman" w:hAnsi="Times New Roman" w:cs="Times New Roman"/>
          <w:szCs w:val="21"/>
        </w:rPr>
        <w:t>3.实习日记：在实习中，学生应将每天的工作，观察研究的结果，听取报告内容等认真记入实习日记，教师应随时检查实习日记。</w:t>
      </w:r>
    </w:p>
    <w:p>
      <w:pPr>
        <w:ind w:firstLine="420" w:firstLineChars="200"/>
        <w:jc w:val="left"/>
        <w:rPr>
          <w:rFonts w:ascii="Times New Roman" w:hAnsi="Times New Roman" w:cs="Times New Roman"/>
          <w:szCs w:val="21"/>
        </w:rPr>
      </w:pPr>
      <w:r>
        <w:rPr>
          <w:rFonts w:ascii="Times New Roman" w:hAnsi="Times New Roman" w:cs="Times New Roman"/>
          <w:szCs w:val="21"/>
        </w:rPr>
        <w:t>4.业务专题报告：业务专题报告要求学生运用在校内所学理论和知识对实习中某一方面问题进行细致、全面、深入的总结，提出自己的改进设想、建议，以提高学生运用专业知识分析问题和解决问题的能力。</w:t>
      </w:r>
    </w:p>
    <w:p>
      <w:pPr>
        <w:ind w:firstLine="420" w:firstLineChars="200"/>
        <w:jc w:val="left"/>
        <w:rPr>
          <w:rFonts w:ascii="Times New Roman" w:hAnsi="Times New Roman" w:cs="Times New Roman"/>
          <w:szCs w:val="21"/>
        </w:rPr>
      </w:pPr>
      <w:r>
        <w:rPr>
          <w:rFonts w:ascii="Times New Roman" w:hAnsi="Times New Roman" w:cs="Times New Roman"/>
          <w:szCs w:val="21"/>
        </w:rPr>
        <w:t>5.实习报告：实习结束，学生应提交书面的实习报告，报告内容可以是对实习收获的综述和总结，也可以是对某一专题写出专题报告，总结实习的收获，提出对实习工作的改进意见。</w:t>
      </w:r>
    </w:p>
    <w:p>
      <w:pPr>
        <w:ind w:firstLine="420" w:firstLineChars="200"/>
        <w:jc w:val="left"/>
        <w:rPr>
          <w:rFonts w:ascii="Times New Roman" w:hAnsi="Times New Roman" w:cs="Times New Roman"/>
          <w:szCs w:val="21"/>
        </w:rPr>
      </w:pPr>
      <w:r>
        <w:rPr>
          <w:rFonts w:ascii="Times New Roman" w:hAnsi="Times New Roman" w:cs="Times New Roman"/>
          <w:szCs w:val="21"/>
        </w:rPr>
        <w:t>6.完成毕业设计开题报告：结合毕业设计（论文）课题情况，根据生产实习所取得的文献资料，撰写建筑工程技术进展，论述毕业设计选题的目的、意义、要研究或解决的问题和拟采用的途径。</w:t>
      </w:r>
    </w:p>
    <w:p>
      <w:pPr>
        <w:ind w:firstLine="420" w:firstLineChars="200"/>
        <w:jc w:val="left"/>
        <w:rPr>
          <w:rFonts w:ascii="Times New Roman" w:hAnsi="Times New Roman" w:cs="Times New Roman"/>
          <w:szCs w:val="21"/>
        </w:rPr>
      </w:pPr>
      <w:r>
        <w:rPr>
          <w:rFonts w:ascii="Times New Roman" w:hAnsi="Times New Roman" w:cs="Times New Roman"/>
          <w:szCs w:val="21"/>
        </w:rPr>
        <w:t>7.实习期间要严格遵纪守法，注意人身安全；遵守实习单位的工作和生活制度；实习期间一般不准请事假，特殊情况要取得实习教师和学校的同意，病假要有医生确诊证明；在校外实习过程中要仔细观察，认真做好记录，多看多问，勤于思考。</w:t>
      </w:r>
    </w:p>
    <w:p>
      <w:pPr>
        <w:rPr>
          <w:rFonts w:ascii="Times New Roman" w:hAnsi="Times New Roman" w:eastAsia="黑体" w:cs="Times New Roman"/>
          <w:sz w:val="24"/>
          <w:szCs w:val="20"/>
        </w:rPr>
      </w:pPr>
      <w:r>
        <w:rPr>
          <w:rFonts w:ascii="Times New Roman" w:hAnsi="Times New Roman" w:eastAsia="黑体" w:cs="Times New Roman"/>
          <w:sz w:val="24"/>
          <w:szCs w:val="20"/>
        </w:rPr>
        <w:t>六、实习方式</w:t>
      </w:r>
    </w:p>
    <w:p>
      <w:pPr>
        <w:ind w:firstLine="420" w:firstLineChars="200"/>
        <w:jc w:val="left"/>
        <w:rPr>
          <w:rFonts w:ascii="Times New Roman" w:hAnsi="Times New Roman" w:cs="Times New Roman"/>
          <w:szCs w:val="21"/>
        </w:rPr>
      </w:pPr>
      <w:r>
        <w:rPr>
          <w:rFonts w:ascii="Times New Roman" w:hAnsi="Times New Roman" w:cs="Times New Roman"/>
          <w:szCs w:val="21"/>
        </w:rPr>
        <w:t>组织方式：以集中和分组相结合的方式，由学院统一安排。</w:t>
      </w:r>
    </w:p>
    <w:p>
      <w:pPr>
        <w:ind w:firstLine="420" w:firstLineChars="200"/>
        <w:jc w:val="left"/>
        <w:rPr>
          <w:rFonts w:ascii="Times New Roman" w:hAnsi="Times New Roman" w:cs="Times New Roman"/>
          <w:szCs w:val="21"/>
        </w:rPr>
      </w:pPr>
      <w:r>
        <w:rPr>
          <w:rFonts w:ascii="Times New Roman" w:hAnsi="Times New Roman" w:cs="Times New Roman"/>
          <w:szCs w:val="21"/>
        </w:rPr>
        <w:t>生产实习总计时间为三周，每天分上、下午两个单元。应安排1-2个单元进行专题讲座，3-4个单元结合不同建筑结构形式进行有针对性的参观和收集资料，其余为参观典型工程或有特色的已建或在建工程。</w:t>
      </w:r>
    </w:p>
    <w:p>
      <w:pPr>
        <w:ind w:firstLine="420" w:firstLineChars="200"/>
        <w:jc w:val="left"/>
        <w:rPr>
          <w:rFonts w:ascii="Times New Roman" w:hAnsi="Times New Roman" w:cs="Times New Roman"/>
          <w:szCs w:val="21"/>
        </w:rPr>
      </w:pPr>
      <w:r>
        <w:rPr>
          <w:rFonts w:ascii="Times New Roman" w:hAnsi="Times New Roman" w:cs="Times New Roman"/>
          <w:szCs w:val="21"/>
        </w:rPr>
        <w:t>生产实习工作安排一览表</w:t>
      </w:r>
    </w:p>
    <w:tbl>
      <w:tblPr>
        <w:tblStyle w:val="4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900"/>
        <w:gridCol w:w="3602"/>
        <w:gridCol w:w="2476"/>
        <w:gridCol w:w="135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93" w:hRule="atLeast"/>
          <w:jc w:val="center"/>
        </w:trPr>
        <w:tc>
          <w:tcPr>
            <w:tcW w:w="900" w:type="dxa"/>
            <w:tcMar>
              <w:top w:w="0" w:type="dxa"/>
              <w:left w:w="108" w:type="dxa"/>
              <w:bottom w:w="0" w:type="dxa"/>
              <w:right w:w="108" w:type="dxa"/>
            </w:tcMar>
            <w:vAlign w:val="center"/>
          </w:tcPr>
          <w:p>
            <w:pPr>
              <w:jc w:val="center"/>
              <w:rPr>
                <w:rFonts w:ascii="Times New Roman" w:hAnsi="Times New Roman" w:cs="Times New Roman"/>
                <w:b/>
                <w:bCs/>
                <w:szCs w:val="21"/>
              </w:rPr>
            </w:pPr>
            <w:r>
              <w:rPr>
                <w:rFonts w:ascii="Times New Roman" w:hAnsi="Times New Roman" w:cs="Times New Roman"/>
                <w:b/>
                <w:bCs/>
                <w:szCs w:val="21"/>
              </w:rPr>
              <w:t>序号</w:t>
            </w:r>
          </w:p>
        </w:tc>
        <w:tc>
          <w:tcPr>
            <w:tcW w:w="3602" w:type="dxa"/>
            <w:tcMar>
              <w:top w:w="0" w:type="dxa"/>
              <w:left w:w="108" w:type="dxa"/>
              <w:bottom w:w="0" w:type="dxa"/>
              <w:right w:w="108" w:type="dxa"/>
            </w:tcMar>
            <w:vAlign w:val="center"/>
          </w:tcPr>
          <w:p>
            <w:pPr>
              <w:ind w:firstLine="422" w:firstLineChars="200"/>
              <w:jc w:val="center"/>
              <w:rPr>
                <w:rFonts w:ascii="Times New Roman" w:hAnsi="Times New Roman" w:cs="Times New Roman"/>
                <w:b/>
                <w:bCs/>
                <w:szCs w:val="21"/>
              </w:rPr>
            </w:pPr>
            <w:r>
              <w:rPr>
                <w:rFonts w:ascii="Times New Roman" w:hAnsi="Times New Roman" w:cs="Times New Roman"/>
                <w:b/>
                <w:bCs/>
                <w:szCs w:val="21"/>
              </w:rPr>
              <w:t>实习工作内容</w:t>
            </w:r>
          </w:p>
        </w:tc>
        <w:tc>
          <w:tcPr>
            <w:tcW w:w="2476" w:type="dxa"/>
            <w:tcMar>
              <w:top w:w="0" w:type="dxa"/>
              <w:left w:w="108" w:type="dxa"/>
              <w:bottom w:w="0" w:type="dxa"/>
              <w:right w:w="108" w:type="dxa"/>
            </w:tcMar>
            <w:vAlign w:val="center"/>
          </w:tcPr>
          <w:p>
            <w:pPr>
              <w:ind w:firstLine="422" w:firstLineChars="200"/>
              <w:jc w:val="center"/>
              <w:rPr>
                <w:rFonts w:ascii="Times New Roman" w:hAnsi="Times New Roman" w:cs="Times New Roman"/>
                <w:b/>
                <w:bCs/>
                <w:szCs w:val="21"/>
              </w:rPr>
            </w:pPr>
            <w:r>
              <w:rPr>
                <w:rFonts w:ascii="Times New Roman" w:hAnsi="Times New Roman" w:cs="Times New Roman"/>
                <w:b/>
                <w:bCs/>
                <w:szCs w:val="21"/>
              </w:rPr>
              <w:t>计划天数</w:t>
            </w:r>
          </w:p>
        </w:tc>
        <w:tc>
          <w:tcPr>
            <w:tcW w:w="1351" w:type="dxa"/>
            <w:tcMar>
              <w:top w:w="0" w:type="dxa"/>
              <w:left w:w="108" w:type="dxa"/>
              <w:bottom w:w="0" w:type="dxa"/>
              <w:right w:w="108" w:type="dxa"/>
            </w:tcMar>
            <w:vAlign w:val="center"/>
          </w:tcPr>
          <w:p>
            <w:pPr>
              <w:ind w:firstLine="422" w:firstLineChars="200"/>
              <w:jc w:val="center"/>
              <w:rPr>
                <w:rFonts w:ascii="Times New Roman" w:hAnsi="Times New Roman" w:cs="Times New Roman"/>
                <w:b/>
                <w:bCs/>
                <w:szCs w:val="21"/>
              </w:rPr>
            </w:pPr>
            <w:r>
              <w:rPr>
                <w:rFonts w:ascii="Times New Roman" w:hAnsi="Times New Roman" w:cs="Times New Roman"/>
                <w:b/>
                <w:bCs/>
                <w:szCs w:val="21"/>
              </w:rPr>
              <w:t>地 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93" w:hRule="atLeast"/>
          <w:jc w:val="center"/>
        </w:trPr>
        <w:tc>
          <w:tcPr>
            <w:tcW w:w="900" w:type="dxa"/>
            <w:tcMar>
              <w:top w:w="0" w:type="dxa"/>
              <w:left w:w="108" w:type="dxa"/>
              <w:bottom w:w="0" w:type="dxa"/>
              <w:right w:w="108" w:type="dxa"/>
            </w:tcMar>
            <w:vAlign w:val="center"/>
          </w:tcPr>
          <w:p>
            <w:pPr>
              <w:jc w:val="center"/>
              <w:rPr>
                <w:rFonts w:ascii="Times New Roman" w:hAnsi="Times New Roman" w:cs="Times New Roman"/>
                <w:szCs w:val="21"/>
              </w:rPr>
            </w:pPr>
            <w:r>
              <w:rPr>
                <w:rFonts w:ascii="Times New Roman" w:hAnsi="Times New Roman" w:cs="Times New Roman"/>
                <w:szCs w:val="21"/>
              </w:rPr>
              <w:t>1</w:t>
            </w:r>
          </w:p>
        </w:tc>
        <w:tc>
          <w:tcPr>
            <w:tcW w:w="3602"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实习动员会</w:t>
            </w:r>
          </w:p>
        </w:tc>
        <w:tc>
          <w:tcPr>
            <w:tcW w:w="2476"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0.5天</w:t>
            </w:r>
          </w:p>
        </w:tc>
        <w:tc>
          <w:tcPr>
            <w:tcW w:w="1351"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校内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93" w:hRule="atLeast"/>
          <w:jc w:val="center"/>
        </w:trPr>
        <w:tc>
          <w:tcPr>
            <w:tcW w:w="900" w:type="dxa"/>
            <w:tcMar>
              <w:top w:w="0" w:type="dxa"/>
              <w:left w:w="108" w:type="dxa"/>
              <w:bottom w:w="0" w:type="dxa"/>
              <w:right w:w="108" w:type="dxa"/>
            </w:tcMar>
            <w:vAlign w:val="center"/>
          </w:tcPr>
          <w:p>
            <w:pPr>
              <w:jc w:val="center"/>
              <w:rPr>
                <w:rFonts w:ascii="Times New Roman" w:hAnsi="Times New Roman" w:cs="Times New Roman"/>
                <w:szCs w:val="21"/>
              </w:rPr>
            </w:pPr>
            <w:r>
              <w:rPr>
                <w:rFonts w:ascii="Times New Roman" w:hAnsi="Times New Roman" w:cs="Times New Roman"/>
                <w:szCs w:val="21"/>
              </w:rPr>
              <w:t>2</w:t>
            </w:r>
          </w:p>
        </w:tc>
        <w:tc>
          <w:tcPr>
            <w:tcW w:w="3602"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专题知识讲座</w:t>
            </w:r>
          </w:p>
        </w:tc>
        <w:tc>
          <w:tcPr>
            <w:tcW w:w="2476"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1天</w:t>
            </w:r>
          </w:p>
        </w:tc>
        <w:tc>
          <w:tcPr>
            <w:tcW w:w="1351"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校内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93" w:hRule="atLeast"/>
          <w:jc w:val="center"/>
        </w:trPr>
        <w:tc>
          <w:tcPr>
            <w:tcW w:w="900" w:type="dxa"/>
            <w:tcMar>
              <w:top w:w="0" w:type="dxa"/>
              <w:left w:w="108" w:type="dxa"/>
              <w:bottom w:w="0" w:type="dxa"/>
              <w:right w:w="108" w:type="dxa"/>
            </w:tcMar>
            <w:vAlign w:val="center"/>
          </w:tcPr>
          <w:p>
            <w:pPr>
              <w:jc w:val="center"/>
              <w:rPr>
                <w:rFonts w:ascii="Times New Roman" w:hAnsi="Times New Roman" w:cs="Times New Roman"/>
                <w:szCs w:val="21"/>
              </w:rPr>
            </w:pPr>
            <w:r>
              <w:rPr>
                <w:rFonts w:ascii="Times New Roman" w:hAnsi="Times New Roman" w:cs="Times New Roman"/>
                <w:szCs w:val="21"/>
              </w:rPr>
              <w:t>3</w:t>
            </w:r>
          </w:p>
        </w:tc>
        <w:tc>
          <w:tcPr>
            <w:tcW w:w="3602"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现场实习</w:t>
            </w:r>
          </w:p>
        </w:tc>
        <w:tc>
          <w:tcPr>
            <w:tcW w:w="2476"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12天</w:t>
            </w:r>
          </w:p>
        </w:tc>
        <w:tc>
          <w:tcPr>
            <w:tcW w:w="1351"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校外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93" w:hRule="atLeast"/>
          <w:jc w:val="center"/>
        </w:trPr>
        <w:tc>
          <w:tcPr>
            <w:tcW w:w="900" w:type="dxa"/>
            <w:tcMar>
              <w:top w:w="0" w:type="dxa"/>
              <w:left w:w="108" w:type="dxa"/>
              <w:bottom w:w="0" w:type="dxa"/>
              <w:right w:w="108" w:type="dxa"/>
            </w:tcMar>
            <w:vAlign w:val="center"/>
          </w:tcPr>
          <w:p>
            <w:pPr>
              <w:jc w:val="center"/>
              <w:rPr>
                <w:rFonts w:ascii="Times New Roman" w:hAnsi="Times New Roman" w:cs="Times New Roman"/>
                <w:szCs w:val="21"/>
              </w:rPr>
            </w:pPr>
            <w:r>
              <w:rPr>
                <w:rFonts w:ascii="Times New Roman" w:hAnsi="Times New Roman" w:cs="Times New Roman"/>
                <w:szCs w:val="21"/>
              </w:rPr>
              <w:t>4</w:t>
            </w:r>
          </w:p>
        </w:tc>
        <w:tc>
          <w:tcPr>
            <w:tcW w:w="3602"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资料整理及实习报告撰写</w:t>
            </w:r>
          </w:p>
        </w:tc>
        <w:tc>
          <w:tcPr>
            <w:tcW w:w="2476"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0.5天</w:t>
            </w:r>
          </w:p>
        </w:tc>
        <w:tc>
          <w:tcPr>
            <w:tcW w:w="1351"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校内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5" w:hRule="atLeast"/>
          <w:jc w:val="center"/>
        </w:trPr>
        <w:tc>
          <w:tcPr>
            <w:tcW w:w="900" w:type="dxa"/>
            <w:tcMar>
              <w:top w:w="0" w:type="dxa"/>
              <w:left w:w="108" w:type="dxa"/>
              <w:bottom w:w="0" w:type="dxa"/>
              <w:right w:w="108" w:type="dxa"/>
            </w:tcMar>
            <w:vAlign w:val="center"/>
          </w:tcPr>
          <w:p>
            <w:pPr>
              <w:jc w:val="center"/>
              <w:rPr>
                <w:rFonts w:ascii="Times New Roman" w:hAnsi="Times New Roman" w:cs="Times New Roman"/>
                <w:szCs w:val="21"/>
              </w:rPr>
            </w:pPr>
            <w:r>
              <w:rPr>
                <w:rFonts w:ascii="Times New Roman" w:hAnsi="Times New Roman" w:cs="Times New Roman"/>
                <w:szCs w:val="21"/>
              </w:rPr>
              <w:t>5</w:t>
            </w:r>
          </w:p>
        </w:tc>
        <w:tc>
          <w:tcPr>
            <w:tcW w:w="3602"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实习总结</w:t>
            </w:r>
          </w:p>
        </w:tc>
        <w:tc>
          <w:tcPr>
            <w:tcW w:w="2476"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0.5天</w:t>
            </w:r>
          </w:p>
        </w:tc>
        <w:tc>
          <w:tcPr>
            <w:tcW w:w="1351"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校内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07" w:hRule="atLeast"/>
          <w:jc w:val="center"/>
        </w:trPr>
        <w:tc>
          <w:tcPr>
            <w:tcW w:w="900" w:type="dxa"/>
            <w:tcMar>
              <w:top w:w="0" w:type="dxa"/>
              <w:left w:w="108" w:type="dxa"/>
              <w:bottom w:w="0" w:type="dxa"/>
              <w:right w:w="108" w:type="dxa"/>
            </w:tcMar>
            <w:vAlign w:val="center"/>
          </w:tcPr>
          <w:p>
            <w:pPr>
              <w:jc w:val="center"/>
              <w:rPr>
                <w:rFonts w:ascii="Times New Roman" w:hAnsi="Times New Roman" w:cs="Times New Roman"/>
                <w:szCs w:val="21"/>
              </w:rPr>
            </w:pPr>
            <w:r>
              <w:rPr>
                <w:rFonts w:ascii="Times New Roman" w:hAnsi="Times New Roman" w:cs="Times New Roman"/>
                <w:szCs w:val="21"/>
              </w:rPr>
              <w:t>6</w:t>
            </w:r>
          </w:p>
        </w:tc>
        <w:tc>
          <w:tcPr>
            <w:tcW w:w="3602"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机动</w:t>
            </w:r>
          </w:p>
        </w:tc>
        <w:tc>
          <w:tcPr>
            <w:tcW w:w="2476"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r>
              <w:rPr>
                <w:rFonts w:ascii="Times New Roman" w:hAnsi="Times New Roman" w:cs="Times New Roman"/>
                <w:szCs w:val="21"/>
              </w:rPr>
              <w:t>0.5天</w:t>
            </w:r>
          </w:p>
        </w:tc>
        <w:tc>
          <w:tcPr>
            <w:tcW w:w="1351" w:type="dxa"/>
            <w:tcMar>
              <w:top w:w="0" w:type="dxa"/>
              <w:left w:w="108" w:type="dxa"/>
              <w:bottom w:w="0" w:type="dxa"/>
              <w:right w:w="108" w:type="dxa"/>
            </w:tcMar>
            <w:vAlign w:val="center"/>
          </w:tcPr>
          <w:p>
            <w:pPr>
              <w:ind w:firstLine="420" w:firstLineChars="200"/>
              <w:jc w:val="center"/>
              <w:rPr>
                <w:rFonts w:ascii="Times New Roman" w:hAnsi="Times New Roman" w:cs="Times New Roman"/>
                <w:szCs w:val="21"/>
              </w:rPr>
            </w:pPr>
          </w:p>
        </w:tc>
      </w:tr>
    </w:tbl>
    <w:p>
      <w:pPr>
        <w:rPr>
          <w:rFonts w:ascii="Times New Roman" w:hAnsi="Times New Roman" w:eastAsia="黑体" w:cs="Times New Roman"/>
          <w:sz w:val="24"/>
          <w:szCs w:val="20"/>
        </w:rPr>
      </w:pPr>
      <w:r>
        <w:rPr>
          <w:rFonts w:ascii="Times New Roman" w:hAnsi="Times New Roman" w:eastAsia="黑体" w:cs="Times New Roman"/>
          <w:sz w:val="24"/>
          <w:szCs w:val="20"/>
        </w:rPr>
        <w:t>七、实习成果</w:t>
      </w:r>
    </w:p>
    <w:p>
      <w:pPr>
        <w:ind w:firstLine="420" w:firstLineChars="200"/>
        <w:jc w:val="left"/>
        <w:rPr>
          <w:rFonts w:ascii="Times New Roman" w:hAnsi="Times New Roman" w:cs="Times New Roman"/>
          <w:szCs w:val="21"/>
        </w:rPr>
      </w:pPr>
      <w:r>
        <w:rPr>
          <w:rFonts w:ascii="Times New Roman" w:hAnsi="Times New Roman" w:cs="Times New Roman"/>
          <w:szCs w:val="21"/>
        </w:rPr>
        <w:t>实习结束后，学生提交实习日记、实习报告。报告采用统一的封面和稿纸，要求内容具体、简明清晰、文字工整。</w:t>
      </w:r>
    </w:p>
    <w:p>
      <w:pPr>
        <w:rPr>
          <w:rFonts w:ascii="Times New Roman" w:hAnsi="Times New Roman" w:eastAsia="黑体" w:cs="Times New Roman"/>
          <w:sz w:val="24"/>
          <w:szCs w:val="20"/>
        </w:rPr>
      </w:pPr>
      <w:r>
        <w:rPr>
          <w:rFonts w:ascii="Times New Roman" w:hAnsi="Times New Roman" w:eastAsia="黑体" w:cs="Times New Roman"/>
          <w:sz w:val="24"/>
          <w:szCs w:val="20"/>
        </w:rPr>
        <w:t>八、成绩考核与评定</w:t>
      </w:r>
    </w:p>
    <w:p>
      <w:pPr>
        <w:ind w:firstLine="420" w:firstLineChars="200"/>
        <w:jc w:val="left"/>
        <w:rPr>
          <w:rFonts w:ascii="Times New Roman" w:hAnsi="Times New Roman" w:cs="Times New Roman"/>
          <w:szCs w:val="21"/>
        </w:rPr>
      </w:pPr>
      <w:r>
        <w:rPr>
          <w:rFonts w:ascii="Times New Roman" w:hAnsi="Times New Roman" w:cs="Times New Roman"/>
          <w:szCs w:val="21"/>
        </w:rPr>
        <w:t>实习指导教师应对每个学生的实习情况进行认真考核，主要结合实习报告以口试形式进行，教师根据学生在实习期间的实习态度，实习日记和实习报告的质量以及考核时对教师所提问题回答的情况，确定考核成绩。</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jc w:val="left"/>
        <w:rPr>
          <w:rFonts w:ascii="Times New Roman" w:hAnsi="Times New Roman" w:cs="Times New Roman"/>
          <w:szCs w:val="21"/>
        </w:rPr>
      </w:pPr>
    </w:p>
    <w:p>
      <w:pPr>
        <w:ind w:firstLine="420" w:firstLineChars="200"/>
        <w:jc w:val="left"/>
        <w:rPr>
          <w:rFonts w:ascii="Times New Roman" w:hAnsi="Times New Roman" w:cs="Times New Roman"/>
          <w:szCs w:val="21"/>
        </w:rPr>
      </w:pPr>
    </w:p>
    <w:p>
      <w:pPr>
        <w:ind w:firstLine="420" w:firstLineChars="200"/>
        <w:jc w:val="left"/>
        <w:rPr>
          <w:rFonts w:ascii="Times New Roman" w:hAnsi="Times New Roman" w:cs="Times New Roman"/>
          <w:szCs w:val="21"/>
        </w:rPr>
      </w:pPr>
    </w:p>
    <w:p>
      <w:pPr>
        <w:ind w:firstLine="420" w:firstLineChars="200"/>
        <w:jc w:val="left"/>
        <w:rPr>
          <w:rFonts w:ascii="Times New Roman" w:hAnsi="Times New Roman" w:cs="Times New Roman"/>
          <w:szCs w:val="21"/>
        </w:rPr>
      </w:pPr>
    </w:p>
    <w:p>
      <w:pPr>
        <w:ind w:firstLine="420" w:firstLineChars="200"/>
        <w:jc w:val="left"/>
        <w:rPr>
          <w:rFonts w:ascii="Times New Roman" w:hAnsi="Times New Roman" w:cs="Times New Roman"/>
          <w:szCs w:val="21"/>
        </w:rPr>
      </w:pPr>
    </w:p>
    <w:p>
      <w:pPr>
        <w:ind w:firstLine="360" w:firstLineChars="200"/>
        <w:jc w:val="left"/>
        <w:rPr>
          <w:rFonts w:ascii="Times New Roman" w:hAnsi="Times New Roman" w:cs="Times New Roman"/>
          <w:sz w:val="18"/>
          <w:szCs w:val="18"/>
        </w:rPr>
      </w:pPr>
      <w:r>
        <w:rPr>
          <w:rFonts w:ascii="Times New Roman" w:hAnsi="Times New Roman" w:cs="Times New Roman"/>
          <w:sz w:val="18"/>
          <w:szCs w:val="18"/>
        </w:rPr>
        <w:t xml:space="preserve">           </w:t>
      </w: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覃银辉</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pPr>
    </w:p>
    <w:p>
      <w:pPr>
        <w:widowControl/>
        <w:shd w:val="clear" w:color="auto" w:fill="FFFFFF"/>
        <w:jc w:val="left"/>
        <w:rPr>
          <w:rFonts w:ascii="Times New Roman" w:hAnsi="Times New Roman" w:cs="Times New Roman"/>
          <w:i/>
          <w:kern w:val="0"/>
          <w:sz w:val="24"/>
          <w:szCs w:val="21"/>
        </w:rPr>
      </w:pPr>
    </w:p>
    <w:p>
      <w:pPr>
        <w:ind w:firstLine="5394" w:firstLineChars="2997"/>
        <w:rPr>
          <w:rFonts w:ascii="Times New Roman" w:hAnsi="Times New Roman" w:cs="Times New Roman"/>
          <w:sz w:val="18"/>
          <w:szCs w:val="18"/>
        </w:rPr>
      </w:pPr>
    </w:p>
    <w:p>
      <w:pPr>
        <w:spacing w:before="156" w:beforeLines="50" w:after="156" w:afterLines="50" w:line="360" w:lineRule="auto"/>
        <w:jc w:val="center"/>
        <w:outlineLvl w:val="2"/>
        <w:rPr>
          <w:rFonts w:ascii="Times New Roman" w:hAnsi="Times New Roman" w:cs="Times New Roman"/>
          <w:szCs w:val="28"/>
        </w:rPr>
      </w:pPr>
      <w:bookmarkStart w:id="1575" w:name="_Toc376772180"/>
      <w:bookmarkStart w:id="1576" w:name="_Toc375312261"/>
      <w:bookmarkStart w:id="1577" w:name="_Toc375137957"/>
      <w:bookmarkStart w:id="1578" w:name="_Toc375504262"/>
      <w:bookmarkStart w:id="1579" w:name="_Toc376634532"/>
      <w:bookmarkStart w:id="1580" w:name="_Toc374977997"/>
      <w:bookmarkStart w:id="1581" w:name="_Toc377046901"/>
      <w:r>
        <w:rPr>
          <w:rFonts w:ascii="Times New Roman" w:hAnsi="Times New Roman" w:cs="Times New Roman"/>
          <w:b/>
          <w:bCs/>
          <w:sz w:val="30"/>
          <w:szCs w:val="30"/>
        </w:rPr>
        <w:br w:type="page"/>
      </w:r>
      <w:bookmarkEnd w:id="1575"/>
      <w:bookmarkEnd w:id="1576"/>
      <w:bookmarkEnd w:id="1577"/>
      <w:bookmarkEnd w:id="1578"/>
      <w:bookmarkEnd w:id="1579"/>
      <w:bookmarkEnd w:id="1580"/>
      <w:bookmarkEnd w:id="1581"/>
      <w:bookmarkStart w:id="1582" w:name="_Toc15463"/>
      <w:bookmarkStart w:id="1583" w:name="_Toc469842193"/>
      <w:bookmarkStart w:id="1584" w:name="_Toc469597527"/>
      <w:bookmarkStart w:id="1585" w:name="_Toc469646685"/>
      <w:bookmarkStart w:id="1586" w:name="_Toc469646877"/>
      <w:r>
        <w:rPr>
          <w:rFonts w:ascii="Times New Roman" w:hAnsi="Times New Roman" w:eastAsia="黑体" w:cs="Times New Roman"/>
          <w:b/>
          <w:bCs/>
          <w:sz w:val="30"/>
          <w:szCs w:val="30"/>
        </w:rPr>
        <w:t>《毕业实习》教学大纲（道桥方向：道路部分）</w:t>
      </w:r>
      <w:bookmarkEnd w:id="1582"/>
      <w:bookmarkEnd w:id="1583"/>
      <w:bookmarkEnd w:id="1584"/>
      <w:bookmarkEnd w:id="1585"/>
      <w:bookmarkEnd w:id="1586"/>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道路工程教研室    </w:t>
      </w:r>
    </w:p>
    <w:p>
      <w:pPr>
        <w:spacing w:after="156" w:afterLines="50"/>
        <w:rPr>
          <w:rFonts w:ascii="Times New Roman" w:hAnsi="Times New Roman" w:cs="Times New Roman"/>
          <w:kern w:val="0"/>
          <w:szCs w:val="21"/>
          <w:u w:val="single"/>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尹鹏 </w:t>
      </w:r>
      <w:r>
        <w:rPr>
          <w:rFonts w:ascii="Times New Roman" w:hAnsi="Times New Roman" w:cs="Times New Roman"/>
          <w:kern w:val="0"/>
          <w:szCs w:val="21"/>
        </w:rPr>
        <w:t xml:space="preserve"> 审定人：</w:t>
      </w:r>
      <w:r>
        <w:rPr>
          <w:rFonts w:ascii="Times New Roman" w:hAnsi="Times New Roman" w:cs="Times New Roman"/>
          <w:kern w:val="0"/>
          <w:szCs w:val="21"/>
          <w:u w:val="single"/>
        </w:rPr>
        <w:t> 王解军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965"/>
        <w:gridCol w:w="799"/>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课程编号</w:t>
            </w:r>
          </w:p>
        </w:tc>
        <w:tc>
          <w:tcPr>
            <w:tcW w:w="1965" w:type="dxa"/>
            <w:vAlign w:val="center"/>
          </w:tcPr>
          <w:p>
            <w:pPr>
              <w:jc w:val="center"/>
              <w:rPr>
                <w:rFonts w:ascii="Times New Roman" w:hAnsi="Times New Roman" w:cs="Times New Roman"/>
                <w:bCs/>
                <w:szCs w:val="21"/>
              </w:rPr>
            </w:pPr>
            <w:r>
              <w:rPr>
                <w:rFonts w:ascii="Times New Roman" w:hAnsi="Times New Roman" w:cs="Times New Roman"/>
                <w:bCs/>
                <w:szCs w:val="21"/>
              </w:rPr>
              <w:t>B03020070</w:t>
            </w:r>
          </w:p>
        </w:tc>
        <w:tc>
          <w:tcPr>
            <w:tcW w:w="79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毕业实习</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65" w:type="dxa"/>
            <w:vAlign w:val="center"/>
          </w:tcPr>
          <w:p>
            <w:pPr>
              <w:jc w:val="center"/>
              <w:rPr>
                <w:rFonts w:ascii="Times New Roman" w:hAnsi="Times New Roman" w:cs="Times New Roman"/>
                <w:bCs/>
                <w:szCs w:val="21"/>
              </w:rPr>
            </w:pPr>
            <w:r>
              <w:rPr>
                <w:rFonts w:ascii="Times New Roman" w:hAnsi="Times New Roman" w:cs="Times New Roman"/>
                <w:bCs/>
                <w:szCs w:val="21"/>
              </w:rPr>
              <w:t>本专业所有专业或专业基础课程</w:t>
            </w:r>
          </w:p>
        </w:tc>
        <w:tc>
          <w:tcPr>
            <w:tcW w:w="79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65" w:type="dxa"/>
            <w:vAlign w:val="center"/>
          </w:tcPr>
          <w:p>
            <w:pPr>
              <w:jc w:val="center"/>
              <w:rPr>
                <w:rFonts w:ascii="Times New Roman" w:hAnsi="Times New Roman" w:cs="Times New Roman"/>
                <w:bCs/>
                <w:szCs w:val="21"/>
              </w:rPr>
            </w:pPr>
            <w:r>
              <w:rPr>
                <w:rFonts w:ascii="Times New Roman" w:hAnsi="Times New Roman" w:cs="Times New Roman"/>
                <w:bCs/>
                <w:szCs w:val="21"/>
              </w:rPr>
              <w:t>2周</w:t>
            </w:r>
          </w:p>
        </w:tc>
        <w:tc>
          <w:tcPr>
            <w:tcW w:w="799"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bCs/>
                <w:szCs w:val="21"/>
              </w:rPr>
              <w:t>2</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二、实习目的</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《毕业实习》是土木工程专业（道桥方向）的一门专业必修课，是必不可少的实践性教学环节，其教学目的：</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1.巩固和加深理解本专业课程的基本理论知识，在实践中达到适当拓宽知识面的目的，为毕业设计奠定基础；</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2.通过参加具体工程的施工技术与管理工作，在实践中了解土木工程施工管理的全过程，达到理论与实践相结合的目的；</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3.通过随岗工作，培养学生的施工组织能力和作为工程技术人员应当具有的基本素质，达到专业培养目标，为今后走向社会从事道路工程行业打下一定的基础。</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jc w:val="center"/>
              <w:rPr>
                <w:rFonts w:ascii="Times New Roman" w:hAnsi="Times New Roman" w:eastAsia="黑体" w:cs="Times New Roman"/>
                <w:szCs w:val="21"/>
              </w:rPr>
            </w:pPr>
            <w:r>
              <w:rPr>
                <w:rFonts w:ascii="Times New Roman" w:hAnsi="Times New Roman" w:cs="Times New Roman"/>
                <w:szCs w:val="21"/>
              </w:rPr>
              <w:t>毕业要求9.2</w:t>
            </w:r>
          </w:p>
        </w:tc>
        <w:tc>
          <w:tcPr>
            <w:tcW w:w="4838" w:type="dxa"/>
            <w:vAlign w:val="center"/>
          </w:tcPr>
          <w:p>
            <w:pPr>
              <w:spacing w:line="400" w:lineRule="exact"/>
              <w:jc w:val="left"/>
              <w:rPr>
                <w:rFonts w:ascii="Times New Roman" w:hAnsi="Times New Roman" w:cs="Times New Roman"/>
                <w:bCs/>
                <w:szCs w:val="21"/>
              </w:rPr>
            </w:pPr>
            <w:r>
              <w:rPr>
                <w:rFonts w:ascii="Times New Roman" w:hAnsi="Times New Roman" w:cs="Times New Roman"/>
                <w:bCs/>
                <w:szCs w:val="21"/>
              </w:rPr>
              <w:t>能够综合团队成员的意见，并进行合理决策</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四、实习内容</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毕业实习是学生参与公路工程施工为主，采取分散的形式，学生按照实习任务书的要求自主联系实习工地，自觉在工地实习，遵守工地一切规章制度及作息时间，教师采取重点指导与抽查相结合的方法对学生实习的全过程进行监控与管理。实习的具体内容：</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1.工地内业</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（1）全面熟悉工程施工图，了解设计意图，明确设计要求；</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（2）参与计算工程量、进行工料分析、协助编制施工图预算及工程量清单；</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（3）参与制定施工方案、施工作业指导书；</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（4）参与编制施工进度计划，参与施工平面布置图、施工技术交底图的绘制；</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（5）参与整理内业资料。</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以上第（1）条要求独立完成，其余各条在施工单位技术人员指导下完成部分内容。</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2.工地外业</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（1）熟悉施工现场；</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（2）参加施工放样测量、标高引测、沉降观测等工作；</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（3）参加原材料检验、试块制作、隐蔽工程检查验收以及工程质量检验评定等工作；</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（4）参与施工技术交底及现场施工管理工作；</w:t>
      </w:r>
    </w:p>
    <w:p>
      <w:pPr>
        <w:rPr>
          <w:rFonts w:ascii="Times New Roman" w:hAnsi="Times New Roman" w:eastAsia="黑体" w:cs="Times New Roman"/>
          <w:sz w:val="24"/>
          <w:szCs w:val="20"/>
        </w:rPr>
      </w:pPr>
      <w:r>
        <w:rPr>
          <w:rFonts w:ascii="Times New Roman" w:hAnsi="Times New Roman" w:eastAsia="黑体" w:cs="Times New Roman"/>
          <w:sz w:val="24"/>
          <w:szCs w:val="20"/>
        </w:rPr>
        <w:t>五、实习要求</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1. 安全要求</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（1）必须遵守工地安全劳动纪律，不准在危险地带停留，做好自我保护、防止安全事故发生。</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（2）必须遵守操作规章，不能私自或违规操作带电设备和施工机具。</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（3）做好自我保护，进入工地必须穿平跟鞋，带好安全帽，注意周围作业环境，严禁进入无防护设施的工作面。</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2.实习作业要求</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（1）实习日志</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 xml:space="preserve">  学生应逐日填写实习日志，记录当日的实习内容，心得体会。实习日志的内容必须真实准确。</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（2）专题实习报告</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学生应于实习结束后及时完成一份专题实习报告。报告的内容必须结合具体实习情况以及参与施工的工程项目的具体情况。要求图文并茂，篇幅4000~5000字。</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（3）实习作业全部完成后应及时上交给指导老师（包括：实习鉴定意见与盖章齐全的介绍信）。</w:t>
      </w:r>
    </w:p>
    <w:p>
      <w:pPr>
        <w:rPr>
          <w:rFonts w:ascii="Times New Roman" w:hAnsi="Times New Roman" w:eastAsia="黑体" w:cs="Times New Roman"/>
          <w:sz w:val="24"/>
          <w:szCs w:val="20"/>
        </w:rPr>
      </w:pPr>
      <w:r>
        <w:rPr>
          <w:rFonts w:ascii="Times New Roman" w:hAnsi="Times New Roman" w:eastAsia="黑体" w:cs="Times New Roman"/>
          <w:sz w:val="24"/>
          <w:szCs w:val="20"/>
        </w:rPr>
        <w:t>六、实习方式</w:t>
      </w:r>
    </w:p>
    <w:p>
      <w:pPr>
        <w:spacing w:after="156" w:afterLines="50"/>
        <w:ind w:firstLine="420"/>
        <w:rPr>
          <w:rFonts w:ascii="Times New Roman" w:hAnsi="Times New Roman" w:cs="Times New Roman"/>
          <w:bCs/>
          <w:szCs w:val="21"/>
        </w:rPr>
      </w:pPr>
      <w:r>
        <w:rPr>
          <w:rFonts w:ascii="Times New Roman" w:hAnsi="Times New Roman" w:cs="Times New Roman"/>
          <w:bCs/>
          <w:szCs w:val="21"/>
        </w:rPr>
        <w:t>以分散的方式，由学生自行联系工地。但道路必须是在建的四级以上公路项目或市政道路工程项目。</w:t>
      </w:r>
    </w:p>
    <w:p>
      <w:pPr>
        <w:rPr>
          <w:rFonts w:ascii="Times New Roman" w:hAnsi="Times New Roman" w:eastAsia="黑体" w:cs="Times New Roman"/>
          <w:sz w:val="24"/>
          <w:szCs w:val="20"/>
        </w:rPr>
      </w:pPr>
      <w:r>
        <w:rPr>
          <w:rFonts w:ascii="Times New Roman" w:hAnsi="Times New Roman" w:eastAsia="黑体" w:cs="Times New Roman"/>
          <w:sz w:val="24"/>
          <w:szCs w:val="20"/>
        </w:rPr>
        <w:t>七、实习成果</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道路工程毕业实习结束后，提交实习日志和实习报告。报告采用统一的封面和稿纸，要求内容具体、简明清晰、文字工整，文理通顺，图文并茂，字数4000~5000字。实习报告应该包括以下内容：</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1.实习区的地理位置、交通以及工程概况；</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2.主要实习内容；</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3.实习的心得体会。</w:t>
      </w:r>
    </w:p>
    <w:p>
      <w:pPr>
        <w:rPr>
          <w:rFonts w:ascii="Times New Roman" w:hAnsi="Times New Roman" w:eastAsia="黑体" w:cs="Times New Roman"/>
          <w:sz w:val="24"/>
          <w:szCs w:val="20"/>
        </w:rPr>
      </w:pPr>
      <w:r>
        <w:rPr>
          <w:rFonts w:ascii="Times New Roman" w:hAnsi="Times New Roman" w:eastAsia="黑体" w:cs="Times New Roman"/>
          <w:sz w:val="24"/>
          <w:szCs w:val="20"/>
        </w:rPr>
        <w:t>八、实习纪律</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1. 着装上要求：衣着、鞋帽必须适于在工地行走，适于攀爬脚手架，戴好安全帽。女生严禁穿裙子、高跟鞋；</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2. 同学之间相互关心，严禁在乘车、乘船时拥挤；</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3. 对待工程技术人员要有礼貌，多听、多问、多看、多记；</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4. 严禁随意攀爬，严禁随意拨弄工地机械，严禁在工地嬉戏；</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5. 讲文明，讲礼貌，不得与当地人发生争执或冲突；</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6. 注意饮食卫生。</w:t>
      </w:r>
    </w:p>
    <w:p>
      <w:pPr>
        <w:rPr>
          <w:rFonts w:ascii="Times New Roman" w:hAnsi="Times New Roman" w:eastAsia="黑体" w:cs="Times New Roman"/>
          <w:sz w:val="24"/>
          <w:szCs w:val="20"/>
        </w:rPr>
      </w:pPr>
      <w:r>
        <w:rPr>
          <w:rFonts w:ascii="Times New Roman" w:hAnsi="Times New Roman" w:eastAsia="黑体" w:cs="Times New Roman"/>
          <w:sz w:val="24"/>
          <w:szCs w:val="20"/>
        </w:rPr>
        <w:t>九、成绩考核与评定</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学生毕业实习成绩根据平时考勤、实习态度、实习完成的质量按百分制进行评定。</w:t>
      </w:r>
    </w:p>
    <w:p>
      <w:pPr>
        <w:rPr>
          <w:rFonts w:ascii="Times New Roman" w:hAnsi="Times New Roman" w:eastAsia="黑体" w:cs="Times New Roman"/>
          <w:sz w:val="24"/>
          <w:szCs w:val="20"/>
        </w:rPr>
      </w:pPr>
      <w:r>
        <w:rPr>
          <w:rFonts w:ascii="Times New Roman" w:hAnsi="Times New Roman" w:eastAsia="黑体" w:cs="Times New Roman"/>
          <w:sz w:val="24"/>
          <w:szCs w:val="20"/>
        </w:rPr>
        <w:t>十、课程评价与持续改进机制</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1 课程评价</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2 持续改进机制</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（1）建立持续改进制度</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 xml:space="preserve">  </w:t>
      </w:r>
      <w:r>
        <w:rPr>
          <w:rFonts w:hint="eastAsia" w:ascii="Times New Roman" w:hAnsi="Times New Roman" w:cs="Times New Roman"/>
          <w:bCs/>
          <w:kern w:val="0"/>
          <w:szCs w:val="21"/>
        </w:rPr>
        <w:t>①</w:t>
      </w:r>
      <w:r>
        <w:rPr>
          <w:rFonts w:ascii="Times New Roman" w:hAnsi="Times New Roman" w:cs="Times New Roman"/>
          <w:bCs/>
          <w:kern w:val="0"/>
          <w:szCs w:val="21"/>
        </w:rPr>
        <w:t xml:space="preserve"> 成立本课程持续改进组。</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 xml:space="preserve">  </w:t>
      </w:r>
      <w:r>
        <w:rPr>
          <w:rFonts w:hint="eastAsia" w:ascii="Times New Roman" w:hAnsi="Times New Roman" w:cs="Times New Roman"/>
          <w:bCs/>
          <w:kern w:val="0"/>
          <w:szCs w:val="21"/>
        </w:rPr>
        <w:t>②</w:t>
      </w:r>
      <w:r>
        <w:rPr>
          <w:rFonts w:ascii="Times New Roman" w:hAnsi="Times New Roman" w:cs="Times New Roman"/>
          <w:bCs/>
          <w:kern w:val="0"/>
          <w:szCs w:val="21"/>
        </w:rPr>
        <w:t xml:space="preserve"> 由课程持续改进组组长负责组织执行并监督持续改进过程。</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 xml:space="preserve">  </w:t>
      </w:r>
      <w:r>
        <w:rPr>
          <w:rFonts w:hint="eastAsia" w:ascii="Times New Roman" w:hAnsi="Times New Roman" w:cs="Times New Roman"/>
          <w:bCs/>
          <w:kern w:val="0"/>
          <w:szCs w:val="21"/>
        </w:rPr>
        <w:t>③</w:t>
      </w:r>
      <w:r>
        <w:rPr>
          <w:rFonts w:ascii="Times New Roman" w:hAnsi="Times New Roman" w:cs="Times New Roman"/>
          <w:bCs/>
          <w:kern w:val="0"/>
          <w:szCs w:val="21"/>
        </w:rPr>
        <w:t xml:space="preserve"> 制定持续改进措施。</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（2）成立本课程持续改进组</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 xml:space="preserve">组长：教研室主任       </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组员：教研室成员</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（3）本课程持续改进方法</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 xml:space="preserve">  </w:t>
      </w:r>
      <w:r>
        <w:rPr>
          <w:rFonts w:hint="eastAsia" w:ascii="Times New Roman" w:hAnsi="Times New Roman" w:cs="Times New Roman"/>
          <w:bCs/>
          <w:kern w:val="0"/>
          <w:szCs w:val="21"/>
        </w:rPr>
        <w:t>①</w:t>
      </w:r>
      <w:r>
        <w:rPr>
          <w:rFonts w:ascii="Times New Roman" w:hAnsi="Times New Roman" w:cs="Times New Roman"/>
          <w:bCs/>
          <w:kern w:val="0"/>
          <w:szCs w:val="21"/>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 xml:space="preserve">  </w:t>
      </w:r>
      <w:r>
        <w:rPr>
          <w:rFonts w:hint="eastAsia" w:ascii="Times New Roman" w:hAnsi="Times New Roman" w:cs="Times New Roman"/>
          <w:bCs/>
          <w:kern w:val="0"/>
          <w:szCs w:val="21"/>
        </w:rPr>
        <w:t>②</w:t>
      </w:r>
      <w:r>
        <w:rPr>
          <w:rFonts w:ascii="Times New Roman" w:hAnsi="Times New Roman" w:cs="Times New Roman"/>
          <w:bCs/>
          <w:kern w:val="0"/>
          <w:szCs w:val="21"/>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（4）本课程持续改进措施</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 xml:space="preserve">  </w:t>
      </w:r>
      <w:r>
        <w:rPr>
          <w:rFonts w:hint="eastAsia" w:ascii="Times New Roman" w:hAnsi="Times New Roman" w:cs="Times New Roman"/>
          <w:bCs/>
          <w:kern w:val="0"/>
          <w:szCs w:val="21"/>
        </w:rPr>
        <w:t>①</w:t>
      </w:r>
      <w:r>
        <w:rPr>
          <w:rFonts w:ascii="Times New Roman" w:hAnsi="Times New Roman" w:cs="Times New Roman"/>
          <w:bCs/>
          <w:kern w:val="0"/>
          <w:szCs w:val="21"/>
        </w:rPr>
        <w:t xml:space="preserve"> 针对平时成绩考核，采取座谈会、讨论组、成立学习小组、与学生单独交流等措施改进。</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 xml:space="preserve">  </w:t>
      </w:r>
      <w:r>
        <w:rPr>
          <w:rFonts w:hint="eastAsia" w:ascii="Times New Roman" w:hAnsi="Times New Roman" w:cs="Times New Roman"/>
          <w:bCs/>
          <w:kern w:val="0"/>
          <w:szCs w:val="21"/>
        </w:rPr>
        <w:t>②</w:t>
      </w:r>
      <w:r>
        <w:rPr>
          <w:rFonts w:ascii="Times New Roman" w:hAnsi="Times New Roman" w:cs="Times New Roman"/>
          <w:bCs/>
          <w:kern w:val="0"/>
          <w:szCs w:val="21"/>
        </w:rPr>
        <w:t xml:space="preserve"> 针对期末考试考核，根据学生考试出现的问题和本课程的重点内容对补考的学生采取统一辅导等措施改进。</w:t>
      </w:r>
    </w:p>
    <w:p>
      <w:pP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尹鹏</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日期：2016年11月         日期：2016年11月</w:t>
      </w:r>
    </w:p>
    <w:p>
      <w:pPr>
        <w:spacing w:line="400" w:lineRule="exact"/>
        <w:ind w:firstLine="1170" w:firstLineChars="650"/>
        <w:rPr>
          <w:rFonts w:ascii="Times New Roman" w:hAnsi="Times New Roman" w:cs="Times New Roman"/>
          <w:sz w:val="18"/>
          <w:szCs w:val="18"/>
        </w:rPr>
      </w:pPr>
    </w:p>
    <w:p>
      <w:pPr>
        <w:widowControl/>
        <w:shd w:val="clear" w:color="auto" w:fill="FFFFFF"/>
        <w:jc w:val="left"/>
        <w:rPr>
          <w:rFonts w:ascii="Times New Roman" w:hAnsi="Times New Roman" w:cs="Times New Roman"/>
          <w:i/>
          <w:kern w:val="0"/>
          <w:sz w:val="24"/>
          <w:szCs w:val="21"/>
        </w:rPr>
      </w:pPr>
    </w:p>
    <w:p>
      <w:pPr>
        <w:spacing w:line="360" w:lineRule="auto"/>
        <w:ind w:right="450" w:firstLine="5670" w:firstLineChars="3150"/>
        <w:rPr>
          <w:rFonts w:ascii="Times New Roman" w:hAnsi="Times New Roman" w:cs="Times New Roman"/>
          <w:kern w:val="0"/>
          <w:sz w:val="18"/>
          <w:szCs w:val="18"/>
        </w:rPr>
      </w:pPr>
    </w:p>
    <w:p>
      <w:pPr>
        <w:adjustRightInd w:val="0"/>
        <w:snapToGrid w:val="0"/>
        <w:spacing w:line="480" w:lineRule="atLeast"/>
        <w:ind w:left="105" w:leftChars="50" w:firstLine="6915" w:firstLineChars="2870"/>
        <w:rPr>
          <w:rFonts w:ascii="Times New Roman" w:hAnsi="Times New Roman" w:eastAsia="黑体" w:cs="Times New Roman"/>
          <w:b/>
          <w:kern w:val="0"/>
          <w:sz w:val="24"/>
          <w:szCs w:val="30"/>
        </w:rPr>
      </w:pPr>
    </w:p>
    <w:p>
      <w:pPr>
        <w:spacing w:before="156" w:beforeLines="50" w:after="156" w:afterLines="50" w:line="360" w:lineRule="auto"/>
        <w:jc w:val="center"/>
        <w:outlineLvl w:val="2"/>
        <w:rPr>
          <w:rFonts w:ascii="Times New Roman" w:hAnsi="Times New Roman" w:cs="Times New Roman"/>
          <w:szCs w:val="28"/>
        </w:rPr>
      </w:pPr>
      <w:bookmarkStart w:id="1587" w:name="_Toc374977999"/>
      <w:bookmarkStart w:id="1588" w:name="_Toc376772182"/>
      <w:bookmarkStart w:id="1589" w:name="_Toc375312263"/>
      <w:bookmarkStart w:id="1590" w:name="_Toc375504264"/>
      <w:bookmarkStart w:id="1591" w:name="_Toc376634534"/>
      <w:bookmarkStart w:id="1592" w:name="_Toc377046903"/>
      <w:bookmarkStart w:id="1593" w:name="_Toc375137959"/>
      <w:r>
        <w:rPr>
          <w:rFonts w:ascii="Times New Roman" w:hAnsi="Times New Roman" w:cs="Times New Roman"/>
          <w:b/>
          <w:bCs/>
          <w:sz w:val="30"/>
          <w:szCs w:val="30"/>
        </w:rPr>
        <w:br w:type="page"/>
      </w:r>
      <w:bookmarkEnd w:id="1587"/>
      <w:bookmarkEnd w:id="1588"/>
      <w:bookmarkEnd w:id="1589"/>
      <w:bookmarkEnd w:id="1590"/>
      <w:bookmarkEnd w:id="1591"/>
      <w:bookmarkEnd w:id="1592"/>
      <w:bookmarkEnd w:id="1593"/>
      <w:bookmarkStart w:id="1594" w:name="_Toc32221"/>
      <w:bookmarkStart w:id="1595" w:name="_Toc469842194"/>
      <w:bookmarkStart w:id="1596" w:name="_Toc469597528"/>
      <w:bookmarkStart w:id="1597" w:name="_Toc469646686"/>
      <w:bookmarkStart w:id="1598" w:name="_Toc469646878"/>
      <w:bookmarkStart w:id="1599" w:name="_Toc375504266"/>
      <w:bookmarkStart w:id="1600" w:name="_Toc376772184"/>
      <w:bookmarkStart w:id="1601" w:name="_Toc375137961"/>
      <w:bookmarkStart w:id="1602" w:name="_Toc375312265"/>
      <w:bookmarkStart w:id="1603" w:name="_Toc377046905"/>
      <w:bookmarkStart w:id="1604" w:name="_Toc376634536"/>
      <w:bookmarkStart w:id="1605" w:name="_Toc374978001"/>
      <w:r>
        <w:rPr>
          <w:rFonts w:ascii="Times New Roman" w:hAnsi="Times New Roman" w:eastAsia="黑体" w:cs="Times New Roman"/>
          <w:b/>
          <w:bCs/>
          <w:sz w:val="30"/>
          <w:szCs w:val="30"/>
        </w:rPr>
        <w:t>《毕业实习》教学大纲（道桥方向：桥梁部分）</w:t>
      </w:r>
      <w:bookmarkEnd w:id="1594"/>
      <w:bookmarkEnd w:id="1595"/>
      <w:bookmarkEnd w:id="1596"/>
      <w:bookmarkEnd w:id="1597"/>
      <w:bookmarkEnd w:id="1598"/>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桥梁工程教研室    </w:t>
      </w:r>
    </w:p>
    <w:p>
      <w:pPr>
        <w:spacing w:line="360" w:lineRule="auto"/>
        <w:jc w:val="left"/>
        <w:rPr>
          <w:rFonts w:ascii="Times New Roman" w:hAnsi="Times New Roman" w:cs="Times New Roman"/>
          <w:szCs w:val="21"/>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陈爱军  </w:t>
      </w:r>
      <w:r>
        <w:rPr>
          <w:rFonts w:ascii="Times New Roman" w:hAnsi="Times New Roman" w:cs="Times New Roman"/>
          <w:kern w:val="0"/>
          <w:szCs w:val="21"/>
        </w:rPr>
        <w:t xml:space="preserve"> 审定人：</w:t>
      </w:r>
      <w:r>
        <w:rPr>
          <w:rFonts w:ascii="Times New Roman" w:hAnsi="Times New Roman" w:cs="Times New Roman"/>
          <w:kern w:val="0"/>
          <w:szCs w:val="21"/>
          <w:u w:val="single"/>
        </w:rPr>
        <w:t> 王解军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965"/>
        <w:gridCol w:w="769"/>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课程编号</w:t>
            </w:r>
          </w:p>
        </w:tc>
        <w:tc>
          <w:tcPr>
            <w:tcW w:w="1965" w:type="dxa"/>
            <w:vAlign w:val="center"/>
          </w:tcPr>
          <w:p>
            <w:pPr>
              <w:jc w:val="center"/>
              <w:rPr>
                <w:rFonts w:ascii="Times New Roman" w:hAnsi="Times New Roman" w:cs="Times New Roman"/>
                <w:bCs/>
                <w:szCs w:val="21"/>
              </w:rPr>
            </w:pPr>
            <w:r>
              <w:rPr>
                <w:rFonts w:ascii="Times New Roman" w:hAnsi="Times New Roman" w:cs="Times New Roman"/>
                <w:bCs/>
                <w:szCs w:val="21"/>
              </w:rPr>
              <w:t>B03020070</w:t>
            </w:r>
          </w:p>
        </w:tc>
        <w:tc>
          <w:tcPr>
            <w:tcW w:w="76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毕业实习</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土木工程专业（道桥方向）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65" w:type="dxa"/>
            <w:vAlign w:val="center"/>
          </w:tcPr>
          <w:p>
            <w:pPr>
              <w:jc w:val="center"/>
              <w:rPr>
                <w:rFonts w:ascii="Times New Roman" w:hAnsi="Times New Roman" w:cs="Times New Roman"/>
                <w:bCs/>
                <w:szCs w:val="21"/>
              </w:rPr>
            </w:pPr>
            <w:r>
              <w:rPr>
                <w:rFonts w:ascii="Times New Roman" w:hAnsi="Times New Roman" w:cs="Times New Roman"/>
                <w:bCs/>
                <w:szCs w:val="21"/>
              </w:rPr>
              <w:t>本专业所有专业或专业基础课程</w:t>
            </w:r>
          </w:p>
        </w:tc>
        <w:tc>
          <w:tcPr>
            <w:tcW w:w="769"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rPr>
                <w:rFonts w:ascii="Times New Roman" w:hAnsi="Times New Roman" w:cs="Times New Roman"/>
                <w:bCs/>
                <w:szCs w:val="21"/>
              </w:rPr>
            </w:pPr>
            <w:r>
              <w:rPr>
                <w:rFonts w:ascii="Times New Roman" w:hAnsi="Times New Roman" w:cs="Times New Roman"/>
                <w:bCs/>
                <w:szCs w:val="21"/>
              </w:rPr>
              <w:t>公共课□   基础课□   学科基础课（必修□   选修□）</w:t>
            </w:r>
          </w:p>
          <w:p>
            <w:pPr>
              <w:rPr>
                <w:rFonts w:ascii="Times New Roman" w:hAnsi="Times New Roman" w:eastAsia="黑体" w:cs="Times New Roman"/>
                <w:bCs/>
                <w:szCs w:val="21"/>
              </w:rPr>
            </w:pPr>
            <w:r>
              <w:rPr>
                <w:rFonts w:ascii="Times New Roman" w:hAnsi="Times New Roman" w:cs="Times New Roman"/>
                <w:bCs/>
                <w:szCs w:val="21"/>
              </w:rPr>
              <w:t>专业基础课（选修□  必修□）   专业课（必修□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65" w:type="dxa"/>
            <w:vAlign w:val="center"/>
          </w:tcPr>
          <w:p>
            <w:pPr>
              <w:jc w:val="center"/>
              <w:rPr>
                <w:rFonts w:ascii="Times New Roman" w:hAnsi="Times New Roman" w:cs="Times New Roman"/>
                <w:bCs/>
                <w:szCs w:val="21"/>
              </w:rPr>
            </w:pPr>
            <w:r>
              <w:rPr>
                <w:rFonts w:ascii="Times New Roman" w:hAnsi="Times New Roman" w:cs="Times New Roman"/>
                <w:bCs/>
                <w:szCs w:val="21"/>
              </w:rPr>
              <w:t>2周</w:t>
            </w:r>
          </w:p>
        </w:tc>
        <w:tc>
          <w:tcPr>
            <w:tcW w:w="769"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bCs/>
                <w:szCs w:val="21"/>
              </w:rPr>
              <w:t>2</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二、实习目的</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毕业实习是在毕业设计前必不可少的实践性教学环节，要求在理解桥梁工程专业课程中的基本知识的基础上，加深对桥梁结构的计算理论、结构形式、构造组成、施工技术和维修加固等方面的理解，为学生进行桥梁工程毕业设计服务，同时也为学生在毕业后从事桥梁结构的相关工作增加更深的感性认识和理性认识。</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3260"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毕业要求指标点</w:t>
            </w:r>
          </w:p>
        </w:tc>
        <w:tc>
          <w:tcPr>
            <w:tcW w:w="4838"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jc w:val="center"/>
              <w:rPr>
                <w:rFonts w:ascii="Times New Roman" w:hAnsi="Times New Roman" w:eastAsia="黑体" w:cs="Times New Roman"/>
                <w:szCs w:val="21"/>
              </w:rPr>
            </w:pPr>
            <w:r>
              <w:rPr>
                <w:rFonts w:ascii="Times New Roman" w:hAnsi="Times New Roman" w:cs="Times New Roman"/>
                <w:szCs w:val="21"/>
              </w:rPr>
              <w:t>毕业要求9.2</w:t>
            </w:r>
          </w:p>
        </w:tc>
        <w:tc>
          <w:tcPr>
            <w:tcW w:w="4838" w:type="dxa"/>
            <w:vAlign w:val="center"/>
          </w:tcPr>
          <w:p>
            <w:pPr>
              <w:spacing w:line="400" w:lineRule="exact"/>
              <w:jc w:val="left"/>
              <w:rPr>
                <w:rFonts w:ascii="Times New Roman" w:hAnsi="Times New Roman" w:cs="Times New Roman"/>
                <w:bCs/>
                <w:szCs w:val="21"/>
              </w:rPr>
            </w:pPr>
            <w:r>
              <w:rPr>
                <w:rFonts w:ascii="Times New Roman" w:hAnsi="Times New Roman" w:cs="Times New Roman"/>
                <w:bCs/>
                <w:szCs w:val="21"/>
              </w:rPr>
              <w:t>能够综合团队成员的意见，并进行合理决策</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四、实习内容</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毕业实习是学生参与桥梁工程施工为主，采取分散的形式，学生按照实习任务书的要求自主联系实习工地，自觉在工地实习，遵守工地一切规章制度及作息时间，教师采取重点指导与抽查相结合的方法对学生实习的全过程进行监控与管理。实习的具体内容：</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1.工地内业</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 xml:space="preserve"> （1）熟悉桥梁施工图，了解设计意图，明确设计要求；</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（2）参与桥梁工程工程量计算、进行工料分析、协助编制施工图预算及工程量清单；</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（3）参与制定施工方案、施工作业指导书；</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（4）参与编制施工进度计划，参与施工平面布置图、施工技术交底图的绘制；</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（5）参与整理内业资料。</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2.工地外业</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 xml:space="preserve">  （1）熟悉桥梁施工现场；</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 xml:space="preserve">  （2）参加桥梁施工放样测量、标高引测、沉降观测等工作；</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 xml:space="preserve">  （3）参加原材料检验、试块制作、隐蔽工程检查验收以及工程质量检验评定等工作；</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 xml:space="preserve">  （4）参与施工技术交底及现场施工管理工作；</w:t>
      </w:r>
    </w:p>
    <w:p>
      <w:pPr>
        <w:rPr>
          <w:rFonts w:ascii="Times New Roman" w:hAnsi="Times New Roman" w:eastAsia="黑体" w:cs="Times New Roman"/>
          <w:sz w:val="24"/>
          <w:szCs w:val="20"/>
        </w:rPr>
      </w:pPr>
      <w:r>
        <w:rPr>
          <w:rFonts w:ascii="Times New Roman" w:hAnsi="Times New Roman" w:eastAsia="黑体" w:cs="Times New Roman"/>
          <w:sz w:val="24"/>
          <w:szCs w:val="20"/>
        </w:rPr>
        <w:t>五、实习要求</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1. 安全要求</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（1）必须遵守工地安全劳动纪律，不准在危险地带停留，做好自我保护、防止安全事故发生。</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（2）必须遵守操作规章，不能私自或违规操作带电设备和施工机具。</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（3）做好自我保护，进入工地必须穿平跟鞋，带好安全帽，注意周围作业环境，严禁进入无防护设施的工作面。</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2.实习作业要求</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 xml:space="preserve">  （1）实习日志</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 xml:space="preserve">  学生应逐日填写实习日志，记录当日的实习内容，心得体会。实习日志的内容必须真实准确。</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 xml:space="preserve">  （2）专题实习报告</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学生应于实习结束后及时完成一份专题实习报告。报告的内容必须结合具体实习情况以及参与施工的工程项目的具体情况。要求图文并茂，篇幅4000~5000字。</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实习作业全部完成后应及时上交给指导老师（包括：实习鉴定意见与盖章齐全的介绍信）。</w:t>
      </w:r>
    </w:p>
    <w:p>
      <w:pPr>
        <w:rPr>
          <w:rFonts w:ascii="Times New Roman" w:hAnsi="Times New Roman" w:eastAsia="黑体" w:cs="Times New Roman"/>
          <w:sz w:val="24"/>
          <w:szCs w:val="20"/>
        </w:rPr>
      </w:pPr>
      <w:r>
        <w:rPr>
          <w:rFonts w:ascii="Times New Roman" w:hAnsi="Times New Roman" w:eastAsia="黑体" w:cs="Times New Roman"/>
          <w:sz w:val="24"/>
          <w:szCs w:val="20"/>
        </w:rPr>
        <w:t>六、实习方式</w:t>
      </w:r>
    </w:p>
    <w:p>
      <w:pPr>
        <w:rPr>
          <w:rFonts w:ascii="Times New Roman" w:hAnsi="Times New Roman" w:eastAsia="黑体" w:cs="Times New Roman"/>
          <w:sz w:val="24"/>
          <w:szCs w:val="20"/>
        </w:rPr>
      </w:pPr>
      <w:r>
        <w:rPr>
          <w:rFonts w:ascii="Times New Roman" w:hAnsi="Times New Roman" w:cs="Times New Roman"/>
          <w:bCs/>
          <w:szCs w:val="21"/>
        </w:rPr>
        <w:t xml:space="preserve">   </w:t>
      </w:r>
      <w:r>
        <w:rPr>
          <w:rFonts w:ascii="Times New Roman" w:hAnsi="Times New Roman" w:eastAsia="黑体" w:cs="Times New Roman"/>
          <w:sz w:val="24"/>
          <w:szCs w:val="20"/>
        </w:rPr>
        <w:t xml:space="preserve"> </w:t>
      </w:r>
      <w:r>
        <w:rPr>
          <w:rFonts w:ascii="Times New Roman" w:hAnsi="Times New Roman" w:cs="Times New Roman"/>
          <w:bCs/>
          <w:szCs w:val="21"/>
        </w:rPr>
        <w:t>以分散的方式，由学生自行联系工地。</w:t>
      </w:r>
    </w:p>
    <w:p>
      <w:pPr>
        <w:rPr>
          <w:rFonts w:ascii="Times New Roman" w:hAnsi="Times New Roman" w:eastAsia="黑体" w:cs="Times New Roman"/>
          <w:sz w:val="24"/>
          <w:szCs w:val="20"/>
        </w:rPr>
      </w:pPr>
      <w:r>
        <w:rPr>
          <w:rFonts w:ascii="Times New Roman" w:hAnsi="Times New Roman" w:eastAsia="黑体" w:cs="Times New Roman"/>
          <w:sz w:val="24"/>
          <w:szCs w:val="20"/>
        </w:rPr>
        <w:t>七、实习成果</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桥梁工程毕业实习结束后，提交实习日志和实习报告。报告采用统一的封面和稿纸，要求内容具体、简明清晰、文字工整，文理通顺，图文并茂，字数4000~5000字。实习报告应该包括以下内容：</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1.实习区的地理位置、交通以及工程概况；</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2.主要实习内容；</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3.实习的心得体会。</w:t>
      </w:r>
    </w:p>
    <w:p>
      <w:pPr>
        <w:rPr>
          <w:rFonts w:ascii="Times New Roman" w:hAnsi="Times New Roman" w:eastAsia="黑体" w:cs="Times New Roman"/>
          <w:sz w:val="24"/>
          <w:szCs w:val="20"/>
        </w:rPr>
      </w:pPr>
      <w:r>
        <w:rPr>
          <w:rFonts w:ascii="Times New Roman" w:hAnsi="Times New Roman" w:eastAsia="黑体" w:cs="Times New Roman"/>
          <w:sz w:val="24"/>
          <w:szCs w:val="20"/>
        </w:rPr>
        <w:t>八、实习纪律</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1. 着装上要求：衣着、鞋帽必须适于在工地行走，适于攀爬脚手架，戴好安全帽。女生严禁穿裙子、高跟鞋；</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2. 同学之间相互关心，严禁在乘车、乘船时拥挤；</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3. 对待工程技术人员要有礼貌，多听、多问、多看、多记；</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4. 严禁随意攀爬，严禁随意拨弄工地机械，严禁在工地嬉戏；</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5. 讲文明，讲礼貌，不得与当地人发生争执或冲突；</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6. 注意饮食卫生。</w:t>
      </w:r>
    </w:p>
    <w:p>
      <w:pPr>
        <w:rPr>
          <w:rFonts w:ascii="Times New Roman" w:hAnsi="Times New Roman" w:eastAsia="黑体" w:cs="Times New Roman"/>
          <w:sz w:val="24"/>
          <w:szCs w:val="20"/>
        </w:rPr>
      </w:pPr>
      <w:r>
        <w:rPr>
          <w:rFonts w:ascii="Times New Roman" w:hAnsi="Times New Roman" w:eastAsia="黑体" w:cs="Times New Roman"/>
          <w:sz w:val="24"/>
          <w:szCs w:val="20"/>
        </w:rPr>
        <w:t>九、成绩考核与评定</w:t>
      </w:r>
    </w:p>
    <w:p>
      <w:pPr>
        <w:ind w:firstLine="400" w:firstLineChars="200"/>
        <w:rPr>
          <w:rFonts w:ascii="Times New Roman" w:hAnsi="Times New Roman" w:cs="Times New Roman"/>
          <w:bCs/>
          <w:kern w:val="0"/>
          <w:sz w:val="20"/>
          <w:szCs w:val="21"/>
        </w:rPr>
      </w:pPr>
      <w:r>
        <w:rPr>
          <w:rFonts w:ascii="Times New Roman" w:hAnsi="Times New Roman" w:cs="Times New Roman"/>
          <w:bCs/>
          <w:kern w:val="0"/>
          <w:sz w:val="20"/>
          <w:szCs w:val="21"/>
        </w:rPr>
        <w:t>学生毕业实习成绩根据平时考勤、实习态度、实习完成的质量按百分制进行评定。</w:t>
      </w:r>
    </w:p>
    <w:p>
      <w:pPr>
        <w:rPr>
          <w:rFonts w:ascii="Times New Roman" w:hAnsi="Times New Roman" w:eastAsia="黑体" w:cs="Times New Roman"/>
          <w:sz w:val="24"/>
          <w:szCs w:val="20"/>
        </w:rPr>
      </w:pPr>
      <w:r>
        <w:rPr>
          <w:rFonts w:ascii="Times New Roman" w:hAnsi="Times New Roman" w:eastAsia="黑体" w:cs="Times New Roman"/>
          <w:sz w:val="24"/>
          <w:szCs w:val="20"/>
        </w:rPr>
        <w:t>十、课程评价与持续改进机制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rPr>
      </w:pPr>
      <w:r>
        <w:rPr>
          <w:rFonts w:ascii="Times New Roman" w:hAnsi="Times New Roman" w:cs="Times New Roman"/>
          <w:szCs w:val="20"/>
          <w:lang w:bidi="ar"/>
        </w:rPr>
        <w:t>组长：教研室主任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eastAsia="黑体" w:cs="Times New Roman"/>
          <w:sz w:val="24"/>
          <w:szCs w:val="20"/>
        </w:rPr>
      </w:pPr>
    </w:p>
    <w:p>
      <w:pPr>
        <w:rPr>
          <w:rFonts w:ascii="Times New Roman" w:hAnsi="Times New Roman" w:cs="Times New Roman"/>
          <w:sz w:val="18"/>
          <w:szCs w:val="18"/>
        </w:rPr>
      </w:pPr>
    </w:p>
    <w:p>
      <w:pPr>
        <w:rPr>
          <w:rFonts w:ascii="Times New Roman" w:hAnsi="Times New Roman" w:cs="Times New Roman"/>
          <w:sz w:val="18"/>
          <w:szCs w:val="18"/>
        </w:rPr>
      </w:pPr>
    </w:p>
    <w:p>
      <w:pP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陈爱军</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i/>
          <w:szCs w:val="21"/>
        </w:rPr>
      </w:pPr>
      <w:r>
        <w:rPr>
          <w:rFonts w:ascii="Times New Roman" w:hAnsi="Times New Roman" w:cs="Times New Roman"/>
          <w:szCs w:val="21"/>
        </w:rPr>
        <w:t xml:space="preserve">                      日期： 2016年11月         日期：2016年11月</w:t>
      </w:r>
    </w:p>
    <w:p>
      <w:pPr>
        <w:spacing w:before="156" w:beforeLines="50" w:after="156" w:afterLines="50" w:line="360" w:lineRule="auto"/>
        <w:jc w:val="center"/>
        <w:outlineLvl w:val="2"/>
        <w:rPr>
          <w:rFonts w:ascii="Times New Roman" w:hAnsi="Times New Roman" w:cs="Times New Roman"/>
          <w:szCs w:val="28"/>
        </w:rPr>
      </w:pPr>
      <w:r>
        <w:rPr>
          <w:rFonts w:ascii="Times New Roman" w:hAnsi="Times New Roman" w:cs="Times New Roman"/>
          <w:b/>
          <w:bCs/>
          <w:sz w:val="30"/>
          <w:szCs w:val="30"/>
        </w:rPr>
        <w:br w:type="page"/>
      </w:r>
      <w:bookmarkEnd w:id="1599"/>
      <w:bookmarkEnd w:id="1600"/>
      <w:bookmarkEnd w:id="1601"/>
      <w:bookmarkEnd w:id="1602"/>
      <w:bookmarkEnd w:id="1603"/>
      <w:bookmarkEnd w:id="1604"/>
      <w:bookmarkEnd w:id="1605"/>
      <w:bookmarkStart w:id="1606" w:name="_Toc14804"/>
      <w:bookmarkStart w:id="1607" w:name="_Toc469597529"/>
      <w:bookmarkStart w:id="1608" w:name="_Toc469646879"/>
      <w:bookmarkStart w:id="1609" w:name="_Toc469646687"/>
      <w:bookmarkStart w:id="1610" w:name="_Toc469842195"/>
      <w:r>
        <w:rPr>
          <w:rFonts w:ascii="Times New Roman" w:hAnsi="Times New Roman" w:eastAsia="黑体" w:cs="Times New Roman"/>
          <w:b/>
          <w:bCs/>
          <w:sz w:val="30"/>
          <w:szCs w:val="30"/>
        </w:rPr>
        <w:t>《毕业实习》教学大纲（建工方向）</w:t>
      </w:r>
      <w:bookmarkEnd w:id="1606"/>
      <w:bookmarkEnd w:id="1607"/>
      <w:bookmarkEnd w:id="1608"/>
      <w:bookmarkEnd w:id="1609"/>
      <w:bookmarkEnd w:id="1610"/>
    </w:p>
    <w:p>
      <w:pPr>
        <w:spacing w:line="360" w:lineRule="auto"/>
        <w:jc w:val="left"/>
        <w:rPr>
          <w:rFonts w:ascii="Times New Roman" w:hAnsi="Times New Roman" w:cs="Times New Roman"/>
          <w:kern w:val="0"/>
          <w:szCs w:val="21"/>
          <w:u w:val="single"/>
        </w:rPr>
      </w:pPr>
      <w:r>
        <w:rPr>
          <w:rFonts w:ascii="Times New Roman" w:hAnsi="Times New Roman" w:cs="Times New Roman"/>
          <w:kern w:val="0"/>
          <w:szCs w:val="21"/>
        </w:rPr>
        <w:t>课程所在学院：</w:t>
      </w:r>
      <w:r>
        <w:rPr>
          <w:rFonts w:ascii="Times New Roman" w:hAnsi="Times New Roman" w:cs="Times New Roman"/>
          <w:kern w:val="0"/>
          <w:szCs w:val="21"/>
          <w:u w:val="single"/>
        </w:rPr>
        <w:t xml:space="preserve">    土木工程与力学学院    </w:t>
      </w:r>
      <w:r>
        <w:rPr>
          <w:rFonts w:ascii="Times New Roman" w:hAnsi="Times New Roman" w:cs="Times New Roman"/>
          <w:kern w:val="0"/>
          <w:szCs w:val="21"/>
        </w:rPr>
        <w:t>；    所在教研室：</w:t>
      </w:r>
      <w:r>
        <w:rPr>
          <w:rFonts w:ascii="Times New Roman" w:hAnsi="Times New Roman" w:cs="Times New Roman"/>
          <w:kern w:val="0"/>
          <w:szCs w:val="21"/>
          <w:u w:val="single"/>
        </w:rPr>
        <w:t xml:space="preserve">    建筑工程教研室    </w:t>
      </w:r>
    </w:p>
    <w:p>
      <w:pPr>
        <w:spacing w:after="156" w:afterLines="50"/>
        <w:rPr>
          <w:rFonts w:ascii="Times New Roman" w:hAnsi="Times New Roman" w:cs="Times New Roman"/>
          <w:kern w:val="0"/>
          <w:szCs w:val="21"/>
          <w:u w:val="single"/>
        </w:rPr>
      </w:pPr>
      <w:r>
        <w:rPr>
          <w:rFonts w:ascii="Times New Roman" w:hAnsi="Times New Roman" w:cs="Times New Roman"/>
          <w:kern w:val="0"/>
          <w:szCs w:val="21"/>
        </w:rPr>
        <w:t>执笔人：</w:t>
      </w:r>
      <w:r>
        <w:rPr>
          <w:rFonts w:ascii="Times New Roman" w:hAnsi="Times New Roman" w:cs="Times New Roman"/>
          <w:kern w:val="0"/>
          <w:szCs w:val="21"/>
          <w:u w:val="single"/>
        </w:rPr>
        <w:t xml:space="preserve"> 覃银辉  </w:t>
      </w:r>
      <w:r>
        <w:rPr>
          <w:rFonts w:ascii="Times New Roman" w:hAnsi="Times New Roman" w:cs="Times New Roman"/>
          <w:kern w:val="0"/>
          <w:szCs w:val="21"/>
        </w:rPr>
        <w:t xml:space="preserve"> 审定人：</w:t>
      </w:r>
      <w:r>
        <w:rPr>
          <w:rFonts w:ascii="Times New Roman" w:hAnsi="Times New Roman" w:cs="Times New Roman"/>
          <w:kern w:val="0"/>
          <w:szCs w:val="21"/>
          <w:u w:val="single"/>
        </w:rPr>
        <w:t> 王解军 </w:t>
      </w:r>
      <w:r>
        <w:rPr>
          <w:rFonts w:ascii="Times New Roman" w:hAnsi="Times New Roman" w:cs="Times New Roman"/>
          <w:kern w:val="0"/>
          <w:szCs w:val="21"/>
        </w:rPr>
        <w:t xml:space="preserve">  编写日期：2016年</w:t>
      </w:r>
      <w:r>
        <w:rPr>
          <w:rFonts w:ascii="Times New Roman" w:hAnsi="Times New Roman" w:cs="Times New Roman"/>
          <w:kern w:val="0"/>
          <w:szCs w:val="21"/>
          <w:u w:val="single"/>
        </w:rPr>
        <w:t xml:space="preserve"> 11 </w:t>
      </w:r>
      <w:r>
        <w:rPr>
          <w:rFonts w:ascii="Times New Roman" w:hAnsi="Times New Roman" w:cs="Times New Roman"/>
          <w:kern w:val="0"/>
          <w:szCs w:val="21"/>
        </w:rPr>
        <w:t>月  教学院长：</w:t>
      </w:r>
      <w:r>
        <w:rPr>
          <w:rFonts w:ascii="Times New Roman" w:hAnsi="Times New Roman" w:cs="Times New Roman"/>
          <w:kern w:val="0"/>
          <w:szCs w:val="21"/>
          <w:u w:val="single"/>
        </w:rPr>
        <w:t xml:space="preserve">  江学良  </w:t>
      </w:r>
    </w:p>
    <w:p>
      <w:pPr>
        <w:rPr>
          <w:rFonts w:ascii="Times New Roman" w:hAnsi="Times New Roman" w:eastAsia="黑体" w:cs="Times New Roman"/>
          <w:sz w:val="24"/>
          <w:szCs w:val="20"/>
        </w:rPr>
      </w:pPr>
      <w:r>
        <w:rPr>
          <w:rFonts w:ascii="Times New Roman" w:hAnsi="Times New Roman" w:eastAsia="黑体" w:cs="Times New Roman"/>
          <w:sz w:val="24"/>
          <w:szCs w:val="20"/>
        </w:rPr>
        <w:t>一、课程基本信息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950"/>
        <w:gridCol w:w="784"/>
        <w:gridCol w:w="1254"/>
        <w:gridCol w:w="864"/>
        <w:gridCol w:w="1211"/>
        <w:gridCol w:w="61"/>
        <w:gridCol w:w="11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课程编号</w:t>
            </w:r>
          </w:p>
        </w:tc>
        <w:tc>
          <w:tcPr>
            <w:tcW w:w="1950" w:type="dxa"/>
            <w:vAlign w:val="center"/>
          </w:tcPr>
          <w:p>
            <w:pPr>
              <w:jc w:val="center"/>
              <w:rPr>
                <w:rFonts w:ascii="Times New Roman" w:hAnsi="Times New Roman" w:cs="Times New Roman"/>
                <w:bCs/>
                <w:szCs w:val="21"/>
              </w:rPr>
            </w:pPr>
            <w:r>
              <w:rPr>
                <w:rFonts w:ascii="Times New Roman" w:hAnsi="Times New Roman" w:cs="Times New Roman"/>
                <w:bCs/>
                <w:szCs w:val="21"/>
              </w:rPr>
              <w:t>B03020070</w:t>
            </w:r>
          </w:p>
        </w:tc>
        <w:tc>
          <w:tcPr>
            <w:tcW w:w="78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课程名称</w:t>
            </w:r>
          </w:p>
        </w:tc>
        <w:tc>
          <w:tcPr>
            <w:tcW w:w="2118"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毕业实习</w:t>
            </w:r>
          </w:p>
        </w:tc>
        <w:tc>
          <w:tcPr>
            <w:tcW w:w="1272"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适用专业</w:t>
            </w:r>
          </w:p>
        </w:tc>
        <w:tc>
          <w:tcPr>
            <w:tcW w:w="2542" w:type="dxa"/>
            <w:gridSpan w:val="2"/>
            <w:vAlign w:val="center"/>
          </w:tcPr>
          <w:p>
            <w:pPr>
              <w:jc w:val="center"/>
              <w:rPr>
                <w:rFonts w:ascii="Times New Roman" w:hAnsi="Times New Roman" w:cs="Times New Roman"/>
                <w:bCs/>
                <w:szCs w:val="21"/>
              </w:rPr>
            </w:pPr>
            <w:r>
              <w:rPr>
                <w:rFonts w:ascii="Times New Roman" w:hAnsi="Times New Roman" w:cs="Times New Roman"/>
                <w:bCs/>
                <w:szCs w:val="21"/>
              </w:rPr>
              <w:t>土木工程专业建筑工程方向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前期课程</w:t>
            </w:r>
          </w:p>
        </w:tc>
        <w:tc>
          <w:tcPr>
            <w:tcW w:w="1950" w:type="dxa"/>
            <w:vAlign w:val="center"/>
          </w:tcPr>
          <w:p>
            <w:pPr>
              <w:rPr>
                <w:rFonts w:ascii="Times New Roman" w:hAnsi="Times New Roman" w:cs="Times New Roman"/>
                <w:bCs/>
                <w:szCs w:val="21"/>
              </w:rPr>
            </w:pPr>
            <w:r>
              <w:rPr>
                <w:rFonts w:ascii="Times New Roman" w:hAnsi="Times New Roman" w:cs="Times New Roman"/>
                <w:bCs/>
                <w:szCs w:val="21"/>
              </w:rPr>
              <w:t>房屋建筑学、钢筋混凝土结构、钢结构、土木工程施工、工程估价、生产实习等</w:t>
            </w:r>
          </w:p>
        </w:tc>
        <w:tc>
          <w:tcPr>
            <w:tcW w:w="784"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课程类别</w:t>
            </w:r>
          </w:p>
        </w:tc>
        <w:tc>
          <w:tcPr>
            <w:tcW w:w="5932" w:type="dxa"/>
            <w:gridSpan w:val="6"/>
            <w:vAlign w:val="center"/>
          </w:tcPr>
          <w:p>
            <w:pPr>
              <w:jc w:val="center"/>
              <w:rPr>
                <w:rFonts w:ascii="Times New Roman" w:hAnsi="Times New Roman" w:cs="Times New Roman"/>
                <w:bCs/>
                <w:szCs w:val="21"/>
              </w:rPr>
            </w:pPr>
            <w:r>
              <w:rPr>
                <w:rFonts w:ascii="Times New Roman" w:hAnsi="Times New Roman" w:cs="Times New Roman"/>
                <w:bCs/>
                <w:szCs w:val="21"/>
              </w:rPr>
              <w:t>公共课□   基础课□   学科基础课（必修□   选修□）</w:t>
            </w:r>
          </w:p>
          <w:p>
            <w:pPr>
              <w:jc w:val="center"/>
              <w:rPr>
                <w:rFonts w:ascii="Times New Roman" w:hAnsi="Times New Roman" w:eastAsia="黑体" w:cs="Times New Roman"/>
                <w:bCs/>
                <w:szCs w:val="21"/>
              </w:rPr>
            </w:pPr>
            <w:r>
              <w:rPr>
                <w:rFonts w:ascii="Times New Roman" w:hAnsi="Times New Roman" w:cs="Times New Roman"/>
                <w:bCs/>
                <w:szCs w:val="21"/>
              </w:rPr>
              <w:t>专业基础课（选修□  必修□）   专业课（必修</w:t>
            </w:r>
            <w:r>
              <w:rPr>
                <w:rFonts w:hint="eastAsia" w:ascii="MS Gothic" w:hAnsi="MS Gothic" w:eastAsia="MS Gothic" w:cs="MS Gothic"/>
                <w:bCs/>
                <w:szCs w:val="21"/>
              </w:rPr>
              <w:t>☑</w:t>
            </w:r>
            <w:r>
              <w:rPr>
                <w:rFonts w:ascii="Times New Roman" w:hAnsi="Times New Roman" w:cs="Times New Roman"/>
                <w:bCs/>
                <w:szCs w:val="21"/>
              </w:rPr>
              <w:t xml:space="preserve">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总学时</w:t>
            </w:r>
          </w:p>
        </w:tc>
        <w:tc>
          <w:tcPr>
            <w:tcW w:w="1950" w:type="dxa"/>
            <w:vAlign w:val="center"/>
          </w:tcPr>
          <w:p>
            <w:pPr>
              <w:jc w:val="center"/>
              <w:rPr>
                <w:rFonts w:ascii="Times New Roman" w:hAnsi="Times New Roman" w:cs="Times New Roman"/>
                <w:bCs/>
                <w:szCs w:val="21"/>
              </w:rPr>
            </w:pPr>
            <w:r>
              <w:rPr>
                <w:rFonts w:ascii="Times New Roman" w:hAnsi="Times New Roman" w:cs="Times New Roman"/>
                <w:bCs/>
                <w:szCs w:val="21"/>
              </w:rPr>
              <w:t>2周</w:t>
            </w:r>
          </w:p>
        </w:tc>
        <w:tc>
          <w:tcPr>
            <w:tcW w:w="784" w:type="dxa"/>
            <w:tcBorders>
              <w:bottom w:val="single" w:color="auto" w:sz="4" w:space="0"/>
            </w:tcBorders>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实验学时</w:t>
            </w:r>
          </w:p>
        </w:tc>
        <w:tc>
          <w:tcPr>
            <w:tcW w:w="1254" w:type="dxa"/>
            <w:vAlign w:val="center"/>
          </w:tcPr>
          <w:p>
            <w:pPr>
              <w:jc w:val="center"/>
              <w:rPr>
                <w:rFonts w:ascii="Times New Roman" w:hAnsi="Times New Roman" w:cs="Times New Roman"/>
                <w:bCs/>
                <w:szCs w:val="21"/>
              </w:rPr>
            </w:pPr>
          </w:p>
        </w:tc>
        <w:tc>
          <w:tcPr>
            <w:tcW w:w="864" w:type="dxa"/>
            <w:vAlign w:val="center"/>
          </w:tcPr>
          <w:p>
            <w:pPr>
              <w:jc w:val="center"/>
              <w:rPr>
                <w:rFonts w:ascii="Times New Roman" w:hAnsi="Times New Roman" w:cs="Times New Roman"/>
                <w:bCs/>
                <w:szCs w:val="21"/>
              </w:rPr>
            </w:pPr>
            <w:r>
              <w:rPr>
                <w:rFonts w:ascii="Times New Roman" w:hAnsi="Times New Roman" w:eastAsia="黑体" w:cs="Times New Roman"/>
                <w:bCs/>
                <w:szCs w:val="21"/>
              </w:rPr>
              <w:t>总学分</w:t>
            </w:r>
          </w:p>
        </w:tc>
        <w:tc>
          <w:tcPr>
            <w:tcW w:w="1211" w:type="dxa"/>
            <w:vAlign w:val="center"/>
          </w:tcPr>
          <w:p>
            <w:pPr>
              <w:jc w:val="center"/>
              <w:rPr>
                <w:rFonts w:ascii="Times New Roman" w:hAnsi="Times New Roman" w:eastAsia="黑体" w:cs="Times New Roman"/>
                <w:bCs/>
                <w:szCs w:val="21"/>
              </w:rPr>
            </w:pPr>
            <w:r>
              <w:rPr>
                <w:rFonts w:ascii="Times New Roman" w:hAnsi="Times New Roman" w:cs="Times New Roman"/>
                <w:bCs/>
                <w:szCs w:val="21"/>
              </w:rPr>
              <w:t>2</w:t>
            </w:r>
          </w:p>
        </w:tc>
        <w:tc>
          <w:tcPr>
            <w:tcW w:w="1191" w:type="dxa"/>
            <w:gridSpan w:val="2"/>
            <w:vAlign w:val="center"/>
          </w:tcPr>
          <w:p>
            <w:pPr>
              <w:jc w:val="center"/>
              <w:rPr>
                <w:rFonts w:ascii="Times New Roman" w:hAnsi="Times New Roman" w:eastAsia="黑体" w:cs="Times New Roman"/>
                <w:bCs/>
                <w:szCs w:val="21"/>
              </w:rPr>
            </w:pPr>
            <w:r>
              <w:rPr>
                <w:rFonts w:ascii="Times New Roman" w:hAnsi="Times New Roman" w:eastAsia="黑体" w:cs="Times New Roman"/>
                <w:bCs/>
                <w:szCs w:val="21"/>
              </w:rPr>
              <w:t>开课学期</w:t>
            </w:r>
          </w:p>
        </w:tc>
        <w:tc>
          <w:tcPr>
            <w:tcW w:w="1412" w:type="dxa"/>
            <w:vAlign w:val="center"/>
          </w:tcPr>
          <w:p>
            <w:pPr>
              <w:jc w:val="center"/>
              <w:rPr>
                <w:rFonts w:ascii="Times New Roman" w:hAnsi="Times New Roman" w:cs="Times New Roman"/>
                <w:bCs/>
                <w:szCs w:val="21"/>
              </w:rPr>
            </w:pPr>
            <w:r>
              <w:rPr>
                <w:rFonts w:ascii="Times New Roman" w:hAnsi="Times New Roman" w:cs="Times New Roman"/>
                <w:bCs/>
                <w:szCs w:val="21"/>
              </w:rPr>
              <w:t>秋季学期</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二、实习目的</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建筑工程毕业实习是土木建筑工程方向教学计划中重要的实践性教学环节。其目的是：</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1.使学生针对所选择的毕业设计或论文题目及毕业后的工作岗位，结合所学的专业理论知识，去了解国内外的建筑设计理念、结构设计方法、工程建造技术、项目管理与务实，调查建筑工程技术的最新成就及发展前景，开阔视野，启迪学生设计与创新思维；</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2.深入工程实际，运用所学知识，调查研究土木工程的规划、设计、施工及管理方面的工作，调查社会对建筑工程方向人才知识体系与能力的需求，明确职业素养与技术水准；收集毕业设计资料，掌握建筑工程实际工作的工作方法、步骤、技能，为毕业设计及毕业后尽快适应所从事的工作奠定基础。</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3.通过实习，使学生在了解我国建筑工程取得了举世瞩目的伟大成就基础上，培养爱专业、爱祖国建设的高尚情感。</w:t>
      </w:r>
    </w:p>
    <w:p>
      <w:pPr>
        <w:rPr>
          <w:rFonts w:ascii="Times New Roman" w:hAnsi="Times New Roman" w:eastAsia="黑体" w:cs="Times New Roman"/>
          <w:sz w:val="24"/>
          <w:szCs w:val="20"/>
        </w:rPr>
      </w:pPr>
      <w:r>
        <w:rPr>
          <w:rFonts w:ascii="Times New Roman" w:hAnsi="Times New Roman" w:eastAsia="黑体" w:cs="Times New Roman"/>
          <w:sz w:val="24"/>
          <w:szCs w:val="20"/>
        </w:rPr>
        <w:t>三、本课程所支撑的毕业要求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260"/>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3260"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毕业要求指标点</w:t>
            </w:r>
          </w:p>
        </w:tc>
        <w:tc>
          <w:tcPr>
            <w:tcW w:w="4838" w:type="dxa"/>
            <w:vAlign w:val="center"/>
          </w:tcPr>
          <w:p>
            <w:pPr>
              <w:spacing w:line="400" w:lineRule="exact"/>
              <w:jc w:val="center"/>
              <w:rPr>
                <w:rFonts w:ascii="Times New Roman" w:hAnsi="Times New Roman" w:eastAsia="黑体" w:cs="Times New Roman"/>
                <w:b/>
                <w:bCs/>
                <w:szCs w:val="21"/>
              </w:rPr>
            </w:pPr>
            <w:r>
              <w:rPr>
                <w:rFonts w:ascii="Times New Roman" w:hAnsi="Times New Roman" w:eastAsia="黑体" w:cs="Times New Roman"/>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260" w:type="dxa"/>
            <w:vAlign w:val="center"/>
          </w:tcPr>
          <w:p>
            <w:pPr>
              <w:jc w:val="center"/>
              <w:rPr>
                <w:rFonts w:ascii="Times New Roman" w:hAnsi="Times New Roman" w:eastAsia="黑体" w:cs="Times New Roman"/>
                <w:szCs w:val="21"/>
              </w:rPr>
            </w:pPr>
            <w:r>
              <w:rPr>
                <w:rFonts w:ascii="Times New Roman" w:hAnsi="Times New Roman" w:cs="Times New Roman"/>
                <w:szCs w:val="21"/>
              </w:rPr>
              <w:t>毕业要求9.2</w:t>
            </w:r>
          </w:p>
        </w:tc>
        <w:tc>
          <w:tcPr>
            <w:tcW w:w="4838" w:type="dxa"/>
            <w:vAlign w:val="center"/>
          </w:tcPr>
          <w:p>
            <w:pPr>
              <w:spacing w:line="400" w:lineRule="exact"/>
              <w:jc w:val="left"/>
              <w:rPr>
                <w:rFonts w:ascii="Times New Roman" w:hAnsi="Times New Roman" w:cs="Times New Roman"/>
                <w:bCs/>
                <w:szCs w:val="21"/>
              </w:rPr>
            </w:pPr>
            <w:r>
              <w:rPr>
                <w:rFonts w:ascii="Times New Roman" w:hAnsi="Times New Roman" w:cs="Times New Roman"/>
                <w:bCs/>
                <w:szCs w:val="21"/>
              </w:rPr>
              <w:t>能够综合团队成员的意见，并进行合理决策</w:t>
            </w:r>
          </w:p>
        </w:tc>
      </w:tr>
    </w:tbl>
    <w:p>
      <w:pPr>
        <w:rPr>
          <w:rFonts w:ascii="Times New Roman" w:hAnsi="Times New Roman" w:eastAsia="黑体" w:cs="Times New Roman"/>
          <w:sz w:val="24"/>
          <w:szCs w:val="20"/>
        </w:rPr>
      </w:pPr>
      <w:r>
        <w:rPr>
          <w:rFonts w:ascii="Times New Roman" w:hAnsi="Times New Roman" w:eastAsia="黑体" w:cs="Times New Roman"/>
          <w:sz w:val="24"/>
          <w:szCs w:val="20"/>
        </w:rPr>
        <w:t>四、实习内容</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1.以组为单位，就近参观已建成的典型、有特色的新型土木工程，以了解最新的土木工程发展状况和技术。</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2.以组为单位参观在建的典型、有特色的工程，以了解最新的土木工程的施工技术和优秀施工企业的管理工作。</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3.以年级为单位组织专题讲座。，通过邀请国内外专家作有关地基基础、结构、施工技术与管理等的专家讲座，进一步了解土木工程最新研究成果及发展趋势。</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4.根据毕业设计题目，有针对性地参观已建或在建的工程，以收集毕业设计资料。</w:t>
      </w:r>
    </w:p>
    <w:p>
      <w:pPr>
        <w:rPr>
          <w:rFonts w:ascii="Times New Roman" w:hAnsi="Times New Roman" w:eastAsia="黑体" w:cs="Times New Roman"/>
          <w:sz w:val="24"/>
          <w:szCs w:val="20"/>
        </w:rPr>
      </w:pPr>
      <w:r>
        <w:rPr>
          <w:rFonts w:ascii="Times New Roman" w:hAnsi="Times New Roman" w:eastAsia="黑体" w:cs="Times New Roman"/>
          <w:sz w:val="24"/>
          <w:szCs w:val="20"/>
        </w:rPr>
        <w:t>五、实习要求</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1.听取报告：由实习单位选派专业技术人员向学生作有关新型建筑材料、地基基础、结构、施工技术与管理等方面的专题报告，以使学生了解以上各方面的最新技术与成果。</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2.组织参观：组织对实习单位施工现场及既有建筑物的参观，通过对有特色的已建或在建工程项目的参观，了解最新的土木工程发展状况和技术以及优秀企业的管理工作。</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3.实习日记：在实习中，学生应将每天的工作，观察研究的结果，听取报告内容等认真记入实习日记，教师应随时检查实习日记。</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4.业务专题报告：业务专题报告要求学生运用在校内所学理论和知识对实习中某一方面问题进行细致、全面、深入的总结，提出自己的改进设想、建议，以提高学生运用专业知识分析问题和解决问题的能力。</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5.实习报告：实习结束，学生应提交书面的实习报告，报告内容可以是对实习收获的综述和总结，也可以是对某一专题写出专题报告，总结实习的收获，提出对实习工作的改进意见。</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6.完成毕业设计开题报告：结合毕业设计（论文）课题情况，根据毕业实习所取得的文献资料，撰写建筑工程技术进展，论述毕业设计选题的目的、意义、要研究或解决的问题和拟采用的途径。</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7.实习期间要严格遵纪守法，注意人身安全；遵守实习单位的工作和生活制度；实习期间一般不准请事假，特殊情况要取得实习教师和学校的同意，病假要有医生确诊证明；在校外实习过程中要仔细观察，认真做好记录，多看多问，勤于思考。</w:t>
      </w:r>
    </w:p>
    <w:p>
      <w:pPr>
        <w:rPr>
          <w:rFonts w:ascii="Times New Roman" w:hAnsi="Times New Roman" w:eastAsia="黑体" w:cs="Times New Roman"/>
          <w:sz w:val="24"/>
          <w:szCs w:val="20"/>
        </w:rPr>
      </w:pPr>
      <w:r>
        <w:rPr>
          <w:rFonts w:ascii="Times New Roman" w:hAnsi="Times New Roman" w:eastAsia="黑体" w:cs="Times New Roman"/>
          <w:sz w:val="24"/>
          <w:szCs w:val="20"/>
        </w:rPr>
        <w:t>六、实习方式</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组织方式：以集中和分组相结合的方式，由学院统一安排。</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毕业实习总计时间为一周，每天分上、下午两个单元。应安排1-2个单元进行专题讲座，3-4个单元结合毕业设计题目进行有针对性的参观和收集资料，其余为参观典型工程或有特色的已建或在建工程。</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毕业实习工作安排一览表</w:t>
      </w:r>
    </w:p>
    <w:tbl>
      <w:tblPr>
        <w:tblStyle w:val="4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900"/>
        <w:gridCol w:w="3602"/>
        <w:gridCol w:w="2476"/>
        <w:gridCol w:w="135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93" w:hRule="atLeast"/>
          <w:jc w:val="center"/>
        </w:trPr>
        <w:tc>
          <w:tcPr>
            <w:tcW w:w="900" w:type="dxa"/>
            <w:tcMar>
              <w:top w:w="0" w:type="dxa"/>
              <w:left w:w="108" w:type="dxa"/>
              <w:bottom w:w="0" w:type="dxa"/>
              <w:right w:w="108" w:type="dxa"/>
            </w:tcMar>
            <w:vAlign w:val="center"/>
          </w:tcPr>
          <w:p>
            <w:pPr>
              <w:jc w:val="center"/>
              <w:rPr>
                <w:rFonts w:ascii="Times New Roman" w:hAnsi="Times New Roman" w:cs="Times New Roman"/>
                <w:b/>
                <w:kern w:val="0"/>
                <w:sz w:val="20"/>
                <w:szCs w:val="21"/>
              </w:rPr>
            </w:pPr>
            <w:r>
              <w:rPr>
                <w:rFonts w:ascii="Times New Roman" w:hAnsi="Times New Roman" w:cs="Times New Roman"/>
                <w:b/>
                <w:kern w:val="0"/>
                <w:sz w:val="20"/>
                <w:szCs w:val="21"/>
              </w:rPr>
              <w:t>序号</w:t>
            </w:r>
          </w:p>
        </w:tc>
        <w:tc>
          <w:tcPr>
            <w:tcW w:w="3602" w:type="dxa"/>
            <w:tcMar>
              <w:top w:w="0" w:type="dxa"/>
              <w:left w:w="108" w:type="dxa"/>
              <w:bottom w:w="0" w:type="dxa"/>
              <w:right w:w="108" w:type="dxa"/>
            </w:tcMar>
            <w:vAlign w:val="center"/>
          </w:tcPr>
          <w:p>
            <w:pPr>
              <w:ind w:firstLine="394" w:firstLineChars="196"/>
              <w:jc w:val="center"/>
              <w:rPr>
                <w:rFonts w:ascii="Times New Roman" w:hAnsi="Times New Roman" w:cs="Times New Roman"/>
                <w:b/>
                <w:kern w:val="0"/>
                <w:sz w:val="20"/>
                <w:szCs w:val="21"/>
              </w:rPr>
            </w:pPr>
            <w:r>
              <w:rPr>
                <w:rFonts w:ascii="Times New Roman" w:hAnsi="Times New Roman" w:cs="Times New Roman"/>
                <w:b/>
                <w:kern w:val="0"/>
                <w:sz w:val="20"/>
                <w:szCs w:val="21"/>
              </w:rPr>
              <w:t>实习工作内容</w:t>
            </w:r>
          </w:p>
        </w:tc>
        <w:tc>
          <w:tcPr>
            <w:tcW w:w="2476" w:type="dxa"/>
            <w:tcMar>
              <w:top w:w="0" w:type="dxa"/>
              <w:left w:w="108" w:type="dxa"/>
              <w:bottom w:w="0" w:type="dxa"/>
              <w:right w:w="108" w:type="dxa"/>
            </w:tcMar>
            <w:vAlign w:val="center"/>
          </w:tcPr>
          <w:p>
            <w:pPr>
              <w:ind w:firstLine="394" w:firstLineChars="196"/>
              <w:jc w:val="center"/>
              <w:rPr>
                <w:rFonts w:ascii="Times New Roman" w:hAnsi="Times New Roman" w:cs="Times New Roman"/>
                <w:b/>
                <w:kern w:val="0"/>
                <w:sz w:val="20"/>
                <w:szCs w:val="21"/>
              </w:rPr>
            </w:pPr>
            <w:r>
              <w:rPr>
                <w:rFonts w:ascii="Times New Roman" w:hAnsi="Times New Roman" w:cs="Times New Roman"/>
                <w:b/>
                <w:kern w:val="0"/>
                <w:sz w:val="20"/>
                <w:szCs w:val="21"/>
              </w:rPr>
              <w:t>计划天数</w:t>
            </w:r>
          </w:p>
        </w:tc>
        <w:tc>
          <w:tcPr>
            <w:tcW w:w="1351" w:type="dxa"/>
            <w:tcMar>
              <w:top w:w="0" w:type="dxa"/>
              <w:left w:w="108" w:type="dxa"/>
              <w:bottom w:w="0" w:type="dxa"/>
              <w:right w:w="108" w:type="dxa"/>
            </w:tcMar>
            <w:vAlign w:val="center"/>
          </w:tcPr>
          <w:p>
            <w:pPr>
              <w:ind w:firstLine="394" w:firstLineChars="196"/>
              <w:rPr>
                <w:rFonts w:ascii="Times New Roman" w:hAnsi="Times New Roman" w:cs="Times New Roman"/>
                <w:b/>
                <w:kern w:val="0"/>
                <w:sz w:val="20"/>
                <w:szCs w:val="21"/>
              </w:rPr>
            </w:pPr>
            <w:r>
              <w:rPr>
                <w:rFonts w:ascii="Times New Roman" w:hAnsi="Times New Roman" w:cs="Times New Roman"/>
                <w:b/>
                <w:kern w:val="0"/>
                <w:sz w:val="20"/>
                <w:szCs w:val="21"/>
              </w:rPr>
              <w:t>地 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93" w:hRule="atLeast"/>
          <w:jc w:val="center"/>
        </w:trPr>
        <w:tc>
          <w:tcPr>
            <w:tcW w:w="900" w:type="dxa"/>
            <w:tcMar>
              <w:top w:w="0" w:type="dxa"/>
              <w:left w:w="108" w:type="dxa"/>
              <w:bottom w:w="0" w:type="dxa"/>
              <w:right w:w="108" w:type="dxa"/>
            </w:tcMar>
            <w:vAlign w:val="center"/>
          </w:tcPr>
          <w:p>
            <w:pPr>
              <w:jc w:val="center"/>
              <w:rPr>
                <w:rFonts w:ascii="Times New Roman" w:hAnsi="Times New Roman" w:cs="Times New Roman"/>
                <w:bCs/>
                <w:kern w:val="0"/>
                <w:sz w:val="20"/>
                <w:szCs w:val="21"/>
              </w:rPr>
            </w:pPr>
            <w:r>
              <w:rPr>
                <w:rFonts w:ascii="Times New Roman" w:hAnsi="Times New Roman" w:cs="Times New Roman"/>
                <w:bCs/>
                <w:kern w:val="0"/>
                <w:sz w:val="20"/>
                <w:szCs w:val="21"/>
              </w:rPr>
              <w:t>1</w:t>
            </w:r>
          </w:p>
        </w:tc>
        <w:tc>
          <w:tcPr>
            <w:tcW w:w="3602"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实习动员会</w:t>
            </w:r>
          </w:p>
        </w:tc>
        <w:tc>
          <w:tcPr>
            <w:tcW w:w="2476"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0.5天</w:t>
            </w:r>
          </w:p>
        </w:tc>
        <w:tc>
          <w:tcPr>
            <w:tcW w:w="1351"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校内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93" w:hRule="atLeast"/>
          <w:jc w:val="center"/>
        </w:trPr>
        <w:tc>
          <w:tcPr>
            <w:tcW w:w="900" w:type="dxa"/>
            <w:tcMar>
              <w:top w:w="0" w:type="dxa"/>
              <w:left w:w="108" w:type="dxa"/>
              <w:bottom w:w="0" w:type="dxa"/>
              <w:right w:w="108" w:type="dxa"/>
            </w:tcMar>
            <w:vAlign w:val="center"/>
          </w:tcPr>
          <w:p>
            <w:pPr>
              <w:jc w:val="center"/>
              <w:rPr>
                <w:rFonts w:ascii="Times New Roman" w:hAnsi="Times New Roman" w:cs="Times New Roman"/>
                <w:bCs/>
                <w:kern w:val="0"/>
                <w:sz w:val="20"/>
                <w:szCs w:val="21"/>
              </w:rPr>
            </w:pPr>
            <w:r>
              <w:rPr>
                <w:rFonts w:ascii="Times New Roman" w:hAnsi="Times New Roman" w:cs="Times New Roman"/>
                <w:bCs/>
                <w:kern w:val="0"/>
                <w:sz w:val="20"/>
                <w:szCs w:val="21"/>
              </w:rPr>
              <w:t>2</w:t>
            </w:r>
          </w:p>
        </w:tc>
        <w:tc>
          <w:tcPr>
            <w:tcW w:w="3602"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专题知识讲座</w:t>
            </w:r>
          </w:p>
        </w:tc>
        <w:tc>
          <w:tcPr>
            <w:tcW w:w="2476"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1天</w:t>
            </w:r>
          </w:p>
        </w:tc>
        <w:tc>
          <w:tcPr>
            <w:tcW w:w="1351"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校内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93" w:hRule="atLeast"/>
          <w:jc w:val="center"/>
        </w:trPr>
        <w:tc>
          <w:tcPr>
            <w:tcW w:w="900" w:type="dxa"/>
            <w:tcMar>
              <w:top w:w="0" w:type="dxa"/>
              <w:left w:w="108" w:type="dxa"/>
              <w:bottom w:w="0" w:type="dxa"/>
              <w:right w:w="108" w:type="dxa"/>
            </w:tcMar>
            <w:vAlign w:val="center"/>
          </w:tcPr>
          <w:p>
            <w:pPr>
              <w:jc w:val="center"/>
              <w:rPr>
                <w:rFonts w:ascii="Times New Roman" w:hAnsi="Times New Roman" w:cs="Times New Roman"/>
                <w:bCs/>
                <w:kern w:val="0"/>
                <w:sz w:val="20"/>
                <w:szCs w:val="21"/>
              </w:rPr>
            </w:pPr>
            <w:r>
              <w:rPr>
                <w:rFonts w:ascii="Times New Roman" w:hAnsi="Times New Roman" w:cs="Times New Roman"/>
                <w:bCs/>
                <w:kern w:val="0"/>
                <w:sz w:val="20"/>
                <w:szCs w:val="21"/>
              </w:rPr>
              <w:t>3</w:t>
            </w:r>
          </w:p>
        </w:tc>
        <w:tc>
          <w:tcPr>
            <w:tcW w:w="3602"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现场实习</w:t>
            </w:r>
          </w:p>
        </w:tc>
        <w:tc>
          <w:tcPr>
            <w:tcW w:w="2476"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2天</w:t>
            </w:r>
          </w:p>
        </w:tc>
        <w:tc>
          <w:tcPr>
            <w:tcW w:w="1351"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校外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93" w:hRule="atLeast"/>
          <w:jc w:val="center"/>
        </w:trPr>
        <w:tc>
          <w:tcPr>
            <w:tcW w:w="900" w:type="dxa"/>
            <w:tcMar>
              <w:top w:w="0" w:type="dxa"/>
              <w:left w:w="108" w:type="dxa"/>
              <w:bottom w:w="0" w:type="dxa"/>
              <w:right w:w="108" w:type="dxa"/>
            </w:tcMar>
            <w:vAlign w:val="center"/>
          </w:tcPr>
          <w:p>
            <w:pPr>
              <w:jc w:val="center"/>
              <w:rPr>
                <w:rFonts w:ascii="Times New Roman" w:hAnsi="Times New Roman" w:cs="Times New Roman"/>
                <w:bCs/>
                <w:kern w:val="0"/>
                <w:sz w:val="20"/>
                <w:szCs w:val="21"/>
              </w:rPr>
            </w:pPr>
            <w:r>
              <w:rPr>
                <w:rFonts w:ascii="Times New Roman" w:hAnsi="Times New Roman" w:cs="Times New Roman"/>
                <w:bCs/>
                <w:kern w:val="0"/>
                <w:sz w:val="20"/>
                <w:szCs w:val="21"/>
              </w:rPr>
              <w:t>4</w:t>
            </w:r>
          </w:p>
        </w:tc>
        <w:tc>
          <w:tcPr>
            <w:tcW w:w="3602"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资料整理及实习报告撰写</w:t>
            </w:r>
          </w:p>
        </w:tc>
        <w:tc>
          <w:tcPr>
            <w:tcW w:w="2476"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0.5天</w:t>
            </w:r>
          </w:p>
        </w:tc>
        <w:tc>
          <w:tcPr>
            <w:tcW w:w="1351"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校内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93" w:hRule="atLeast"/>
          <w:jc w:val="center"/>
        </w:trPr>
        <w:tc>
          <w:tcPr>
            <w:tcW w:w="900" w:type="dxa"/>
            <w:tcMar>
              <w:top w:w="0" w:type="dxa"/>
              <w:left w:w="108" w:type="dxa"/>
              <w:bottom w:w="0" w:type="dxa"/>
              <w:right w:w="108" w:type="dxa"/>
            </w:tcMar>
            <w:vAlign w:val="center"/>
          </w:tcPr>
          <w:p>
            <w:pPr>
              <w:jc w:val="center"/>
              <w:rPr>
                <w:rFonts w:ascii="Times New Roman" w:hAnsi="Times New Roman" w:cs="Times New Roman"/>
                <w:bCs/>
                <w:kern w:val="0"/>
                <w:sz w:val="20"/>
                <w:szCs w:val="21"/>
              </w:rPr>
            </w:pPr>
            <w:r>
              <w:rPr>
                <w:rFonts w:ascii="Times New Roman" w:hAnsi="Times New Roman" w:cs="Times New Roman"/>
                <w:bCs/>
                <w:kern w:val="0"/>
                <w:sz w:val="20"/>
                <w:szCs w:val="21"/>
              </w:rPr>
              <w:t>5</w:t>
            </w:r>
          </w:p>
        </w:tc>
        <w:tc>
          <w:tcPr>
            <w:tcW w:w="3602"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实习总结</w:t>
            </w:r>
          </w:p>
        </w:tc>
        <w:tc>
          <w:tcPr>
            <w:tcW w:w="2476"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0.5天</w:t>
            </w:r>
          </w:p>
        </w:tc>
        <w:tc>
          <w:tcPr>
            <w:tcW w:w="1351"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校内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07" w:hRule="atLeast"/>
          <w:jc w:val="center"/>
        </w:trPr>
        <w:tc>
          <w:tcPr>
            <w:tcW w:w="900" w:type="dxa"/>
            <w:tcMar>
              <w:top w:w="0" w:type="dxa"/>
              <w:left w:w="108" w:type="dxa"/>
              <w:bottom w:w="0" w:type="dxa"/>
              <w:right w:w="108" w:type="dxa"/>
            </w:tcMar>
            <w:vAlign w:val="center"/>
          </w:tcPr>
          <w:p>
            <w:pPr>
              <w:jc w:val="center"/>
              <w:rPr>
                <w:rFonts w:ascii="Times New Roman" w:hAnsi="Times New Roman" w:cs="Times New Roman"/>
                <w:bCs/>
                <w:kern w:val="0"/>
                <w:sz w:val="20"/>
                <w:szCs w:val="21"/>
              </w:rPr>
            </w:pPr>
            <w:r>
              <w:rPr>
                <w:rFonts w:ascii="Times New Roman" w:hAnsi="Times New Roman" w:cs="Times New Roman"/>
                <w:bCs/>
                <w:kern w:val="0"/>
                <w:sz w:val="20"/>
                <w:szCs w:val="21"/>
              </w:rPr>
              <w:t>6</w:t>
            </w:r>
          </w:p>
        </w:tc>
        <w:tc>
          <w:tcPr>
            <w:tcW w:w="3602"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机动</w:t>
            </w:r>
          </w:p>
        </w:tc>
        <w:tc>
          <w:tcPr>
            <w:tcW w:w="2476"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r>
              <w:rPr>
                <w:rFonts w:ascii="Times New Roman" w:hAnsi="Times New Roman" w:cs="Times New Roman"/>
                <w:bCs/>
                <w:kern w:val="0"/>
                <w:sz w:val="20"/>
                <w:szCs w:val="21"/>
              </w:rPr>
              <w:t>0.5天</w:t>
            </w:r>
          </w:p>
        </w:tc>
        <w:tc>
          <w:tcPr>
            <w:tcW w:w="1351" w:type="dxa"/>
            <w:tcMar>
              <w:top w:w="0" w:type="dxa"/>
              <w:left w:w="108" w:type="dxa"/>
              <w:bottom w:w="0" w:type="dxa"/>
              <w:right w:w="108" w:type="dxa"/>
            </w:tcMar>
            <w:vAlign w:val="center"/>
          </w:tcPr>
          <w:p>
            <w:pPr>
              <w:ind w:firstLine="392" w:firstLineChars="196"/>
              <w:jc w:val="center"/>
              <w:rPr>
                <w:rFonts w:ascii="Times New Roman" w:hAnsi="Times New Roman" w:cs="Times New Roman"/>
                <w:bCs/>
                <w:kern w:val="0"/>
                <w:sz w:val="20"/>
                <w:szCs w:val="21"/>
              </w:rPr>
            </w:pPr>
          </w:p>
        </w:tc>
      </w:tr>
    </w:tbl>
    <w:p>
      <w:pPr>
        <w:rPr>
          <w:rFonts w:ascii="Times New Roman" w:hAnsi="Times New Roman" w:eastAsia="黑体" w:cs="Times New Roman"/>
          <w:sz w:val="24"/>
          <w:szCs w:val="20"/>
        </w:rPr>
      </w:pPr>
      <w:r>
        <w:rPr>
          <w:rFonts w:ascii="Times New Roman" w:hAnsi="Times New Roman" w:eastAsia="黑体" w:cs="Times New Roman"/>
          <w:sz w:val="24"/>
          <w:szCs w:val="20"/>
        </w:rPr>
        <w:t>七、实习成果</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实习结束后，学生提交实习日记、实习报告。报告采用统一的封面和稿纸，要求内容具体、简明清晰、文字工整。</w:t>
      </w:r>
    </w:p>
    <w:p>
      <w:pPr>
        <w:rPr>
          <w:rFonts w:ascii="Times New Roman" w:hAnsi="Times New Roman" w:eastAsia="黑体" w:cs="Times New Roman"/>
          <w:sz w:val="24"/>
          <w:szCs w:val="20"/>
        </w:rPr>
      </w:pPr>
      <w:r>
        <w:rPr>
          <w:rFonts w:ascii="Times New Roman" w:hAnsi="Times New Roman" w:eastAsia="黑体" w:cs="Times New Roman"/>
          <w:sz w:val="24"/>
          <w:szCs w:val="20"/>
        </w:rPr>
        <w:t>八、成绩考核与评定</w:t>
      </w:r>
    </w:p>
    <w:p>
      <w:pPr>
        <w:ind w:firstLine="420" w:firstLineChars="200"/>
        <w:rPr>
          <w:rFonts w:ascii="Times New Roman" w:hAnsi="Times New Roman" w:cs="Times New Roman"/>
          <w:bCs/>
          <w:kern w:val="0"/>
          <w:szCs w:val="21"/>
        </w:rPr>
      </w:pPr>
      <w:r>
        <w:rPr>
          <w:rFonts w:ascii="Times New Roman" w:hAnsi="Times New Roman" w:cs="Times New Roman"/>
          <w:bCs/>
          <w:kern w:val="0"/>
          <w:szCs w:val="21"/>
        </w:rPr>
        <w:t>实习指导教师应对每个学生的实习情况进行认真考核，主要结合实习报告以口试形式进行，教师根据学生在实习期间的实习态度，实习日记和实习报告的质量以及考核时对教师所提问题回答的情况，确定考核成绩。</w:t>
      </w:r>
    </w:p>
    <w:p>
      <w:pPr>
        <w:rPr>
          <w:rFonts w:ascii="Times New Roman" w:hAnsi="Times New Roman" w:eastAsia="黑体" w:cs="Times New Roman"/>
          <w:sz w:val="24"/>
          <w:szCs w:val="20"/>
        </w:rPr>
      </w:pPr>
      <w:r>
        <w:rPr>
          <w:rFonts w:ascii="Times New Roman" w:hAnsi="Times New Roman" w:eastAsia="黑体" w:cs="Times New Roman"/>
          <w:sz w:val="24"/>
          <w:szCs w:val="20"/>
        </w:rPr>
        <w:t>九、课程评价与持续改进机制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 课程评价</w:t>
      </w:r>
    </w:p>
    <w:p>
      <w:pPr>
        <w:ind w:firstLine="420" w:firstLineChars="200"/>
        <w:rPr>
          <w:rFonts w:ascii="Times New Roman" w:hAnsi="Times New Roman" w:cs="Times New Roman"/>
          <w:szCs w:val="21"/>
        </w:rPr>
      </w:pPr>
      <w:r>
        <w:rPr>
          <w:rFonts w:ascii="Times New Roman" w:hAnsi="Times New Roman" w:cs="Times New Roman"/>
          <w:szCs w:val="21"/>
          <w:lang w:bidi="ar"/>
        </w:rPr>
        <w:t>课程评价周期定为每2年评价一次。设置达成度目标值，采用成绩分析法进行评价。评价所需要的毕业要求及权重参见《土木工程专业课程对毕业要求的支撑及权重》，评价结果用于持续改进。</w:t>
      </w:r>
    </w:p>
    <w:p>
      <w:pPr>
        <w:ind w:firstLine="420" w:firstLineChars="200"/>
        <w:rPr>
          <w:rFonts w:ascii="Times New Roman" w:hAnsi="Times New Roman" w:cs="Times New Roman"/>
          <w:szCs w:val="21"/>
        </w:rPr>
      </w:pPr>
      <w:r>
        <w:rPr>
          <w:rFonts w:ascii="Times New Roman" w:hAnsi="Times New Roman" w:cs="Times New Roman"/>
          <w:szCs w:val="21"/>
          <w:lang w:bidi="ar"/>
        </w:rPr>
        <w:t>2 持续改进机制</w:t>
      </w:r>
    </w:p>
    <w:p>
      <w:pPr>
        <w:ind w:firstLine="420" w:firstLineChars="200"/>
        <w:rPr>
          <w:rFonts w:ascii="Times New Roman" w:hAnsi="Times New Roman" w:cs="Times New Roman"/>
          <w:szCs w:val="21"/>
        </w:rPr>
      </w:pPr>
      <w:r>
        <w:rPr>
          <w:rFonts w:ascii="Times New Roman" w:hAnsi="Times New Roman" w:cs="Times New Roman"/>
          <w:szCs w:val="21"/>
          <w:lang w:bidi="ar"/>
        </w:rPr>
        <w:t>（1）建立持续改进制度</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成立本课程持续改进组。</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由课程持续改进组组长负责组织执行并监督持续改进过程。</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③</w:t>
      </w:r>
      <w:r>
        <w:rPr>
          <w:rFonts w:ascii="Times New Roman" w:hAnsi="Times New Roman" w:cs="Times New Roman"/>
          <w:szCs w:val="21"/>
          <w:lang w:bidi="ar"/>
        </w:rPr>
        <w:t xml:space="preserve"> 制定持续改进措施。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（2）成立本课程持续改进组</w:t>
      </w:r>
    </w:p>
    <w:p>
      <w:pPr>
        <w:ind w:firstLine="420" w:firstLineChars="200"/>
        <w:rPr>
          <w:rFonts w:ascii="Times New Roman" w:hAnsi="Times New Roman" w:cs="Times New Roman"/>
          <w:szCs w:val="20"/>
          <w:lang w:bidi="ar"/>
        </w:rPr>
      </w:pPr>
      <w:r>
        <w:rPr>
          <w:rFonts w:ascii="Times New Roman" w:hAnsi="Times New Roman" w:cs="Times New Roman"/>
          <w:szCs w:val="20"/>
          <w:lang w:bidi="ar"/>
        </w:rPr>
        <w:t xml:space="preserve">    组长：教研室主任       </w:t>
      </w:r>
    </w:p>
    <w:p>
      <w:pPr>
        <w:ind w:firstLine="420" w:firstLineChars="200"/>
        <w:rPr>
          <w:rFonts w:ascii="Times New Roman" w:hAnsi="Times New Roman" w:cs="Times New Roman"/>
          <w:szCs w:val="20"/>
        </w:rPr>
      </w:pPr>
      <w:r>
        <w:rPr>
          <w:rFonts w:ascii="Times New Roman" w:hAnsi="Times New Roman" w:cs="Times New Roman"/>
          <w:szCs w:val="20"/>
          <w:lang w:bidi="ar"/>
        </w:rPr>
        <w:t xml:space="preserve">    组员：教研室成员</w:t>
      </w:r>
    </w:p>
    <w:p>
      <w:pPr>
        <w:ind w:firstLine="420" w:firstLineChars="200"/>
        <w:rPr>
          <w:rFonts w:ascii="Times New Roman" w:hAnsi="Times New Roman" w:cs="Times New Roman"/>
          <w:szCs w:val="21"/>
        </w:rPr>
      </w:pPr>
      <w:r>
        <w:rPr>
          <w:rFonts w:ascii="Times New Roman" w:hAnsi="Times New Roman" w:cs="Times New Roman"/>
          <w:szCs w:val="21"/>
          <w:lang w:bidi="ar"/>
        </w:rPr>
        <w:t>（3）本课程持续改进方法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平时成绩考核机制：根据每届学生学情，课程组教师须每4周汇总统计学生平时成绩考核的各项指标，及时调整学生的状态，并做相应记录。</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期末考试考核机制：对期末考试试卷进行分析，统计各部分试题得分情况，将统计结果用于整体分析研究该门课程，将补考学生及在下一届学生进行改进。</w:t>
      </w:r>
    </w:p>
    <w:p>
      <w:pPr>
        <w:ind w:firstLine="420" w:firstLineChars="200"/>
        <w:rPr>
          <w:rFonts w:ascii="Times New Roman" w:hAnsi="Times New Roman" w:cs="Times New Roman"/>
          <w:szCs w:val="21"/>
        </w:rPr>
      </w:pPr>
      <w:r>
        <w:rPr>
          <w:rFonts w:ascii="Times New Roman" w:hAnsi="Times New Roman" w:cs="Times New Roman"/>
          <w:szCs w:val="21"/>
          <w:lang w:bidi="ar"/>
        </w:rPr>
        <w:t>（4）本课程持续改进措施</w:t>
      </w:r>
    </w:p>
    <w:p>
      <w:pPr>
        <w:ind w:firstLine="420" w:firstLineChars="200"/>
        <w:rPr>
          <w:rFonts w:ascii="Times New Roman" w:hAnsi="Times New Roman" w:cs="Times New Roman"/>
          <w:szCs w:val="21"/>
        </w:rPr>
      </w:pPr>
      <w:r>
        <w:rPr>
          <w:rFonts w:ascii="Times New Roman" w:hAnsi="Times New Roman" w:cs="Times New Roman"/>
          <w:szCs w:val="21"/>
          <w:lang w:bidi="ar"/>
        </w:rPr>
        <w:t xml:space="preserve">  </w:t>
      </w:r>
      <w:r>
        <w:rPr>
          <w:rFonts w:hint="eastAsia" w:ascii="宋体" w:hAnsi="宋体" w:cs="宋体"/>
          <w:szCs w:val="21"/>
          <w:lang w:bidi="ar"/>
        </w:rPr>
        <w:t>①</w:t>
      </w:r>
      <w:r>
        <w:rPr>
          <w:rFonts w:ascii="Times New Roman" w:hAnsi="Times New Roman" w:cs="Times New Roman"/>
          <w:szCs w:val="21"/>
          <w:lang w:bidi="ar"/>
        </w:rPr>
        <w:t xml:space="preserve"> 针对平时成绩考核，采取座谈会、讨论组、成立学习小组、与学生单独交流等措施改进。</w:t>
      </w:r>
    </w:p>
    <w:p>
      <w:pPr>
        <w:ind w:firstLine="420" w:firstLineChars="200"/>
        <w:rPr>
          <w:rFonts w:ascii="Times New Roman" w:hAnsi="Times New Roman" w:cs="Times New Roman"/>
          <w:szCs w:val="21"/>
          <w:lang w:bidi="ar"/>
        </w:rPr>
      </w:pPr>
      <w:r>
        <w:rPr>
          <w:rFonts w:ascii="Times New Roman" w:hAnsi="Times New Roman" w:cs="Times New Roman"/>
          <w:szCs w:val="21"/>
          <w:lang w:bidi="ar"/>
        </w:rPr>
        <w:t xml:space="preserve">  </w:t>
      </w:r>
      <w:r>
        <w:rPr>
          <w:rFonts w:hint="eastAsia" w:ascii="宋体" w:hAnsi="宋体" w:cs="宋体"/>
          <w:szCs w:val="21"/>
          <w:lang w:bidi="ar"/>
        </w:rPr>
        <w:t>②</w:t>
      </w:r>
      <w:r>
        <w:rPr>
          <w:rFonts w:ascii="Times New Roman" w:hAnsi="Times New Roman" w:cs="Times New Roman"/>
          <w:szCs w:val="21"/>
          <w:lang w:bidi="ar"/>
        </w:rPr>
        <w:t xml:space="preserve"> 针对期末考试考核，根据学生考试出现的问题和本课程的重点内容对补考的学生采取统一辅导等措施改进。</w:t>
      </w:r>
    </w:p>
    <w:p>
      <w:pPr>
        <w:rPr>
          <w:rFonts w:ascii="Times New Roman" w:hAnsi="Times New Roman" w:cs="Times New Roman"/>
          <w:bCs/>
          <w:kern w:val="0"/>
          <w:sz w:val="20"/>
          <w:szCs w:val="21"/>
        </w:rPr>
      </w:pPr>
    </w:p>
    <w:p>
      <w:pPr>
        <w:ind w:firstLine="400" w:firstLineChars="200"/>
        <w:rPr>
          <w:rFonts w:ascii="Times New Roman" w:hAnsi="Times New Roman" w:cs="Times New Roman"/>
          <w:bCs/>
          <w:kern w:val="0"/>
          <w:sz w:val="20"/>
          <w:szCs w:val="21"/>
        </w:rPr>
      </w:pPr>
    </w:p>
    <w:p>
      <w:pPr>
        <w:ind w:firstLine="400" w:firstLineChars="200"/>
        <w:rPr>
          <w:rFonts w:ascii="Times New Roman" w:hAnsi="Times New Roman" w:cs="Times New Roman"/>
          <w:bCs/>
          <w:kern w:val="0"/>
          <w:sz w:val="20"/>
          <w:szCs w:val="21"/>
        </w:rPr>
      </w:pPr>
    </w:p>
    <w:p>
      <w:pPr>
        <w:rPr>
          <w:rFonts w:ascii="Times New Roman" w:hAnsi="Times New Roman" w:cs="Times New Roman"/>
          <w:sz w:val="18"/>
          <w:szCs w:val="18"/>
        </w:rPr>
      </w:pPr>
    </w:p>
    <w:p>
      <w:pPr>
        <w:spacing w:line="400" w:lineRule="exact"/>
        <w:ind w:firstLine="1170" w:firstLineChars="650"/>
        <w:jc w:val="center"/>
        <w:rPr>
          <w:rFonts w:ascii="Times New Roman" w:hAnsi="Times New Roman" w:cs="Times New Roman"/>
          <w:szCs w:val="21"/>
          <w:u w:val="single"/>
        </w:rPr>
      </w:pPr>
      <w:r>
        <w:rPr>
          <w:rFonts w:ascii="Times New Roman" w:hAnsi="Times New Roman" w:cs="Times New Roman"/>
          <w:sz w:val="18"/>
          <w:szCs w:val="18"/>
        </w:rPr>
        <w:t xml:space="preserve">               </w:t>
      </w:r>
      <w:r>
        <w:rPr>
          <w:rFonts w:ascii="Times New Roman" w:hAnsi="Times New Roman" w:cs="Times New Roman"/>
          <w:szCs w:val="21"/>
        </w:rPr>
        <w:t>教研室主任：</w:t>
      </w:r>
      <w:r>
        <w:rPr>
          <w:rFonts w:ascii="Times New Roman" w:hAnsi="Times New Roman" w:cs="Times New Roman"/>
          <w:szCs w:val="21"/>
          <w:u w:val="single"/>
        </w:rPr>
        <w:t xml:space="preserve">   </w:t>
      </w:r>
      <w:r>
        <w:rPr>
          <w:rFonts w:ascii="Times New Roman" w:hAnsi="Times New Roman" w:cs="Times New Roman"/>
          <w:kern w:val="0"/>
          <w:szCs w:val="21"/>
          <w:u w:val="single"/>
        </w:rPr>
        <w:t>覃银辉</w:t>
      </w:r>
      <w:r>
        <w:rPr>
          <w:rFonts w:ascii="Times New Roman" w:hAnsi="Times New Roman" w:cs="Times New Roman"/>
          <w:szCs w:val="21"/>
          <w:u w:val="single"/>
        </w:rPr>
        <w:t xml:space="preserve">  </w:t>
      </w:r>
      <w:r>
        <w:rPr>
          <w:rFonts w:ascii="Times New Roman" w:hAnsi="Times New Roman" w:cs="Times New Roman"/>
          <w:szCs w:val="21"/>
        </w:rPr>
        <w:t xml:space="preserve">            教学院长：</w:t>
      </w:r>
      <w:r>
        <w:rPr>
          <w:rFonts w:ascii="Times New Roman" w:hAnsi="Times New Roman" w:cs="Times New Roman"/>
          <w:szCs w:val="21"/>
          <w:u w:val="single"/>
        </w:rPr>
        <w:t xml:space="preserve">  江学良  </w:t>
      </w:r>
    </w:p>
    <w:p>
      <w:pPr>
        <w:spacing w:line="400" w:lineRule="exact"/>
        <w:ind w:firstLine="1365" w:firstLineChars="650"/>
        <w:rPr>
          <w:rFonts w:ascii="Times New Roman" w:hAnsi="Times New Roman" w:cs="Times New Roman"/>
          <w:sz w:val="18"/>
          <w:szCs w:val="18"/>
        </w:rPr>
      </w:pPr>
      <w:r>
        <w:rPr>
          <w:rFonts w:ascii="Times New Roman" w:hAnsi="Times New Roman" w:cs="Times New Roman"/>
          <w:szCs w:val="21"/>
        </w:rPr>
        <w:t xml:space="preserve">                 日期： 2016年11月              日期：2016年11月</w:t>
      </w:r>
    </w:p>
    <w:p>
      <w:pPr>
        <w:spacing w:line="400" w:lineRule="exact"/>
        <w:ind w:firstLine="1170" w:firstLineChars="650"/>
        <w:rPr>
          <w:rFonts w:ascii="Times New Roman" w:hAnsi="Times New Roman" w:cs="Times New Roman"/>
          <w:sz w:val="18"/>
          <w:szCs w:val="18"/>
        </w:rPr>
      </w:pPr>
    </w:p>
    <w:p>
      <w:pPr>
        <w:widowControl/>
        <w:shd w:val="clear" w:color="auto" w:fill="FFFFFF"/>
        <w:jc w:val="left"/>
        <w:rPr>
          <w:rFonts w:ascii="Times New Roman" w:hAnsi="Times New Roman" w:cs="Times New Roman"/>
          <w:i/>
          <w:kern w:val="0"/>
          <w:sz w:val="24"/>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ap Symbols">
    <w:altName w:val="Courier New"/>
    <w:panose1 w:val="00000000000000000000"/>
    <w:charset w:val="00"/>
    <w:family w:val="roman"/>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宋黑简体">
    <w:altName w:val="黑体"/>
    <w:panose1 w:val="00000000000000000000"/>
    <w:charset w:val="86"/>
    <w:family w:val="script"/>
    <w:pitch w:val="default"/>
    <w:sig w:usb0="00000000" w:usb1="00000000" w:usb2="00000010" w:usb3="00000000" w:csb0="00040000" w:csb1="00000000"/>
  </w:font>
  <w:font w:name="??">
    <w:altName w:val="Times New Roman"/>
    <w:panose1 w:val="00000000000000000000"/>
    <w:charset w:val="00"/>
    <w:family w:val="moder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ind w:right="360" w:firstLine="360"/>
      <w:rPr>
        <w:rStyle w:val="49"/>
      </w:rPr>
    </w:pPr>
    <w:r>
      <w:fldChar w:fldCharType="begin"/>
    </w:r>
    <w:r>
      <w:rPr>
        <w:rStyle w:val="49"/>
      </w:rPr>
      <w:instrText xml:space="preserve"> PAGE </w:instrText>
    </w:r>
    <w:r>
      <w:fldChar w:fldCharType="separate"/>
    </w:r>
    <w:r>
      <w:rPr>
        <w:rStyle w:val="49"/>
      </w:rPr>
      <w:t>1</w:t>
    </w:r>
    <w:r>
      <w:fldChar w:fldCharType="end"/>
    </w:r>
  </w:p>
  <w:p>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ind w:right="360" w:firstLine="360"/>
      <w:rPr>
        <w:rStyle w:val="49"/>
      </w:rPr>
    </w:pPr>
  </w:p>
  <w:p>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1498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14985" cy="131445"/>
                      </a:xfrm>
                      <a:prstGeom prst="rect">
                        <a:avLst/>
                      </a:prstGeom>
                      <a:noFill/>
                      <a:ln>
                        <a:noFill/>
                      </a:ln>
                    </wps:spPr>
                    <wps:txbx>
                      <w:txbxContent>
                        <w:p>
                          <w:pPr>
                            <w:pStyle w:val="25"/>
                            <w:ind w:right="360" w:firstLine="360"/>
                            <w:rPr>
                              <w:rStyle w:val="49"/>
                            </w:rPr>
                          </w:pPr>
                          <w:r>
                            <w:fldChar w:fldCharType="begin"/>
                          </w:r>
                          <w:r>
                            <w:rPr>
                              <w:rStyle w:val="49"/>
                            </w:rPr>
                            <w:instrText xml:space="preserve"> PAGE </w:instrText>
                          </w:r>
                          <w:r>
                            <w:fldChar w:fldCharType="separate"/>
                          </w:r>
                          <w:r>
                            <w:rPr>
                              <w:rStyle w:val="49"/>
                            </w:rPr>
                            <w:t>36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0.55pt;mso-position-horizontal:center;mso-position-horizontal-relative:margin;mso-wrap-style:none;z-index:251659264;mso-width-relative:page;mso-height-relative:page;" filled="f" stroked="f" coordsize="21600,21600" o:gfxdata="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Dsv4jQAAAAAwEAAA8AAAAAAAAAAQAgAAAAIgAAAGRycy9k&#10;b3ducmV2LnhtbFBLAQIUABQAAAAIAIdO4kCRdTu1CgIAAAIEAAAOAAAAAAAAAAEAIAAAAB8BAABk&#10;cnMvZTJvRG9jLnhtbFBLBQYAAAAABgAGAFkBAACbBQAAAAA=&#10;">
              <v:fill on="f" focussize="0,0"/>
              <v:stroke on="f"/>
              <v:imagedata o:title=""/>
              <o:lock v:ext="edit" aspectratio="f"/>
              <v:textbox inset="0mm,0mm,0mm,0mm" style="mso-fit-shape-to-text:t;">
                <w:txbxContent>
                  <w:p>
                    <w:pPr>
                      <w:pStyle w:val="25"/>
                      <w:ind w:right="360" w:firstLine="360"/>
                      <w:rPr>
                        <w:rStyle w:val="49"/>
                      </w:rPr>
                    </w:pPr>
                    <w:r>
                      <w:fldChar w:fldCharType="begin"/>
                    </w:r>
                    <w:r>
                      <w:rPr>
                        <w:rStyle w:val="49"/>
                      </w:rPr>
                      <w:instrText xml:space="preserve"> PAGE </w:instrText>
                    </w:r>
                    <w:r>
                      <w:fldChar w:fldCharType="separate"/>
                    </w:r>
                    <w:r>
                      <w:rPr>
                        <w:rStyle w:val="49"/>
                      </w:rP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pPr>
                            <w:pStyle w:val="25"/>
                            <w:rPr>
                              <w:rStyle w:val="49"/>
                            </w:rPr>
                          </w:pPr>
                          <w:r>
                            <w:fldChar w:fldCharType="begin"/>
                          </w:r>
                          <w:r>
                            <w:rPr>
                              <w:rStyle w:val="49"/>
                            </w:rPr>
                            <w:instrText xml:space="preserve">PAGE  </w:instrText>
                          </w:r>
                          <w:r>
                            <w:fldChar w:fldCharType="separate"/>
                          </w:r>
                          <w:r>
                            <w:rPr>
                              <w:rStyle w:val="49"/>
                            </w:rPr>
                            <w:t>335</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0288;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JXQ5c8AAAADAQAADwAAAAAAAAABACAAAAAiAAAAZHJzL2Rv&#10;d25yZXYueG1sUEsBAhQAFAAAAAgAh07iQJOd4AMKAgAAAgQAAA4AAAAAAAAAAQAgAAAAHgEAAGRy&#10;cy9lMm9Eb2MueG1sUEsFBgAAAAAGAAYAWQEAAJoFAAAAAA==&#10;">
              <v:fill on="f" focussize="0,0"/>
              <v:stroke on="f"/>
              <v:imagedata o:title=""/>
              <o:lock v:ext="edit" aspectratio="f"/>
              <v:textbox inset="0mm,0mm,0mm,0mm" style="mso-fit-shape-to-text:t;">
                <w:txbxContent>
                  <w:p>
                    <w:pPr>
                      <w:pStyle w:val="25"/>
                      <w:rPr>
                        <w:rStyle w:val="49"/>
                      </w:rPr>
                    </w:pPr>
                    <w:r>
                      <w:fldChar w:fldCharType="begin"/>
                    </w:r>
                    <w:r>
                      <w:rPr>
                        <w:rStyle w:val="49"/>
                      </w:rPr>
                      <w:instrText xml:space="preserve">PAGE  </w:instrText>
                    </w:r>
                    <w:r>
                      <w:fldChar w:fldCharType="separate"/>
                    </w:r>
                    <w:r>
                      <w:rPr>
                        <w:rStyle w:val="49"/>
                      </w:rPr>
                      <w:t>335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9"/>
      </w:rPr>
    </w:pPr>
    <w:r>
      <w:fldChar w:fldCharType="begin"/>
    </w:r>
    <w:r>
      <w:rPr>
        <w:rStyle w:val="49"/>
      </w:rPr>
      <w:instrText xml:space="preserve">PAGE  </w:instrText>
    </w:r>
    <w:r>
      <w:fldChar w:fldCharType="separate"/>
    </w:r>
    <w:r>
      <w:rPr>
        <w:rStyle w:val="49"/>
      </w:rPr>
      <w:t>31</w:t>
    </w:r>
    <w:r>
      <w:fldChar w:fldCharType="end"/>
    </w:r>
  </w:p>
  <w:p>
    <w:pPr>
      <w:pStyle w:val="2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p>
    <w:pPr>
      <w:pStyle w:val="20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945"/>
        </w:tabs>
        <w:ind w:left="945" w:hanging="420"/>
      </w:p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1">
    <w:nsid w:val="00000002"/>
    <w:multiLevelType w:val="multilevel"/>
    <w:tmpl w:val="00000002"/>
    <w:lvl w:ilvl="0" w:tentative="0">
      <w:start w:val="1"/>
      <w:numFmt w:val="bullet"/>
      <w:lvlText w:val=""/>
      <w:lvlJc w:val="left"/>
      <w:pPr>
        <w:tabs>
          <w:tab w:val="left" w:pos="735"/>
        </w:tabs>
        <w:ind w:left="735" w:hanging="420"/>
      </w:pPr>
      <w:rPr>
        <w:rFonts w:hint="default" w:ascii="Wingdings" w:hAnsi="Wingdings"/>
      </w:rPr>
    </w:lvl>
    <w:lvl w:ilvl="1" w:tentative="0">
      <w:start w:val="1"/>
      <w:numFmt w:val="bullet"/>
      <w:lvlText w:val=""/>
      <w:lvlJc w:val="left"/>
      <w:pPr>
        <w:tabs>
          <w:tab w:val="left" w:pos="1155"/>
        </w:tabs>
        <w:ind w:left="1155" w:hanging="420"/>
      </w:pPr>
      <w:rPr>
        <w:rFonts w:hint="default" w:ascii="Wingdings" w:hAnsi="Wingdings"/>
      </w:rPr>
    </w:lvl>
    <w:lvl w:ilvl="2" w:tentative="0">
      <w:start w:val="1"/>
      <w:numFmt w:val="bullet"/>
      <w:lvlText w:val=""/>
      <w:lvlJc w:val="left"/>
      <w:pPr>
        <w:tabs>
          <w:tab w:val="left" w:pos="1575"/>
        </w:tabs>
        <w:ind w:left="1575" w:hanging="420"/>
      </w:pPr>
      <w:rPr>
        <w:rFonts w:hint="default" w:ascii="Wingdings" w:hAnsi="Wingdings"/>
      </w:rPr>
    </w:lvl>
    <w:lvl w:ilvl="3" w:tentative="0">
      <w:start w:val="1"/>
      <w:numFmt w:val="bullet"/>
      <w:lvlText w:val=""/>
      <w:lvlJc w:val="left"/>
      <w:pPr>
        <w:tabs>
          <w:tab w:val="left" w:pos="1995"/>
        </w:tabs>
        <w:ind w:left="1995" w:hanging="420"/>
      </w:pPr>
      <w:rPr>
        <w:rFonts w:hint="default" w:ascii="Wingdings" w:hAnsi="Wingdings"/>
      </w:rPr>
    </w:lvl>
    <w:lvl w:ilvl="4" w:tentative="0">
      <w:start w:val="1"/>
      <w:numFmt w:val="bullet"/>
      <w:lvlText w:val=""/>
      <w:lvlJc w:val="left"/>
      <w:pPr>
        <w:tabs>
          <w:tab w:val="left" w:pos="2415"/>
        </w:tabs>
        <w:ind w:left="2415" w:hanging="420"/>
      </w:pPr>
      <w:rPr>
        <w:rFonts w:hint="default" w:ascii="Wingdings" w:hAnsi="Wingdings"/>
      </w:rPr>
    </w:lvl>
    <w:lvl w:ilvl="5" w:tentative="0">
      <w:start w:val="1"/>
      <w:numFmt w:val="bullet"/>
      <w:lvlText w:val=""/>
      <w:lvlJc w:val="left"/>
      <w:pPr>
        <w:tabs>
          <w:tab w:val="left" w:pos="2835"/>
        </w:tabs>
        <w:ind w:left="2835" w:hanging="420"/>
      </w:pPr>
      <w:rPr>
        <w:rFonts w:hint="default" w:ascii="Wingdings" w:hAnsi="Wingdings"/>
      </w:rPr>
    </w:lvl>
    <w:lvl w:ilvl="6" w:tentative="0">
      <w:start w:val="1"/>
      <w:numFmt w:val="bullet"/>
      <w:lvlText w:val=""/>
      <w:lvlJc w:val="left"/>
      <w:pPr>
        <w:tabs>
          <w:tab w:val="left" w:pos="3255"/>
        </w:tabs>
        <w:ind w:left="3255" w:hanging="420"/>
      </w:pPr>
      <w:rPr>
        <w:rFonts w:hint="default" w:ascii="Wingdings" w:hAnsi="Wingdings"/>
      </w:rPr>
    </w:lvl>
    <w:lvl w:ilvl="7" w:tentative="0">
      <w:start w:val="1"/>
      <w:numFmt w:val="bullet"/>
      <w:lvlText w:val=""/>
      <w:lvlJc w:val="left"/>
      <w:pPr>
        <w:tabs>
          <w:tab w:val="left" w:pos="3675"/>
        </w:tabs>
        <w:ind w:left="3675" w:hanging="420"/>
      </w:pPr>
      <w:rPr>
        <w:rFonts w:hint="default" w:ascii="Wingdings" w:hAnsi="Wingdings"/>
      </w:rPr>
    </w:lvl>
    <w:lvl w:ilvl="8" w:tentative="0">
      <w:start w:val="1"/>
      <w:numFmt w:val="bullet"/>
      <w:lvlText w:val=""/>
      <w:lvlJc w:val="left"/>
      <w:pPr>
        <w:tabs>
          <w:tab w:val="left" w:pos="4095"/>
        </w:tabs>
        <w:ind w:left="4095" w:hanging="420"/>
      </w:pPr>
      <w:rPr>
        <w:rFonts w:hint="default" w:ascii="Wingdings" w:hAnsi="Wingdings"/>
      </w:rPr>
    </w:lvl>
  </w:abstractNum>
  <w:abstractNum w:abstractNumId="2">
    <w:nsid w:val="00000003"/>
    <w:multiLevelType w:val="multilevel"/>
    <w:tmpl w:val="0000000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1020"/>
        </w:tabs>
        <w:ind w:left="1020" w:hanging="420"/>
      </w:pPr>
      <w:rPr>
        <w:rFonts w:hint="default" w:ascii="Wingdings" w:hAnsi="Wingdings"/>
      </w:rPr>
    </w:lvl>
    <w:lvl w:ilvl="2" w:tentative="0">
      <w:start w:val="1"/>
      <w:numFmt w:val="bullet"/>
      <w:lvlText w:val=""/>
      <w:lvlJc w:val="left"/>
      <w:pPr>
        <w:tabs>
          <w:tab w:val="left" w:pos="1440"/>
        </w:tabs>
        <w:ind w:left="1440" w:hanging="420"/>
      </w:pPr>
      <w:rPr>
        <w:rFonts w:hint="default" w:ascii="Wingdings" w:hAnsi="Wingdings"/>
      </w:rPr>
    </w:lvl>
    <w:lvl w:ilvl="3" w:tentative="0">
      <w:start w:val="1"/>
      <w:numFmt w:val="bullet"/>
      <w:lvlText w:val=""/>
      <w:lvlJc w:val="left"/>
      <w:pPr>
        <w:tabs>
          <w:tab w:val="left" w:pos="1860"/>
        </w:tabs>
        <w:ind w:left="1860" w:hanging="420"/>
      </w:pPr>
      <w:rPr>
        <w:rFonts w:hint="default" w:ascii="Wingdings" w:hAnsi="Wingdings"/>
      </w:rPr>
    </w:lvl>
    <w:lvl w:ilvl="4" w:tentative="0">
      <w:start w:val="1"/>
      <w:numFmt w:val="bullet"/>
      <w:lvlText w:val=""/>
      <w:lvlJc w:val="left"/>
      <w:pPr>
        <w:tabs>
          <w:tab w:val="left" w:pos="2280"/>
        </w:tabs>
        <w:ind w:left="2280" w:hanging="420"/>
      </w:pPr>
      <w:rPr>
        <w:rFonts w:hint="default" w:ascii="Wingdings" w:hAnsi="Wingdings"/>
      </w:rPr>
    </w:lvl>
    <w:lvl w:ilvl="5" w:tentative="0">
      <w:start w:val="1"/>
      <w:numFmt w:val="bullet"/>
      <w:lvlText w:val=""/>
      <w:lvlJc w:val="left"/>
      <w:pPr>
        <w:tabs>
          <w:tab w:val="left" w:pos="2700"/>
        </w:tabs>
        <w:ind w:left="2700" w:hanging="420"/>
      </w:pPr>
      <w:rPr>
        <w:rFonts w:hint="default" w:ascii="Wingdings" w:hAnsi="Wingdings"/>
      </w:rPr>
    </w:lvl>
    <w:lvl w:ilvl="6" w:tentative="0">
      <w:start w:val="1"/>
      <w:numFmt w:val="bullet"/>
      <w:lvlText w:val=""/>
      <w:lvlJc w:val="left"/>
      <w:pPr>
        <w:tabs>
          <w:tab w:val="left" w:pos="3120"/>
        </w:tabs>
        <w:ind w:left="3120" w:hanging="420"/>
      </w:pPr>
      <w:rPr>
        <w:rFonts w:hint="default" w:ascii="Wingdings" w:hAnsi="Wingdings"/>
      </w:rPr>
    </w:lvl>
    <w:lvl w:ilvl="7" w:tentative="0">
      <w:start w:val="1"/>
      <w:numFmt w:val="bullet"/>
      <w:lvlText w:val=""/>
      <w:lvlJc w:val="left"/>
      <w:pPr>
        <w:tabs>
          <w:tab w:val="left" w:pos="3540"/>
        </w:tabs>
        <w:ind w:left="3540" w:hanging="420"/>
      </w:pPr>
      <w:rPr>
        <w:rFonts w:hint="default" w:ascii="Wingdings" w:hAnsi="Wingdings"/>
      </w:rPr>
    </w:lvl>
    <w:lvl w:ilvl="8" w:tentative="0">
      <w:start w:val="1"/>
      <w:numFmt w:val="bullet"/>
      <w:lvlText w:val=""/>
      <w:lvlJc w:val="left"/>
      <w:pPr>
        <w:tabs>
          <w:tab w:val="left" w:pos="3960"/>
        </w:tabs>
        <w:ind w:left="3960" w:hanging="420"/>
      </w:pPr>
      <w:rPr>
        <w:rFonts w:hint="default" w:ascii="Wingdings" w:hAnsi="Wingdings"/>
      </w:rPr>
    </w:lvl>
  </w:abstractNum>
  <w:abstractNum w:abstractNumId="3">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5"/>
    <w:multiLevelType w:val="multilevel"/>
    <w:tmpl w:val="00000005"/>
    <w:lvl w:ilvl="0" w:tentative="0">
      <w:start w:val="2"/>
      <w:numFmt w:val="chineseCounting"/>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6"/>
    <w:multiLevelType w:val="multilevel"/>
    <w:tmpl w:val="00000006"/>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00000007"/>
    <w:multiLevelType w:val="multilevel"/>
    <w:tmpl w:val="00000007"/>
    <w:lvl w:ilvl="0" w:tentative="0">
      <w:start w:val="1"/>
      <w:numFmt w:val="decimal"/>
      <w:lvlText w:val="%1）"/>
      <w:lvlJc w:val="left"/>
      <w:pPr>
        <w:tabs>
          <w:tab w:val="left" w:pos="540"/>
        </w:tabs>
        <w:ind w:left="540" w:hanging="360"/>
      </w:pPr>
      <w:rPr>
        <w:rFonts w:hint="default"/>
      </w:rPr>
    </w:lvl>
    <w:lvl w:ilvl="1" w:tentative="0">
      <w:start w:val="1"/>
      <w:numFmt w:val="bullet"/>
      <w:lvlText w:val=""/>
      <w:lvlJc w:val="left"/>
      <w:pPr>
        <w:tabs>
          <w:tab w:val="left" w:pos="1020"/>
        </w:tabs>
        <w:ind w:left="1020" w:hanging="420"/>
      </w:pPr>
      <w:rPr>
        <w:rFonts w:hint="default" w:ascii="Wingdings" w:hAnsi="Wingdings"/>
      </w:r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7">
    <w:nsid w:val="00000009"/>
    <w:multiLevelType w:val="multilevel"/>
    <w:tmpl w:val="0000000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0A"/>
    <w:multiLevelType w:val="multilevel"/>
    <w:tmpl w:val="0000000A"/>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B"/>
    <w:multiLevelType w:val="multilevel"/>
    <w:tmpl w:val="0000000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0D"/>
    <w:multiLevelType w:val="multilevel"/>
    <w:tmpl w:val="0000000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0E"/>
    <w:multiLevelType w:val="multilevel"/>
    <w:tmpl w:val="0000000E"/>
    <w:lvl w:ilvl="0" w:tentative="0">
      <w:start w:val="1"/>
      <w:numFmt w:val="bullet"/>
      <w:lvlText w:val=""/>
      <w:lvlJc w:val="left"/>
      <w:pPr>
        <w:tabs>
          <w:tab w:val="left" w:pos="600"/>
        </w:tabs>
        <w:ind w:left="600" w:hanging="420"/>
      </w:pPr>
      <w:rPr>
        <w:rFonts w:hint="default" w:ascii="Wingdings" w:hAnsi="Wingdings"/>
      </w:rPr>
    </w:lvl>
    <w:lvl w:ilvl="1" w:tentative="0">
      <w:start w:val="1"/>
      <w:numFmt w:val="bullet"/>
      <w:lvlText w:val=""/>
      <w:lvlJc w:val="left"/>
      <w:pPr>
        <w:tabs>
          <w:tab w:val="left" w:pos="1020"/>
        </w:tabs>
        <w:ind w:left="1020" w:hanging="420"/>
      </w:pPr>
      <w:rPr>
        <w:rFonts w:hint="default" w:ascii="Wingdings" w:hAnsi="Wingdings"/>
      </w:rPr>
    </w:lvl>
    <w:lvl w:ilvl="2" w:tentative="0">
      <w:start w:val="1"/>
      <w:numFmt w:val="bullet"/>
      <w:lvlText w:val=""/>
      <w:lvlJc w:val="left"/>
      <w:pPr>
        <w:tabs>
          <w:tab w:val="left" w:pos="1440"/>
        </w:tabs>
        <w:ind w:left="1440" w:hanging="420"/>
      </w:pPr>
      <w:rPr>
        <w:rFonts w:hint="default" w:ascii="Wingdings" w:hAnsi="Wingdings"/>
      </w:rPr>
    </w:lvl>
    <w:lvl w:ilvl="3" w:tentative="0">
      <w:start w:val="1"/>
      <w:numFmt w:val="bullet"/>
      <w:lvlText w:val=""/>
      <w:lvlJc w:val="left"/>
      <w:pPr>
        <w:tabs>
          <w:tab w:val="left" w:pos="1860"/>
        </w:tabs>
        <w:ind w:left="1860" w:hanging="420"/>
      </w:pPr>
      <w:rPr>
        <w:rFonts w:hint="default" w:ascii="Wingdings" w:hAnsi="Wingdings"/>
      </w:rPr>
    </w:lvl>
    <w:lvl w:ilvl="4" w:tentative="0">
      <w:start w:val="1"/>
      <w:numFmt w:val="bullet"/>
      <w:lvlText w:val=""/>
      <w:lvlJc w:val="left"/>
      <w:pPr>
        <w:tabs>
          <w:tab w:val="left" w:pos="2280"/>
        </w:tabs>
        <w:ind w:left="2280" w:hanging="420"/>
      </w:pPr>
      <w:rPr>
        <w:rFonts w:hint="default" w:ascii="Wingdings" w:hAnsi="Wingdings"/>
      </w:rPr>
    </w:lvl>
    <w:lvl w:ilvl="5" w:tentative="0">
      <w:start w:val="1"/>
      <w:numFmt w:val="bullet"/>
      <w:lvlText w:val=""/>
      <w:lvlJc w:val="left"/>
      <w:pPr>
        <w:tabs>
          <w:tab w:val="left" w:pos="2700"/>
        </w:tabs>
        <w:ind w:left="2700" w:hanging="420"/>
      </w:pPr>
      <w:rPr>
        <w:rFonts w:hint="default" w:ascii="Wingdings" w:hAnsi="Wingdings"/>
      </w:rPr>
    </w:lvl>
    <w:lvl w:ilvl="6" w:tentative="0">
      <w:start w:val="1"/>
      <w:numFmt w:val="bullet"/>
      <w:lvlText w:val=""/>
      <w:lvlJc w:val="left"/>
      <w:pPr>
        <w:tabs>
          <w:tab w:val="left" w:pos="3120"/>
        </w:tabs>
        <w:ind w:left="3120" w:hanging="420"/>
      </w:pPr>
      <w:rPr>
        <w:rFonts w:hint="default" w:ascii="Wingdings" w:hAnsi="Wingdings"/>
      </w:rPr>
    </w:lvl>
    <w:lvl w:ilvl="7" w:tentative="0">
      <w:start w:val="1"/>
      <w:numFmt w:val="bullet"/>
      <w:lvlText w:val=""/>
      <w:lvlJc w:val="left"/>
      <w:pPr>
        <w:tabs>
          <w:tab w:val="left" w:pos="3540"/>
        </w:tabs>
        <w:ind w:left="3540" w:hanging="420"/>
      </w:pPr>
      <w:rPr>
        <w:rFonts w:hint="default" w:ascii="Wingdings" w:hAnsi="Wingdings"/>
      </w:rPr>
    </w:lvl>
    <w:lvl w:ilvl="8" w:tentative="0">
      <w:start w:val="1"/>
      <w:numFmt w:val="bullet"/>
      <w:lvlText w:val=""/>
      <w:lvlJc w:val="left"/>
      <w:pPr>
        <w:tabs>
          <w:tab w:val="left" w:pos="3960"/>
        </w:tabs>
        <w:ind w:left="3960" w:hanging="420"/>
      </w:pPr>
      <w:rPr>
        <w:rFonts w:hint="default" w:ascii="Wingdings" w:hAnsi="Wingdings"/>
      </w:rPr>
    </w:lvl>
  </w:abstractNum>
  <w:abstractNum w:abstractNumId="12">
    <w:nsid w:val="0000000F"/>
    <w:multiLevelType w:val="singleLevel"/>
    <w:tmpl w:val="0000000F"/>
    <w:lvl w:ilvl="0" w:tentative="0">
      <w:start w:val="3"/>
      <w:numFmt w:val="chineseCounting"/>
      <w:suff w:val="nothing"/>
      <w:lvlText w:val="%1、"/>
      <w:lvlJc w:val="left"/>
    </w:lvl>
  </w:abstractNum>
  <w:abstractNum w:abstractNumId="13">
    <w:nsid w:val="00000011"/>
    <w:multiLevelType w:val="multilevel"/>
    <w:tmpl w:val="00000011"/>
    <w:lvl w:ilvl="0" w:tentative="0">
      <w:start w:val="1"/>
      <w:numFmt w:val="bullet"/>
      <w:lvlText w:val=""/>
      <w:lvlJc w:val="left"/>
      <w:pPr>
        <w:tabs>
          <w:tab w:val="left" w:pos="735"/>
        </w:tabs>
        <w:ind w:left="735" w:hanging="420"/>
      </w:pPr>
      <w:rPr>
        <w:rFonts w:hint="default" w:ascii="Wingdings" w:hAnsi="Wingdings"/>
      </w:rPr>
    </w:lvl>
    <w:lvl w:ilvl="1" w:tentative="0">
      <w:start w:val="1"/>
      <w:numFmt w:val="decimal"/>
      <w:lvlText w:val="%2)"/>
      <w:lvlJc w:val="left"/>
      <w:pPr>
        <w:tabs>
          <w:tab w:val="left" w:pos="630"/>
        </w:tabs>
        <w:ind w:left="630" w:hanging="420"/>
      </w:pPr>
    </w:lvl>
    <w:lvl w:ilvl="2" w:tentative="0">
      <w:start w:val="1"/>
      <w:numFmt w:val="bullet"/>
      <w:lvlText w:val=""/>
      <w:lvlJc w:val="left"/>
      <w:pPr>
        <w:tabs>
          <w:tab w:val="left" w:pos="1050"/>
        </w:tabs>
        <w:ind w:left="1050" w:hanging="420"/>
      </w:pPr>
      <w:rPr>
        <w:rFonts w:hint="default" w:ascii="Wingdings" w:hAnsi="Wingdings"/>
      </w:rPr>
    </w:lvl>
    <w:lvl w:ilvl="3" w:tentative="0">
      <w:start w:val="1"/>
      <w:numFmt w:val="bullet"/>
      <w:lvlText w:val=""/>
      <w:lvlJc w:val="left"/>
      <w:pPr>
        <w:tabs>
          <w:tab w:val="left" w:pos="1470"/>
        </w:tabs>
        <w:ind w:left="1470" w:hanging="420"/>
      </w:pPr>
      <w:rPr>
        <w:rFonts w:hint="default" w:ascii="Wingdings" w:hAnsi="Wingdings"/>
      </w:rPr>
    </w:lvl>
    <w:lvl w:ilvl="4" w:tentative="0">
      <w:start w:val="1"/>
      <w:numFmt w:val="bullet"/>
      <w:lvlText w:val=""/>
      <w:lvlJc w:val="left"/>
      <w:pPr>
        <w:tabs>
          <w:tab w:val="left" w:pos="1890"/>
        </w:tabs>
        <w:ind w:left="1890" w:hanging="420"/>
      </w:pPr>
      <w:rPr>
        <w:rFonts w:hint="default" w:ascii="Wingdings" w:hAnsi="Wingdings"/>
      </w:rPr>
    </w:lvl>
    <w:lvl w:ilvl="5" w:tentative="0">
      <w:start w:val="1"/>
      <w:numFmt w:val="bullet"/>
      <w:lvlText w:val=""/>
      <w:lvlJc w:val="left"/>
      <w:pPr>
        <w:tabs>
          <w:tab w:val="left" w:pos="2310"/>
        </w:tabs>
        <w:ind w:left="2310" w:hanging="420"/>
      </w:pPr>
      <w:rPr>
        <w:rFonts w:hint="default" w:ascii="Wingdings" w:hAnsi="Wingdings"/>
      </w:rPr>
    </w:lvl>
    <w:lvl w:ilvl="6" w:tentative="0">
      <w:start w:val="1"/>
      <w:numFmt w:val="bullet"/>
      <w:lvlText w:val=""/>
      <w:lvlJc w:val="left"/>
      <w:pPr>
        <w:tabs>
          <w:tab w:val="left" w:pos="2730"/>
        </w:tabs>
        <w:ind w:left="2730" w:hanging="420"/>
      </w:pPr>
      <w:rPr>
        <w:rFonts w:hint="default" w:ascii="Wingdings" w:hAnsi="Wingdings"/>
      </w:rPr>
    </w:lvl>
    <w:lvl w:ilvl="7" w:tentative="0">
      <w:start w:val="1"/>
      <w:numFmt w:val="bullet"/>
      <w:lvlText w:val=""/>
      <w:lvlJc w:val="left"/>
      <w:pPr>
        <w:tabs>
          <w:tab w:val="left" w:pos="3150"/>
        </w:tabs>
        <w:ind w:left="3150" w:hanging="420"/>
      </w:pPr>
      <w:rPr>
        <w:rFonts w:hint="default" w:ascii="Wingdings" w:hAnsi="Wingdings"/>
      </w:rPr>
    </w:lvl>
    <w:lvl w:ilvl="8" w:tentative="0">
      <w:start w:val="1"/>
      <w:numFmt w:val="bullet"/>
      <w:lvlText w:val=""/>
      <w:lvlJc w:val="left"/>
      <w:pPr>
        <w:tabs>
          <w:tab w:val="left" w:pos="3570"/>
        </w:tabs>
        <w:ind w:left="3570" w:hanging="420"/>
      </w:pPr>
      <w:rPr>
        <w:rFonts w:hint="default" w:ascii="Wingdings" w:hAnsi="Wingdings"/>
      </w:rPr>
    </w:lvl>
  </w:abstractNum>
  <w:abstractNum w:abstractNumId="14">
    <w:nsid w:val="00000012"/>
    <w:multiLevelType w:val="multilevel"/>
    <w:tmpl w:val="00000012"/>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5">
    <w:nsid w:val="00000013"/>
    <w:multiLevelType w:val="multilevel"/>
    <w:tmpl w:val="00000013"/>
    <w:lvl w:ilvl="0" w:tentative="0">
      <w:start w:val="1"/>
      <w:numFmt w:val="bullet"/>
      <w:lvlText w:val=""/>
      <w:lvlJc w:val="left"/>
      <w:pPr>
        <w:tabs>
          <w:tab w:val="left" w:pos="630"/>
        </w:tabs>
        <w:ind w:left="630" w:hanging="420"/>
      </w:pPr>
      <w:rPr>
        <w:rFonts w:hint="default" w:ascii="Wingdings" w:hAnsi="Wingdings"/>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6">
    <w:nsid w:val="00000014"/>
    <w:multiLevelType w:val="multilevel"/>
    <w:tmpl w:val="00000014"/>
    <w:lvl w:ilvl="0" w:tentative="0">
      <w:start w:val="1"/>
      <w:numFmt w:val="bullet"/>
      <w:lvlText w:val=""/>
      <w:lvlJc w:val="left"/>
      <w:pPr>
        <w:tabs>
          <w:tab w:val="left" w:pos="840"/>
        </w:tabs>
        <w:ind w:left="840" w:hanging="420"/>
      </w:pPr>
      <w:rPr>
        <w:rFonts w:hint="default" w:ascii="Wingdings" w:hAnsi="Wingdings"/>
      </w:rPr>
    </w:lvl>
    <w:lvl w:ilvl="1" w:tentative="0">
      <w:start w:val="1"/>
      <w:numFmt w:val="decimalFullWidth"/>
      <w:lvlText w:val="%2．"/>
      <w:lvlJc w:val="left"/>
      <w:pPr>
        <w:tabs>
          <w:tab w:val="left" w:pos="690"/>
        </w:tabs>
        <w:ind w:left="690" w:hanging="480"/>
      </w:pPr>
      <w:rPr>
        <w:rFonts w:hint="default"/>
      </w:rPr>
    </w:lvl>
    <w:lvl w:ilvl="2" w:tentative="0">
      <w:start w:val="5"/>
      <w:numFmt w:val="decimal"/>
      <w:lvlText w:val="%3）"/>
      <w:lvlJc w:val="left"/>
      <w:pPr>
        <w:tabs>
          <w:tab w:val="left" w:pos="990"/>
        </w:tabs>
        <w:ind w:left="990" w:hanging="360"/>
      </w:pPr>
      <w:rPr>
        <w:rFonts w:hint="default"/>
      </w:rPr>
    </w:lvl>
    <w:lvl w:ilvl="3" w:tentative="0">
      <w:start w:val="1"/>
      <w:numFmt w:val="decimal"/>
      <w:lvlText w:val="%4."/>
      <w:lvlJc w:val="left"/>
      <w:pPr>
        <w:tabs>
          <w:tab w:val="left" w:pos="1470"/>
        </w:tabs>
        <w:ind w:left="1470" w:hanging="420"/>
      </w:pPr>
    </w:lvl>
    <w:lvl w:ilvl="4" w:tentative="0">
      <w:start w:val="1"/>
      <w:numFmt w:val="lowerLetter"/>
      <w:lvlText w:val="%5)"/>
      <w:lvlJc w:val="left"/>
      <w:pPr>
        <w:tabs>
          <w:tab w:val="left" w:pos="1890"/>
        </w:tabs>
        <w:ind w:left="1890" w:hanging="420"/>
      </w:pPr>
    </w:lvl>
    <w:lvl w:ilvl="5" w:tentative="0">
      <w:start w:val="1"/>
      <w:numFmt w:val="lowerRoman"/>
      <w:lvlText w:val="%6."/>
      <w:lvlJc w:val="right"/>
      <w:pPr>
        <w:tabs>
          <w:tab w:val="left" w:pos="2310"/>
        </w:tabs>
        <w:ind w:left="2310" w:hanging="420"/>
      </w:pPr>
    </w:lvl>
    <w:lvl w:ilvl="6" w:tentative="0">
      <w:start w:val="1"/>
      <w:numFmt w:val="decimal"/>
      <w:lvlText w:val="%7."/>
      <w:lvlJc w:val="left"/>
      <w:pPr>
        <w:tabs>
          <w:tab w:val="left" w:pos="2730"/>
        </w:tabs>
        <w:ind w:left="2730" w:hanging="420"/>
      </w:pPr>
    </w:lvl>
    <w:lvl w:ilvl="7" w:tentative="0">
      <w:start w:val="1"/>
      <w:numFmt w:val="lowerLetter"/>
      <w:lvlText w:val="%8)"/>
      <w:lvlJc w:val="left"/>
      <w:pPr>
        <w:tabs>
          <w:tab w:val="left" w:pos="3150"/>
        </w:tabs>
        <w:ind w:left="3150" w:hanging="420"/>
      </w:pPr>
    </w:lvl>
    <w:lvl w:ilvl="8" w:tentative="0">
      <w:start w:val="1"/>
      <w:numFmt w:val="lowerRoman"/>
      <w:lvlText w:val="%9."/>
      <w:lvlJc w:val="right"/>
      <w:pPr>
        <w:tabs>
          <w:tab w:val="left" w:pos="3570"/>
        </w:tabs>
        <w:ind w:left="3570" w:hanging="420"/>
      </w:pPr>
    </w:lvl>
  </w:abstractNum>
  <w:abstractNum w:abstractNumId="17">
    <w:nsid w:val="00000016"/>
    <w:multiLevelType w:val="multilevel"/>
    <w:tmpl w:val="00000016"/>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17"/>
    <w:multiLevelType w:val="singleLevel"/>
    <w:tmpl w:val="00000017"/>
    <w:lvl w:ilvl="0" w:tentative="0">
      <w:start w:val="4"/>
      <w:numFmt w:val="decimal"/>
      <w:suff w:val="nothing"/>
      <w:lvlText w:val="%1、"/>
      <w:lvlJc w:val="left"/>
    </w:lvl>
  </w:abstractNum>
  <w:abstractNum w:abstractNumId="19">
    <w:nsid w:val="00000018"/>
    <w:multiLevelType w:val="multilevel"/>
    <w:tmpl w:val="00000018"/>
    <w:lvl w:ilvl="0" w:tentative="0">
      <w:start w:val="1"/>
      <w:numFmt w:val="decimal"/>
      <w:lvlText w:val="%1)"/>
      <w:lvlJc w:val="left"/>
      <w:pPr>
        <w:tabs>
          <w:tab w:val="left" w:pos="630"/>
        </w:tabs>
        <w:ind w:left="630" w:hanging="420"/>
      </w:pPr>
    </w:lvl>
    <w:lvl w:ilvl="1" w:tentative="0">
      <w:start w:val="1"/>
      <w:numFmt w:val="bullet"/>
      <w:lvlText w:val=""/>
      <w:lvlJc w:val="left"/>
      <w:pPr>
        <w:tabs>
          <w:tab w:val="left" w:pos="735"/>
        </w:tabs>
        <w:ind w:left="735" w:hanging="420"/>
      </w:pPr>
      <w:rPr>
        <w:rFonts w:hint="default" w:ascii="Wingdings" w:hAnsi="Wingdings"/>
      </w:rPr>
    </w:lvl>
    <w:lvl w:ilvl="2" w:tentative="0">
      <w:start w:val="1"/>
      <w:numFmt w:val="lowerRoman"/>
      <w:lvlText w:val="%3."/>
      <w:lvlJc w:val="right"/>
      <w:pPr>
        <w:tabs>
          <w:tab w:val="left" w:pos="1155"/>
        </w:tabs>
        <w:ind w:left="1155" w:hanging="420"/>
      </w:pPr>
    </w:lvl>
    <w:lvl w:ilvl="3" w:tentative="0">
      <w:start w:val="1"/>
      <w:numFmt w:val="decimal"/>
      <w:lvlText w:val="%4."/>
      <w:lvlJc w:val="left"/>
      <w:pPr>
        <w:tabs>
          <w:tab w:val="left" w:pos="1575"/>
        </w:tabs>
        <w:ind w:left="1575" w:hanging="420"/>
      </w:pPr>
    </w:lvl>
    <w:lvl w:ilvl="4" w:tentative="0">
      <w:start w:val="1"/>
      <w:numFmt w:val="lowerLetter"/>
      <w:lvlText w:val="%5)"/>
      <w:lvlJc w:val="left"/>
      <w:pPr>
        <w:tabs>
          <w:tab w:val="left" w:pos="1995"/>
        </w:tabs>
        <w:ind w:left="1995" w:hanging="420"/>
      </w:pPr>
    </w:lvl>
    <w:lvl w:ilvl="5" w:tentative="0">
      <w:start w:val="1"/>
      <w:numFmt w:val="lowerRoman"/>
      <w:lvlText w:val="%6."/>
      <w:lvlJc w:val="right"/>
      <w:pPr>
        <w:tabs>
          <w:tab w:val="left" w:pos="2415"/>
        </w:tabs>
        <w:ind w:left="2415" w:hanging="420"/>
      </w:pPr>
    </w:lvl>
    <w:lvl w:ilvl="6" w:tentative="0">
      <w:start w:val="1"/>
      <w:numFmt w:val="decimal"/>
      <w:lvlText w:val="%7."/>
      <w:lvlJc w:val="left"/>
      <w:pPr>
        <w:tabs>
          <w:tab w:val="left" w:pos="2835"/>
        </w:tabs>
        <w:ind w:left="2835" w:hanging="420"/>
      </w:pPr>
    </w:lvl>
    <w:lvl w:ilvl="7" w:tentative="0">
      <w:start w:val="1"/>
      <w:numFmt w:val="lowerLetter"/>
      <w:lvlText w:val="%8)"/>
      <w:lvlJc w:val="left"/>
      <w:pPr>
        <w:tabs>
          <w:tab w:val="left" w:pos="3255"/>
        </w:tabs>
        <w:ind w:left="3255" w:hanging="420"/>
      </w:pPr>
    </w:lvl>
    <w:lvl w:ilvl="8" w:tentative="0">
      <w:start w:val="1"/>
      <w:numFmt w:val="lowerRoman"/>
      <w:lvlText w:val="%9."/>
      <w:lvlJc w:val="right"/>
      <w:pPr>
        <w:tabs>
          <w:tab w:val="left" w:pos="3675"/>
        </w:tabs>
        <w:ind w:left="3675" w:hanging="420"/>
      </w:pPr>
    </w:lvl>
  </w:abstractNum>
  <w:abstractNum w:abstractNumId="20">
    <w:nsid w:val="0000001A"/>
    <w:multiLevelType w:val="singleLevel"/>
    <w:tmpl w:val="0000001A"/>
    <w:lvl w:ilvl="0" w:tentative="0">
      <w:start w:val="7"/>
      <w:numFmt w:val="chineseCounting"/>
      <w:suff w:val="nothing"/>
      <w:lvlText w:val="%1、"/>
      <w:lvlJc w:val="left"/>
    </w:lvl>
  </w:abstractNum>
  <w:abstractNum w:abstractNumId="21">
    <w:nsid w:val="0000001B"/>
    <w:multiLevelType w:val="multilevel"/>
    <w:tmpl w:val="0000001B"/>
    <w:lvl w:ilvl="0" w:tentative="0">
      <w:start w:val="1"/>
      <w:numFmt w:val="decimal"/>
      <w:lvlText w:val="%1)"/>
      <w:lvlJc w:val="left"/>
      <w:pPr>
        <w:tabs>
          <w:tab w:val="left" w:pos="630"/>
        </w:tabs>
        <w:ind w:left="63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0000001C"/>
    <w:multiLevelType w:val="multilevel"/>
    <w:tmpl w:val="0000001C"/>
    <w:lvl w:ilvl="0" w:tentative="0">
      <w:start w:val="1"/>
      <w:numFmt w:val="bullet"/>
      <w:lvlText w:val=""/>
      <w:lvlJc w:val="left"/>
      <w:pPr>
        <w:tabs>
          <w:tab w:val="left" w:pos="630"/>
        </w:tabs>
        <w:ind w:left="630" w:hanging="420"/>
      </w:pPr>
      <w:rPr>
        <w:rFonts w:hint="default" w:ascii="Wingdings" w:hAnsi="Wingdings"/>
      </w:rPr>
    </w:lvl>
    <w:lvl w:ilvl="1" w:tentative="0">
      <w:start w:val="1"/>
      <w:numFmt w:val="bullet"/>
      <w:lvlText w:val=""/>
      <w:lvlJc w:val="left"/>
      <w:pPr>
        <w:tabs>
          <w:tab w:val="left" w:pos="1155"/>
        </w:tabs>
        <w:ind w:left="1155" w:hanging="420"/>
      </w:pPr>
      <w:rPr>
        <w:rFonts w:hint="default" w:ascii="Wingdings" w:hAnsi="Wingdings"/>
      </w:rPr>
    </w:lvl>
    <w:lvl w:ilvl="2" w:tentative="0">
      <w:start w:val="1"/>
      <w:numFmt w:val="bullet"/>
      <w:lvlText w:val=""/>
      <w:lvlJc w:val="left"/>
      <w:pPr>
        <w:tabs>
          <w:tab w:val="left" w:pos="1575"/>
        </w:tabs>
        <w:ind w:left="1575" w:hanging="420"/>
      </w:pPr>
      <w:rPr>
        <w:rFonts w:hint="default" w:ascii="Wingdings" w:hAnsi="Wingdings"/>
      </w:rPr>
    </w:lvl>
    <w:lvl w:ilvl="3" w:tentative="0">
      <w:start w:val="1"/>
      <w:numFmt w:val="bullet"/>
      <w:lvlText w:val=""/>
      <w:lvlJc w:val="left"/>
      <w:pPr>
        <w:tabs>
          <w:tab w:val="left" w:pos="1995"/>
        </w:tabs>
        <w:ind w:left="1995" w:hanging="420"/>
      </w:pPr>
      <w:rPr>
        <w:rFonts w:hint="default" w:ascii="Wingdings" w:hAnsi="Wingdings"/>
      </w:rPr>
    </w:lvl>
    <w:lvl w:ilvl="4" w:tentative="0">
      <w:start w:val="1"/>
      <w:numFmt w:val="bullet"/>
      <w:lvlText w:val=""/>
      <w:lvlJc w:val="left"/>
      <w:pPr>
        <w:tabs>
          <w:tab w:val="left" w:pos="2415"/>
        </w:tabs>
        <w:ind w:left="2415" w:hanging="420"/>
      </w:pPr>
      <w:rPr>
        <w:rFonts w:hint="default" w:ascii="Wingdings" w:hAnsi="Wingdings"/>
      </w:rPr>
    </w:lvl>
    <w:lvl w:ilvl="5" w:tentative="0">
      <w:start w:val="1"/>
      <w:numFmt w:val="bullet"/>
      <w:lvlText w:val=""/>
      <w:lvlJc w:val="left"/>
      <w:pPr>
        <w:tabs>
          <w:tab w:val="left" w:pos="2835"/>
        </w:tabs>
        <w:ind w:left="2835" w:hanging="420"/>
      </w:pPr>
      <w:rPr>
        <w:rFonts w:hint="default" w:ascii="Wingdings" w:hAnsi="Wingdings"/>
      </w:rPr>
    </w:lvl>
    <w:lvl w:ilvl="6" w:tentative="0">
      <w:start w:val="1"/>
      <w:numFmt w:val="bullet"/>
      <w:lvlText w:val=""/>
      <w:lvlJc w:val="left"/>
      <w:pPr>
        <w:tabs>
          <w:tab w:val="left" w:pos="3255"/>
        </w:tabs>
        <w:ind w:left="3255" w:hanging="420"/>
      </w:pPr>
      <w:rPr>
        <w:rFonts w:hint="default" w:ascii="Wingdings" w:hAnsi="Wingdings"/>
      </w:rPr>
    </w:lvl>
    <w:lvl w:ilvl="7" w:tentative="0">
      <w:start w:val="1"/>
      <w:numFmt w:val="bullet"/>
      <w:lvlText w:val=""/>
      <w:lvlJc w:val="left"/>
      <w:pPr>
        <w:tabs>
          <w:tab w:val="left" w:pos="3675"/>
        </w:tabs>
        <w:ind w:left="3675" w:hanging="420"/>
      </w:pPr>
      <w:rPr>
        <w:rFonts w:hint="default" w:ascii="Wingdings" w:hAnsi="Wingdings"/>
      </w:rPr>
    </w:lvl>
    <w:lvl w:ilvl="8" w:tentative="0">
      <w:start w:val="1"/>
      <w:numFmt w:val="bullet"/>
      <w:lvlText w:val=""/>
      <w:lvlJc w:val="left"/>
      <w:pPr>
        <w:tabs>
          <w:tab w:val="left" w:pos="4095"/>
        </w:tabs>
        <w:ind w:left="4095" w:hanging="420"/>
      </w:pPr>
      <w:rPr>
        <w:rFonts w:hint="default" w:ascii="Wingdings" w:hAnsi="Wingdings"/>
      </w:rPr>
    </w:lvl>
  </w:abstractNum>
  <w:abstractNum w:abstractNumId="23">
    <w:nsid w:val="0000001F"/>
    <w:multiLevelType w:val="singleLevel"/>
    <w:tmpl w:val="0000001F"/>
    <w:lvl w:ilvl="0" w:tentative="0">
      <w:start w:val="6"/>
      <w:numFmt w:val="chineseCounting"/>
      <w:suff w:val="nothing"/>
      <w:lvlText w:val="%1、"/>
      <w:lvlJc w:val="left"/>
    </w:lvl>
  </w:abstractNum>
  <w:abstractNum w:abstractNumId="24">
    <w:nsid w:val="00000020"/>
    <w:multiLevelType w:val="multilevel"/>
    <w:tmpl w:val="00000020"/>
    <w:lvl w:ilvl="0" w:tentative="0">
      <w:start w:val="1"/>
      <w:numFmt w:val="bullet"/>
      <w:lvlText w:val=""/>
      <w:lvlJc w:val="left"/>
      <w:pPr>
        <w:tabs>
          <w:tab w:val="left" w:pos="630"/>
        </w:tabs>
        <w:ind w:left="630" w:hanging="420"/>
      </w:pPr>
      <w:rPr>
        <w:rFonts w:hint="default" w:ascii="Wingdings" w:hAnsi="Wingdings"/>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25">
    <w:nsid w:val="00000022"/>
    <w:multiLevelType w:val="multilevel"/>
    <w:tmpl w:val="0000002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00000024"/>
    <w:multiLevelType w:val="multilevel"/>
    <w:tmpl w:val="00000024"/>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27">
    <w:nsid w:val="00000025"/>
    <w:multiLevelType w:val="multilevel"/>
    <w:tmpl w:val="0000002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00000026"/>
    <w:multiLevelType w:val="multilevel"/>
    <w:tmpl w:val="0000002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00000027"/>
    <w:multiLevelType w:val="multilevel"/>
    <w:tmpl w:val="00000027"/>
    <w:lvl w:ilvl="0" w:tentative="0">
      <w:start w:val="1"/>
      <w:numFmt w:val="bullet"/>
      <w:lvlText w:val=""/>
      <w:lvlJc w:val="left"/>
      <w:pPr>
        <w:tabs>
          <w:tab w:val="left" w:pos="630"/>
        </w:tabs>
        <w:ind w:left="63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00000028"/>
    <w:multiLevelType w:val="multilevel"/>
    <w:tmpl w:val="00000028"/>
    <w:lvl w:ilvl="0" w:tentative="0">
      <w:start w:val="1"/>
      <w:numFmt w:val="decimal"/>
      <w:lvlText w:val="%1)"/>
      <w:lvlJc w:val="left"/>
      <w:pPr>
        <w:tabs>
          <w:tab w:val="left" w:pos="945"/>
        </w:tabs>
        <w:ind w:left="945"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1">
    <w:nsid w:val="00000029"/>
    <w:multiLevelType w:val="multilevel"/>
    <w:tmpl w:val="00000029"/>
    <w:lvl w:ilvl="0" w:tentative="0">
      <w:start w:val="1"/>
      <w:numFmt w:val="decimal"/>
      <w:lvlText w:val="%1、"/>
      <w:lvlJc w:val="left"/>
      <w:pPr>
        <w:tabs>
          <w:tab w:val="left" w:pos="540"/>
        </w:tabs>
        <w:ind w:left="540" w:hanging="360"/>
      </w:pPr>
      <w:rPr>
        <w:rFonts w:hint="default"/>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32">
    <w:nsid w:val="0000002A"/>
    <w:multiLevelType w:val="multilevel"/>
    <w:tmpl w:val="0000002A"/>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3">
    <w:nsid w:val="0000002B"/>
    <w:multiLevelType w:val="multilevel"/>
    <w:tmpl w:val="0000002B"/>
    <w:lvl w:ilvl="0" w:tentative="0">
      <w:start w:val="1"/>
      <w:numFmt w:val="bullet"/>
      <w:lvlText w:val=""/>
      <w:lvlJc w:val="left"/>
      <w:pPr>
        <w:tabs>
          <w:tab w:val="left" w:pos="630"/>
        </w:tabs>
        <w:ind w:left="630" w:hanging="420"/>
      </w:pPr>
      <w:rPr>
        <w:rFonts w:hint="default" w:ascii="Wingdings" w:hAnsi="Wingdings"/>
      </w:rPr>
    </w:lvl>
    <w:lvl w:ilvl="1" w:tentative="0">
      <w:start w:val="1"/>
      <w:numFmt w:val="lowerLetter"/>
      <w:lvlText w:val="%2)"/>
      <w:lvlJc w:val="left"/>
      <w:pPr>
        <w:tabs>
          <w:tab w:val="left" w:pos="945"/>
        </w:tabs>
        <w:ind w:left="945" w:hanging="420"/>
      </w:p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abstractNum w:abstractNumId="34">
    <w:nsid w:val="0000002C"/>
    <w:multiLevelType w:val="singleLevel"/>
    <w:tmpl w:val="0000002C"/>
    <w:lvl w:ilvl="0" w:tentative="0">
      <w:start w:val="3"/>
      <w:numFmt w:val="chineseCounting"/>
      <w:suff w:val="nothing"/>
      <w:lvlText w:val="%1、"/>
      <w:lvlJc w:val="left"/>
    </w:lvl>
  </w:abstractNum>
  <w:abstractNum w:abstractNumId="35">
    <w:nsid w:val="0000002D"/>
    <w:multiLevelType w:val="multilevel"/>
    <w:tmpl w:val="0000002D"/>
    <w:lvl w:ilvl="0" w:tentative="0">
      <w:start w:val="1"/>
      <w:numFmt w:val="decimal"/>
      <w:lvlText w:val="%1）"/>
      <w:lvlJc w:val="left"/>
      <w:pPr>
        <w:tabs>
          <w:tab w:val="left" w:pos="540"/>
        </w:tabs>
        <w:ind w:left="540" w:hanging="360"/>
      </w:pPr>
      <w:rPr>
        <w:rFonts w:hint="default"/>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36">
    <w:nsid w:val="0000002E"/>
    <w:multiLevelType w:val="multilevel"/>
    <w:tmpl w:val="0000002E"/>
    <w:lvl w:ilvl="0" w:tentative="0">
      <w:start w:val="1"/>
      <w:numFmt w:val="bullet"/>
      <w:lvlText w:val=""/>
      <w:lvlJc w:val="left"/>
      <w:pPr>
        <w:tabs>
          <w:tab w:val="left" w:pos="630"/>
        </w:tabs>
        <w:ind w:left="630" w:hanging="420"/>
      </w:pPr>
      <w:rPr>
        <w:rFonts w:hint="default" w:ascii="Wingdings" w:hAnsi="Wingdings"/>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7">
    <w:nsid w:val="0000002F"/>
    <w:multiLevelType w:val="multilevel"/>
    <w:tmpl w:val="0000002F"/>
    <w:lvl w:ilvl="0" w:tentative="0">
      <w:start w:val="1"/>
      <w:numFmt w:val="bullet"/>
      <w:lvlText w:val=""/>
      <w:lvlJc w:val="left"/>
      <w:pPr>
        <w:tabs>
          <w:tab w:val="left" w:pos="1050"/>
        </w:tabs>
        <w:ind w:left="105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38">
    <w:nsid w:val="00000030"/>
    <w:multiLevelType w:val="multilevel"/>
    <w:tmpl w:val="00000030"/>
    <w:lvl w:ilvl="0" w:tentative="0">
      <w:start w:val="1"/>
      <w:numFmt w:val="decimal"/>
      <w:lvlText w:val="%1)"/>
      <w:lvlJc w:val="left"/>
      <w:pPr>
        <w:tabs>
          <w:tab w:val="left" w:pos="1050"/>
        </w:tabs>
        <w:ind w:left="1050" w:hanging="420"/>
      </w:p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39">
    <w:nsid w:val="00000031"/>
    <w:multiLevelType w:val="multilevel"/>
    <w:tmpl w:val="00000031"/>
    <w:lvl w:ilvl="0" w:tentative="0">
      <w:start w:val="1"/>
      <w:numFmt w:val="bullet"/>
      <w:lvlText w:val=""/>
      <w:lvlJc w:val="left"/>
      <w:pPr>
        <w:tabs>
          <w:tab w:val="left" w:pos="630"/>
        </w:tabs>
        <w:ind w:left="630" w:hanging="420"/>
      </w:pPr>
      <w:rPr>
        <w:rFonts w:hint="default" w:ascii="Wingdings" w:hAnsi="Wingdings"/>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40">
    <w:nsid w:val="00000032"/>
    <w:multiLevelType w:val="multilevel"/>
    <w:tmpl w:val="00000032"/>
    <w:lvl w:ilvl="0" w:tentative="0">
      <w:start w:val="1"/>
      <w:numFmt w:val="bullet"/>
      <w:lvlText w:val=""/>
      <w:lvlJc w:val="left"/>
      <w:pPr>
        <w:tabs>
          <w:tab w:val="left" w:pos="945"/>
        </w:tabs>
        <w:ind w:left="945" w:hanging="420"/>
      </w:pPr>
      <w:rPr>
        <w:rFonts w:hint="default" w:ascii="Wingdings" w:hAnsi="Wingdings"/>
      </w:rPr>
    </w:lvl>
    <w:lvl w:ilvl="1" w:tentative="0">
      <w:start w:val="1"/>
      <w:numFmt w:val="decimal"/>
      <w:lvlText w:val="%2)"/>
      <w:lvlJc w:val="left"/>
      <w:pPr>
        <w:tabs>
          <w:tab w:val="left" w:pos="420"/>
        </w:tabs>
        <w:ind w:left="420" w:hanging="420"/>
      </w:pPr>
      <w:rPr>
        <w:rFonts w:hint="default"/>
      </w:rPr>
    </w:lvl>
    <w:lvl w:ilvl="2" w:tentative="0">
      <w:start w:val="1"/>
      <w:numFmt w:val="bullet"/>
      <w:lvlText w:val=""/>
      <w:lvlJc w:val="left"/>
      <w:pPr>
        <w:tabs>
          <w:tab w:val="left" w:pos="1635"/>
        </w:tabs>
        <w:ind w:left="1635" w:hanging="420"/>
      </w:pPr>
      <w:rPr>
        <w:rFonts w:hint="default" w:ascii="Wingdings" w:hAnsi="Wingdings"/>
      </w:rPr>
    </w:lvl>
    <w:lvl w:ilvl="3" w:tentative="0">
      <w:start w:val="1"/>
      <w:numFmt w:val="bullet"/>
      <w:lvlText w:val=""/>
      <w:lvlJc w:val="left"/>
      <w:pPr>
        <w:tabs>
          <w:tab w:val="left" w:pos="2055"/>
        </w:tabs>
        <w:ind w:left="2055" w:hanging="420"/>
      </w:pPr>
      <w:rPr>
        <w:rFonts w:hint="default" w:ascii="Wingdings" w:hAnsi="Wingdings"/>
      </w:rPr>
    </w:lvl>
    <w:lvl w:ilvl="4" w:tentative="0">
      <w:start w:val="1"/>
      <w:numFmt w:val="bullet"/>
      <w:lvlText w:val=""/>
      <w:lvlJc w:val="left"/>
      <w:pPr>
        <w:tabs>
          <w:tab w:val="left" w:pos="2475"/>
        </w:tabs>
        <w:ind w:left="2475" w:hanging="420"/>
      </w:pPr>
      <w:rPr>
        <w:rFonts w:hint="default" w:ascii="Wingdings" w:hAnsi="Wingdings"/>
      </w:rPr>
    </w:lvl>
    <w:lvl w:ilvl="5" w:tentative="0">
      <w:start w:val="1"/>
      <w:numFmt w:val="bullet"/>
      <w:lvlText w:val=""/>
      <w:lvlJc w:val="left"/>
      <w:pPr>
        <w:tabs>
          <w:tab w:val="left" w:pos="2895"/>
        </w:tabs>
        <w:ind w:left="2895" w:hanging="420"/>
      </w:pPr>
      <w:rPr>
        <w:rFonts w:hint="default" w:ascii="Wingdings" w:hAnsi="Wingdings"/>
      </w:rPr>
    </w:lvl>
    <w:lvl w:ilvl="6" w:tentative="0">
      <w:start w:val="1"/>
      <w:numFmt w:val="bullet"/>
      <w:lvlText w:val=""/>
      <w:lvlJc w:val="left"/>
      <w:pPr>
        <w:tabs>
          <w:tab w:val="left" w:pos="3315"/>
        </w:tabs>
        <w:ind w:left="3315" w:hanging="420"/>
      </w:pPr>
      <w:rPr>
        <w:rFonts w:hint="default" w:ascii="Wingdings" w:hAnsi="Wingdings"/>
      </w:rPr>
    </w:lvl>
    <w:lvl w:ilvl="7" w:tentative="0">
      <w:start w:val="1"/>
      <w:numFmt w:val="bullet"/>
      <w:lvlText w:val=""/>
      <w:lvlJc w:val="left"/>
      <w:pPr>
        <w:tabs>
          <w:tab w:val="left" w:pos="3735"/>
        </w:tabs>
        <w:ind w:left="3735" w:hanging="420"/>
      </w:pPr>
      <w:rPr>
        <w:rFonts w:hint="default" w:ascii="Wingdings" w:hAnsi="Wingdings"/>
      </w:rPr>
    </w:lvl>
    <w:lvl w:ilvl="8" w:tentative="0">
      <w:start w:val="1"/>
      <w:numFmt w:val="bullet"/>
      <w:lvlText w:val=""/>
      <w:lvlJc w:val="left"/>
      <w:pPr>
        <w:tabs>
          <w:tab w:val="left" w:pos="4155"/>
        </w:tabs>
        <w:ind w:left="4155" w:hanging="420"/>
      </w:pPr>
      <w:rPr>
        <w:rFonts w:hint="default" w:ascii="Wingdings" w:hAnsi="Wingdings"/>
      </w:rPr>
    </w:lvl>
  </w:abstractNum>
  <w:abstractNum w:abstractNumId="41">
    <w:nsid w:val="00000034"/>
    <w:multiLevelType w:val="multilevel"/>
    <w:tmpl w:val="00000034"/>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2">
    <w:nsid w:val="00000036"/>
    <w:multiLevelType w:val="multilevel"/>
    <w:tmpl w:val="00000036"/>
    <w:lvl w:ilvl="0" w:tentative="0">
      <w:start w:val="1"/>
      <w:numFmt w:val="bullet"/>
      <w:lvlText w:val=""/>
      <w:lvlJc w:val="left"/>
      <w:pPr>
        <w:tabs>
          <w:tab w:val="left" w:pos="945"/>
        </w:tabs>
        <w:ind w:left="945" w:hanging="420"/>
      </w:pPr>
      <w:rPr>
        <w:rFonts w:hint="default" w:ascii="Wingdings" w:hAnsi="Wingdings"/>
      </w:rPr>
    </w:lvl>
    <w:lvl w:ilvl="1" w:tentative="0">
      <w:start w:val="1"/>
      <w:numFmt w:val="bullet"/>
      <w:lvlText w:val=""/>
      <w:lvlJc w:val="left"/>
      <w:pPr>
        <w:tabs>
          <w:tab w:val="left" w:pos="1365"/>
        </w:tabs>
        <w:ind w:left="1365" w:hanging="420"/>
      </w:pPr>
      <w:rPr>
        <w:rFonts w:hint="default" w:ascii="Wingdings" w:hAnsi="Wingdings"/>
      </w:rPr>
    </w:lvl>
    <w:lvl w:ilvl="2" w:tentative="0">
      <w:start w:val="1"/>
      <w:numFmt w:val="bullet"/>
      <w:lvlText w:val=""/>
      <w:lvlJc w:val="left"/>
      <w:pPr>
        <w:tabs>
          <w:tab w:val="left" w:pos="1785"/>
        </w:tabs>
        <w:ind w:left="1785" w:hanging="420"/>
      </w:pPr>
      <w:rPr>
        <w:rFonts w:hint="default" w:ascii="Wingdings" w:hAnsi="Wingdings"/>
      </w:rPr>
    </w:lvl>
    <w:lvl w:ilvl="3" w:tentative="0">
      <w:start w:val="1"/>
      <w:numFmt w:val="bullet"/>
      <w:lvlText w:val=""/>
      <w:lvlJc w:val="left"/>
      <w:pPr>
        <w:tabs>
          <w:tab w:val="left" w:pos="2205"/>
        </w:tabs>
        <w:ind w:left="2205" w:hanging="420"/>
      </w:pPr>
      <w:rPr>
        <w:rFonts w:hint="default" w:ascii="Wingdings" w:hAnsi="Wingdings"/>
      </w:rPr>
    </w:lvl>
    <w:lvl w:ilvl="4" w:tentative="0">
      <w:start w:val="1"/>
      <w:numFmt w:val="bullet"/>
      <w:lvlText w:val=""/>
      <w:lvlJc w:val="left"/>
      <w:pPr>
        <w:tabs>
          <w:tab w:val="left" w:pos="2625"/>
        </w:tabs>
        <w:ind w:left="2625" w:hanging="420"/>
      </w:pPr>
      <w:rPr>
        <w:rFonts w:hint="default" w:ascii="Wingdings" w:hAnsi="Wingdings"/>
      </w:rPr>
    </w:lvl>
    <w:lvl w:ilvl="5" w:tentative="0">
      <w:start w:val="1"/>
      <w:numFmt w:val="bullet"/>
      <w:lvlText w:val=""/>
      <w:lvlJc w:val="left"/>
      <w:pPr>
        <w:tabs>
          <w:tab w:val="left" w:pos="3045"/>
        </w:tabs>
        <w:ind w:left="3045" w:hanging="420"/>
      </w:pPr>
      <w:rPr>
        <w:rFonts w:hint="default" w:ascii="Wingdings" w:hAnsi="Wingdings"/>
      </w:rPr>
    </w:lvl>
    <w:lvl w:ilvl="6" w:tentative="0">
      <w:start w:val="1"/>
      <w:numFmt w:val="bullet"/>
      <w:lvlText w:val=""/>
      <w:lvlJc w:val="left"/>
      <w:pPr>
        <w:tabs>
          <w:tab w:val="left" w:pos="3465"/>
        </w:tabs>
        <w:ind w:left="3465" w:hanging="420"/>
      </w:pPr>
      <w:rPr>
        <w:rFonts w:hint="default" w:ascii="Wingdings" w:hAnsi="Wingdings"/>
      </w:rPr>
    </w:lvl>
    <w:lvl w:ilvl="7" w:tentative="0">
      <w:start w:val="1"/>
      <w:numFmt w:val="bullet"/>
      <w:lvlText w:val=""/>
      <w:lvlJc w:val="left"/>
      <w:pPr>
        <w:tabs>
          <w:tab w:val="left" w:pos="3885"/>
        </w:tabs>
        <w:ind w:left="3885" w:hanging="420"/>
      </w:pPr>
      <w:rPr>
        <w:rFonts w:hint="default" w:ascii="Wingdings" w:hAnsi="Wingdings"/>
      </w:rPr>
    </w:lvl>
    <w:lvl w:ilvl="8" w:tentative="0">
      <w:start w:val="1"/>
      <w:numFmt w:val="bullet"/>
      <w:lvlText w:val=""/>
      <w:lvlJc w:val="left"/>
      <w:pPr>
        <w:tabs>
          <w:tab w:val="left" w:pos="4305"/>
        </w:tabs>
        <w:ind w:left="4305" w:hanging="420"/>
      </w:pPr>
      <w:rPr>
        <w:rFonts w:hint="default" w:ascii="Wingdings" w:hAnsi="Wingdings"/>
      </w:rPr>
    </w:lvl>
  </w:abstractNum>
  <w:abstractNum w:abstractNumId="43">
    <w:nsid w:val="00000037"/>
    <w:multiLevelType w:val="multilevel"/>
    <w:tmpl w:val="0000003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251"/>
        </w:tabs>
        <w:ind w:left="251" w:hanging="420"/>
      </w:pPr>
      <w:rPr>
        <w:rFonts w:hint="default" w:ascii="Wingdings" w:hAnsi="Wingdings"/>
      </w:rPr>
    </w:lvl>
    <w:lvl w:ilvl="2" w:tentative="0">
      <w:start w:val="1"/>
      <w:numFmt w:val="bullet"/>
      <w:lvlText w:val=""/>
      <w:lvlJc w:val="left"/>
      <w:pPr>
        <w:tabs>
          <w:tab w:val="left" w:pos="671"/>
        </w:tabs>
        <w:ind w:left="671" w:hanging="420"/>
      </w:pPr>
      <w:rPr>
        <w:rFonts w:hint="default" w:ascii="Wingdings" w:hAnsi="Wingdings"/>
      </w:rPr>
    </w:lvl>
    <w:lvl w:ilvl="3" w:tentative="0">
      <w:start w:val="1"/>
      <w:numFmt w:val="bullet"/>
      <w:lvlText w:val=""/>
      <w:lvlJc w:val="left"/>
      <w:pPr>
        <w:tabs>
          <w:tab w:val="left" w:pos="1091"/>
        </w:tabs>
        <w:ind w:left="1091" w:hanging="420"/>
      </w:pPr>
      <w:rPr>
        <w:rFonts w:hint="default" w:ascii="Wingdings" w:hAnsi="Wingdings"/>
      </w:rPr>
    </w:lvl>
    <w:lvl w:ilvl="4" w:tentative="0">
      <w:start w:val="1"/>
      <w:numFmt w:val="bullet"/>
      <w:lvlText w:val=""/>
      <w:lvlJc w:val="left"/>
      <w:pPr>
        <w:tabs>
          <w:tab w:val="left" w:pos="1511"/>
        </w:tabs>
        <w:ind w:left="1511" w:hanging="420"/>
      </w:pPr>
      <w:rPr>
        <w:rFonts w:hint="default" w:ascii="Wingdings" w:hAnsi="Wingdings"/>
      </w:rPr>
    </w:lvl>
    <w:lvl w:ilvl="5" w:tentative="0">
      <w:start w:val="1"/>
      <w:numFmt w:val="bullet"/>
      <w:lvlText w:val=""/>
      <w:lvlJc w:val="left"/>
      <w:pPr>
        <w:tabs>
          <w:tab w:val="left" w:pos="1931"/>
        </w:tabs>
        <w:ind w:left="1931" w:hanging="420"/>
      </w:pPr>
      <w:rPr>
        <w:rFonts w:hint="default" w:ascii="Wingdings" w:hAnsi="Wingdings"/>
      </w:rPr>
    </w:lvl>
    <w:lvl w:ilvl="6" w:tentative="0">
      <w:start w:val="1"/>
      <w:numFmt w:val="bullet"/>
      <w:lvlText w:val=""/>
      <w:lvlJc w:val="left"/>
      <w:pPr>
        <w:tabs>
          <w:tab w:val="left" w:pos="2351"/>
        </w:tabs>
        <w:ind w:left="2351" w:hanging="420"/>
      </w:pPr>
      <w:rPr>
        <w:rFonts w:hint="default" w:ascii="Wingdings" w:hAnsi="Wingdings"/>
      </w:rPr>
    </w:lvl>
    <w:lvl w:ilvl="7" w:tentative="0">
      <w:start w:val="1"/>
      <w:numFmt w:val="bullet"/>
      <w:lvlText w:val=""/>
      <w:lvlJc w:val="left"/>
      <w:pPr>
        <w:tabs>
          <w:tab w:val="left" w:pos="2771"/>
        </w:tabs>
        <w:ind w:left="2771" w:hanging="420"/>
      </w:pPr>
      <w:rPr>
        <w:rFonts w:hint="default" w:ascii="Wingdings" w:hAnsi="Wingdings"/>
      </w:rPr>
    </w:lvl>
    <w:lvl w:ilvl="8" w:tentative="0">
      <w:start w:val="1"/>
      <w:numFmt w:val="bullet"/>
      <w:lvlText w:val=""/>
      <w:lvlJc w:val="left"/>
      <w:pPr>
        <w:tabs>
          <w:tab w:val="left" w:pos="3191"/>
        </w:tabs>
        <w:ind w:left="3191" w:hanging="420"/>
      </w:pPr>
      <w:rPr>
        <w:rFonts w:hint="default" w:ascii="Wingdings" w:hAnsi="Wingdings"/>
      </w:rPr>
    </w:lvl>
  </w:abstractNum>
  <w:abstractNum w:abstractNumId="44">
    <w:nsid w:val="582EB01C"/>
    <w:multiLevelType w:val="singleLevel"/>
    <w:tmpl w:val="582EB01C"/>
    <w:lvl w:ilvl="0" w:tentative="0">
      <w:start w:val="5"/>
      <w:numFmt w:val="chineseCounting"/>
      <w:suff w:val="nothing"/>
      <w:lvlText w:val="%1、"/>
      <w:lvlJc w:val="left"/>
    </w:lvl>
  </w:abstractNum>
  <w:abstractNum w:abstractNumId="45">
    <w:nsid w:val="582EBB8F"/>
    <w:multiLevelType w:val="singleLevel"/>
    <w:tmpl w:val="582EBB8F"/>
    <w:lvl w:ilvl="0" w:tentative="0">
      <w:start w:val="7"/>
      <w:numFmt w:val="chineseCounting"/>
      <w:suff w:val="nothing"/>
      <w:lvlText w:val="%1、"/>
      <w:lvlJc w:val="left"/>
    </w:lvl>
  </w:abstractNum>
  <w:abstractNum w:abstractNumId="46">
    <w:nsid w:val="582EC412"/>
    <w:multiLevelType w:val="singleLevel"/>
    <w:tmpl w:val="582EC412"/>
    <w:lvl w:ilvl="0" w:tentative="0">
      <w:start w:val="4"/>
      <w:numFmt w:val="chineseCounting"/>
      <w:suff w:val="nothing"/>
      <w:lvlText w:val="%1、"/>
      <w:lvlJc w:val="left"/>
    </w:lvl>
  </w:abstractNum>
  <w:abstractNum w:abstractNumId="47">
    <w:nsid w:val="582ED705"/>
    <w:multiLevelType w:val="singleLevel"/>
    <w:tmpl w:val="582ED705"/>
    <w:lvl w:ilvl="0" w:tentative="0">
      <w:start w:val="6"/>
      <w:numFmt w:val="chineseCounting"/>
      <w:suff w:val="nothing"/>
      <w:lvlText w:val="%1、"/>
      <w:lvlJc w:val="left"/>
    </w:lvl>
  </w:abstractNum>
  <w:abstractNum w:abstractNumId="48">
    <w:nsid w:val="58316046"/>
    <w:multiLevelType w:val="singleLevel"/>
    <w:tmpl w:val="58316046"/>
    <w:lvl w:ilvl="0" w:tentative="0">
      <w:start w:val="4"/>
      <w:numFmt w:val="chineseCounting"/>
      <w:suff w:val="nothing"/>
      <w:lvlText w:val="%1、"/>
      <w:lvlJc w:val="left"/>
    </w:lvl>
  </w:abstractNum>
  <w:abstractNum w:abstractNumId="49">
    <w:nsid w:val="583189F7"/>
    <w:multiLevelType w:val="singleLevel"/>
    <w:tmpl w:val="583189F7"/>
    <w:lvl w:ilvl="0" w:tentative="0">
      <w:start w:val="6"/>
      <w:numFmt w:val="chineseCounting"/>
      <w:suff w:val="nothing"/>
      <w:lvlText w:val="%1、"/>
      <w:lvlJc w:val="left"/>
    </w:lvl>
  </w:abstractNum>
  <w:abstractNum w:abstractNumId="50">
    <w:nsid w:val="5842397C"/>
    <w:multiLevelType w:val="multilevel"/>
    <w:tmpl w:val="5842397C"/>
    <w:lvl w:ilvl="0" w:tentative="0">
      <w:start w:val="1"/>
      <w:numFmt w:val="decimal"/>
      <w:lvlText w:val="%1)"/>
      <w:lvlJc w:val="left"/>
      <w:pPr>
        <w:tabs>
          <w:tab w:val="left" w:pos="945"/>
        </w:tabs>
        <w:ind w:left="945"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1">
    <w:nsid w:val="58423987"/>
    <w:multiLevelType w:val="multilevel"/>
    <w:tmpl w:val="58423987"/>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58423992"/>
    <w:multiLevelType w:val="multilevel"/>
    <w:tmpl w:val="58423992"/>
    <w:lvl w:ilvl="0" w:tentative="0">
      <w:start w:val="1"/>
      <w:numFmt w:val="bullet"/>
      <w:lvlText w:val=""/>
      <w:lvlJc w:val="left"/>
      <w:pPr>
        <w:tabs>
          <w:tab w:val="left" w:pos="945"/>
        </w:tabs>
        <w:ind w:left="945" w:hanging="420"/>
      </w:pPr>
      <w:rPr>
        <w:rFonts w:hint="default" w:ascii="Wingdings" w:hAnsi="Wingdings" w:cs="Wingdings"/>
      </w:rPr>
    </w:lvl>
    <w:lvl w:ilvl="1" w:tentative="0">
      <w:start w:val="1"/>
      <w:numFmt w:val="bullet"/>
      <w:lvlText w:val=""/>
      <w:lvlJc w:val="left"/>
      <w:pPr>
        <w:tabs>
          <w:tab w:val="left" w:pos="1365"/>
        </w:tabs>
        <w:ind w:left="1365" w:hanging="420"/>
      </w:pPr>
      <w:rPr>
        <w:rFonts w:hint="default" w:ascii="Wingdings" w:hAnsi="Wingdings" w:cs="Wingdings"/>
      </w:rPr>
    </w:lvl>
    <w:lvl w:ilvl="2" w:tentative="0">
      <w:start w:val="1"/>
      <w:numFmt w:val="bullet"/>
      <w:lvlText w:val=""/>
      <w:lvlJc w:val="left"/>
      <w:pPr>
        <w:tabs>
          <w:tab w:val="left" w:pos="1785"/>
        </w:tabs>
        <w:ind w:left="1785" w:hanging="420"/>
      </w:pPr>
      <w:rPr>
        <w:rFonts w:hint="default" w:ascii="Wingdings" w:hAnsi="Wingdings" w:cs="Wingdings"/>
      </w:rPr>
    </w:lvl>
    <w:lvl w:ilvl="3" w:tentative="0">
      <w:start w:val="1"/>
      <w:numFmt w:val="bullet"/>
      <w:lvlText w:val=""/>
      <w:lvlJc w:val="left"/>
      <w:pPr>
        <w:tabs>
          <w:tab w:val="left" w:pos="2205"/>
        </w:tabs>
        <w:ind w:left="2205" w:hanging="420"/>
      </w:pPr>
      <w:rPr>
        <w:rFonts w:hint="default" w:ascii="Wingdings" w:hAnsi="Wingdings" w:cs="Wingdings"/>
      </w:rPr>
    </w:lvl>
    <w:lvl w:ilvl="4" w:tentative="0">
      <w:start w:val="1"/>
      <w:numFmt w:val="bullet"/>
      <w:lvlText w:val=""/>
      <w:lvlJc w:val="left"/>
      <w:pPr>
        <w:tabs>
          <w:tab w:val="left" w:pos="2625"/>
        </w:tabs>
        <w:ind w:left="2625" w:hanging="420"/>
      </w:pPr>
      <w:rPr>
        <w:rFonts w:hint="default" w:ascii="Wingdings" w:hAnsi="Wingdings" w:cs="Wingdings"/>
      </w:rPr>
    </w:lvl>
    <w:lvl w:ilvl="5" w:tentative="0">
      <w:start w:val="1"/>
      <w:numFmt w:val="bullet"/>
      <w:lvlText w:val=""/>
      <w:lvlJc w:val="left"/>
      <w:pPr>
        <w:tabs>
          <w:tab w:val="left" w:pos="3045"/>
        </w:tabs>
        <w:ind w:left="3045" w:hanging="420"/>
      </w:pPr>
      <w:rPr>
        <w:rFonts w:hint="default" w:ascii="Wingdings" w:hAnsi="Wingdings" w:cs="Wingdings"/>
      </w:rPr>
    </w:lvl>
    <w:lvl w:ilvl="6" w:tentative="0">
      <w:start w:val="1"/>
      <w:numFmt w:val="bullet"/>
      <w:lvlText w:val=""/>
      <w:lvlJc w:val="left"/>
      <w:pPr>
        <w:tabs>
          <w:tab w:val="left" w:pos="3465"/>
        </w:tabs>
        <w:ind w:left="3465" w:hanging="420"/>
      </w:pPr>
      <w:rPr>
        <w:rFonts w:hint="default" w:ascii="Wingdings" w:hAnsi="Wingdings" w:cs="Wingdings"/>
      </w:rPr>
    </w:lvl>
    <w:lvl w:ilvl="7" w:tentative="0">
      <w:start w:val="1"/>
      <w:numFmt w:val="bullet"/>
      <w:lvlText w:val=""/>
      <w:lvlJc w:val="left"/>
      <w:pPr>
        <w:tabs>
          <w:tab w:val="left" w:pos="3885"/>
        </w:tabs>
        <w:ind w:left="3885" w:hanging="420"/>
      </w:pPr>
      <w:rPr>
        <w:rFonts w:hint="default" w:ascii="Wingdings" w:hAnsi="Wingdings" w:cs="Wingdings"/>
      </w:rPr>
    </w:lvl>
    <w:lvl w:ilvl="8" w:tentative="0">
      <w:start w:val="1"/>
      <w:numFmt w:val="bullet"/>
      <w:lvlText w:val=""/>
      <w:lvlJc w:val="left"/>
      <w:pPr>
        <w:tabs>
          <w:tab w:val="left" w:pos="4305"/>
        </w:tabs>
        <w:ind w:left="4305" w:hanging="420"/>
      </w:pPr>
      <w:rPr>
        <w:rFonts w:hint="default" w:ascii="Wingdings" w:hAnsi="Wingdings" w:cs="Wingdings"/>
      </w:rPr>
    </w:lvl>
  </w:abstractNum>
  <w:abstractNum w:abstractNumId="53">
    <w:nsid w:val="5842399D"/>
    <w:multiLevelType w:val="multilevel"/>
    <w:tmpl w:val="5842399D"/>
    <w:lvl w:ilvl="0" w:tentative="0">
      <w:start w:val="1"/>
      <w:numFmt w:val="bullet"/>
      <w:lvlText w:val=""/>
      <w:lvlJc w:val="left"/>
      <w:pPr>
        <w:tabs>
          <w:tab w:val="left" w:pos="945"/>
        </w:tabs>
        <w:ind w:left="945" w:hanging="420"/>
      </w:pPr>
      <w:rPr>
        <w:rFonts w:hint="default" w:ascii="Wingdings" w:hAnsi="Wingdings" w:cs="Wingdings"/>
      </w:rPr>
    </w:lvl>
    <w:lvl w:ilvl="1" w:tentative="0">
      <w:start w:val="1"/>
      <w:numFmt w:val="bullet"/>
      <w:lvlText w:val=""/>
      <w:lvlJc w:val="left"/>
      <w:pPr>
        <w:tabs>
          <w:tab w:val="left" w:pos="1260"/>
        </w:tabs>
        <w:ind w:left="1260" w:hanging="420"/>
      </w:pPr>
      <w:rPr>
        <w:rFonts w:hint="default" w:ascii="Wingdings" w:hAnsi="Wingdings" w:cs="Wingdings"/>
      </w:rPr>
    </w:lvl>
    <w:lvl w:ilvl="2" w:tentative="0">
      <w:start w:val="1"/>
      <w:numFmt w:val="bullet"/>
      <w:lvlText w:val=""/>
      <w:lvlJc w:val="left"/>
      <w:pPr>
        <w:tabs>
          <w:tab w:val="left" w:pos="1680"/>
        </w:tabs>
        <w:ind w:left="1680" w:hanging="420"/>
      </w:pPr>
      <w:rPr>
        <w:rFonts w:hint="default" w:ascii="Wingdings" w:hAnsi="Wingdings" w:cs="Wingdings"/>
      </w:rPr>
    </w:lvl>
    <w:lvl w:ilvl="3" w:tentative="0">
      <w:start w:val="1"/>
      <w:numFmt w:val="bullet"/>
      <w:lvlText w:val=""/>
      <w:lvlJc w:val="left"/>
      <w:pPr>
        <w:tabs>
          <w:tab w:val="left" w:pos="2100"/>
        </w:tabs>
        <w:ind w:left="2100" w:hanging="420"/>
      </w:pPr>
      <w:rPr>
        <w:rFonts w:hint="default" w:ascii="Wingdings" w:hAnsi="Wingdings" w:cs="Wingdings"/>
      </w:rPr>
    </w:lvl>
    <w:lvl w:ilvl="4" w:tentative="0">
      <w:start w:val="1"/>
      <w:numFmt w:val="bullet"/>
      <w:lvlText w:val=""/>
      <w:lvlJc w:val="left"/>
      <w:pPr>
        <w:tabs>
          <w:tab w:val="left" w:pos="2520"/>
        </w:tabs>
        <w:ind w:left="2520" w:hanging="420"/>
      </w:pPr>
      <w:rPr>
        <w:rFonts w:hint="default" w:ascii="Wingdings" w:hAnsi="Wingdings" w:cs="Wingdings"/>
      </w:rPr>
    </w:lvl>
    <w:lvl w:ilvl="5" w:tentative="0">
      <w:start w:val="1"/>
      <w:numFmt w:val="bullet"/>
      <w:lvlText w:val=""/>
      <w:lvlJc w:val="left"/>
      <w:pPr>
        <w:tabs>
          <w:tab w:val="left" w:pos="2940"/>
        </w:tabs>
        <w:ind w:left="2940" w:hanging="420"/>
      </w:pPr>
      <w:rPr>
        <w:rFonts w:hint="default" w:ascii="Wingdings" w:hAnsi="Wingdings" w:cs="Wingdings"/>
      </w:rPr>
    </w:lvl>
    <w:lvl w:ilvl="6" w:tentative="0">
      <w:start w:val="1"/>
      <w:numFmt w:val="bullet"/>
      <w:lvlText w:val=""/>
      <w:lvlJc w:val="left"/>
      <w:pPr>
        <w:tabs>
          <w:tab w:val="left" w:pos="3360"/>
        </w:tabs>
        <w:ind w:left="3360" w:hanging="420"/>
      </w:pPr>
      <w:rPr>
        <w:rFonts w:hint="default" w:ascii="Wingdings" w:hAnsi="Wingdings" w:cs="Wingdings"/>
      </w:rPr>
    </w:lvl>
    <w:lvl w:ilvl="7" w:tentative="0">
      <w:start w:val="1"/>
      <w:numFmt w:val="bullet"/>
      <w:lvlText w:val=""/>
      <w:lvlJc w:val="left"/>
      <w:pPr>
        <w:tabs>
          <w:tab w:val="left" w:pos="3780"/>
        </w:tabs>
        <w:ind w:left="3780" w:hanging="420"/>
      </w:pPr>
      <w:rPr>
        <w:rFonts w:hint="default" w:ascii="Wingdings" w:hAnsi="Wingdings" w:cs="Wingdings"/>
      </w:rPr>
    </w:lvl>
    <w:lvl w:ilvl="8" w:tentative="0">
      <w:start w:val="1"/>
      <w:numFmt w:val="bullet"/>
      <w:lvlText w:val=""/>
      <w:lvlJc w:val="left"/>
      <w:pPr>
        <w:tabs>
          <w:tab w:val="left" w:pos="4200"/>
        </w:tabs>
        <w:ind w:left="4200" w:hanging="420"/>
      </w:pPr>
      <w:rPr>
        <w:rFonts w:hint="default" w:ascii="Wingdings" w:hAnsi="Wingdings" w:cs="Wingdings"/>
      </w:rPr>
    </w:lvl>
  </w:abstractNum>
  <w:abstractNum w:abstractNumId="54">
    <w:nsid w:val="584239A8"/>
    <w:multiLevelType w:val="multilevel"/>
    <w:tmpl w:val="584239A8"/>
    <w:lvl w:ilvl="0" w:tentative="0">
      <w:start w:val="1"/>
      <w:numFmt w:val="decimal"/>
      <w:lvlText w:val="%1、"/>
      <w:lvlJc w:val="left"/>
      <w:pPr>
        <w:tabs>
          <w:tab w:val="left" w:pos="945"/>
        </w:tabs>
        <w:ind w:left="945"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584239B3"/>
    <w:multiLevelType w:val="multilevel"/>
    <w:tmpl w:val="584239B3"/>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6">
    <w:nsid w:val="584239BE"/>
    <w:multiLevelType w:val="multilevel"/>
    <w:tmpl w:val="584239BE"/>
    <w:lvl w:ilvl="0" w:tentative="0">
      <w:start w:val="1"/>
      <w:numFmt w:val="bullet"/>
      <w:lvlText w:val=""/>
      <w:lvlJc w:val="left"/>
      <w:pPr>
        <w:tabs>
          <w:tab w:val="left" w:pos="630"/>
        </w:tabs>
        <w:ind w:left="630" w:hanging="420"/>
      </w:pPr>
      <w:rPr>
        <w:rFonts w:hint="default" w:ascii="Wingdings" w:hAnsi="Wingdings" w:cs="Wingdings"/>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57">
    <w:nsid w:val="584239D4"/>
    <w:multiLevelType w:val="multilevel"/>
    <w:tmpl w:val="584239D4"/>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58">
    <w:nsid w:val="584239DF"/>
    <w:multiLevelType w:val="multilevel"/>
    <w:tmpl w:val="584239DF"/>
    <w:lvl w:ilvl="0" w:tentative="0">
      <w:start w:val="6"/>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9">
    <w:nsid w:val="584239EA"/>
    <w:multiLevelType w:val="multilevel"/>
    <w:tmpl w:val="584239EA"/>
    <w:lvl w:ilvl="0" w:tentative="0">
      <w:start w:val="1"/>
      <w:numFmt w:val="bullet"/>
      <w:lvlText w:val=""/>
      <w:lvlJc w:val="left"/>
      <w:pPr>
        <w:tabs>
          <w:tab w:val="left" w:pos="840"/>
        </w:tabs>
        <w:ind w:left="840" w:hanging="420"/>
      </w:pPr>
      <w:rPr>
        <w:rFonts w:hint="default" w:ascii="Wingdings" w:hAnsi="Wingdings" w:cs="Wingdings"/>
      </w:rPr>
    </w:lvl>
    <w:lvl w:ilvl="1" w:tentative="0">
      <w:start w:val="1"/>
      <w:numFmt w:val="bullet"/>
      <w:lvlText w:val=""/>
      <w:lvlJc w:val="left"/>
      <w:pPr>
        <w:tabs>
          <w:tab w:val="left" w:pos="735"/>
        </w:tabs>
        <w:ind w:left="735" w:hanging="420"/>
      </w:pPr>
      <w:rPr>
        <w:rFonts w:hint="default" w:ascii="Wingdings" w:hAnsi="Wingdings" w:cs="Wingdings"/>
      </w:rPr>
    </w:lvl>
    <w:lvl w:ilvl="2" w:tentative="0">
      <w:start w:val="1"/>
      <w:numFmt w:val="bullet"/>
      <w:lvlText w:val=""/>
      <w:lvlJc w:val="left"/>
      <w:pPr>
        <w:tabs>
          <w:tab w:val="left" w:pos="1155"/>
        </w:tabs>
        <w:ind w:left="1155" w:hanging="420"/>
      </w:pPr>
      <w:rPr>
        <w:rFonts w:hint="default" w:ascii="Wingdings" w:hAnsi="Wingdings" w:cs="Wingdings"/>
      </w:rPr>
    </w:lvl>
    <w:lvl w:ilvl="3" w:tentative="0">
      <w:start w:val="1"/>
      <w:numFmt w:val="bullet"/>
      <w:lvlText w:val=""/>
      <w:lvlJc w:val="left"/>
      <w:pPr>
        <w:tabs>
          <w:tab w:val="left" w:pos="1575"/>
        </w:tabs>
        <w:ind w:left="1575" w:hanging="420"/>
      </w:pPr>
      <w:rPr>
        <w:rFonts w:hint="default" w:ascii="Wingdings" w:hAnsi="Wingdings" w:cs="Wingdings"/>
      </w:rPr>
    </w:lvl>
    <w:lvl w:ilvl="4" w:tentative="0">
      <w:start w:val="1"/>
      <w:numFmt w:val="bullet"/>
      <w:lvlText w:val=""/>
      <w:lvlJc w:val="left"/>
      <w:pPr>
        <w:tabs>
          <w:tab w:val="left" w:pos="1995"/>
        </w:tabs>
        <w:ind w:left="1995" w:hanging="420"/>
      </w:pPr>
      <w:rPr>
        <w:rFonts w:hint="default" w:ascii="Wingdings" w:hAnsi="Wingdings" w:cs="Wingdings"/>
      </w:rPr>
    </w:lvl>
    <w:lvl w:ilvl="5" w:tentative="0">
      <w:start w:val="1"/>
      <w:numFmt w:val="bullet"/>
      <w:lvlText w:val=""/>
      <w:lvlJc w:val="left"/>
      <w:pPr>
        <w:tabs>
          <w:tab w:val="left" w:pos="2415"/>
        </w:tabs>
        <w:ind w:left="2415" w:hanging="420"/>
      </w:pPr>
      <w:rPr>
        <w:rFonts w:hint="default" w:ascii="Wingdings" w:hAnsi="Wingdings" w:cs="Wingdings"/>
      </w:rPr>
    </w:lvl>
    <w:lvl w:ilvl="6" w:tentative="0">
      <w:start w:val="1"/>
      <w:numFmt w:val="bullet"/>
      <w:lvlText w:val=""/>
      <w:lvlJc w:val="left"/>
      <w:pPr>
        <w:tabs>
          <w:tab w:val="left" w:pos="2837"/>
        </w:tabs>
        <w:ind w:left="2837" w:hanging="420"/>
      </w:pPr>
      <w:rPr>
        <w:rFonts w:hint="default" w:ascii="Wingdings" w:hAnsi="Wingdings" w:cs="Wingdings"/>
      </w:rPr>
    </w:lvl>
    <w:lvl w:ilvl="7" w:tentative="0">
      <w:start w:val="1"/>
      <w:numFmt w:val="bullet"/>
      <w:lvlText w:val=""/>
      <w:lvlJc w:val="left"/>
      <w:pPr>
        <w:tabs>
          <w:tab w:val="left" w:pos="3255"/>
        </w:tabs>
        <w:ind w:left="3255" w:hanging="420"/>
      </w:pPr>
      <w:rPr>
        <w:rFonts w:hint="default" w:ascii="Wingdings" w:hAnsi="Wingdings" w:cs="Wingdings"/>
      </w:rPr>
    </w:lvl>
    <w:lvl w:ilvl="8" w:tentative="0">
      <w:start w:val="1"/>
      <w:numFmt w:val="bullet"/>
      <w:lvlText w:val=""/>
      <w:lvlJc w:val="left"/>
      <w:pPr>
        <w:tabs>
          <w:tab w:val="left" w:pos="3675"/>
        </w:tabs>
        <w:ind w:left="3675" w:hanging="420"/>
      </w:pPr>
      <w:rPr>
        <w:rFonts w:hint="default" w:ascii="Wingdings" w:hAnsi="Wingdings" w:cs="Wingdings"/>
      </w:rPr>
    </w:lvl>
  </w:abstractNum>
  <w:abstractNum w:abstractNumId="60">
    <w:nsid w:val="58423A00"/>
    <w:multiLevelType w:val="multilevel"/>
    <w:tmpl w:val="58423A00"/>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1">
    <w:nsid w:val="58423A0B"/>
    <w:multiLevelType w:val="multilevel"/>
    <w:tmpl w:val="58423A0B"/>
    <w:lvl w:ilvl="0" w:tentative="0">
      <w:start w:val="1"/>
      <w:numFmt w:val="bullet"/>
      <w:lvlText w:val=""/>
      <w:lvlJc w:val="left"/>
      <w:pPr>
        <w:tabs>
          <w:tab w:val="left" w:pos="945"/>
        </w:tabs>
        <w:ind w:left="945" w:hanging="420"/>
      </w:pPr>
      <w:rPr>
        <w:rFonts w:hint="default" w:ascii="Wingdings" w:hAnsi="Wingdings" w:cs="Wingdings"/>
      </w:rPr>
    </w:lvl>
    <w:lvl w:ilvl="1" w:tentative="0">
      <w:start w:val="1"/>
      <w:numFmt w:val="bullet"/>
      <w:lvlText w:val=""/>
      <w:lvlJc w:val="left"/>
      <w:pPr>
        <w:tabs>
          <w:tab w:val="left" w:pos="1365"/>
        </w:tabs>
        <w:ind w:left="1365" w:hanging="420"/>
      </w:pPr>
      <w:rPr>
        <w:rFonts w:hint="default" w:ascii="Wingdings" w:hAnsi="Wingdings" w:cs="Wingdings"/>
      </w:rPr>
    </w:lvl>
    <w:lvl w:ilvl="2" w:tentative="0">
      <w:start w:val="1"/>
      <w:numFmt w:val="bullet"/>
      <w:lvlText w:val=""/>
      <w:lvlJc w:val="left"/>
      <w:pPr>
        <w:tabs>
          <w:tab w:val="left" w:pos="1785"/>
        </w:tabs>
        <w:ind w:left="1785" w:hanging="420"/>
      </w:pPr>
      <w:rPr>
        <w:rFonts w:hint="default" w:ascii="Wingdings" w:hAnsi="Wingdings" w:cs="Wingdings"/>
      </w:rPr>
    </w:lvl>
    <w:lvl w:ilvl="3" w:tentative="0">
      <w:start w:val="1"/>
      <w:numFmt w:val="bullet"/>
      <w:lvlText w:val=""/>
      <w:lvlJc w:val="left"/>
      <w:pPr>
        <w:tabs>
          <w:tab w:val="left" w:pos="2205"/>
        </w:tabs>
        <w:ind w:left="2205" w:hanging="420"/>
      </w:pPr>
      <w:rPr>
        <w:rFonts w:hint="default" w:ascii="Wingdings" w:hAnsi="Wingdings" w:cs="Wingdings"/>
      </w:rPr>
    </w:lvl>
    <w:lvl w:ilvl="4" w:tentative="0">
      <w:start w:val="1"/>
      <w:numFmt w:val="bullet"/>
      <w:lvlText w:val=""/>
      <w:lvlJc w:val="left"/>
      <w:pPr>
        <w:tabs>
          <w:tab w:val="left" w:pos="2625"/>
        </w:tabs>
        <w:ind w:left="2625" w:hanging="420"/>
      </w:pPr>
      <w:rPr>
        <w:rFonts w:hint="default" w:ascii="Wingdings" w:hAnsi="Wingdings" w:cs="Wingdings"/>
      </w:rPr>
    </w:lvl>
    <w:lvl w:ilvl="5" w:tentative="0">
      <w:start w:val="1"/>
      <w:numFmt w:val="bullet"/>
      <w:lvlText w:val=""/>
      <w:lvlJc w:val="left"/>
      <w:pPr>
        <w:tabs>
          <w:tab w:val="left" w:pos="3045"/>
        </w:tabs>
        <w:ind w:left="3045" w:hanging="420"/>
      </w:pPr>
      <w:rPr>
        <w:rFonts w:hint="default" w:ascii="Wingdings" w:hAnsi="Wingdings" w:cs="Wingdings"/>
      </w:rPr>
    </w:lvl>
    <w:lvl w:ilvl="6" w:tentative="0">
      <w:start w:val="1"/>
      <w:numFmt w:val="bullet"/>
      <w:lvlText w:val=""/>
      <w:lvlJc w:val="left"/>
      <w:pPr>
        <w:tabs>
          <w:tab w:val="left" w:pos="3465"/>
        </w:tabs>
        <w:ind w:left="3465" w:hanging="420"/>
      </w:pPr>
      <w:rPr>
        <w:rFonts w:hint="default" w:ascii="Wingdings" w:hAnsi="Wingdings" w:cs="Wingdings"/>
      </w:rPr>
    </w:lvl>
    <w:lvl w:ilvl="7" w:tentative="0">
      <w:start w:val="1"/>
      <w:numFmt w:val="bullet"/>
      <w:lvlText w:val=""/>
      <w:lvlJc w:val="left"/>
      <w:pPr>
        <w:tabs>
          <w:tab w:val="left" w:pos="3885"/>
        </w:tabs>
        <w:ind w:left="3885" w:hanging="420"/>
      </w:pPr>
      <w:rPr>
        <w:rFonts w:hint="default" w:ascii="Wingdings" w:hAnsi="Wingdings" w:cs="Wingdings"/>
      </w:rPr>
    </w:lvl>
    <w:lvl w:ilvl="8" w:tentative="0">
      <w:start w:val="1"/>
      <w:numFmt w:val="bullet"/>
      <w:lvlText w:val=""/>
      <w:lvlJc w:val="left"/>
      <w:pPr>
        <w:tabs>
          <w:tab w:val="left" w:pos="4305"/>
        </w:tabs>
        <w:ind w:left="4305" w:hanging="420"/>
      </w:pPr>
      <w:rPr>
        <w:rFonts w:hint="default" w:ascii="Wingdings" w:hAnsi="Wingdings" w:cs="Wingdings"/>
      </w:rPr>
    </w:lvl>
  </w:abstractNum>
  <w:abstractNum w:abstractNumId="62">
    <w:nsid w:val="58423A16"/>
    <w:multiLevelType w:val="multilevel"/>
    <w:tmpl w:val="58423A16"/>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63">
    <w:nsid w:val="58423A21"/>
    <w:multiLevelType w:val="multilevel"/>
    <w:tmpl w:val="58423A21"/>
    <w:lvl w:ilvl="0" w:tentative="0">
      <w:start w:val="1"/>
      <w:numFmt w:val="bullet"/>
      <w:lvlText w:val=""/>
      <w:lvlJc w:val="left"/>
      <w:pPr>
        <w:tabs>
          <w:tab w:val="left" w:pos="630"/>
        </w:tabs>
        <w:ind w:left="630" w:hanging="420"/>
      </w:pPr>
      <w:rPr>
        <w:rFonts w:hint="default" w:ascii="Wingdings" w:hAnsi="Wingdings" w:cs="Wingdings"/>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64">
    <w:nsid w:val="58423A2C"/>
    <w:multiLevelType w:val="multilevel"/>
    <w:tmpl w:val="58423A2C"/>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65">
    <w:nsid w:val="58423A37"/>
    <w:multiLevelType w:val="multilevel"/>
    <w:tmpl w:val="58423A37"/>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66">
    <w:nsid w:val="58423A42"/>
    <w:multiLevelType w:val="multilevel"/>
    <w:tmpl w:val="58423A42"/>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67">
    <w:nsid w:val="58423A4D"/>
    <w:multiLevelType w:val="multilevel"/>
    <w:tmpl w:val="58423A4D"/>
    <w:lvl w:ilvl="0" w:tentative="0">
      <w:start w:val="1"/>
      <w:numFmt w:val="bullet"/>
      <w:lvlText w:val=""/>
      <w:lvlJc w:val="left"/>
      <w:pPr>
        <w:tabs>
          <w:tab w:val="left" w:pos="630"/>
        </w:tabs>
        <w:ind w:left="630" w:hanging="420"/>
      </w:pPr>
      <w:rPr>
        <w:rFonts w:hint="default" w:ascii="Wingdings" w:hAnsi="Wingdings" w:cs="Wingdings"/>
      </w:rPr>
    </w:lvl>
    <w:lvl w:ilvl="1" w:tentative="0">
      <w:start w:val="4"/>
      <w:numFmt w:val="upperLetter"/>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8">
    <w:nsid w:val="58423A63"/>
    <w:multiLevelType w:val="multilevel"/>
    <w:tmpl w:val="58423A63"/>
    <w:lvl w:ilvl="0" w:tentative="0">
      <w:start w:val="1"/>
      <w:numFmt w:val="decimal"/>
      <w:lvlText w:val="%1)"/>
      <w:lvlJc w:val="left"/>
      <w:pPr>
        <w:tabs>
          <w:tab w:val="left" w:pos="630"/>
        </w:tabs>
        <w:ind w:left="630" w:hanging="420"/>
      </w:pPr>
    </w:lvl>
    <w:lvl w:ilvl="1" w:tentative="0">
      <w:start w:val="1"/>
      <w:numFmt w:val="bullet"/>
      <w:lvlText w:val=""/>
      <w:lvlJc w:val="left"/>
      <w:pPr>
        <w:tabs>
          <w:tab w:val="left" w:pos="735"/>
        </w:tabs>
        <w:ind w:left="735" w:hanging="420"/>
      </w:pPr>
      <w:rPr>
        <w:rFonts w:hint="default" w:ascii="Wingdings" w:hAnsi="Wingdings" w:cs="Wingdings"/>
      </w:rPr>
    </w:lvl>
    <w:lvl w:ilvl="2" w:tentative="0">
      <w:start w:val="1"/>
      <w:numFmt w:val="lowerRoman"/>
      <w:lvlText w:val="%3."/>
      <w:lvlJc w:val="right"/>
      <w:pPr>
        <w:tabs>
          <w:tab w:val="left" w:pos="1155"/>
        </w:tabs>
        <w:ind w:left="1155" w:hanging="420"/>
      </w:pPr>
    </w:lvl>
    <w:lvl w:ilvl="3" w:tentative="0">
      <w:start w:val="1"/>
      <w:numFmt w:val="decimal"/>
      <w:lvlText w:val="%4."/>
      <w:lvlJc w:val="left"/>
      <w:pPr>
        <w:tabs>
          <w:tab w:val="left" w:pos="1575"/>
        </w:tabs>
        <w:ind w:left="1575" w:hanging="420"/>
      </w:pPr>
    </w:lvl>
    <w:lvl w:ilvl="4" w:tentative="0">
      <w:start w:val="1"/>
      <w:numFmt w:val="lowerLetter"/>
      <w:lvlText w:val="%5)"/>
      <w:lvlJc w:val="left"/>
      <w:pPr>
        <w:tabs>
          <w:tab w:val="left" w:pos="1995"/>
        </w:tabs>
        <w:ind w:left="1995" w:hanging="420"/>
      </w:pPr>
    </w:lvl>
    <w:lvl w:ilvl="5" w:tentative="0">
      <w:start w:val="1"/>
      <w:numFmt w:val="lowerRoman"/>
      <w:lvlText w:val="%6."/>
      <w:lvlJc w:val="right"/>
      <w:pPr>
        <w:tabs>
          <w:tab w:val="left" w:pos="2415"/>
        </w:tabs>
        <w:ind w:left="2415" w:hanging="420"/>
      </w:pPr>
    </w:lvl>
    <w:lvl w:ilvl="6" w:tentative="0">
      <w:start w:val="1"/>
      <w:numFmt w:val="decimal"/>
      <w:lvlText w:val="%7."/>
      <w:lvlJc w:val="left"/>
      <w:pPr>
        <w:tabs>
          <w:tab w:val="left" w:pos="2837"/>
        </w:tabs>
        <w:ind w:left="2837" w:hanging="420"/>
      </w:pPr>
    </w:lvl>
    <w:lvl w:ilvl="7" w:tentative="0">
      <w:start w:val="1"/>
      <w:numFmt w:val="lowerLetter"/>
      <w:lvlText w:val="%8)"/>
      <w:lvlJc w:val="left"/>
      <w:pPr>
        <w:tabs>
          <w:tab w:val="left" w:pos="3255"/>
        </w:tabs>
        <w:ind w:left="3255" w:hanging="420"/>
      </w:pPr>
    </w:lvl>
    <w:lvl w:ilvl="8" w:tentative="0">
      <w:start w:val="1"/>
      <w:numFmt w:val="lowerRoman"/>
      <w:lvlText w:val="%9."/>
      <w:lvlJc w:val="right"/>
      <w:pPr>
        <w:tabs>
          <w:tab w:val="left" w:pos="3675"/>
        </w:tabs>
        <w:ind w:left="3675" w:hanging="420"/>
      </w:pPr>
    </w:lvl>
  </w:abstractNum>
  <w:abstractNum w:abstractNumId="69">
    <w:nsid w:val="58423A6E"/>
    <w:multiLevelType w:val="multilevel"/>
    <w:tmpl w:val="58423A6E"/>
    <w:lvl w:ilvl="0" w:tentative="0">
      <w:start w:val="1"/>
      <w:numFmt w:val="bullet"/>
      <w:lvlText w:val=""/>
      <w:lvlJc w:val="left"/>
      <w:pPr>
        <w:tabs>
          <w:tab w:val="left" w:pos="630"/>
        </w:tabs>
        <w:ind w:left="63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70">
    <w:nsid w:val="58423A79"/>
    <w:multiLevelType w:val="multilevel"/>
    <w:tmpl w:val="58423A79"/>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58423A84"/>
    <w:multiLevelType w:val="multilevel"/>
    <w:tmpl w:val="58423A84"/>
    <w:lvl w:ilvl="0" w:tentative="0">
      <w:start w:val="1"/>
      <w:numFmt w:val="bullet"/>
      <w:lvlText w:val=""/>
      <w:lvlJc w:val="left"/>
      <w:pPr>
        <w:tabs>
          <w:tab w:val="left" w:pos="900"/>
        </w:tabs>
        <w:ind w:left="900" w:hanging="420"/>
      </w:pPr>
      <w:rPr>
        <w:rFonts w:hint="default" w:ascii="Wingdings" w:hAnsi="Wingdings" w:cs="Wingdings"/>
      </w:rPr>
    </w:lvl>
    <w:lvl w:ilvl="1" w:tentative="0">
      <w:start w:val="1"/>
      <w:numFmt w:val="bullet"/>
      <w:lvlText w:val=""/>
      <w:lvlJc w:val="left"/>
      <w:pPr>
        <w:tabs>
          <w:tab w:val="left" w:pos="1320"/>
        </w:tabs>
        <w:ind w:left="1320" w:hanging="420"/>
      </w:pPr>
      <w:rPr>
        <w:rFonts w:hint="default" w:ascii="Wingdings" w:hAnsi="Wingdings" w:cs="Wingdings"/>
      </w:rPr>
    </w:lvl>
    <w:lvl w:ilvl="2" w:tentative="0">
      <w:start w:val="1"/>
      <w:numFmt w:val="bullet"/>
      <w:lvlText w:val=""/>
      <w:lvlJc w:val="left"/>
      <w:pPr>
        <w:tabs>
          <w:tab w:val="left" w:pos="1740"/>
        </w:tabs>
        <w:ind w:left="1740" w:hanging="420"/>
      </w:pPr>
      <w:rPr>
        <w:rFonts w:hint="default" w:ascii="Wingdings" w:hAnsi="Wingdings" w:cs="Wingdings"/>
      </w:rPr>
    </w:lvl>
    <w:lvl w:ilvl="3" w:tentative="0">
      <w:start w:val="1"/>
      <w:numFmt w:val="bullet"/>
      <w:lvlText w:val=""/>
      <w:lvlJc w:val="left"/>
      <w:pPr>
        <w:tabs>
          <w:tab w:val="left" w:pos="2160"/>
        </w:tabs>
        <w:ind w:left="2160" w:hanging="420"/>
      </w:pPr>
      <w:rPr>
        <w:rFonts w:hint="default" w:ascii="Wingdings" w:hAnsi="Wingdings" w:cs="Wingdings"/>
      </w:rPr>
    </w:lvl>
    <w:lvl w:ilvl="4" w:tentative="0">
      <w:start w:val="1"/>
      <w:numFmt w:val="bullet"/>
      <w:lvlText w:val=""/>
      <w:lvlJc w:val="left"/>
      <w:pPr>
        <w:tabs>
          <w:tab w:val="left" w:pos="2580"/>
        </w:tabs>
        <w:ind w:left="2580" w:hanging="420"/>
      </w:pPr>
      <w:rPr>
        <w:rFonts w:hint="default" w:ascii="Wingdings" w:hAnsi="Wingdings" w:cs="Wingdings"/>
      </w:rPr>
    </w:lvl>
    <w:lvl w:ilvl="5" w:tentative="0">
      <w:start w:val="1"/>
      <w:numFmt w:val="bullet"/>
      <w:lvlText w:val=""/>
      <w:lvlJc w:val="left"/>
      <w:pPr>
        <w:tabs>
          <w:tab w:val="left" w:pos="3000"/>
        </w:tabs>
        <w:ind w:left="3000" w:hanging="420"/>
      </w:pPr>
      <w:rPr>
        <w:rFonts w:hint="default" w:ascii="Wingdings" w:hAnsi="Wingdings" w:cs="Wingdings"/>
      </w:rPr>
    </w:lvl>
    <w:lvl w:ilvl="6" w:tentative="0">
      <w:start w:val="1"/>
      <w:numFmt w:val="bullet"/>
      <w:lvlText w:val=""/>
      <w:lvlJc w:val="left"/>
      <w:pPr>
        <w:tabs>
          <w:tab w:val="left" w:pos="3420"/>
        </w:tabs>
        <w:ind w:left="3420" w:hanging="420"/>
      </w:pPr>
      <w:rPr>
        <w:rFonts w:hint="default" w:ascii="Wingdings" w:hAnsi="Wingdings" w:cs="Wingdings"/>
      </w:rPr>
    </w:lvl>
    <w:lvl w:ilvl="7" w:tentative="0">
      <w:start w:val="1"/>
      <w:numFmt w:val="bullet"/>
      <w:lvlText w:val=""/>
      <w:lvlJc w:val="left"/>
      <w:pPr>
        <w:tabs>
          <w:tab w:val="left" w:pos="3840"/>
        </w:tabs>
        <w:ind w:left="3840" w:hanging="420"/>
      </w:pPr>
      <w:rPr>
        <w:rFonts w:hint="default" w:ascii="Wingdings" w:hAnsi="Wingdings" w:cs="Wingdings"/>
      </w:rPr>
    </w:lvl>
    <w:lvl w:ilvl="8" w:tentative="0">
      <w:start w:val="1"/>
      <w:numFmt w:val="bullet"/>
      <w:lvlText w:val=""/>
      <w:lvlJc w:val="left"/>
      <w:pPr>
        <w:tabs>
          <w:tab w:val="left" w:pos="4260"/>
        </w:tabs>
        <w:ind w:left="4260" w:hanging="420"/>
      </w:pPr>
      <w:rPr>
        <w:rFonts w:hint="default" w:ascii="Wingdings" w:hAnsi="Wingdings" w:cs="Wingdings"/>
      </w:rPr>
    </w:lvl>
  </w:abstractNum>
  <w:abstractNum w:abstractNumId="72">
    <w:nsid w:val="58423A9A"/>
    <w:multiLevelType w:val="multilevel"/>
    <w:tmpl w:val="58423A9A"/>
    <w:lvl w:ilvl="0" w:tentative="0">
      <w:start w:val="1"/>
      <w:numFmt w:val="bullet"/>
      <w:lvlText w:val=""/>
      <w:lvlJc w:val="left"/>
      <w:pPr>
        <w:tabs>
          <w:tab w:val="left" w:pos="945"/>
        </w:tabs>
        <w:ind w:left="945" w:hanging="420"/>
      </w:pPr>
      <w:rPr>
        <w:rFonts w:hint="default" w:ascii="Wingdings" w:hAnsi="Wingdings" w:cs="Wingdings"/>
      </w:rPr>
    </w:lvl>
    <w:lvl w:ilvl="1" w:tentative="0">
      <w:start w:val="1"/>
      <w:numFmt w:val="decimalFullWidth"/>
      <w:lvlText w:val="%2．"/>
      <w:lvlJc w:val="left"/>
      <w:pPr>
        <w:tabs>
          <w:tab w:val="left" w:pos="1425"/>
        </w:tabs>
        <w:ind w:left="1425" w:hanging="480"/>
      </w:pPr>
    </w:lvl>
    <w:lvl w:ilvl="2" w:tentative="0">
      <w:start w:val="6"/>
      <w:numFmt w:val="decimal"/>
      <w:lvlText w:val="%3）"/>
      <w:lvlJc w:val="left"/>
      <w:pPr>
        <w:tabs>
          <w:tab w:val="left" w:pos="1725"/>
        </w:tabs>
        <w:ind w:left="1725" w:hanging="360"/>
      </w:pPr>
      <w:rPr>
        <w:rFonts w:hint="default" w:ascii="Times New Roman" w:hAnsi="Times New Roman" w:cs="Times New Roman"/>
      </w:r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73">
    <w:nsid w:val="58423AA5"/>
    <w:multiLevelType w:val="multilevel"/>
    <w:tmpl w:val="58423AA5"/>
    <w:lvl w:ilvl="0" w:tentative="0">
      <w:start w:val="1"/>
      <w:numFmt w:val="decimal"/>
      <w:lvlText w:val="%1)"/>
      <w:lvlJc w:val="left"/>
      <w:pPr>
        <w:tabs>
          <w:tab w:val="left" w:pos="945"/>
        </w:tabs>
        <w:ind w:left="945" w:hanging="420"/>
      </w:p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74">
    <w:nsid w:val="58423AB0"/>
    <w:multiLevelType w:val="multilevel"/>
    <w:tmpl w:val="58423AB0"/>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251"/>
        </w:tabs>
        <w:ind w:left="251" w:hanging="420"/>
      </w:pPr>
      <w:rPr>
        <w:rFonts w:hint="default" w:ascii="Wingdings" w:hAnsi="Wingdings" w:cs="Wingdings"/>
      </w:rPr>
    </w:lvl>
    <w:lvl w:ilvl="2" w:tentative="0">
      <w:start w:val="1"/>
      <w:numFmt w:val="bullet"/>
      <w:lvlText w:val=""/>
      <w:lvlJc w:val="left"/>
      <w:pPr>
        <w:tabs>
          <w:tab w:val="left" w:pos="671"/>
        </w:tabs>
        <w:ind w:left="671" w:hanging="420"/>
      </w:pPr>
      <w:rPr>
        <w:rFonts w:hint="default" w:ascii="Wingdings" w:hAnsi="Wingdings" w:cs="Wingdings"/>
      </w:rPr>
    </w:lvl>
    <w:lvl w:ilvl="3" w:tentative="0">
      <w:start w:val="1"/>
      <w:numFmt w:val="bullet"/>
      <w:lvlText w:val=""/>
      <w:lvlJc w:val="left"/>
      <w:pPr>
        <w:tabs>
          <w:tab w:val="left" w:pos="1091"/>
        </w:tabs>
        <w:ind w:left="1091" w:hanging="420"/>
      </w:pPr>
      <w:rPr>
        <w:rFonts w:hint="default" w:ascii="Wingdings" w:hAnsi="Wingdings" w:cs="Wingdings"/>
      </w:rPr>
    </w:lvl>
    <w:lvl w:ilvl="4" w:tentative="0">
      <w:start w:val="1"/>
      <w:numFmt w:val="bullet"/>
      <w:lvlText w:val=""/>
      <w:lvlJc w:val="left"/>
      <w:pPr>
        <w:tabs>
          <w:tab w:val="left" w:pos="1511"/>
        </w:tabs>
        <w:ind w:left="1511" w:hanging="420"/>
      </w:pPr>
      <w:rPr>
        <w:rFonts w:hint="default" w:ascii="Wingdings" w:hAnsi="Wingdings" w:cs="Wingdings"/>
      </w:rPr>
    </w:lvl>
    <w:lvl w:ilvl="5" w:tentative="0">
      <w:start w:val="1"/>
      <w:numFmt w:val="bullet"/>
      <w:lvlText w:val=""/>
      <w:lvlJc w:val="left"/>
      <w:pPr>
        <w:tabs>
          <w:tab w:val="left" w:pos="1931"/>
        </w:tabs>
        <w:ind w:left="1931" w:hanging="420"/>
      </w:pPr>
      <w:rPr>
        <w:rFonts w:hint="default" w:ascii="Wingdings" w:hAnsi="Wingdings" w:cs="Wingdings"/>
      </w:rPr>
    </w:lvl>
    <w:lvl w:ilvl="6" w:tentative="0">
      <w:start w:val="1"/>
      <w:numFmt w:val="bullet"/>
      <w:lvlText w:val=""/>
      <w:lvlJc w:val="left"/>
      <w:pPr>
        <w:tabs>
          <w:tab w:val="left" w:pos="2351"/>
        </w:tabs>
        <w:ind w:left="2351" w:hanging="420"/>
      </w:pPr>
      <w:rPr>
        <w:rFonts w:hint="default" w:ascii="Wingdings" w:hAnsi="Wingdings" w:cs="Wingdings"/>
      </w:rPr>
    </w:lvl>
    <w:lvl w:ilvl="7" w:tentative="0">
      <w:start w:val="1"/>
      <w:numFmt w:val="bullet"/>
      <w:lvlText w:val=""/>
      <w:lvlJc w:val="left"/>
      <w:pPr>
        <w:tabs>
          <w:tab w:val="left" w:pos="2771"/>
        </w:tabs>
        <w:ind w:left="2771" w:hanging="420"/>
      </w:pPr>
      <w:rPr>
        <w:rFonts w:hint="default" w:ascii="Wingdings" w:hAnsi="Wingdings" w:cs="Wingdings"/>
      </w:rPr>
    </w:lvl>
    <w:lvl w:ilvl="8" w:tentative="0">
      <w:start w:val="1"/>
      <w:numFmt w:val="bullet"/>
      <w:lvlText w:val=""/>
      <w:lvlJc w:val="left"/>
      <w:pPr>
        <w:tabs>
          <w:tab w:val="left" w:pos="3191"/>
        </w:tabs>
        <w:ind w:left="3191" w:hanging="420"/>
      </w:pPr>
      <w:rPr>
        <w:rFonts w:hint="default" w:ascii="Wingdings" w:hAnsi="Wingdings" w:cs="Wingdings"/>
      </w:rPr>
    </w:lvl>
  </w:abstractNum>
  <w:abstractNum w:abstractNumId="75">
    <w:nsid w:val="58423ABB"/>
    <w:multiLevelType w:val="multilevel"/>
    <w:tmpl w:val="58423AB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6">
    <w:nsid w:val="58423AC6"/>
    <w:multiLevelType w:val="multilevel"/>
    <w:tmpl w:val="58423AC6"/>
    <w:lvl w:ilvl="0" w:tentative="0">
      <w:start w:val="1"/>
      <w:numFmt w:val="bullet"/>
      <w:lvlText w:val=""/>
      <w:lvlJc w:val="left"/>
      <w:pPr>
        <w:tabs>
          <w:tab w:val="left" w:pos="945"/>
        </w:tabs>
        <w:ind w:left="945" w:hanging="420"/>
      </w:pPr>
      <w:rPr>
        <w:rFonts w:hint="default" w:ascii="Wingdings" w:hAnsi="Wingdings" w:cs="Wingdings"/>
      </w:rPr>
    </w:lvl>
    <w:lvl w:ilvl="1" w:tentative="0">
      <w:start w:val="1"/>
      <w:numFmt w:val="decimal"/>
      <w:lvlText w:val="%2)"/>
      <w:lvlJc w:val="left"/>
      <w:pPr>
        <w:tabs>
          <w:tab w:val="left" w:pos="420"/>
        </w:tabs>
        <w:ind w:left="420" w:hanging="420"/>
      </w:pPr>
    </w:lvl>
    <w:lvl w:ilvl="2" w:tentative="0">
      <w:start w:val="1"/>
      <w:numFmt w:val="bullet"/>
      <w:lvlText w:val=""/>
      <w:lvlJc w:val="left"/>
      <w:pPr>
        <w:tabs>
          <w:tab w:val="left" w:pos="1635"/>
        </w:tabs>
        <w:ind w:left="1635" w:hanging="420"/>
      </w:pPr>
      <w:rPr>
        <w:rFonts w:hint="default" w:ascii="Wingdings" w:hAnsi="Wingdings" w:cs="Wingdings"/>
      </w:rPr>
    </w:lvl>
    <w:lvl w:ilvl="3" w:tentative="0">
      <w:start w:val="1"/>
      <w:numFmt w:val="bullet"/>
      <w:lvlText w:val=""/>
      <w:lvlJc w:val="left"/>
      <w:pPr>
        <w:tabs>
          <w:tab w:val="left" w:pos="2055"/>
        </w:tabs>
        <w:ind w:left="2055" w:hanging="420"/>
      </w:pPr>
      <w:rPr>
        <w:rFonts w:hint="default" w:ascii="Wingdings" w:hAnsi="Wingdings" w:cs="Wingdings"/>
      </w:rPr>
    </w:lvl>
    <w:lvl w:ilvl="4" w:tentative="0">
      <w:start w:val="1"/>
      <w:numFmt w:val="bullet"/>
      <w:lvlText w:val=""/>
      <w:lvlJc w:val="left"/>
      <w:pPr>
        <w:tabs>
          <w:tab w:val="left" w:pos="2475"/>
        </w:tabs>
        <w:ind w:left="2475" w:hanging="420"/>
      </w:pPr>
      <w:rPr>
        <w:rFonts w:hint="default" w:ascii="Wingdings" w:hAnsi="Wingdings" w:cs="Wingdings"/>
      </w:rPr>
    </w:lvl>
    <w:lvl w:ilvl="5" w:tentative="0">
      <w:start w:val="1"/>
      <w:numFmt w:val="bullet"/>
      <w:lvlText w:val=""/>
      <w:lvlJc w:val="left"/>
      <w:pPr>
        <w:tabs>
          <w:tab w:val="left" w:pos="2895"/>
        </w:tabs>
        <w:ind w:left="2895" w:hanging="420"/>
      </w:pPr>
      <w:rPr>
        <w:rFonts w:hint="default" w:ascii="Wingdings" w:hAnsi="Wingdings" w:cs="Wingdings"/>
      </w:rPr>
    </w:lvl>
    <w:lvl w:ilvl="6" w:tentative="0">
      <w:start w:val="1"/>
      <w:numFmt w:val="bullet"/>
      <w:lvlText w:val=""/>
      <w:lvlJc w:val="left"/>
      <w:pPr>
        <w:tabs>
          <w:tab w:val="left" w:pos="3315"/>
        </w:tabs>
        <w:ind w:left="3315" w:hanging="420"/>
      </w:pPr>
      <w:rPr>
        <w:rFonts w:hint="default" w:ascii="Wingdings" w:hAnsi="Wingdings" w:cs="Wingdings"/>
      </w:rPr>
    </w:lvl>
    <w:lvl w:ilvl="7" w:tentative="0">
      <w:start w:val="1"/>
      <w:numFmt w:val="bullet"/>
      <w:lvlText w:val=""/>
      <w:lvlJc w:val="left"/>
      <w:pPr>
        <w:tabs>
          <w:tab w:val="left" w:pos="3735"/>
        </w:tabs>
        <w:ind w:left="3735" w:hanging="420"/>
      </w:pPr>
      <w:rPr>
        <w:rFonts w:hint="default" w:ascii="Wingdings" w:hAnsi="Wingdings" w:cs="Wingdings"/>
      </w:rPr>
    </w:lvl>
    <w:lvl w:ilvl="8" w:tentative="0">
      <w:start w:val="1"/>
      <w:numFmt w:val="bullet"/>
      <w:lvlText w:val=""/>
      <w:lvlJc w:val="left"/>
      <w:pPr>
        <w:tabs>
          <w:tab w:val="left" w:pos="4155"/>
        </w:tabs>
        <w:ind w:left="4155" w:hanging="420"/>
      </w:pPr>
      <w:rPr>
        <w:rFonts w:hint="default" w:ascii="Wingdings" w:hAnsi="Wingdings" w:cs="Wingdings"/>
      </w:rPr>
    </w:lvl>
  </w:abstractNum>
  <w:abstractNum w:abstractNumId="77">
    <w:nsid w:val="58423DD2"/>
    <w:multiLevelType w:val="multilevel"/>
    <w:tmpl w:val="58423DD2"/>
    <w:lvl w:ilvl="0" w:tentative="0">
      <w:start w:val="1"/>
      <w:numFmt w:val="decimal"/>
      <w:lvlText w:val="%1)"/>
      <w:lvlJc w:val="left"/>
      <w:pPr>
        <w:tabs>
          <w:tab w:val="left" w:pos="425"/>
        </w:tabs>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8">
    <w:nsid w:val="58423E6D"/>
    <w:multiLevelType w:val="singleLevel"/>
    <w:tmpl w:val="58423E6D"/>
    <w:lvl w:ilvl="0" w:tentative="0">
      <w:start w:val="3"/>
      <w:numFmt w:val="decimal"/>
      <w:suff w:val="nothing"/>
      <w:lvlText w:val="%1、"/>
      <w:lvlJc w:val="left"/>
    </w:lvl>
  </w:abstractNum>
  <w:abstractNum w:abstractNumId="79">
    <w:nsid w:val="58424F60"/>
    <w:multiLevelType w:val="multilevel"/>
    <w:tmpl w:val="58424F60"/>
    <w:lvl w:ilvl="0" w:tentative="0">
      <w:start w:val="4"/>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0">
    <w:nsid w:val="5842BA0D"/>
    <w:multiLevelType w:val="multilevel"/>
    <w:tmpl w:val="5842BA0D"/>
    <w:lvl w:ilvl="0" w:tentative="0">
      <w:start w:val="1"/>
      <w:numFmt w:val="decimal"/>
      <w:lvlText w:val="%1."/>
      <w:lvlJc w:val="left"/>
      <w:pPr>
        <w:tabs>
          <w:tab w:val="left" w:pos="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1">
    <w:nsid w:val="5842D074"/>
    <w:multiLevelType w:val="multilevel"/>
    <w:tmpl w:val="5842D074"/>
    <w:lvl w:ilvl="0" w:tentative="0">
      <w:start w:val="4"/>
      <w:numFmt w:val="chineseCounting"/>
      <w:suff w:val="space"/>
      <w:lvlText w:val="第%1章"/>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2">
    <w:nsid w:val="58432146"/>
    <w:multiLevelType w:val="singleLevel"/>
    <w:tmpl w:val="58432146"/>
    <w:lvl w:ilvl="0" w:tentative="0">
      <w:start w:val="3"/>
      <w:numFmt w:val="chineseCounting"/>
      <w:suff w:val="nothing"/>
      <w:lvlText w:val="%1、"/>
      <w:lvlJc w:val="left"/>
    </w:lvl>
  </w:abstractNum>
  <w:abstractNum w:abstractNumId="83">
    <w:nsid w:val="58438F8C"/>
    <w:multiLevelType w:val="singleLevel"/>
    <w:tmpl w:val="58438F8C"/>
    <w:lvl w:ilvl="0" w:tentative="0">
      <w:start w:val="2"/>
      <w:numFmt w:val="chineseCounting"/>
      <w:suff w:val="nothing"/>
      <w:lvlText w:val="%1、"/>
      <w:lvlJc w:val="left"/>
    </w:lvl>
  </w:abstractNum>
  <w:abstractNum w:abstractNumId="84">
    <w:nsid w:val="584419C9"/>
    <w:multiLevelType w:val="multilevel"/>
    <w:tmpl w:val="584419C9"/>
    <w:lvl w:ilvl="0" w:tentative="0">
      <w:start w:val="1"/>
      <w:numFmt w:val="decimalEnclosedCircle"/>
      <w:lvlText w:val="%1"/>
      <w:lvlJc w:val="left"/>
      <w:pPr>
        <w:tabs>
          <w:tab w:val="left" w:pos="780"/>
        </w:tabs>
        <w:ind w:left="7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5">
    <w:nsid w:val="584419D4"/>
    <w:multiLevelType w:val="multilevel"/>
    <w:tmpl w:val="584419D4"/>
    <w:lvl w:ilvl="0" w:tentative="0">
      <w:start w:val="1"/>
      <w:numFmt w:val="decimalEnclosedCircle"/>
      <w:lvlText w:val="%1"/>
      <w:lvlJc w:val="left"/>
      <w:pPr>
        <w:tabs>
          <w:tab w:val="left" w:pos="780"/>
        </w:tabs>
        <w:ind w:left="7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6">
    <w:nsid w:val="584419DF"/>
    <w:multiLevelType w:val="multilevel"/>
    <w:tmpl w:val="584419DF"/>
    <w:lvl w:ilvl="0" w:tentative="0">
      <w:start w:val="1"/>
      <w:numFmt w:val="japaneseCounting"/>
      <w:lvlText w:val="%1、"/>
      <w:lvlJc w:val="left"/>
      <w:pPr>
        <w:tabs>
          <w:tab w:val="left" w:pos="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7">
    <w:nsid w:val="58452F39"/>
    <w:multiLevelType w:val="multilevel"/>
    <w:tmpl w:val="58452F39"/>
    <w:lvl w:ilvl="0" w:tentative="0">
      <w:start w:val="4"/>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8">
    <w:nsid w:val="58452F44"/>
    <w:multiLevelType w:val="multilevel"/>
    <w:tmpl w:val="58452F44"/>
    <w:lvl w:ilvl="0" w:tentative="0">
      <w:start w:val="1"/>
      <w:numFmt w:val="japaneseCounting"/>
      <w:lvlText w:val="%1、"/>
      <w:lvlJc w:val="left"/>
      <w:pPr>
        <w:tabs>
          <w:tab w:val="left" w:pos="0"/>
        </w:tabs>
        <w:ind w:left="720"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89">
    <w:nsid w:val="58453B79"/>
    <w:multiLevelType w:val="singleLevel"/>
    <w:tmpl w:val="58453B79"/>
    <w:lvl w:ilvl="0" w:tentative="0">
      <w:start w:val="3"/>
      <w:numFmt w:val="chineseCounting"/>
      <w:suff w:val="nothing"/>
      <w:lvlText w:val="%1、"/>
      <w:lvlJc w:val="left"/>
    </w:lvl>
  </w:abstractNum>
  <w:abstractNum w:abstractNumId="90">
    <w:nsid w:val="584652C3"/>
    <w:multiLevelType w:val="multilevel"/>
    <w:tmpl w:val="584652C3"/>
    <w:lvl w:ilvl="0" w:tentative="0">
      <w:start w:val="1"/>
      <w:numFmt w:val="japaneseCounting"/>
      <w:lvlText w:val="%1、"/>
      <w:lvlJc w:val="left"/>
      <w:pPr>
        <w:tabs>
          <w:tab w:val="left" w:pos="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1">
    <w:nsid w:val="58465611"/>
    <w:multiLevelType w:val="multilevel"/>
    <w:tmpl w:val="58465611"/>
    <w:lvl w:ilvl="0" w:tentative="0">
      <w:start w:val="4"/>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2">
    <w:nsid w:val="5846561C"/>
    <w:multiLevelType w:val="multilevel"/>
    <w:tmpl w:val="5846561C"/>
    <w:lvl w:ilvl="0" w:tentative="0">
      <w:start w:val="1"/>
      <w:numFmt w:val="japaneseCounting"/>
      <w:lvlText w:val="%1、"/>
      <w:lvlJc w:val="left"/>
      <w:pPr>
        <w:tabs>
          <w:tab w:val="left" w:pos="0"/>
        </w:tabs>
        <w:ind w:left="720" w:hanging="7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3">
    <w:nsid w:val="584D381C"/>
    <w:multiLevelType w:val="singleLevel"/>
    <w:tmpl w:val="584D381C"/>
    <w:lvl w:ilvl="0" w:tentative="0">
      <w:start w:val="7"/>
      <w:numFmt w:val="chineseCounting"/>
      <w:suff w:val="nothing"/>
      <w:lvlText w:val="%1、"/>
      <w:lvlJc w:val="left"/>
    </w:lvl>
  </w:abstractNum>
  <w:abstractNum w:abstractNumId="94">
    <w:nsid w:val="65A245C2"/>
    <w:multiLevelType w:val="multilevel"/>
    <w:tmpl w:val="65A245C2"/>
    <w:lvl w:ilvl="0" w:tentative="0">
      <w:start w:val="1"/>
      <w:numFmt w:val="japaneseCounting"/>
      <w:lvlText w:val="%1、"/>
      <w:lvlJc w:val="left"/>
      <w:pPr>
        <w:ind w:left="720" w:hanging="720"/>
      </w:pPr>
      <w:rPr>
        <w:rFonts w:hint="default"/>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0"/>
  </w:num>
  <w:num w:numId="2">
    <w:abstractNumId w:val="92"/>
  </w:num>
  <w:num w:numId="3">
    <w:abstractNumId w:val="91"/>
  </w:num>
  <w:num w:numId="4">
    <w:abstractNumId w:val="86"/>
  </w:num>
  <w:num w:numId="5">
    <w:abstractNumId w:val="84"/>
  </w:num>
  <w:num w:numId="6">
    <w:abstractNumId w:val="85"/>
  </w:num>
  <w:num w:numId="7">
    <w:abstractNumId w:val="56"/>
  </w:num>
  <w:num w:numId="8">
    <w:abstractNumId w:val="60"/>
  </w:num>
  <w:num w:numId="9">
    <w:abstractNumId w:val="63"/>
  </w:num>
  <w:num w:numId="10">
    <w:abstractNumId w:val="67"/>
  </w:num>
  <w:num w:numId="11">
    <w:abstractNumId w:val="65"/>
  </w:num>
  <w:num w:numId="12">
    <w:abstractNumId w:val="68"/>
  </w:num>
  <w:num w:numId="13">
    <w:abstractNumId w:val="69"/>
  </w:num>
  <w:num w:numId="14">
    <w:abstractNumId w:val="58"/>
  </w:num>
  <w:num w:numId="15">
    <w:abstractNumId w:val="59"/>
  </w:num>
  <w:num w:numId="16">
    <w:abstractNumId w:val="71"/>
  </w:num>
  <w:num w:numId="17">
    <w:abstractNumId w:val="72"/>
  </w:num>
  <w:num w:numId="18">
    <w:abstractNumId w:val="53"/>
  </w:num>
  <w:num w:numId="19">
    <w:abstractNumId w:val="52"/>
  </w:num>
  <w:num w:numId="20">
    <w:abstractNumId w:val="61"/>
  </w:num>
  <w:num w:numId="21">
    <w:abstractNumId w:val="54"/>
  </w:num>
  <w:num w:numId="22">
    <w:abstractNumId w:val="73"/>
  </w:num>
  <w:num w:numId="23">
    <w:abstractNumId w:val="66"/>
  </w:num>
  <w:num w:numId="24">
    <w:abstractNumId w:val="55"/>
  </w:num>
  <w:num w:numId="25">
    <w:abstractNumId w:val="62"/>
  </w:num>
  <w:num w:numId="26">
    <w:abstractNumId w:val="76"/>
  </w:num>
  <w:num w:numId="27">
    <w:abstractNumId w:val="70"/>
  </w:num>
  <w:num w:numId="28">
    <w:abstractNumId w:val="64"/>
  </w:num>
  <w:num w:numId="29">
    <w:abstractNumId w:val="75"/>
  </w:num>
  <w:num w:numId="30">
    <w:abstractNumId w:val="74"/>
  </w:num>
  <w:num w:numId="31">
    <w:abstractNumId w:val="50"/>
  </w:num>
  <w:num w:numId="32">
    <w:abstractNumId w:val="57"/>
  </w:num>
  <w:num w:numId="33">
    <w:abstractNumId w:val="51"/>
  </w:num>
  <w:num w:numId="34">
    <w:abstractNumId w:val="77"/>
  </w:num>
  <w:num w:numId="35">
    <w:abstractNumId w:val="78"/>
  </w:num>
  <w:num w:numId="36">
    <w:abstractNumId w:val="39"/>
  </w:num>
  <w:num w:numId="37">
    <w:abstractNumId w:val="33"/>
  </w:num>
  <w:num w:numId="38">
    <w:abstractNumId w:val="36"/>
  </w:num>
  <w:num w:numId="39">
    <w:abstractNumId w:val="7"/>
  </w:num>
  <w:num w:numId="40">
    <w:abstractNumId w:val="22"/>
  </w:num>
  <w:num w:numId="41">
    <w:abstractNumId w:val="29"/>
  </w:num>
  <w:num w:numId="42">
    <w:abstractNumId w:val="1"/>
  </w:num>
  <w:num w:numId="43">
    <w:abstractNumId w:val="32"/>
  </w:num>
  <w:num w:numId="44">
    <w:abstractNumId w:val="14"/>
  </w:num>
  <w:num w:numId="45">
    <w:abstractNumId w:val="24"/>
  </w:num>
  <w:num w:numId="46">
    <w:abstractNumId w:val="21"/>
  </w:num>
  <w:num w:numId="47">
    <w:abstractNumId w:val="12"/>
  </w:num>
  <w:num w:numId="48">
    <w:abstractNumId w:val="19"/>
  </w:num>
  <w:num w:numId="49">
    <w:abstractNumId w:val="13"/>
  </w:num>
  <w:num w:numId="50">
    <w:abstractNumId w:val="18"/>
  </w:num>
  <w:num w:numId="51">
    <w:abstractNumId w:val="23"/>
  </w:num>
  <w:num w:numId="52">
    <w:abstractNumId w:val="26"/>
  </w:num>
  <w:num w:numId="53">
    <w:abstractNumId w:val="15"/>
  </w:num>
  <w:num w:numId="54">
    <w:abstractNumId w:val="5"/>
  </w:num>
  <w:num w:numId="55">
    <w:abstractNumId w:val="16"/>
  </w:num>
  <w:num w:numId="56">
    <w:abstractNumId w:val="0"/>
  </w:num>
  <w:num w:numId="57">
    <w:abstractNumId w:val="28"/>
  </w:num>
  <w:num w:numId="58">
    <w:abstractNumId w:val="9"/>
  </w:num>
  <w:num w:numId="59">
    <w:abstractNumId w:val="20"/>
  </w:num>
  <w:num w:numId="60">
    <w:abstractNumId w:val="40"/>
  </w:num>
  <w:num w:numId="61">
    <w:abstractNumId w:val="8"/>
  </w:num>
  <w:num w:numId="62">
    <w:abstractNumId w:val="25"/>
  </w:num>
  <w:num w:numId="63">
    <w:abstractNumId w:val="3"/>
  </w:num>
  <w:num w:numId="64">
    <w:abstractNumId w:val="43"/>
  </w:num>
  <w:num w:numId="65">
    <w:abstractNumId w:val="10"/>
  </w:num>
  <w:num w:numId="66">
    <w:abstractNumId w:val="30"/>
  </w:num>
  <w:num w:numId="67">
    <w:abstractNumId w:val="27"/>
  </w:num>
  <w:num w:numId="68">
    <w:abstractNumId w:val="38"/>
  </w:num>
  <w:num w:numId="69">
    <w:abstractNumId w:val="42"/>
  </w:num>
  <w:num w:numId="70">
    <w:abstractNumId w:val="37"/>
  </w:num>
  <w:num w:numId="71">
    <w:abstractNumId w:val="31"/>
  </w:num>
  <w:num w:numId="72">
    <w:abstractNumId w:val="35"/>
  </w:num>
  <w:num w:numId="73">
    <w:abstractNumId w:val="6"/>
  </w:num>
  <w:num w:numId="74">
    <w:abstractNumId w:val="11"/>
  </w:num>
  <w:num w:numId="75">
    <w:abstractNumId w:val="2"/>
  </w:num>
  <w:num w:numId="76">
    <w:abstractNumId w:val="17"/>
  </w:num>
  <w:num w:numId="77">
    <w:abstractNumId w:val="34"/>
  </w:num>
  <w:num w:numId="78">
    <w:abstractNumId w:val="41"/>
  </w:num>
  <w:num w:numId="79">
    <w:abstractNumId w:val="4"/>
  </w:num>
  <w:num w:numId="80">
    <w:abstractNumId w:val="94"/>
  </w:num>
  <w:num w:numId="81">
    <w:abstractNumId w:val="88"/>
  </w:num>
  <w:num w:numId="82">
    <w:abstractNumId w:val="87"/>
  </w:num>
  <w:num w:numId="83">
    <w:abstractNumId w:val="79"/>
  </w:num>
  <w:num w:numId="84">
    <w:abstractNumId w:val="89"/>
  </w:num>
  <w:num w:numId="85">
    <w:abstractNumId w:val="93"/>
  </w:num>
  <w:num w:numId="86">
    <w:abstractNumId w:val="80"/>
  </w:num>
  <w:num w:numId="87">
    <w:abstractNumId w:val="46"/>
  </w:num>
  <w:num w:numId="88">
    <w:abstractNumId w:val="45"/>
  </w:num>
  <w:num w:numId="89">
    <w:abstractNumId w:val="81"/>
  </w:num>
  <w:num w:numId="90">
    <w:abstractNumId w:val="83"/>
  </w:num>
  <w:num w:numId="91">
    <w:abstractNumId w:val="47"/>
  </w:num>
  <w:num w:numId="92">
    <w:abstractNumId w:val="48"/>
  </w:num>
  <w:num w:numId="93">
    <w:abstractNumId w:val="49"/>
  </w:num>
  <w:num w:numId="94">
    <w:abstractNumId w:val="44"/>
  </w:num>
  <w:num w:numId="95">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YzkyMmI3ZDAwYTM5YjYyNjM1MDZhNTExMzlhNTIifQ=="/>
  </w:docVars>
  <w:rsids>
    <w:rsidRoot w:val="005A2438"/>
    <w:rsid w:val="005A2438"/>
    <w:rsid w:val="00687F69"/>
    <w:rsid w:val="00974C98"/>
    <w:rsid w:val="00F55048"/>
    <w:rsid w:val="5CA87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bidi="ar-SA"/>
    </w:rPr>
  </w:style>
  <w:style w:type="paragraph" w:styleId="2">
    <w:name w:val="heading 1"/>
    <w:basedOn w:val="1"/>
    <w:next w:val="1"/>
    <w:link w:val="54"/>
    <w:qFormat/>
    <w:uiPriority w:val="0"/>
    <w:pPr>
      <w:keepNext/>
      <w:keepLines/>
      <w:spacing w:before="240" w:after="240"/>
      <w:outlineLvl w:val="0"/>
    </w:pPr>
    <w:rPr>
      <w:rFonts w:ascii="Times New Roman" w:hAnsi="Times New Roman" w:eastAsia="黑体" w:cs="Times New Roman"/>
      <w:b/>
      <w:kern w:val="44"/>
      <w:sz w:val="28"/>
      <w:szCs w:val="20"/>
    </w:rPr>
  </w:style>
  <w:style w:type="paragraph" w:styleId="3">
    <w:name w:val="heading 2"/>
    <w:basedOn w:val="1"/>
    <w:next w:val="1"/>
    <w:link w:val="55"/>
    <w:qFormat/>
    <w:uiPriority w:val="0"/>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240" w:after="240" w:line="360" w:lineRule="auto"/>
      <w:jc w:val="left"/>
      <w:outlineLvl w:val="1"/>
    </w:pPr>
    <w:rPr>
      <w:rFonts w:ascii="Times New Roman" w:hAnsi="Times New Roman" w:eastAsia="黑体" w:cs="Times New Roman"/>
      <w:b/>
      <w:kern w:val="18"/>
      <w:sz w:val="24"/>
      <w:szCs w:val="20"/>
      <w:lang w:eastAsia="en-US"/>
    </w:rPr>
  </w:style>
  <w:style w:type="paragraph" w:styleId="4">
    <w:name w:val="heading 3"/>
    <w:basedOn w:val="1"/>
    <w:next w:val="1"/>
    <w:link w:val="56"/>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7"/>
    <w:qFormat/>
    <w:uiPriority w:val="0"/>
    <w:pPr>
      <w:keepNext/>
      <w:keepLines/>
      <w:spacing w:before="280" w:after="290" w:line="376" w:lineRule="auto"/>
      <w:outlineLvl w:val="3"/>
    </w:pPr>
    <w:rPr>
      <w:rFonts w:ascii="楷体_GB2312" w:hAnsi="宋体" w:eastAsia="楷体_GB2312" w:cs="楷体_GB2312"/>
      <w:b/>
      <w:bCs/>
      <w:w w:val="90"/>
      <w:sz w:val="28"/>
      <w:szCs w:val="28"/>
    </w:rPr>
  </w:style>
  <w:style w:type="paragraph" w:styleId="6">
    <w:name w:val="heading 5"/>
    <w:basedOn w:val="1"/>
    <w:next w:val="1"/>
    <w:link w:val="58"/>
    <w:qFormat/>
    <w:uiPriority w:val="0"/>
    <w:pPr>
      <w:keepNext/>
      <w:keepLines/>
      <w:spacing w:before="280" w:after="290" w:line="376" w:lineRule="auto"/>
      <w:outlineLvl w:val="4"/>
    </w:pPr>
    <w:rPr>
      <w:rFonts w:ascii="Times New Roman" w:hAnsi="Times New Roman" w:cs="Times New Roman"/>
      <w:b/>
      <w:bCs/>
      <w:sz w:val="28"/>
      <w:szCs w:val="28"/>
    </w:rPr>
  </w:style>
  <w:style w:type="character" w:default="1" w:styleId="46">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eastAsia="华文细黑" w:cs="Times New Roman"/>
      <w:b/>
      <w:bCs/>
      <w:color w:val="000000"/>
      <w:sz w:val="32"/>
      <w:szCs w:val="32"/>
    </w:rPr>
  </w:style>
  <w:style w:type="paragraph" w:styleId="8">
    <w:name w:val="toc 7"/>
    <w:basedOn w:val="1"/>
    <w:next w:val="1"/>
    <w:qFormat/>
    <w:uiPriority w:val="39"/>
    <w:pPr>
      <w:ind w:left="2520" w:leftChars="1200"/>
    </w:pPr>
    <w:rPr>
      <w:rFonts w:ascii="Times New Roman" w:hAnsi="Times New Roman" w:cs="Times New Roman"/>
      <w:szCs w:val="20"/>
    </w:rPr>
  </w:style>
  <w:style w:type="paragraph" w:styleId="9">
    <w:name w:val="Normal Indent"/>
    <w:basedOn w:val="1"/>
    <w:qFormat/>
    <w:uiPriority w:val="0"/>
    <w:pPr>
      <w:ind w:firstLine="420"/>
    </w:pPr>
    <w:rPr>
      <w:rFonts w:ascii="Times New Roman" w:hAnsi="Times New Roman" w:cs="Times New Roman"/>
      <w:szCs w:val="21"/>
    </w:rPr>
  </w:style>
  <w:style w:type="paragraph" w:styleId="10">
    <w:name w:val="Document Map"/>
    <w:basedOn w:val="1"/>
    <w:link w:val="63"/>
    <w:qFormat/>
    <w:uiPriority w:val="0"/>
    <w:pPr>
      <w:shd w:val="clear" w:color="auto" w:fill="000080"/>
    </w:pPr>
    <w:rPr>
      <w:rFonts w:cs="Calibri"/>
      <w:kern w:val="0"/>
      <w:sz w:val="20"/>
      <w:szCs w:val="20"/>
      <w:shd w:val="clear" w:color="auto" w:fill="000080"/>
    </w:rPr>
  </w:style>
  <w:style w:type="paragraph" w:styleId="11">
    <w:name w:val="annotation text"/>
    <w:basedOn w:val="1"/>
    <w:link w:val="59"/>
    <w:unhideWhenUsed/>
    <w:qFormat/>
    <w:uiPriority w:val="0"/>
    <w:pPr>
      <w:jc w:val="left"/>
    </w:pPr>
    <w:rPr>
      <w:rFonts w:ascii="Times New Roman" w:hAnsi="Times New Roman" w:cs="Times New Roman"/>
      <w:szCs w:val="20"/>
    </w:rPr>
  </w:style>
  <w:style w:type="paragraph" w:styleId="12">
    <w:name w:val="Body Text 3"/>
    <w:basedOn w:val="1"/>
    <w:link w:val="64"/>
    <w:qFormat/>
    <w:uiPriority w:val="0"/>
    <w:pPr>
      <w:spacing w:after="120"/>
    </w:pPr>
    <w:rPr>
      <w:rFonts w:cs="Calibri"/>
      <w:kern w:val="0"/>
      <w:sz w:val="16"/>
      <w:szCs w:val="16"/>
    </w:rPr>
  </w:style>
  <w:style w:type="paragraph" w:styleId="13">
    <w:name w:val="Body Text"/>
    <w:basedOn w:val="1"/>
    <w:link w:val="61"/>
    <w:unhideWhenUsed/>
    <w:qFormat/>
    <w:uiPriority w:val="0"/>
    <w:pPr>
      <w:spacing w:after="120"/>
    </w:pPr>
    <w:rPr>
      <w:rFonts w:ascii="Times New Roman" w:hAnsi="Times New Roman" w:cs="Times New Roman"/>
      <w:szCs w:val="20"/>
    </w:rPr>
  </w:style>
  <w:style w:type="paragraph" w:styleId="14">
    <w:name w:val="Body Text Indent"/>
    <w:basedOn w:val="1"/>
    <w:link w:val="65"/>
    <w:qFormat/>
    <w:uiPriority w:val="0"/>
    <w:pPr>
      <w:ind w:firstLine="794" w:firstLineChars="378"/>
    </w:pPr>
    <w:rPr>
      <w:rFonts w:cs="Calibri"/>
      <w:kern w:val="0"/>
      <w:sz w:val="20"/>
      <w:szCs w:val="20"/>
    </w:rPr>
  </w:style>
  <w:style w:type="paragraph" w:styleId="15">
    <w:name w:val="List 2"/>
    <w:basedOn w:val="1"/>
    <w:qFormat/>
    <w:uiPriority w:val="0"/>
    <w:pPr>
      <w:ind w:left="100" w:leftChars="200" w:hanging="200" w:hangingChars="200"/>
    </w:pPr>
    <w:rPr>
      <w:rFonts w:ascii="Times New Roman" w:hAnsi="Times New Roman" w:eastAsia="华文细黑" w:cs="Times New Roman"/>
      <w:b/>
      <w:bCs/>
      <w:color w:val="000000"/>
      <w:sz w:val="32"/>
      <w:szCs w:val="32"/>
    </w:rPr>
  </w:style>
  <w:style w:type="paragraph" w:styleId="16">
    <w:name w:val="Block Text"/>
    <w:basedOn w:val="1"/>
    <w:qFormat/>
    <w:uiPriority w:val="0"/>
    <w:pPr>
      <w:adjustRightInd w:val="0"/>
      <w:snapToGrid w:val="0"/>
      <w:spacing w:line="560" w:lineRule="atLeast"/>
      <w:ind w:left="561" w:right="12" w:rightChars="12"/>
    </w:pPr>
    <w:rPr>
      <w:rFonts w:ascii="仿宋_GB2312" w:hAnsi="Times New Roman" w:eastAsia="仿宋_GB2312" w:cs="仿宋_GB2312"/>
      <w:b/>
      <w:bCs/>
      <w:sz w:val="30"/>
      <w:szCs w:val="30"/>
    </w:rPr>
  </w:style>
  <w:style w:type="paragraph" w:styleId="17">
    <w:name w:val="toc 5"/>
    <w:basedOn w:val="1"/>
    <w:next w:val="1"/>
    <w:qFormat/>
    <w:uiPriority w:val="39"/>
    <w:pPr>
      <w:ind w:left="1680" w:leftChars="800"/>
    </w:pPr>
    <w:rPr>
      <w:rFonts w:ascii="Times New Roman" w:hAnsi="Times New Roman" w:cs="Times New Roman"/>
      <w:szCs w:val="20"/>
    </w:rPr>
  </w:style>
  <w:style w:type="paragraph" w:styleId="18">
    <w:name w:val="toc 3"/>
    <w:basedOn w:val="1"/>
    <w:next w:val="1"/>
    <w:qFormat/>
    <w:uiPriority w:val="39"/>
    <w:pPr>
      <w:ind w:left="840" w:leftChars="400"/>
    </w:pPr>
    <w:rPr>
      <w:rFonts w:ascii="Times New Roman" w:hAnsi="Times New Roman" w:cs="Times New Roman"/>
      <w:szCs w:val="20"/>
    </w:rPr>
  </w:style>
  <w:style w:type="paragraph" w:styleId="19">
    <w:name w:val="Plain Text"/>
    <w:basedOn w:val="1"/>
    <w:link w:val="135"/>
    <w:qFormat/>
    <w:uiPriority w:val="0"/>
    <w:rPr>
      <w:rFonts w:ascii="宋体" w:hAnsi="Courier New" w:cs="宋体"/>
      <w:kern w:val="0"/>
      <w:sz w:val="20"/>
      <w:szCs w:val="20"/>
    </w:rPr>
  </w:style>
  <w:style w:type="paragraph" w:styleId="20">
    <w:name w:val="toc 8"/>
    <w:basedOn w:val="1"/>
    <w:next w:val="1"/>
    <w:qFormat/>
    <w:uiPriority w:val="39"/>
    <w:pPr>
      <w:ind w:left="2940" w:leftChars="1400"/>
    </w:pPr>
    <w:rPr>
      <w:rFonts w:ascii="Times New Roman" w:hAnsi="Times New Roman" w:cs="Times New Roman"/>
      <w:szCs w:val="20"/>
    </w:rPr>
  </w:style>
  <w:style w:type="paragraph" w:styleId="21">
    <w:name w:val="Date"/>
    <w:basedOn w:val="1"/>
    <w:next w:val="1"/>
    <w:link w:val="67"/>
    <w:unhideWhenUsed/>
    <w:qFormat/>
    <w:uiPriority w:val="0"/>
    <w:pPr>
      <w:ind w:left="100" w:leftChars="2500"/>
    </w:pPr>
    <w:rPr>
      <w:rFonts w:ascii="Times New Roman" w:hAnsi="Times New Roman" w:cs="Times New Roman"/>
      <w:szCs w:val="20"/>
    </w:rPr>
  </w:style>
  <w:style w:type="paragraph" w:styleId="22">
    <w:name w:val="Body Text Indent 2"/>
    <w:basedOn w:val="1"/>
    <w:link w:val="68"/>
    <w:qFormat/>
    <w:uiPriority w:val="0"/>
    <w:pPr>
      <w:adjustRightInd w:val="0"/>
      <w:snapToGrid w:val="0"/>
      <w:spacing w:line="480" w:lineRule="atLeast"/>
      <w:ind w:firstLine="600" w:firstLineChars="200"/>
    </w:pPr>
    <w:rPr>
      <w:rFonts w:ascii="仿宋_GB2312" w:eastAsia="仿宋_GB2312" w:cs="仿宋_GB2312"/>
      <w:kern w:val="0"/>
      <w:sz w:val="30"/>
      <w:szCs w:val="30"/>
    </w:rPr>
  </w:style>
  <w:style w:type="paragraph" w:styleId="23">
    <w:name w:val="endnote text"/>
    <w:basedOn w:val="1"/>
    <w:link w:val="69"/>
    <w:qFormat/>
    <w:uiPriority w:val="0"/>
    <w:pPr>
      <w:snapToGrid w:val="0"/>
      <w:jc w:val="left"/>
    </w:pPr>
    <w:rPr>
      <w:rFonts w:ascii="Times New Roman" w:hAnsi="Times New Roman" w:cs="Times New Roman"/>
      <w:szCs w:val="20"/>
    </w:rPr>
  </w:style>
  <w:style w:type="paragraph" w:styleId="24">
    <w:name w:val="Balloon Text"/>
    <w:basedOn w:val="1"/>
    <w:link w:val="70"/>
    <w:qFormat/>
    <w:uiPriority w:val="0"/>
    <w:rPr>
      <w:rFonts w:ascii="Times New Roman" w:hAnsi="Times New Roman" w:cs="Times New Roman"/>
      <w:sz w:val="18"/>
      <w:szCs w:val="18"/>
    </w:rPr>
  </w:style>
  <w:style w:type="paragraph" w:styleId="25">
    <w:name w:val="footer"/>
    <w:basedOn w:val="1"/>
    <w:link w:val="71"/>
    <w:qFormat/>
    <w:uiPriority w:val="0"/>
    <w:pPr>
      <w:tabs>
        <w:tab w:val="center" w:pos="4153"/>
        <w:tab w:val="right" w:pos="8306"/>
      </w:tabs>
      <w:snapToGrid w:val="0"/>
      <w:jc w:val="left"/>
    </w:pPr>
    <w:rPr>
      <w:rFonts w:ascii="Times New Roman" w:hAnsi="Times New Roman" w:cs="Times New Roman"/>
      <w:sz w:val="18"/>
      <w:szCs w:val="20"/>
    </w:rPr>
  </w:style>
  <w:style w:type="paragraph" w:styleId="26">
    <w:name w:val="header"/>
    <w:basedOn w:val="1"/>
    <w:link w:val="72"/>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7">
    <w:name w:val="toc 1"/>
    <w:basedOn w:val="1"/>
    <w:next w:val="1"/>
    <w:qFormat/>
    <w:uiPriority w:val="39"/>
    <w:rPr>
      <w:rFonts w:ascii="Times New Roman" w:hAnsi="Times New Roman" w:cs="Times New Roman"/>
      <w:szCs w:val="20"/>
    </w:rPr>
  </w:style>
  <w:style w:type="paragraph" w:styleId="28">
    <w:name w:val="toc 4"/>
    <w:basedOn w:val="1"/>
    <w:next w:val="1"/>
    <w:qFormat/>
    <w:uiPriority w:val="39"/>
    <w:pPr>
      <w:ind w:left="1260" w:leftChars="600"/>
    </w:pPr>
    <w:rPr>
      <w:rFonts w:ascii="Times New Roman" w:hAnsi="Times New Roman" w:cs="Times New Roman"/>
      <w:szCs w:val="20"/>
    </w:rPr>
  </w:style>
  <w:style w:type="paragraph" w:styleId="29">
    <w:name w:val="List"/>
    <w:basedOn w:val="1"/>
    <w:qFormat/>
    <w:uiPriority w:val="0"/>
    <w:pPr>
      <w:ind w:left="200" w:hanging="200" w:hangingChars="200"/>
    </w:pPr>
    <w:rPr>
      <w:rFonts w:ascii="Times New Roman" w:hAnsi="Times New Roman" w:eastAsia="华文细黑" w:cs="Times New Roman"/>
      <w:b/>
      <w:bCs/>
      <w:color w:val="000000"/>
      <w:sz w:val="32"/>
      <w:szCs w:val="32"/>
    </w:rPr>
  </w:style>
  <w:style w:type="paragraph" w:styleId="30">
    <w:name w:val="footnote text"/>
    <w:basedOn w:val="1"/>
    <w:link w:val="73"/>
    <w:qFormat/>
    <w:uiPriority w:val="0"/>
    <w:rPr>
      <w:rFonts w:ascii="Times New Roman" w:hAnsi="Times New Roman" w:cs="Times New Roman"/>
      <w:szCs w:val="20"/>
    </w:rPr>
  </w:style>
  <w:style w:type="paragraph" w:styleId="31">
    <w:name w:val="toc 6"/>
    <w:basedOn w:val="1"/>
    <w:next w:val="1"/>
    <w:qFormat/>
    <w:uiPriority w:val="39"/>
    <w:pPr>
      <w:ind w:left="2100" w:leftChars="1000"/>
    </w:pPr>
    <w:rPr>
      <w:rFonts w:ascii="Times New Roman" w:hAnsi="Times New Roman" w:cs="Times New Roman"/>
      <w:szCs w:val="20"/>
    </w:rPr>
  </w:style>
  <w:style w:type="paragraph" w:styleId="32">
    <w:name w:val="List 5"/>
    <w:basedOn w:val="1"/>
    <w:qFormat/>
    <w:uiPriority w:val="0"/>
    <w:pPr>
      <w:ind w:left="100" w:leftChars="800" w:hanging="200" w:hangingChars="200"/>
    </w:pPr>
    <w:rPr>
      <w:rFonts w:ascii="Times New Roman" w:hAnsi="Times New Roman" w:eastAsia="华文细黑" w:cs="Times New Roman"/>
      <w:b/>
      <w:bCs/>
      <w:color w:val="000000"/>
      <w:sz w:val="32"/>
      <w:szCs w:val="32"/>
    </w:rPr>
  </w:style>
  <w:style w:type="paragraph" w:styleId="33">
    <w:name w:val="Body Text Indent 3"/>
    <w:basedOn w:val="1"/>
    <w:link w:val="74"/>
    <w:qFormat/>
    <w:uiPriority w:val="0"/>
    <w:pPr>
      <w:adjustRightInd w:val="0"/>
      <w:snapToGrid w:val="0"/>
      <w:spacing w:line="560" w:lineRule="atLeast"/>
      <w:ind w:right="-85" w:rightChars="-85" w:firstLine="600" w:firstLineChars="200"/>
    </w:pPr>
    <w:rPr>
      <w:rFonts w:ascii="仿宋_GB2312" w:eastAsia="仿宋_GB2312" w:cs="仿宋_GB2312"/>
      <w:kern w:val="0"/>
      <w:sz w:val="30"/>
      <w:szCs w:val="30"/>
    </w:rPr>
  </w:style>
  <w:style w:type="paragraph" w:styleId="34">
    <w:name w:val="toc 2"/>
    <w:basedOn w:val="1"/>
    <w:next w:val="1"/>
    <w:qFormat/>
    <w:uiPriority w:val="39"/>
    <w:pPr>
      <w:ind w:left="420" w:leftChars="200"/>
    </w:pPr>
    <w:rPr>
      <w:rFonts w:ascii="Times New Roman" w:hAnsi="Times New Roman" w:cs="Times New Roman"/>
      <w:szCs w:val="20"/>
    </w:rPr>
  </w:style>
  <w:style w:type="paragraph" w:styleId="35">
    <w:name w:val="toc 9"/>
    <w:basedOn w:val="1"/>
    <w:next w:val="1"/>
    <w:qFormat/>
    <w:uiPriority w:val="39"/>
    <w:pPr>
      <w:ind w:left="3360" w:leftChars="1600"/>
    </w:pPr>
    <w:rPr>
      <w:rFonts w:ascii="Times New Roman" w:hAnsi="Times New Roman" w:cs="Times New Roman"/>
      <w:szCs w:val="20"/>
    </w:rPr>
  </w:style>
  <w:style w:type="paragraph" w:styleId="36">
    <w:name w:val="Body Text 2"/>
    <w:basedOn w:val="1"/>
    <w:link w:val="75"/>
    <w:qFormat/>
    <w:uiPriority w:val="0"/>
    <w:rPr>
      <w:rFonts w:eastAsia="华文细黑" w:cs="Calibri"/>
      <w:color w:val="000000"/>
      <w:kern w:val="0"/>
      <w:sz w:val="24"/>
      <w:szCs w:val="24"/>
    </w:rPr>
  </w:style>
  <w:style w:type="paragraph" w:styleId="37">
    <w:name w:val="List 4"/>
    <w:basedOn w:val="1"/>
    <w:qFormat/>
    <w:uiPriority w:val="0"/>
    <w:pPr>
      <w:ind w:left="100" w:leftChars="600" w:hanging="200" w:hangingChars="200"/>
    </w:pPr>
    <w:rPr>
      <w:rFonts w:ascii="Times New Roman" w:hAnsi="Times New Roman" w:eastAsia="华文细黑" w:cs="Times New Roman"/>
      <w:b/>
      <w:bCs/>
      <w:color w:val="000000"/>
      <w:sz w:val="32"/>
      <w:szCs w:val="32"/>
    </w:rPr>
  </w:style>
  <w:style w:type="paragraph" w:styleId="38">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9">
    <w:name w:val="Normal (Web)"/>
    <w:basedOn w:val="1"/>
    <w:semiHidden/>
    <w:unhideWhenUsed/>
    <w:qFormat/>
    <w:uiPriority w:val="99"/>
    <w:rPr>
      <w:rFonts w:ascii="Times New Roman" w:hAnsi="Times New Roman" w:cs="Times New Roman"/>
      <w:sz w:val="24"/>
      <w:szCs w:val="24"/>
    </w:rPr>
  </w:style>
  <w:style w:type="paragraph" w:styleId="40">
    <w:name w:val="Title"/>
    <w:basedOn w:val="1"/>
    <w:link w:val="78"/>
    <w:qFormat/>
    <w:uiPriority w:val="0"/>
    <w:pPr>
      <w:spacing w:before="240" w:after="60"/>
      <w:jc w:val="center"/>
      <w:outlineLvl w:val="0"/>
    </w:pPr>
    <w:rPr>
      <w:rFonts w:ascii="Arial" w:hAnsi="Arial" w:cs="Arial"/>
      <w:b/>
      <w:bCs/>
      <w:color w:val="000000"/>
      <w:sz w:val="32"/>
      <w:szCs w:val="32"/>
    </w:rPr>
  </w:style>
  <w:style w:type="paragraph" w:styleId="41">
    <w:name w:val="annotation subject"/>
    <w:basedOn w:val="11"/>
    <w:next w:val="11"/>
    <w:link w:val="133"/>
    <w:semiHidden/>
    <w:qFormat/>
    <w:uiPriority w:val="0"/>
    <w:rPr>
      <w:rFonts w:ascii="Calibri" w:hAnsi="Calibri" w:cs="Calibri"/>
      <w:b/>
      <w:bCs/>
      <w:kern w:val="0"/>
      <w:sz w:val="24"/>
      <w:szCs w:val="24"/>
    </w:rPr>
  </w:style>
  <w:style w:type="paragraph" w:styleId="42">
    <w:name w:val="Body Text First Indent"/>
    <w:basedOn w:val="13"/>
    <w:link w:val="62"/>
    <w:qFormat/>
    <w:uiPriority w:val="0"/>
    <w:pPr>
      <w:ind w:firstLine="420" w:firstLineChars="100"/>
    </w:pPr>
    <w:rPr>
      <w:rFonts w:ascii="Calibri" w:hAnsi="Calibri" w:cs="Calibri"/>
      <w:kern w:val="0"/>
      <w:sz w:val="20"/>
    </w:rPr>
  </w:style>
  <w:style w:type="table" w:styleId="44">
    <w:name w:val="Table Grid"/>
    <w:basedOn w:val="4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Table Grid 1"/>
    <w:basedOn w:val="43"/>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7">
    <w:name w:val="Strong"/>
    <w:qFormat/>
    <w:uiPriority w:val="0"/>
    <w:rPr>
      <w:b/>
      <w:bCs/>
    </w:rPr>
  </w:style>
  <w:style w:type="character" w:styleId="48">
    <w:name w:val="endnote reference"/>
    <w:qFormat/>
    <w:uiPriority w:val="0"/>
    <w:rPr>
      <w:vertAlign w:val="superscript"/>
    </w:rPr>
  </w:style>
  <w:style w:type="character" w:styleId="49">
    <w:name w:val="page number"/>
    <w:basedOn w:val="46"/>
    <w:qFormat/>
    <w:uiPriority w:val="0"/>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footnote reference"/>
    <w:qFormat/>
    <w:uiPriority w:val="0"/>
    <w:rPr>
      <w:vertAlign w:val="superscript"/>
    </w:rPr>
  </w:style>
  <w:style w:type="character" w:customStyle="1" w:styleId="54">
    <w:name w:val="标题 1 Char"/>
    <w:basedOn w:val="46"/>
    <w:link w:val="2"/>
    <w:qFormat/>
    <w:uiPriority w:val="0"/>
    <w:rPr>
      <w:rFonts w:ascii="Times New Roman" w:hAnsi="Times New Roman" w:eastAsia="黑体" w:cs="Times New Roman"/>
      <w:b/>
      <w:kern w:val="44"/>
      <w:sz w:val="28"/>
      <w:szCs w:val="20"/>
    </w:rPr>
  </w:style>
  <w:style w:type="character" w:customStyle="1" w:styleId="55">
    <w:name w:val="标题 2 Char"/>
    <w:basedOn w:val="46"/>
    <w:link w:val="3"/>
    <w:qFormat/>
    <w:uiPriority w:val="0"/>
    <w:rPr>
      <w:rFonts w:ascii="Times New Roman" w:hAnsi="Times New Roman" w:eastAsia="黑体" w:cs="Times New Roman"/>
      <w:b/>
      <w:kern w:val="18"/>
      <w:sz w:val="24"/>
      <w:szCs w:val="20"/>
      <w:lang w:eastAsia="en-US"/>
    </w:rPr>
  </w:style>
  <w:style w:type="character" w:customStyle="1" w:styleId="56">
    <w:name w:val="标题 3 Char"/>
    <w:basedOn w:val="46"/>
    <w:link w:val="4"/>
    <w:qFormat/>
    <w:uiPriority w:val="0"/>
    <w:rPr>
      <w:rFonts w:ascii="Times New Roman" w:hAnsi="Times New Roman" w:eastAsia="宋体" w:cs="Times New Roman"/>
      <w:b/>
      <w:sz w:val="32"/>
      <w:szCs w:val="20"/>
    </w:rPr>
  </w:style>
  <w:style w:type="character" w:customStyle="1" w:styleId="57">
    <w:name w:val="标题 4 Char"/>
    <w:basedOn w:val="46"/>
    <w:link w:val="5"/>
    <w:qFormat/>
    <w:uiPriority w:val="0"/>
    <w:rPr>
      <w:rFonts w:ascii="楷体_GB2312" w:hAnsi="宋体" w:eastAsia="楷体_GB2312" w:cs="楷体_GB2312"/>
      <w:b/>
      <w:bCs/>
      <w:w w:val="90"/>
      <w:sz w:val="28"/>
      <w:szCs w:val="28"/>
    </w:rPr>
  </w:style>
  <w:style w:type="character" w:customStyle="1" w:styleId="58">
    <w:name w:val="标题 5 Char"/>
    <w:basedOn w:val="46"/>
    <w:link w:val="6"/>
    <w:qFormat/>
    <w:uiPriority w:val="0"/>
    <w:rPr>
      <w:rFonts w:ascii="Times New Roman" w:hAnsi="Times New Roman" w:eastAsia="宋体" w:cs="Times New Roman"/>
      <w:b/>
      <w:bCs/>
      <w:sz w:val="28"/>
      <w:szCs w:val="28"/>
    </w:rPr>
  </w:style>
  <w:style w:type="character" w:customStyle="1" w:styleId="59">
    <w:name w:val="批注文字 Char"/>
    <w:basedOn w:val="46"/>
    <w:link w:val="11"/>
    <w:qFormat/>
    <w:uiPriority w:val="0"/>
    <w:rPr>
      <w:rFonts w:ascii="Times New Roman" w:hAnsi="Times New Roman" w:eastAsia="宋体" w:cs="Times New Roman"/>
      <w:szCs w:val="20"/>
    </w:rPr>
  </w:style>
  <w:style w:type="character" w:customStyle="1" w:styleId="60">
    <w:name w:val="批注主题 Char"/>
    <w:basedOn w:val="59"/>
    <w:qFormat/>
    <w:uiPriority w:val="0"/>
    <w:rPr>
      <w:rFonts w:ascii="Times New Roman" w:hAnsi="Times New Roman" w:eastAsia="宋体" w:cs="Times New Roman"/>
      <w:b/>
      <w:bCs/>
      <w:szCs w:val="20"/>
    </w:rPr>
  </w:style>
  <w:style w:type="character" w:customStyle="1" w:styleId="61">
    <w:name w:val="正文文本 Char"/>
    <w:basedOn w:val="46"/>
    <w:link w:val="13"/>
    <w:qFormat/>
    <w:uiPriority w:val="0"/>
    <w:rPr>
      <w:rFonts w:ascii="Times New Roman" w:hAnsi="Times New Roman" w:eastAsia="宋体" w:cs="Times New Roman"/>
      <w:szCs w:val="20"/>
    </w:rPr>
  </w:style>
  <w:style w:type="character" w:customStyle="1" w:styleId="62">
    <w:name w:val="正文首行缩进 Char"/>
    <w:basedOn w:val="61"/>
    <w:link w:val="42"/>
    <w:qFormat/>
    <w:uiPriority w:val="0"/>
    <w:rPr>
      <w:rFonts w:ascii="Calibri" w:hAnsi="Calibri" w:eastAsia="宋体" w:cs="Calibri"/>
      <w:kern w:val="0"/>
      <w:sz w:val="20"/>
      <w:szCs w:val="20"/>
    </w:rPr>
  </w:style>
  <w:style w:type="character" w:customStyle="1" w:styleId="63">
    <w:name w:val="文档结构图 Char"/>
    <w:basedOn w:val="46"/>
    <w:link w:val="10"/>
    <w:qFormat/>
    <w:uiPriority w:val="0"/>
    <w:rPr>
      <w:rFonts w:ascii="Calibri" w:hAnsi="Calibri" w:eastAsia="宋体" w:cs="Calibri"/>
      <w:kern w:val="0"/>
      <w:sz w:val="20"/>
      <w:szCs w:val="20"/>
      <w:shd w:val="clear" w:color="auto" w:fill="000080"/>
    </w:rPr>
  </w:style>
  <w:style w:type="character" w:customStyle="1" w:styleId="64">
    <w:name w:val="正文文本 3 Char"/>
    <w:basedOn w:val="46"/>
    <w:link w:val="12"/>
    <w:qFormat/>
    <w:uiPriority w:val="0"/>
    <w:rPr>
      <w:rFonts w:ascii="Calibri" w:hAnsi="Calibri" w:eastAsia="宋体" w:cs="Calibri"/>
      <w:kern w:val="0"/>
      <w:sz w:val="16"/>
      <w:szCs w:val="16"/>
    </w:rPr>
  </w:style>
  <w:style w:type="character" w:customStyle="1" w:styleId="65">
    <w:name w:val="正文文本缩进 Char"/>
    <w:basedOn w:val="46"/>
    <w:link w:val="14"/>
    <w:qFormat/>
    <w:uiPriority w:val="0"/>
    <w:rPr>
      <w:rFonts w:ascii="Calibri" w:hAnsi="Calibri" w:eastAsia="宋体" w:cs="Calibri"/>
      <w:kern w:val="0"/>
      <w:sz w:val="20"/>
      <w:szCs w:val="20"/>
    </w:rPr>
  </w:style>
  <w:style w:type="character" w:customStyle="1" w:styleId="66">
    <w:name w:val="纯文本 Char"/>
    <w:basedOn w:val="46"/>
    <w:qFormat/>
    <w:uiPriority w:val="0"/>
    <w:rPr>
      <w:rFonts w:ascii="宋体" w:hAnsi="Courier New" w:eastAsia="宋体" w:cs="Courier New"/>
      <w:szCs w:val="21"/>
    </w:rPr>
  </w:style>
  <w:style w:type="character" w:customStyle="1" w:styleId="67">
    <w:name w:val="日期 Char"/>
    <w:basedOn w:val="46"/>
    <w:link w:val="21"/>
    <w:qFormat/>
    <w:uiPriority w:val="0"/>
    <w:rPr>
      <w:rFonts w:ascii="Times New Roman" w:hAnsi="Times New Roman" w:eastAsia="宋体" w:cs="Times New Roman"/>
      <w:szCs w:val="20"/>
    </w:rPr>
  </w:style>
  <w:style w:type="character" w:customStyle="1" w:styleId="68">
    <w:name w:val="正文文本缩进 2 Char"/>
    <w:basedOn w:val="46"/>
    <w:link w:val="22"/>
    <w:qFormat/>
    <w:uiPriority w:val="0"/>
    <w:rPr>
      <w:rFonts w:ascii="仿宋_GB2312" w:hAnsi="Calibri" w:eastAsia="仿宋_GB2312" w:cs="仿宋_GB2312"/>
      <w:kern w:val="0"/>
      <w:sz w:val="30"/>
      <w:szCs w:val="30"/>
    </w:rPr>
  </w:style>
  <w:style w:type="character" w:customStyle="1" w:styleId="69">
    <w:name w:val="尾注文本 Char"/>
    <w:basedOn w:val="46"/>
    <w:link w:val="23"/>
    <w:qFormat/>
    <w:uiPriority w:val="0"/>
    <w:rPr>
      <w:rFonts w:ascii="Times New Roman" w:hAnsi="Times New Roman" w:eastAsia="宋体" w:cs="Times New Roman"/>
      <w:szCs w:val="20"/>
    </w:rPr>
  </w:style>
  <w:style w:type="character" w:customStyle="1" w:styleId="70">
    <w:name w:val="批注框文本 Char"/>
    <w:basedOn w:val="46"/>
    <w:link w:val="24"/>
    <w:qFormat/>
    <w:uiPriority w:val="0"/>
    <w:rPr>
      <w:rFonts w:ascii="Times New Roman" w:hAnsi="Times New Roman" w:eastAsia="宋体" w:cs="Times New Roman"/>
      <w:sz w:val="18"/>
      <w:szCs w:val="18"/>
    </w:rPr>
  </w:style>
  <w:style w:type="character" w:customStyle="1" w:styleId="71">
    <w:name w:val="页脚 Char"/>
    <w:basedOn w:val="46"/>
    <w:link w:val="25"/>
    <w:qFormat/>
    <w:uiPriority w:val="0"/>
    <w:rPr>
      <w:rFonts w:ascii="Times New Roman" w:hAnsi="Times New Roman" w:eastAsia="宋体" w:cs="Times New Roman"/>
      <w:sz w:val="18"/>
      <w:szCs w:val="20"/>
    </w:rPr>
  </w:style>
  <w:style w:type="character" w:customStyle="1" w:styleId="72">
    <w:name w:val="页眉 Char"/>
    <w:basedOn w:val="46"/>
    <w:link w:val="26"/>
    <w:qFormat/>
    <w:uiPriority w:val="0"/>
    <w:rPr>
      <w:rFonts w:ascii="Times New Roman" w:hAnsi="Times New Roman" w:eastAsia="宋体" w:cs="Times New Roman"/>
      <w:sz w:val="18"/>
      <w:szCs w:val="18"/>
    </w:rPr>
  </w:style>
  <w:style w:type="character" w:customStyle="1" w:styleId="73">
    <w:name w:val="脚注文本 Char"/>
    <w:basedOn w:val="46"/>
    <w:link w:val="30"/>
    <w:qFormat/>
    <w:uiPriority w:val="0"/>
    <w:rPr>
      <w:rFonts w:ascii="Times New Roman" w:hAnsi="Times New Roman" w:eastAsia="宋体" w:cs="Times New Roman"/>
      <w:szCs w:val="20"/>
    </w:rPr>
  </w:style>
  <w:style w:type="character" w:customStyle="1" w:styleId="74">
    <w:name w:val="正文文本缩进 3 Char"/>
    <w:basedOn w:val="46"/>
    <w:link w:val="33"/>
    <w:qFormat/>
    <w:uiPriority w:val="0"/>
    <w:rPr>
      <w:rFonts w:ascii="仿宋_GB2312" w:hAnsi="Calibri" w:eastAsia="仿宋_GB2312" w:cs="仿宋_GB2312"/>
      <w:kern w:val="0"/>
      <w:sz w:val="30"/>
      <w:szCs w:val="30"/>
    </w:rPr>
  </w:style>
  <w:style w:type="character" w:customStyle="1" w:styleId="75">
    <w:name w:val="正文文本 2 Char"/>
    <w:basedOn w:val="46"/>
    <w:link w:val="36"/>
    <w:qFormat/>
    <w:uiPriority w:val="0"/>
    <w:rPr>
      <w:rFonts w:ascii="Calibri" w:hAnsi="Calibri" w:eastAsia="华文细黑" w:cs="Calibri"/>
      <w:color w:val="000000"/>
      <w:kern w:val="0"/>
      <w:sz w:val="24"/>
      <w:szCs w:val="24"/>
    </w:rPr>
  </w:style>
  <w:style w:type="character" w:customStyle="1" w:styleId="76">
    <w:name w:val="HTML 预设格式 Char"/>
    <w:basedOn w:val="46"/>
    <w:link w:val="38"/>
    <w:qFormat/>
    <w:uiPriority w:val="0"/>
    <w:rPr>
      <w:rFonts w:ascii="宋体" w:hAnsi="宋体" w:eastAsia="宋体" w:cs="宋体"/>
      <w:kern w:val="0"/>
      <w:sz w:val="24"/>
      <w:szCs w:val="24"/>
    </w:rPr>
  </w:style>
  <w:style w:type="paragraph" w:customStyle="1" w:styleId="77">
    <w:name w:val="普通(网站)1"/>
    <w:basedOn w:val="1"/>
    <w:next w:val="39"/>
    <w:unhideWhenUsed/>
    <w:qFormat/>
    <w:uiPriority w:val="99"/>
    <w:rPr>
      <w:sz w:val="24"/>
    </w:rPr>
  </w:style>
  <w:style w:type="character" w:customStyle="1" w:styleId="78">
    <w:name w:val="标题 Char"/>
    <w:basedOn w:val="46"/>
    <w:link w:val="40"/>
    <w:qFormat/>
    <w:uiPriority w:val="0"/>
    <w:rPr>
      <w:rFonts w:ascii="Arial" w:hAnsi="Arial" w:eastAsia="宋体" w:cs="Arial"/>
      <w:b/>
      <w:bCs/>
      <w:color w:val="000000"/>
      <w:sz w:val="32"/>
      <w:szCs w:val="32"/>
    </w:rPr>
  </w:style>
  <w:style w:type="character" w:customStyle="1" w:styleId="79">
    <w:name w:val="Heading 3 Char"/>
    <w:qFormat/>
    <w:uiPriority w:val="0"/>
    <w:rPr>
      <w:rFonts w:ascii="Times New Roman" w:hAnsi="Times New Roman" w:eastAsia="宋体" w:cs="Times New Roman"/>
      <w:b/>
      <w:sz w:val="20"/>
      <w:szCs w:val="20"/>
    </w:rPr>
  </w:style>
  <w:style w:type="character" w:customStyle="1" w:styleId="80">
    <w:name w:val="Char Char2"/>
    <w:qFormat/>
    <w:uiPriority w:val="0"/>
    <w:rPr>
      <w:rFonts w:ascii="Times New Roman" w:hAnsi="Times New Roman" w:eastAsia="宋体" w:cs="Times New Roman"/>
      <w:sz w:val="16"/>
      <w:szCs w:val="16"/>
    </w:rPr>
  </w:style>
  <w:style w:type="character" w:customStyle="1" w:styleId="81">
    <w:name w:val="批注引用1"/>
    <w:qFormat/>
    <w:uiPriority w:val="0"/>
    <w:rPr>
      <w:sz w:val="21"/>
      <w:szCs w:val="21"/>
    </w:rPr>
  </w:style>
  <w:style w:type="character" w:customStyle="1" w:styleId="82">
    <w:name w:val="正文文本缩进字符"/>
    <w:link w:val="83"/>
    <w:qFormat/>
    <w:uiPriority w:val="0"/>
  </w:style>
  <w:style w:type="paragraph" w:customStyle="1" w:styleId="83">
    <w:name w:val="正文文本缩进1"/>
    <w:basedOn w:val="1"/>
    <w:link w:val="82"/>
    <w:qFormat/>
    <w:uiPriority w:val="0"/>
    <w:pPr>
      <w:spacing w:line="400" w:lineRule="atLeast"/>
      <w:ind w:firstLine="480"/>
    </w:pPr>
    <w:rPr>
      <w:rFonts w:asciiTheme="minorHAnsi" w:hAnsiTheme="minorHAnsi" w:eastAsiaTheme="minorEastAsia"/>
    </w:rPr>
  </w:style>
  <w:style w:type="character" w:customStyle="1" w:styleId="84">
    <w:name w:val="脚注文本 Char1"/>
    <w:qFormat/>
    <w:uiPriority w:val="99"/>
    <w:rPr>
      <w:kern w:val="2"/>
      <w:sz w:val="18"/>
      <w:szCs w:val="18"/>
    </w:rPr>
  </w:style>
  <w:style w:type="character" w:customStyle="1" w:styleId="85">
    <w:name w:val="正文文本缩进 2字符"/>
    <w:link w:val="86"/>
    <w:qFormat/>
    <w:uiPriority w:val="0"/>
    <w:rPr>
      <w:color w:val="FF0000"/>
    </w:rPr>
  </w:style>
  <w:style w:type="paragraph" w:customStyle="1" w:styleId="86">
    <w:name w:val="正文文本缩进 21"/>
    <w:basedOn w:val="1"/>
    <w:link w:val="85"/>
    <w:qFormat/>
    <w:uiPriority w:val="0"/>
    <w:pPr>
      <w:spacing w:line="360" w:lineRule="auto"/>
      <w:ind w:firstLine="480"/>
    </w:pPr>
    <w:rPr>
      <w:rFonts w:asciiTheme="minorHAnsi" w:hAnsiTheme="minorHAnsi" w:eastAsiaTheme="minorEastAsia"/>
      <w:color w:val="FF0000"/>
    </w:rPr>
  </w:style>
  <w:style w:type="character" w:customStyle="1" w:styleId="87">
    <w:name w:val="正文文本缩进 3字符"/>
    <w:link w:val="88"/>
    <w:qFormat/>
    <w:uiPriority w:val="0"/>
    <w:rPr>
      <w:sz w:val="16"/>
    </w:rPr>
  </w:style>
  <w:style w:type="paragraph" w:customStyle="1" w:styleId="88">
    <w:name w:val="正文文本缩进 31"/>
    <w:basedOn w:val="1"/>
    <w:link w:val="87"/>
    <w:qFormat/>
    <w:uiPriority w:val="0"/>
    <w:pPr>
      <w:spacing w:after="120"/>
      <w:ind w:left="420" w:leftChars="200"/>
    </w:pPr>
    <w:rPr>
      <w:rFonts w:asciiTheme="minorHAnsi" w:hAnsiTheme="minorHAnsi" w:eastAsiaTheme="minorEastAsia"/>
      <w:sz w:val="16"/>
    </w:rPr>
  </w:style>
  <w:style w:type="character" w:customStyle="1" w:styleId="89">
    <w:name w:val="文档结构图字符"/>
    <w:link w:val="90"/>
    <w:qFormat/>
    <w:uiPriority w:val="0"/>
    <w:rPr>
      <w:shd w:val="clear" w:color="auto" w:fill="000080"/>
    </w:rPr>
  </w:style>
  <w:style w:type="paragraph" w:customStyle="1" w:styleId="90">
    <w:name w:val="文档结构图1"/>
    <w:basedOn w:val="1"/>
    <w:link w:val="89"/>
    <w:qFormat/>
    <w:uiPriority w:val="0"/>
    <w:pPr>
      <w:shd w:val="clear" w:color="auto" w:fill="000080"/>
    </w:pPr>
    <w:rPr>
      <w:rFonts w:asciiTheme="minorHAnsi" w:hAnsiTheme="minorHAnsi" w:eastAsiaTheme="minorEastAsia"/>
      <w:shd w:val="clear" w:color="auto" w:fill="000080"/>
    </w:rPr>
  </w:style>
  <w:style w:type="character" w:customStyle="1" w:styleId="91">
    <w:name w:val="Body Text Indent 3 Char"/>
    <w:qFormat/>
    <w:uiPriority w:val="0"/>
    <w:rPr>
      <w:rFonts w:ascii="Times New Roman" w:hAnsi="Times New Roman" w:eastAsia="宋体" w:cs="Times New Roman"/>
      <w:sz w:val="20"/>
      <w:szCs w:val="20"/>
    </w:rPr>
  </w:style>
  <w:style w:type="character" w:customStyle="1" w:styleId="92">
    <w:name w:val="纯文本字符"/>
    <w:link w:val="93"/>
    <w:qFormat/>
    <w:uiPriority w:val="0"/>
    <w:rPr>
      <w:rFonts w:ascii="宋体" w:hAnsi="Courier New"/>
    </w:rPr>
  </w:style>
  <w:style w:type="paragraph" w:customStyle="1" w:styleId="93">
    <w:name w:val="纯文本1"/>
    <w:basedOn w:val="1"/>
    <w:link w:val="92"/>
    <w:qFormat/>
    <w:uiPriority w:val="0"/>
    <w:rPr>
      <w:rFonts w:ascii="宋体" w:hAnsi="Courier New" w:eastAsiaTheme="minorEastAsia"/>
    </w:rPr>
  </w:style>
  <w:style w:type="character" w:customStyle="1" w:styleId="94">
    <w:name w:val="Char Char4"/>
    <w:qFormat/>
    <w:uiPriority w:val="0"/>
    <w:rPr>
      <w:rFonts w:ascii="Times New Roman" w:hAnsi="Times New Roman" w:eastAsia="宋体" w:cs="Times New Roman"/>
      <w:b/>
      <w:sz w:val="32"/>
      <w:szCs w:val="20"/>
    </w:rPr>
  </w:style>
  <w:style w:type="character" w:customStyle="1" w:styleId="95">
    <w:name w:val="批注主题字符"/>
    <w:link w:val="96"/>
    <w:qFormat/>
    <w:uiPriority w:val="0"/>
    <w:rPr>
      <w:b/>
      <w:bCs/>
    </w:rPr>
  </w:style>
  <w:style w:type="paragraph" w:customStyle="1" w:styleId="96">
    <w:name w:val="批注主题1"/>
    <w:basedOn w:val="11"/>
    <w:next w:val="11"/>
    <w:link w:val="95"/>
    <w:qFormat/>
    <w:uiPriority w:val="0"/>
    <w:rPr>
      <w:rFonts w:asciiTheme="minorHAnsi" w:hAnsiTheme="minorHAnsi" w:eastAsiaTheme="minorEastAsia" w:cstheme="minorBidi"/>
      <w:b/>
      <w:bCs/>
      <w:szCs w:val="22"/>
    </w:rPr>
  </w:style>
  <w:style w:type="character" w:customStyle="1" w:styleId="97">
    <w:name w:val="页码1"/>
    <w:basedOn w:val="46"/>
    <w:qFormat/>
    <w:uiPriority w:val="0"/>
  </w:style>
  <w:style w:type="character" w:customStyle="1" w:styleId="98">
    <w:name w:val="Char Char1"/>
    <w:qFormat/>
    <w:uiPriority w:val="0"/>
    <w:rPr>
      <w:rFonts w:ascii="Times New Roman" w:hAnsi="Times New Roman" w:eastAsia="宋体" w:cs="Times New Roman"/>
      <w:b/>
      <w:bCs/>
      <w:sz w:val="32"/>
      <w:szCs w:val="32"/>
    </w:rPr>
  </w:style>
  <w:style w:type="character" w:customStyle="1" w:styleId="99">
    <w:name w:val="脚注文本字符1"/>
    <w:qFormat/>
    <w:uiPriority w:val="0"/>
    <w:rPr>
      <w:rFonts w:ascii="Times New Roman" w:hAnsi="Times New Roman" w:eastAsia="宋体" w:cs="Times New Roman"/>
      <w:sz w:val="18"/>
      <w:szCs w:val="18"/>
    </w:rPr>
  </w:style>
  <w:style w:type="paragraph" w:customStyle="1" w:styleId="100">
    <w:name w:val="txt_bold"/>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101">
    <w:name w:val="Char"/>
    <w:basedOn w:val="1"/>
    <w:uiPriority w:val="0"/>
    <w:pPr>
      <w:widowControl/>
      <w:adjustRightInd w:val="0"/>
      <w:spacing w:after="160" w:line="240" w:lineRule="exact"/>
      <w:jc w:val="left"/>
      <w:textAlignment w:val="baseline"/>
    </w:pPr>
    <w:rPr>
      <w:rFonts w:ascii="Times New Roman" w:hAnsi="Times New Roman" w:cs="Times New Roman"/>
      <w:szCs w:val="20"/>
    </w:rPr>
  </w:style>
  <w:style w:type="paragraph" w:customStyle="1" w:styleId="102">
    <w:name w:val="Char2 Char Char Char"/>
    <w:basedOn w:val="1"/>
    <w:qFormat/>
    <w:uiPriority w:val="0"/>
    <w:rPr>
      <w:rFonts w:ascii="Times New Roman" w:hAnsi="Times New Roman" w:cs="Times New Roman"/>
      <w:szCs w:val="20"/>
    </w:rPr>
  </w:style>
  <w:style w:type="paragraph" w:customStyle="1" w:styleId="103">
    <w:name w:val="Char Char"/>
    <w:basedOn w:val="1"/>
    <w:qFormat/>
    <w:uiPriority w:val="0"/>
    <w:pPr>
      <w:tabs>
        <w:tab w:val="left" w:pos="360"/>
      </w:tabs>
    </w:pPr>
    <w:rPr>
      <w:rFonts w:ascii="Times New Roman" w:hAnsi="Times New Roman" w:cs="Times New Roman"/>
      <w:sz w:val="24"/>
      <w:szCs w:val="24"/>
    </w:rPr>
  </w:style>
  <w:style w:type="paragraph" w:customStyle="1" w:styleId="104">
    <w:name w:val="目录标题1"/>
    <w:basedOn w:val="2"/>
    <w:next w:val="1"/>
    <w:qFormat/>
    <w:uiPriority w:val="0"/>
    <w:pPr>
      <w:widowControl/>
      <w:spacing w:before="480" w:after="0" w:line="276" w:lineRule="auto"/>
      <w:jc w:val="left"/>
      <w:outlineLvl w:val="9"/>
    </w:pPr>
    <w:rPr>
      <w:rFonts w:ascii="Cambria" w:hAnsi="Cambria"/>
      <w:bCs/>
      <w:color w:val="365F91"/>
      <w:kern w:val="0"/>
      <w:szCs w:val="28"/>
    </w:rPr>
  </w:style>
  <w:style w:type="paragraph" w:customStyle="1" w:styleId="105">
    <w:name w:val="列出段落1"/>
    <w:basedOn w:val="1"/>
    <w:qFormat/>
    <w:uiPriority w:val="99"/>
    <w:pPr>
      <w:ind w:firstLine="420" w:firstLineChars="200"/>
    </w:pPr>
    <w:rPr>
      <w:rFonts w:cs="Calibri"/>
      <w:szCs w:val="21"/>
    </w:rPr>
  </w:style>
  <w:style w:type="paragraph" w:customStyle="1" w:styleId="106">
    <w:name w:val="title_content"/>
    <w:basedOn w:val="1"/>
    <w:qFormat/>
    <w:uiPriority w:val="0"/>
    <w:pPr>
      <w:widowControl/>
      <w:spacing w:before="100" w:beforeAutospacing="1" w:after="100" w:afterAutospacing="1"/>
      <w:jc w:val="left"/>
    </w:pPr>
    <w:rPr>
      <w:rFonts w:ascii="宋体" w:hAnsi="宋体" w:cs="宋体"/>
      <w:b/>
      <w:bCs/>
      <w:color w:val="2AB6E7"/>
      <w:kern w:val="0"/>
      <w:sz w:val="24"/>
      <w:szCs w:val="24"/>
    </w:rPr>
  </w:style>
  <w:style w:type="paragraph" w:customStyle="1" w:styleId="107">
    <w:name w:val="样式(正文)"/>
    <w:basedOn w:val="1"/>
    <w:qFormat/>
    <w:uiPriority w:val="0"/>
    <w:pPr>
      <w:tabs>
        <w:tab w:val="left" w:pos="3206"/>
        <w:tab w:val="left" w:pos="6120"/>
      </w:tabs>
      <w:spacing w:line="440" w:lineRule="atLeast"/>
      <w:ind w:firstLine="414"/>
    </w:pPr>
    <w:rPr>
      <w:rFonts w:ascii="Times New Roman" w:hAnsi="Times New Roman" w:cs="Times New Roman"/>
      <w:color w:val="000000"/>
      <w:szCs w:val="20"/>
    </w:rPr>
  </w:style>
  <w:style w:type="paragraph" w:customStyle="1" w:styleId="108">
    <w:name w:val="列出段落2"/>
    <w:basedOn w:val="1"/>
    <w:qFormat/>
    <w:uiPriority w:val="0"/>
    <w:pPr>
      <w:ind w:firstLine="420" w:firstLineChars="200"/>
    </w:pPr>
    <w:rPr>
      <w:rFonts w:cs="Times New Roman"/>
      <w:u w:color="000000"/>
    </w:rPr>
  </w:style>
  <w:style w:type="paragraph" w:customStyle="1" w:styleId="109">
    <w:name w:val="p0"/>
    <w:basedOn w:val="1"/>
    <w:qFormat/>
    <w:uiPriority w:val="0"/>
    <w:pPr>
      <w:widowControl/>
    </w:pPr>
    <w:rPr>
      <w:rFonts w:ascii="Times New Roman" w:hAnsi="Times New Roman" w:cs="Times New Roman"/>
      <w:kern w:val="0"/>
      <w:szCs w:val="21"/>
    </w:rPr>
  </w:style>
  <w:style w:type="paragraph" w:customStyle="1" w:styleId="110">
    <w:name w:val="Default"/>
    <w:qFormat/>
    <w:uiPriority w:val="0"/>
    <w:pPr>
      <w:widowControl w:val="0"/>
      <w:autoSpaceDE w:val="0"/>
      <w:autoSpaceDN w:val="0"/>
      <w:adjustRightInd w:val="0"/>
    </w:pPr>
    <w:rPr>
      <w:rFonts w:ascii="黑体" w:hAnsi="Calibri" w:eastAsia="黑体" w:cs="黑体"/>
      <w:color w:val="000000"/>
      <w:kern w:val="0"/>
      <w:sz w:val="20"/>
      <w:szCs w:val="20"/>
      <w:lang w:val="en-US" w:eastAsia="zh-CN" w:bidi="ar-SA"/>
    </w:rPr>
  </w:style>
  <w:style w:type="paragraph" w:customStyle="1" w:styleId="111">
    <w:name w:val="p17"/>
    <w:basedOn w:val="1"/>
    <w:qFormat/>
    <w:uiPriority w:val="0"/>
    <w:pPr>
      <w:widowControl/>
      <w:spacing w:line="440" w:lineRule="atLeast"/>
      <w:ind w:firstLine="414"/>
    </w:pPr>
    <w:rPr>
      <w:rFonts w:ascii="Times New Roman" w:hAnsi="Times New Roman" w:cs="Times New Roman"/>
      <w:color w:val="000000"/>
      <w:kern w:val="0"/>
      <w:szCs w:val="21"/>
    </w:rPr>
  </w:style>
  <w:style w:type="paragraph" w:customStyle="1" w:styleId="112">
    <w:name w:val="列出段落3"/>
    <w:basedOn w:val="1"/>
    <w:qFormat/>
    <w:uiPriority w:val="0"/>
    <w:pPr>
      <w:ind w:firstLine="420" w:firstLineChars="200"/>
    </w:pPr>
    <w:rPr>
      <w:rFonts w:cs="Times New Roman"/>
    </w:rPr>
  </w:style>
  <w:style w:type="paragraph" w:customStyle="1" w:styleId="113">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4">
    <w:name w:val="列出段落4"/>
    <w:basedOn w:val="1"/>
    <w:qFormat/>
    <w:uiPriority w:val="34"/>
    <w:pPr>
      <w:ind w:firstLine="420" w:firstLineChars="200"/>
    </w:pPr>
    <w:rPr>
      <w:rFonts w:cs="Times New Roman"/>
      <w:sz w:val="24"/>
      <w:szCs w:val="24"/>
    </w:rPr>
  </w:style>
  <w:style w:type="paragraph" w:customStyle="1" w:styleId="115">
    <w:name w:val="表格2"/>
    <w:basedOn w:val="1"/>
    <w:qFormat/>
    <w:uiPriority w:val="0"/>
    <w:pPr>
      <w:spacing w:line="300" w:lineRule="exact"/>
      <w:jc w:val="center"/>
    </w:pPr>
    <w:rPr>
      <w:rFonts w:ascii="Times New Roman" w:hAnsi="Times New Roman" w:cs="Times New Roman"/>
      <w:szCs w:val="21"/>
    </w:rPr>
  </w:style>
  <w:style w:type="paragraph" w:customStyle="1" w:styleId="116">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paragraph" w:customStyle="1" w:styleId="117">
    <w:name w:val="My 正文"/>
    <w:basedOn w:val="1"/>
    <w:qFormat/>
    <w:uiPriority w:val="0"/>
    <w:pPr>
      <w:spacing w:line="360" w:lineRule="auto"/>
      <w:ind w:firstLine="560" w:firstLineChars="200"/>
    </w:pPr>
    <w:rPr>
      <w:rFonts w:hint="eastAsia" w:ascii="仿宋" w:hAnsi="仿宋" w:eastAsia="仿宋" w:cs="Times New Roman"/>
      <w:sz w:val="28"/>
      <w:szCs w:val="28"/>
    </w:rPr>
  </w:style>
  <w:style w:type="character" w:customStyle="1" w:styleId="118">
    <w:name w:val="批注引用2"/>
    <w:qFormat/>
    <w:uiPriority w:val="0"/>
    <w:rPr>
      <w:sz w:val="21"/>
      <w:szCs w:val="21"/>
    </w:rPr>
  </w:style>
  <w:style w:type="character" w:customStyle="1" w:styleId="119">
    <w:name w:val="页码2"/>
    <w:basedOn w:val="46"/>
    <w:qFormat/>
    <w:uiPriority w:val="0"/>
  </w:style>
  <w:style w:type="paragraph" w:customStyle="1" w:styleId="120">
    <w:name w:val="批注主题2"/>
    <w:basedOn w:val="11"/>
    <w:next w:val="11"/>
    <w:qFormat/>
    <w:uiPriority w:val="0"/>
    <w:rPr>
      <w:b/>
      <w:bCs/>
    </w:rPr>
  </w:style>
  <w:style w:type="paragraph" w:customStyle="1" w:styleId="121">
    <w:name w:val="正文文本缩进 32"/>
    <w:basedOn w:val="1"/>
    <w:qFormat/>
    <w:uiPriority w:val="0"/>
    <w:pPr>
      <w:spacing w:after="120"/>
      <w:ind w:left="420" w:leftChars="200"/>
    </w:pPr>
    <w:rPr>
      <w:rFonts w:ascii="Times New Roman" w:hAnsi="Times New Roman" w:cs="Times New Roman"/>
      <w:kern w:val="0"/>
      <w:sz w:val="16"/>
      <w:szCs w:val="20"/>
    </w:rPr>
  </w:style>
  <w:style w:type="paragraph" w:customStyle="1" w:styleId="122">
    <w:name w:val="TOC 标题1"/>
    <w:basedOn w:val="2"/>
    <w:next w:val="1"/>
    <w:qFormat/>
    <w:uiPriority w:val="0"/>
    <w:pPr>
      <w:widowControl/>
      <w:spacing w:before="480" w:after="0" w:line="276" w:lineRule="auto"/>
      <w:jc w:val="left"/>
      <w:outlineLvl w:val="9"/>
    </w:pPr>
    <w:rPr>
      <w:rFonts w:ascii="Cambria" w:hAnsi="Cambria" w:eastAsia="宋体"/>
      <w:bCs/>
      <w:color w:val="365F91"/>
      <w:kern w:val="0"/>
      <w:szCs w:val="28"/>
    </w:rPr>
  </w:style>
  <w:style w:type="paragraph" w:customStyle="1" w:styleId="123">
    <w:name w:val="正文文本缩进 22"/>
    <w:basedOn w:val="1"/>
    <w:qFormat/>
    <w:uiPriority w:val="0"/>
    <w:pPr>
      <w:spacing w:line="360" w:lineRule="auto"/>
      <w:ind w:firstLine="480"/>
    </w:pPr>
    <w:rPr>
      <w:rFonts w:ascii="Times New Roman" w:hAnsi="Times New Roman" w:cs="Times New Roman"/>
      <w:color w:val="FF0000"/>
      <w:szCs w:val="20"/>
    </w:rPr>
  </w:style>
  <w:style w:type="paragraph" w:customStyle="1" w:styleId="124">
    <w:name w:val="正文文本缩进2"/>
    <w:basedOn w:val="1"/>
    <w:qFormat/>
    <w:uiPriority w:val="0"/>
    <w:pPr>
      <w:spacing w:line="400" w:lineRule="atLeast"/>
      <w:ind w:firstLine="480"/>
    </w:pPr>
    <w:rPr>
      <w:rFonts w:ascii="Times New Roman" w:hAnsi="Times New Roman" w:cs="Times New Roman"/>
      <w:szCs w:val="20"/>
    </w:rPr>
  </w:style>
  <w:style w:type="paragraph" w:customStyle="1" w:styleId="125">
    <w:name w:val="纯文本2"/>
    <w:basedOn w:val="1"/>
    <w:qFormat/>
    <w:uiPriority w:val="99"/>
    <w:rPr>
      <w:rFonts w:ascii="宋体" w:hAnsi="Courier New" w:cs="Times New Roman"/>
      <w:szCs w:val="20"/>
    </w:rPr>
  </w:style>
  <w:style w:type="paragraph" w:customStyle="1" w:styleId="126">
    <w:name w:val="普通(网站)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7">
    <w:name w:val="列出段落43"/>
    <w:basedOn w:val="1"/>
    <w:qFormat/>
    <w:uiPriority w:val="34"/>
    <w:pPr>
      <w:ind w:firstLine="420" w:firstLineChars="200"/>
    </w:pPr>
    <w:rPr>
      <w:rFonts w:cs="Times New Roman"/>
    </w:rPr>
  </w:style>
  <w:style w:type="paragraph" w:customStyle="1" w:styleId="128">
    <w:name w:val="文档结构图2"/>
    <w:basedOn w:val="1"/>
    <w:qFormat/>
    <w:uiPriority w:val="0"/>
    <w:pPr>
      <w:shd w:val="clear" w:color="auto" w:fill="000080"/>
    </w:pPr>
    <w:rPr>
      <w:rFonts w:ascii="Times New Roman" w:hAnsi="Times New Roman" w:cs="Times New Roman"/>
      <w:szCs w:val="20"/>
      <w:shd w:val="clear" w:color="auto" w:fill="000080"/>
    </w:rPr>
  </w:style>
  <w:style w:type="table" w:customStyle="1" w:styleId="129">
    <w:name w:val="网格型1"/>
    <w:basedOn w:val="4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0">
    <w:name w:val="标题 1 Char1"/>
    <w:qFormat/>
    <w:uiPriority w:val="0"/>
    <w:rPr>
      <w:rFonts w:ascii="Times New Roman" w:hAnsi="Times New Roman" w:eastAsia="宋体" w:cs="Times New Roman"/>
      <w:b/>
      <w:bCs/>
      <w:kern w:val="44"/>
      <w:sz w:val="44"/>
      <w:szCs w:val="44"/>
    </w:rPr>
  </w:style>
  <w:style w:type="character" w:customStyle="1" w:styleId="131">
    <w:name w:val="标题 2 Char1"/>
    <w:qFormat/>
    <w:uiPriority w:val="0"/>
    <w:rPr>
      <w:rFonts w:ascii="Arial" w:hAnsi="Arial" w:eastAsia="宋体" w:cs="Arial"/>
      <w:b/>
      <w:bCs/>
      <w:sz w:val="28"/>
      <w:szCs w:val="28"/>
    </w:rPr>
  </w:style>
  <w:style w:type="character" w:customStyle="1" w:styleId="132">
    <w:name w:val="批注文字 Char1"/>
    <w:qFormat/>
    <w:uiPriority w:val="0"/>
    <w:rPr>
      <w:rFonts w:eastAsia="宋体"/>
      <w:sz w:val="24"/>
      <w:szCs w:val="24"/>
    </w:rPr>
  </w:style>
  <w:style w:type="character" w:customStyle="1" w:styleId="133">
    <w:name w:val="批注主题 Char1"/>
    <w:link w:val="41"/>
    <w:semiHidden/>
    <w:qFormat/>
    <w:uiPriority w:val="0"/>
    <w:rPr>
      <w:rFonts w:ascii="Calibri" w:hAnsi="Calibri" w:eastAsia="宋体" w:cs="Calibri"/>
      <w:b/>
      <w:bCs/>
      <w:kern w:val="0"/>
      <w:sz w:val="24"/>
      <w:szCs w:val="24"/>
    </w:rPr>
  </w:style>
  <w:style w:type="character" w:customStyle="1" w:styleId="134">
    <w:name w:val="正文文本 Char1"/>
    <w:qFormat/>
    <w:uiPriority w:val="0"/>
    <w:rPr>
      <w:rFonts w:ascii="Times New Roman" w:hAnsi="Times New Roman" w:eastAsia="宋体" w:cs="Times New Roman"/>
      <w:sz w:val="24"/>
      <w:szCs w:val="24"/>
    </w:rPr>
  </w:style>
  <w:style w:type="character" w:customStyle="1" w:styleId="135">
    <w:name w:val="纯文本 Char1"/>
    <w:link w:val="19"/>
    <w:qFormat/>
    <w:uiPriority w:val="0"/>
    <w:rPr>
      <w:rFonts w:ascii="宋体" w:hAnsi="Courier New" w:eastAsia="宋体" w:cs="宋体"/>
      <w:kern w:val="0"/>
      <w:sz w:val="20"/>
      <w:szCs w:val="20"/>
    </w:rPr>
  </w:style>
  <w:style w:type="character" w:customStyle="1" w:styleId="136">
    <w:name w:val="批注框文本 Char1"/>
    <w:qFormat/>
    <w:uiPriority w:val="0"/>
    <w:rPr>
      <w:rFonts w:eastAsia="宋体"/>
      <w:sz w:val="18"/>
      <w:szCs w:val="18"/>
    </w:rPr>
  </w:style>
  <w:style w:type="character" w:customStyle="1" w:styleId="137">
    <w:name w:val="页眉 Char1"/>
    <w:qFormat/>
    <w:uiPriority w:val="0"/>
    <w:rPr>
      <w:rFonts w:eastAsia="宋体"/>
      <w:sz w:val="18"/>
      <w:szCs w:val="18"/>
    </w:rPr>
  </w:style>
  <w:style w:type="character" w:customStyle="1" w:styleId="138">
    <w:name w:val="超级链接"/>
    <w:qFormat/>
    <w:uiPriority w:val="0"/>
    <w:rPr>
      <w:rFonts w:ascii="Times New Roman" w:eastAsia="宋体" w:cs="Times New Roman"/>
      <w:color w:val="0000FF"/>
      <w:sz w:val="21"/>
      <w:szCs w:val="21"/>
      <w:u w:val="single" w:color="0000FF"/>
      <w:vertAlign w:val="baseline"/>
      <w:lang w:val="en-US" w:eastAsia="zh-CN"/>
    </w:rPr>
  </w:style>
  <w:style w:type="character" w:customStyle="1" w:styleId="139">
    <w:name w:val="正文文本缩进 Char1"/>
    <w:semiHidden/>
    <w:qFormat/>
    <w:uiPriority w:val="99"/>
    <w:rPr>
      <w:rFonts w:ascii="Times New Roman" w:hAnsi="Times New Roman" w:eastAsia="宋体" w:cs="Times New Roman"/>
      <w:sz w:val="24"/>
      <w:szCs w:val="24"/>
    </w:rPr>
  </w:style>
  <w:style w:type="character" w:customStyle="1" w:styleId="140">
    <w:name w:val="文档结构图 Char1"/>
    <w:semiHidden/>
    <w:qFormat/>
    <w:uiPriority w:val="99"/>
    <w:rPr>
      <w:rFonts w:ascii="宋体" w:hAnsi="Times New Roman" w:eastAsia="宋体" w:cs="宋体"/>
      <w:sz w:val="18"/>
      <w:szCs w:val="18"/>
    </w:rPr>
  </w:style>
  <w:style w:type="character" w:customStyle="1" w:styleId="141">
    <w:name w:val="正文2"/>
    <w:qFormat/>
    <w:uiPriority w:val="0"/>
    <w:rPr>
      <w:rFonts w:ascii="Times New Roman" w:eastAsia="黑体" w:cs="Times New Roman"/>
      <w:b/>
      <w:bCs/>
      <w:color w:val="000000"/>
      <w:sz w:val="21"/>
      <w:szCs w:val="21"/>
      <w:u w:val="none" w:color="000000"/>
      <w:vertAlign w:val="baseline"/>
      <w:lang w:val="en-US" w:eastAsia="zh-CN"/>
    </w:rPr>
  </w:style>
  <w:style w:type="character" w:customStyle="1" w:styleId="142">
    <w:name w:val="链接"/>
    <w:qFormat/>
    <w:uiPriority w:val="0"/>
    <w:rPr>
      <w:rFonts w:ascii="Times New Roman" w:eastAsia="宋体" w:cs="Times New Roman"/>
      <w:color w:val="0000FF"/>
      <w:sz w:val="21"/>
      <w:szCs w:val="21"/>
      <w:u w:val="single" w:color="0000FF"/>
      <w:vertAlign w:val="baseline"/>
      <w:lang w:val="en-US" w:eastAsia="zh-CN"/>
    </w:rPr>
  </w:style>
  <w:style w:type="character" w:customStyle="1" w:styleId="143">
    <w:name w:val="正文文本缩进 3 Char1"/>
    <w:semiHidden/>
    <w:qFormat/>
    <w:uiPriority w:val="99"/>
    <w:rPr>
      <w:rFonts w:ascii="Times New Roman" w:hAnsi="Times New Roman" w:eastAsia="宋体" w:cs="Times New Roman"/>
      <w:sz w:val="16"/>
      <w:szCs w:val="16"/>
    </w:rPr>
  </w:style>
  <w:style w:type="character" w:customStyle="1" w:styleId="144">
    <w:name w:val="main1"/>
    <w:qFormat/>
    <w:uiPriority w:val="0"/>
    <w:rPr>
      <w:sz w:val="24"/>
      <w:szCs w:val="24"/>
    </w:rPr>
  </w:style>
  <w:style w:type="character" w:customStyle="1" w:styleId="145">
    <w:name w:val="页脚 Char1"/>
    <w:semiHidden/>
    <w:qFormat/>
    <w:uiPriority w:val="99"/>
    <w:rPr>
      <w:rFonts w:ascii="Times New Roman" w:hAnsi="Times New Roman" w:eastAsia="宋体" w:cs="Times New Roman"/>
      <w:sz w:val="18"/>
      <w:szCs w:val="18"/>
    </w:rPr>
  </w:style>
  <w:style w:type="character" w:customStyle="1" w:styleId="146">
    <w:name w:val="headline-content2"/>
    <w:qFormat/>
    <w:uiPriority w:val="0"/>
  </w:style>
  <w:style w:type="character" w:customStyle="1" w:styleId="147">
    <w:name w:val="作者论文"/>
    <w:qFormat/>
    <w:uiPriority w:val="0"/>
    <w:rPr>
      <w:sz w:val="18"/>
      <w:szCs w:val="18"/>
    </w:rPr>
  </w:style>
  <w:style w:type="character" w:customStyle="1" w:styleId="148">
    <w:name w:val="pt91"/>
    <w:qFormat/>
    <w:uiPriority w:val="0"/>
    <w:rPr>
      <w:color w:val="000000"/>
      <w:sz w:val="18"/>
      <w:szCs w:val="18"/>
      <w:u w:val="none"/>
    </w:rPr>
  </w:style>
  <w:style w:type="character" w:customStyle="1" w:styleId="149">
    <w:name w:val="red1"/>
    <w:qFormat/>
    <w:uiPriority w:val="0"/>
    <w:rPr>
      <w:color w:val="E30202"/>
    </w:rPr>
  </w:style>
  <w:style w:type="character" w:customStyle="1" w:styleId="150">
    <w:name w:val="正文文本 2 Char1"/>
    <w:semiHidden/>
    <w:qFormat/>
    <w:uiPriority w:val="99"/>
    <w:rPr>
      <w:rFonts w:ascii="Times New Roman" w:hAnsi="Times New Roman" w:eastAsia="宋体" w:cs="Times New Roman"/>
      <w:sz w:val="24"/>
      <w:szCs w:val="24"/>
    </w:rPr>
  </w:style>
  <w:style w:type="paragraph" w:customStyle="1" w:styleId="151">
    <w:name w:val="1"/>
    <w:qFormat/>
    <w:uiPriority w:val="99"/>
    <w:rPr>
      <w:rFonts w:ascii="Calibri" w:hAnsi="Calibri" w:eastAsia="宋体" w:cs="Calibri"/>
      <w:kern w:val="2"/>
      <w:sz w:val="21"/>
      <w:szCs w:val="21"/>
      <w:lang w:val="en-US" w:eastAsia="zh-CN" w:bidi="ar-SA"/>
    </w:rPr>
  </w:style>
  <w:style w:type="character" w:customStyle="1" w:styleId="152">
    <w:name w:val="正文1"/>
    <w:qFormat/>
    <w:uiPriority w:val="0"/>
    <w:rPr>
      <w:rFonts w:ascii="Times New Roman" w:eastAsia="黑体" w:cs="Times New Roman"/>
      <w:b/>
      <w:bCs/>
      <w:color w:val="000000"/>
      <w:sz w:val="21"/>
      <w:szCs w:val="21"/>
      <w:u w:val="none" w:color="000000"/>
      <w:vertAlign w:val="baseline"/>
      <w:lang w:val="en-US" w:eastAsia="zh-CN"/>
    </w:rPr>
  </w:style>
  <w:style w:type="character" w:customStyle="1" w:styleId="153">
    <w:name w:val="intro1"/>
    <w:qFormat/>
    <w:uiPriority w:val="0"/>
    <w:rPr>
      <w:sz w:val="18"/>
      <w:szCs w:val="18"/>
    </w:rPr>
  </w:style>
  <w:style w:type="character" w:customStyle="1" w:styleId="154">
    <w:name w:val="纯文本 Char2"/>
    <w:semiHidden/>
    <w:qFormat/>
    <w:uiPriority w:val="99"/>
    <w:rPr>
      <w:rFonts w:ascii="宋体" w:hAnsi="Courier New" w:eastAsia="宋体" w:cs="宋体"/>
      <w:sz w:val="21"/>
      <w:szCs w:val="21"/>
    </w:rPr>
  </w:style>
  <w:style w:type="character" w:customStyle="1" w:styleId="155">
    <w:name w:val="p5"/>
    <w:qFormat/>
    <w:uiPriority w:val="0"/>
  </w:style>
  <w:style w:type="character" w:customStyle="1" w:styleId="156">
    <w:name w:val="YYYY Char"/>
    <w:link w:val="157"/>
    <w:qFormat/>
    <w:uiPriority w:val="0"/>
    <w:rPr>
      <w:rFonts w:ascii="宋体" w:hAnsi="宋体" w:cs="宋体"/>
      <w:sz w:val="28"/>
      <w:szCs w:val="28"/>
    </w:rPr>
  </w:style>
  <w:style w:type="paragraph" w:customStyle="1" w:styleId="157">
    <w:name w:val="YYYY"/>
    <w:basedOn w:val="6"/>
    <w:link w:val="156"/>
    <w:qFormat/>
    <w:uiPriority w:val="0"/>
    <w:pPr>
      <w:jc w:val="center"/>
    </w:pPr>
    <w:rPr>
      <w:rFonts w:ascii="宋体" w:hAnsi="宋体" w:cs="宋体" w:eastAsiaTheme="minorEastAsia"/>
      <w:b w:val="0"/>
      <w:bCs w:val="0"/>
    </w:rPr>
  </w:style>
  <w:style w:type="character" w:customStyle="1" w:styleId="158">
    <w:name w:val="text"/>
    <w:qFormat/>
    <w:uiPriority w:val="0"/>
  </w:style>
  <w:style w:type="character" w:customStyle="1" w:styleId="159">
    <w:name w:val="Char Char6"/>
    <w:uiPriority w:val="99"/>
    <w:rPr>
      <w:rFonts w:ascii="Arial" w:hAnsi="Arial" w:eastAsia="黑体" w:cs="Arial"/>
      <w:b/>
      <w:bCs/>
      <w:kern w:val="2"/>
      <w:sz w:val="32"/>
      <w:szCs w:val="32"/>
      <w:lang w:val="en-US" w:eastAsia="zh-CN"/>
    </w:rPr>
  </w:style>
  <w:style w:type="character" w:customStyle="1" w:styleId="160">
    <w:name w:val="Char Char10"/>
    <w:qFormat/>
    <w:uiPriority w:val="99"/>
    <w:rPr>
      <w:rFonts w:ascii="Arial" w:hAnsi="Arial" w:eastAsia="黑体" w:cs="Arial"/>
      <w:b/>
      <w:bCs/>
      <w:kern w:val="2"/>
      <w:sz w:val="32"/>
      <w:szCs w:val="32"/>
      <w:lang w:val="en-US" w:eastAsia="zh-CN"/>
    </w:rPr>
  </w:style>
  <w:style w:type="character" w:customStyle="1" w:styleId="161">
    <w:name w:val="apple-style-span"/>
    <w:qFormat/>
    <w:uiPriority w:val="0"/>
  </w:style>
  <w:style w:type="character" w:customStyle="1" w:styleId="162">
    <w:name w:val="p6"/>
    <w:qFormat/>
    <w:uiPriority w:val="0"/>
  </w:style>
  <w:style w:type="character" w:customStyle="1" w:styleId="163">
    <w:name w:val="HTML 预设格式 Char1"/>
    <w:semiHidden/>
    <w:qFormat/>
    <w:uiPriority w:val="99"/>
    <w:rPr>
      <w:rFonts w:ascii="Courier New" w:hAnsi="Courier New" w:eastAsia="宋体" w:cs="Courier New"/>
      <w:sz w:val="20"/>
      <w:szCs w:val="20"/>
    </w:rPr>
  </w:style>
  <w:style w:type="character" w:customStyle="1" w:styleId="164">
    <w:name w:val="p61"/>
    <w:qFormat/>
    <w:uiPriority w:val="0"/>
    <w:rPr>
      <w:color w:val="000066"/>
      <w:sz w:val="21"/>
      <w:szCs w:val="21"/>
    </w:rPr>
  </w:style>
  <w:style w:type="character" w:customStyle="1" w:styleId="165">
    <w:name w:val="wingrighttext1"/>
    <w:qFormat/>
    <w:uiPriority w:val="0"/>
    <w:rPr>
      <w:color w:val="333333"/>
      <w:sz w:val="21"/>
      <w:szCs w:val="21"/>
    </w:rPr>
  </w:style>
  <w:style w:type="character" w:customStyle="1" w:styleId="166">
    <w:name w:val="text1"/>
    <w:qFormat/>
    <w:uiPriority w:val="0"/>
  </w:style>
  <w:style w:type="character" w:customStyle="1" w:styleId="167">
    <w:name w:val="正文文本缩进 2 Char1"/>
    <w:semiHidden/>
    <w:qFormat/>
    <w:uiPriority w:val="99"/>
    <w:rPr>
      <w:rFonts w:ascii="Times New Roman" w:hAnsi="Times New Roman" w:eastAsia="宋体" w:cs="Times New Roman"/>
      <w:sz w:val="24"/>
      <w:szCs w:val="24"/>
    </w:rPr>
  </w:style>
  <w:style w:type="character" w:customStyle="1" w:styleId="168">
    <w:name w:val="普通文字 Char Char"/>
    <w:qFormat/>
    <w:uiPriority w:val="0"/>
    <w:rPr>
      <w:rFonts w:ascii="宋体" w:hAnsi="Courier New" w:eastAsia="宋体" w:cs="宋体"/>
      <w:kern w:val="2"/>
      <w:sz w:val="21"/>
      <w:szCs w:val="21"/>
      <w:lang w:val="en-US" w:eastAsia="zh-CN"/>
    </w:rPr>
  </w:style>
  <w:style w:type="character" w:customStyle="1" w:styleId="169">
    <w:name w:val="样式 标题 4 + 加粗 Char"/>
    <w:link w:val="170"/>
    <w:qFormat/>
    <w:uiPriority w:val="0"/>
    <w:rPr>
      <w:rFonts w:ascii="楷体_GB2312" w:hAnsi="宋体" w:eastAsia="楷体_GB2312" w:cs="楷体_GB2312"/>
      <w:b/>
      <w:bCs/>
      <w:w w:val="90"/>
      <w:sz w:val="28"/>
      <w:szCs w:val="28"/>
    </w:rPr>
  </w:style>
  <w:style w:type="paragraph" w:customStyle="1" w:styleId="170">
    <w:name w:val="样式 标题 4 + 加粗"/>
    <w:basedOn w:val="5"/>
    <w:link w:val="169"/>
    <w:qFormat/>
    <w:uiPriority w:val="0"/>
  </w:style>
  <w:style w:type="character" w:customStyle="1" w:styleId="171">
    <w:name w:val="black0001"/>
    <w:qFormat/>
    <w:uiPriority w:val="0"/>
    <w:rPr>
      <w:b/>
      <w:bCs/>
      <w:color w:val="000000"/>
      <w:sz w:val="24"/>
      <w:szCs w:val="24"/>
    </w:rPr>
  </w:style>
  <w:style w:type="character" w:customStyle="1" w:styleId="172">
    <w:name w:val="apple-converted-space"/>
    <w:qFormat/>
    <w:uiPriority w:val="0"/>
  </w:style>
  <w:style w:type="character" w:customStyle="1" w:styleId="173">
    <w:name w:val="批注框文本 Char2"/>
    <w:semiHidden/>
    <w:qFormat/>
    <w:uiPriority w:val="99"/>
    <w:rPr>
      <w:rFonts w:ascii="Times New Roman" w:hAnsi="Times New Roman" w:eastAsia="宋体" w:cs="Times New Roman"/>
      <w:sz w:val="18"/>
      <w:szCs w:val="18"/>
    </w:rPr>
  </w:style>
  <w:style w:type="character" w:customStyle="1" w:styleId="174">
    <w:name w:val="p1"/>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w12pthb1"/>
    <w:qFormat/>
    <w:uiPriority w:val="0"/>
    <w:rPr>
      <w:b/>
      <w:bCs/>
      <w:color w:val="990000"/>
      <w:sz w:val="24"/>
      <w:szCs w:val="24"/>
    </w:rPr>
  </w:style>
  <w:style w:type="character" w:customStyle="1" w:styleId="177">
    <w:name w:val="style3"/>
    <w:qFormat/>
    <w:uiPriority w:val="0"/>
  </w:style>
  <w:style w:type="character" w:customStyle="1" w:styleId="178">
    <w:name w:val="标准 Char Char"/>
    <w:link w:val="179"/>
    <w:qFormat/>
    <w:uiPriority w:val="0"/>
    <w:rPr>
      <w:rFonts w:ascii="宋体" w:cs="宋体"/>
    </w:rPr>
  </w:style>
  <w:style w:type="paragraph" w:customStyle="1" w:styleId="179">
    <w:name w:val="标准"/>
    <w:basedOn w:val="1"/>
    <w:link w:val="178"/>
    <w:qFormat/>
    <w:uiPriority w:val="0"/>
    <w:pPr>
      <w:adjustRightInd w:val="0"/>
      <w:spacing w:before="120" w:after="120" w:line="312" w:lineRule="atLeast"/>
      <w:textAlignment w:val="baseline"/>
    </w:pPr>
    <w:rPr>
      <w:rFonts w:ascii="宋体" w:cs="宋体" w:hAnsiTheme="minorHAnsi" w:eastAsiaTheme="minorEastAsia"/>
    </w:rPr>
  </w:style>
  <w:style w:type="character" w:customStyle="1" w:styleId="180">
    <w:name w:val="Char Char7"/>
    <w:uiPriority w:val="99"/>
    <w:rPr>
      <w:rFonts w:eastAsia="宋体"/>
      <w:b/>
      <w:bCs/>
      <w:kern w:val="44"/>
      <w:sz w:val="44"/>
      <w:szCs w:val="44"/>
      <w:lang w:val="en-US" w:eastAsia="zh-CN"/>
    </w:rPr>
  </w:style>
  <w:style w:type="character" w:customStyle="1" w:styleId="181">
    <w:name w:val="页眉 Char2"/>
    <w:semiHidden/>
    <w:qFormat/>
    <w:uiPriority w:val="99"/>
    <w:rPr>
      <w:rFonts w:ascii="Times New Roman" w:hAnsi="Times New Roman" w:eastAsia="宋体" w:cs="Times New Roman"/>
      <w:sz w:val="18"/>
      <w:szCs w:val="18"/>
    </w:rPr>
  </w:style>
  <w:style w:type="character" w:customStyle="1" w:styleId="182">
    <w:name w:val="Char Char11"/>
    <w:uiPriority w:val="99"/>
    <w:rPr>
      <w:rFonts w:eastAsia="宋体"/>
      <w:b/>
      <w:bCs/>
      <w:kern w:val="44"/>
      <w:sz w:val="44"/>
      <w:szCs w:val="44"/>
      <w:lang w:val="en-US" w:eastAsia="zh-CN"/>
    </w:rPr>
  </w:style>
  <w:style w:type="character" w:customStyle="1" w:styleId="183">
    <w:name w:val="c13"/>
    <w:qFormat/>
    <w:uiPriority w:val="0"/>
  </w:style>
  <w:style w:type="character" w:customStyle="1" w:styleId="184">
    <w:name w:val="批注主题 Char2"/>
    <w:semiHidden/>
    <w:qFormat/>
    <w:uiPriority w:val="99"/>
    <w:rPr>
      <w:rFonts w:ascii="Times New Roman" w:hAnsi="Times New Roman" w:eastAsia="宋体" w:cs="Times New Roman"/>
      <w:b/>
      <w:bCs/>
      <w:sz w:val="24"/>
      <w:szCs w:val="24"/>
      <w:lang w:eastAsia="en-US"/>
    </w:rPr>
  </w:style>
  <w:style w:type="paragraph" w:customStyle="1" w:styleId="185">
    <w:name w:val="xl14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186">
    <w:name w:val="标题3"/>
    <w:basedOn w:val="1"/>
    <w:qFormat/>
    <w:uiPriority w:val="0"/>
    <w:pPr>
      <w:snapToGrid w:val="0"/>
      <w:spacing w:before="120" w:after="120" w:line="360" w:lineRule="atLeast"/>
    </w:pPr>
    <w:rPr>
      <w:rFonts w:ascii="黑体" w:hAnsi="Map Symbols" w:eastAsia="黑体" w:cs="黑体"/>
      <w:sz w:val="26"/>
      <w:szCs w:val="26"/>
    </w:rPr>
  </w:style>
  <w:style w:type="paragraph" w:customStyle="1" w:styleId="187">
    <w:name w:val="xl147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188">
    <w:name w:val="标题11"/>
    <w:basedOn w:val="3"/>
    <w:qFormat/>
    <w:uiPriority w:val="0"/>
    <w:pPr>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120" w:line="240" w:lineRule="auto"/>
      <w:jc w:val="center"/>
    </w:pPr>
    <w:rPr>
      <w:rFonts w:ascii="宋体" w:hAnsi="宋体" w:eastAsia="宋体" w:cs="宋体"/>
      <w:bCs/>
      <w:kern w:val="0"/>
      <w:sz w:val="32"/>
      <w:szCs w:val="32"/>
      <w:lang w:eastAsia="zh-CN"/>
    </w:rPr>
  </w:style>
  <w:style w:type="paragraph" w:customStyle="1" w:styleId="189">
    <w:name w:val="xl259"/>
    <w:basedOn w:val="1"/>
    <w:qFormat/>
    <w:uiPriority w:val="0"/>
    <w:pPr>
      <w:widowControl/>
      <w:pBdr>
        <w:top w:val="single" w:color="auto" w:sz="8"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190">
    <w:name w:val="No Spacing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1">
    <w:name w:val="标题Q"/>
    <w:basedOn w:val="1"/>
    <w:qFormat/>
    <w:uiPriority w:val="0"/>
    <w:pPr>
      <w:snapToGrid w:val="0"/>
      <w:spacing w:line="360" w:lineRule="atLeast"/>
    </w:pPr>
    <w:rPr>
      <w:rFonts w:ascii="幼圆" w:hAnsi="Map Symbols" w:eastAsia="幼圆" w:cs="幼圆"/>
      <w:b/>
      <w:bCs/>
      <w:szCs w:val="21"/>
    </w:rPr>
  </w:style>
  <w:style w:type="paragraph" w:customStyle="1" w:styleId="192">
    <w:name w:val="xl242"/>
    <w:basedOn w:val="1"/>
    <w:qFormat/>
    <w:uiPriority w:val="0"/>
    <w:pPr>
      <w:widowControl/>
      <w:pBdr>
        <w:left w:val="single" w:color="auto" w:sz="8"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193">
    <w:name w:val="xl148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6"/>
      <w:szCs w:val="16"/>
    </w:rPr>
  </w:style>
  <w:style w:type="paragraph" w:customStyle="1" w:styleId="194">
    <w:name w:val="目录2"/>
    <w:basedOn w:val="1"/>
    <w:qFormat/>
    <w:uiPriority w:val="0"/>
    <w:pPr>
      <w:widowControl/>
      <w:tabs>
        <w:tab w:val="left" w:leader="dot" w:pos="7370"/>
      </w:tabs>
      <w:spacing w:line="317" w:lineRule="atLeast"/>
      <w:ind w:firstLine="209"/>
      <w:textAlignment w:val="baseline"/>
    </w:pPr>
    <w:rPr>
      <w:rFonts w:ascii="Times New Roman" w:hAnsi="Times New Roman" w:cs="Times New Roman"/>
      <w:color w:val="000000"/>
      <w:kern w:val="0"/>
      <w:szCs w:val="21"/>
      <w:u w:color="000000"/>
    </w:rPr>
  </w:style>
  <w:style w:type="paragraph" w:customStyle="1" w:styleId="195">
    <w:name w:val="xl243"/>
    <w:basedOn w:val="1"/>
    <w:qFormat/>
    <w:uiPriority w:val="0"/>
    <w:pPr>
      <w:widowControl/>
      <w:pBdr>
        <w:left w:val="single" w:color="auto" w:sz="8"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196">
    <w:name w:val="xl1433"/>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197">
    <w:name w:val="xl2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8">
    <w:name w:val="xl14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99">
    <w:name w:val="xl14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00">
    <w:name w:val="xl1474"/>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rFonts w:ascii="宋体" w:hAnsi="宋体" w:cs="宋体"/>
      <w:kern w:val="0"/>
      <w:sz w:val="16"/>
      <w:szCs w:val="16"/>
    </w:rPr>
  </w:style>
  <w:style w:type="paragraph" w:customStyle="1" w:styleId="201">
    <w:name w:val="xl14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02">
    <w:name w:val="xl24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3">
    <w:name w:val="xl255"/>
    <w:basedOn w:val="1"/>
    <w:qFormat/>
    <w:uiPriority w:val="0"/>
    <w:pPr>
      <w:widowControl/>
      <w:pBdr>
        <w:top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04">
    <w:name w:val="xl217"/>
    <w:basedOn w:val="1"/>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05">
    <w:name w:val="xl1436"/>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06">
    <w:name w:val="font5"/>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207">
    <w:name w:val="样式5"/>
    <w:basedOn w:val="1"/>
    <w:qFormat/>
    <w:uiPriority w:val="0"/>
    <w:pPr>
      <w:spacing w:line="300" w:lineRule="exact"/>
      <w:ind w:firstLine="42" w:firstLineChars="20"/>
    </w:pPr>
    <w:rPr>
      <w:rFonts w:ascii="Times New Roman" w:hAnsi="Times New Roman" w:eastAsia="华文中宋" w:cs="Times New Roman"/>
      <w:szCs w:val="21"/>
    </w:rPr>
  </w:style>
  <w:style w:type="paragraph" w:customStyle="1" w:styleId="208">
    <w:name w:val="章标题"/>
    <w:basedOn w:val="1"/>
    <w:qFormat/>
    <w:uiPriority w:val="0"/>
    <w:pPr>
      <w:widowControl/>
      <w:spacing w:before="158" w:after="153" w:line="323" w:lineRule="atLeast"/>
      <w:jc w:val="center"/>
      <w:textAlignment w:val="baseline"/>
    </w:pPr>
    <w:rPr>
      <w:rFonts w:ascii="Arial" w:hAnsi="Times New Roman" w:eastAsia="黑体" w:cs="Arial"/>
      <w:color w:val="000000"/>
      <w:kern w:val="0"/>
      <w:sz w:val="31"/>
      <w:szCs w:val="31"/>
      <w:u w:color="000000"/>
    </w:rPr>
  </w:style>
  <w:style w:type="paragraph" w:customStyle="1" w:styleId="209">
    <w:name w:val="xl22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10">
    <w:name w:val="reader-word-layer reader-word-s8-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1">
    <w:name w:val="xl14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212">
    <w:name w:val="一览表格"/>
    <w:basedOn w:val="1"/>
    <w:next w:val="1"/>
    <w:qFormat/>
    <w:uiPriority w:val="0"/>
    <w:pPr>
      <w:spacing w:line="240" w:lineRule="exact"/>
      <w:jc w:val="left"/>
    </w:pPr>
    <w:rPr>
      <w:rFonts w:ascii="Times New Roman" w:hAnsi="Times New Roman" w:cs="Times New Roman"/>
      <w:sz w:val="18"/>
      <w:szCs w:val="18"/>
    </w:rPr>
  </w:style>
  <w:style w:type="paragraph" w:customStyle="1" w:styleId="213">
    <w:name w:val="xl260"/>
    <w:basedOn w:val="1"/>
    <w:qFormat/>
    <w:uiPriority w:val="0"/>
    <w:pPr>
      <w:widowControl/>
      <w:pBdr>
        <w:left w:val="single" w:color="auto" w:sz="8"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14">
    <w:name w:val="xl14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15">
    <w:name w:val="xl234"/>
    <w:basedOn w:val="1"/>
    <w:qFormat/>
    <w:uiPriority w:val="0"/>
    <w:pPr>
      <w:widowControl/>
      <w:pBdr>
        <w:top w:val="single" w:color="auto" w:sz="8"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16">
    <w:name w:val="xl2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17">
    <w:name w:val="xl22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18">
    <w:name w:val="xl239"/>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19">
    <w:name w:val="xl145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220">
    <w:name w:val="xl14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221">
    <w:name w:val="xl1444"/>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22">
    <w:name w:val="节标题"/>
    <w:basedOn w:val="1"/>
    <w:qFormat/>
    <w:uiPriority w:val="0"/>
    <w:pPr>
      <w:widowControl/>
      <w:spacing w:line="289" w:lineRule="atLeast"/>
      <w:jc w:val="center"/>
      <w:textAlignment w:val="baseline"/>
    </w:pPr>
    <w:rPr>
      <w:rFonts w:ascii="Times New Roman" w:hAnsi="Times New Roman" w:cs="Times New Roman"/>
      <w:color w:val="000000"/>
      <w:kern w:val="0"/>
      <w:sz w:val="28"/>
      <w:szCs w:val="28"/>
      <w:u w:color="000000"/>
    </w:rPr>
  </w:style>
  <w:style w:type="paragraph" w:customStyle="1" w:styleId="223">
    <w:name w:val="xl22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24">
    <w:name w:val="xl14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225">
    <w:name w:val="xl1437"/>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26">
    <w:name w:val="标题4"/>
    <w:basedOn w:val="1"/>
    <w:qFormat/>
    <w:uiPriority w:val="0"/>
    <w:pPr>
      <w:snapToGrid w:val="0"/>
      <w:ind w:firstLine="470" w:firstLineChars="196"/>
    </w:pPr>
    <w:rPr>
      <w:rFonts w:ascii="宋体" w:hAnsi="宋体" w:cs="宋体"/>
      <w:sz w:val="24"/>
      <w:szCs w:val="24"/>
    </w:rPr>
  </w:style>
  <w:style w:type="paragraph" w:customStyle="1" w:styleId="227">
    <w:name w:val="样式 标题 1 + 黑体"/>
    <w:basedOn w:val="2"/>
    <w:qFormat/>
    <w:uiPriority w:val="0"/>
    <w:pPr>
      <w:spacing w:before="340" w:after="330" w:line="576" w:lineRule="auto"/>
    </w:pPr>
    <w:rPr>
      <w:rFonts w:ascii="黑体" w:hAnsi="黑体" w:cs="黑体"/>
      <w:bCs/>
      <w:szCs w:val="28"/>
    </w:rPr>
  </w:style>
  <w:style w:type="paragraph" w:customStyle="1" w:styleId="228">
    <w:name w:val="xl14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6"/>
      <w:szCs w:val="16"/>
    </w:rPr>
  </w:style>
  <w:style w:type="paragraph" w:customStyle="1" w:styleId="229">
    <w:name w:val="xl2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30">
    <w:name w:val="xl189"/>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31">
    <w:name w:val="xl14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232">
    <w:name w:val="xl230"/>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33">
    <w:name w:val="目录1"/>
    <w:basedOn w:val="1"/>
    <w:qFormat/>
    <w:uiPriority w:val="0"/>
    <w:pPr>
      <w:widowControl/>
      <w:tabs>
        <w:tab w:val="left" w:leader="dot" w:pos="8503"/>
      </w:tabs>
      <w:spacing w:after="136" w:line="289" w:lineRule="atLeast"/>
      <w:jc w:val="left"/>
      <w:textAlignment w:val="baseline"/>
    </w:pPr>
    <w:rPr>
      <w:rFonts w:ascii="Arial" w:hAnsi="Times New Roman" w:eastAsia="黑体" w:cs="Arial"/>
      <w:color w:val="000000"/>
      <w:kern w:val="0"/>
      <w:sz w:val="28"/>
      <w:szCs w:val="28"/>
      <w:u w:color="000000"/>
    </w:rPr>
  </w:style>
  <w:style w:type="paragraph" w:customStyle="1" w:styleId="234">
    <w:name w:val="文章正文"/>
    <w:basedOn w:val="1"/>
    <w:qFormat/>
    <w:uiPriority w:val="0"/>
    <w:pPr>
      <w:spacing w:beforeLines="10"/>
      <w:ind w:firstLine="200" w:firstLineChars="200"/>
    </w:pPr>
    <w:rPr>
      <w:rFonts w:ascii="Times New Roman" w:hAnsi="Times New Roman" w:cs="Times New Roman"/>
      <w:spacing w:val="10"/>
      <w:szCs w:val="21"/>
    </w:rPr>
  </w:style>
  <w:style w:type="paragraph" w:customStyle="1" w:styleId="235">
    <w:name w:val="标题2"/>
    <w:basedOn w:val="236"/>
    <w:qFormat/>
    <w:uiPriority w:val="0"/>
    <w:pPr>
      <w:spacing w:before="204" w:after="124"/>
      <w:ind w:firstLine="419"/>
    </w:pPr>
    <w:rPr>
      <w:rFonts w:eastAsia="宋体"/>
      <w:b/>
      <w:bCs/>
      <w:outline/>
      <w:sz w:val="24"/>
      <w:szCs w:val="24"/>
      <w14:textOutline w14:w="9525" w14:cap="flat" w14:cmpd="sng" w14:algn="ctr">
        <w14:solidFill>
          <w14:srgbClr w14:val="000000"/>
        </w14:solidFill>
        <w14:prstDash w14:val="solid"/>
        <w14:round/>
      </w14:textOutline>
      <w14:textFill>
        <w14:noFill/>
      </w14:textFill>
    </w:rPr>
  </w:style>
  <w:style w:type="paragraph" w:customStyle="1" w:styleId="236">
    <w:name w:val="小节标题"/>
    <w:basedOn w:val="1"/>
    <w:qFormat/>
    <w:uiPriority w:val="0"/>
    <w:pPr>
      <w:widowControl/>
      <w:spacing w:before="175" w:after="102" w:line="351" w:lineRule="atLeast"/>
      <w:textAlignment w:val="baseline"/>
    </w:pPr>
    <w:rPr>
      <w:rFonts w:ascii="Times New Roman" w:hAnsi="Times New Roman" w:eastAsia="黑体" w:cs="Times New Roman"/>
      <w:color w:val="000000"/>
      <w:kern w:val="0"/>
      <w:szCs w:val="21"/>
      <w:u w:color="000000"/>
    </w:rPr>
  </w:style>
  <w:style w:type="paragraph" w:customStyle="1" w:styleId="237">
    <w:name w:val="xl19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38">
    <w:name w:val="xl19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39">
    <w:name w:val="Char3"/>
    <w:basedOn w:val="1"/>
    <w:qFormat/>
    <w:uiPriority w:val="99"/>
    <w:pPr>
      <w:tabs>
        <w:tab w:val="left" w:pos="425"/>
      </w:tabs>
      <w:ind w:left="425" w:hanging="425"/>
    </w:pPr>
    <w:rPr>
      <w:rFonts w:ascii="Times New Roman" w:hAnsi="Times New Roman" w:eastAsia="仿宋_GB2312" w:cs="Times New Roman"/>
      <w:kern w:val="24"/>
      <w:sz w:val="24"/>
      <w:szCs w:val="24"/>
    </w:rPr>
  </w:style>
  <w:style w:type="paragraph" w:customStyle="1" w:styleId="240">
    <w:name w:val="xl219"/>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41">
    <w:name w:val="xl1443"/>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42">
    <w:name w:val="xl191"/>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43">
    <w:name w:val="xl14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44">
    <w:name w:val="xl2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245">
    <w:name w:val="xl147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246">
    <w:name w:val="xl25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47">
    <w:name w:val="reader-word-layer reader-word-s8-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8">
    <w:name w:val="样式"/>
    <w:basedOn w:val="26"/>
    <w:qFormat/>
    <w:uiPriority w:val="0"/>
    <w:pPr>
      <w:pBdr>
        <w:bottom w:val="single" w:color="auto" w:sz="4" w:space="1"/>
      </w:pBdr>
      <w:spacing w:line="440" w:lineRule="exact"/>
    </w:pPr>
    <w:rPr>
      <w:rFonts w:ascii="宋体" w:hAnsi="宋体" w:cs="宋体"/>
      <w:kern w:val="0"/>
      <w:sz w:val="21"/>
      <w:szCs w:val="21"/>
    </w:rPr>
  </w:style>
  <w:style w:type="paragraph" w:customStyle="1" w:styleId="249">
    <w:name w:val="xl21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250">
    <w:name w:val="xl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51">
    <w:name w:val="xl25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52">
    <w:name w:val="xl1454"/>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53">
    <w:name w:val="xl2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4">
    <w:name w:val="xl214"/>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55">
    <w:name w:val="xl216"/>
    <w:basedOn w:val="1"/>
    <w:qFormat/>
    <w:uiPriority w:val="0"/>
    <w:pPr>
      <w:widowControl/>
      <w:shd w:val="clear" w:color="000000" w:fill="FFFFFF"/>
      <w:spacing w:before="100" w:beforeAutospacing="1" w:after="100" w:afterAutospacing="1"/>
      <w:jc w:val="center"/>
      <w:textAlignment w:val="center"/>
    </w:pPr>
    <w:rPr>
      <w:rFonts w:ascii="宋体" w:hAnsi="宋体" w:cs="宋体"/>
      <w:color w:val="FF0000"/>
      <w:kern w:val="0"/>
      <w:sz w:val="22"/>
    </w:rPr>
  </w:style>
  <w:style w:type="paragraph" w:customStyle="1" w:styleId="256">
    <w:name w:val="xl263"/>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57">
    <w:name w:val="样式 行距: 1.5 倍行距"/>
    <w:basedOn w:val="1"/>
    <w:qFormat/>
    <w:uiPriority w:val="0"/>
    <w:pPr>
      <w:spacing w:line="360" w:lineRule="auto"/>
      <w:ind w:firstLine="480" w:firstLineChars="200"/>
    </w:pPr>
    <w:rPr>
      <w:rFonts w:ascii="Times New Roman" w:hAnsi="Times New Roman" w:eastAsia="仿宋_GB2312" w:cs="Times New Roman"/>
      <w:sz w:val="24"/>
      <w:szCs w:val="24"/>
    </w:rPr>
  </w:style>
  <w:style w:type="paragraph" w:customStyle="1" w:styleId="258">
    <w:name w:val="样式4"/>
    <w:basedOn w:val="1"/>
    <w:qFormat/>
    <w:uiPriority w:val="0"/>
    <w:rPr>
      <w:rFonts w:ascii="方正宋黑简体" w:hAnsi="宋体" w:eastAsia="方正宋黑简体" w:cs="方正宋黑简体"/>
      <w:sz w:val="24"/>
      <w:szCs w:val="24"/>
    </w:rPr>
  </w:style>
  <w:style w:type="paragraph" w:customStyle="1" w:styleId="259">
    <w:name w:val="xl222"/>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60">
    <w:name w:val="TOC Heading1"/>
    <w:basedOn w:val="2"/>
    <w:next w:val="1"/>
    <w:qFormat/>
    <w:uiPriority w:val="99"/>
    <w:pPr>
      <w:widowControl/>
      <w:spacing w:before="480" w:after="0" w:line="276" w:lineRule="auto"/>
      <w:jc w:val="left"/>
      <w:outlineLvl w:val="9"/>
    </w:pPr>
    <w:rPr>
      <w:rFonts w:ascii="Cambria" w:hAnsi="Cambria" w:eastAsia="宋体" w:cs="Cambria"/>
      <w:bCs/>
      <w:color w:val="365F91"/>
      <w:kern w:val="0"/>
      <w:szCs w:val="28"/>
    </w:rPr>
  </w:style>
  <w:style w:type="paragraph" w:customStyle="1" w:styleId="261">
    <w:name w:val="ÕýÎÄ"/>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kern w:val="0"/>
      <w:sz w:val="21"/>
      <w:szCs w:val="21"/>
      <w:lang w:val="en-US" w:eastAsia="zh-CN" w:bidi="ar-SA"/>
    </w:rPr>
  </w:style>
  <w:style w:type="paragraph" w:customStyle="1" w:styleId="262">
    <w:name w:val="xl1445"/>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63">
    <w:name w:val="样式3"/>
    <w:basedOn w:val="40"/>
    <w:qFormat/>
    <w:uiPriority w:val="0"/>
    <w:rPr>
      <w:b w:val="0"/>
      <w:bCs w:val="0"/>
      <w:color w:val="auto"/>
    </w:rPr>
  </w:style>
  <w:style w:type="paragraph" w:customStyle="1" w:styleId="264">
    <w:name w:val="xl22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65">
    <w:name w:val="xl262"/>
    <w:basedOn w:val="1"/>
    <w:qFormat/>
    <w:uiPriority w:val="0"/>
    <w:pPr>
      <w:widowControl/>
      <w:pBdr>
        <w:left w:val="single" w:color="auto" w:sz="8"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66">
    <w:name w:val="xl14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267">
    <w:name w:val="zhengwen"/>
    <w:basedOn w:val="1"/>
    <w:qFormat/>
    <w:uiPriority w:val="0"/>
    <w:pPr>
      <w:widowControl/>
      <w:spacing w:before="100" w:beforeAutospacing="1" w:after="100" w:afterAutospacing="1"/>
      <w:jc w:val="left"/>
    </w:pPr>
    <w:rPr>
      <w:rFonts w:ascii="??" w:hAnsi="??" w:cs="??"/>
      <w:kern w:val="0"/>
      <w:szCs w:val="21"/>
    </w:rPr>
  </w:style>
  <w:style w:type="paragraph" w:customStyle="1" w:styleId="268">
    <w:name w:val="xl24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69">
    <w:name w:val="xl147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270">
    <w:name w:val="xl2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kern w:val="0"/>
      <w:sz w:val="16"/>
      <w:szCs w:val="16"/>
    </w:rPr>
  </w:style>
  <w:style w:type="paragraph" w:customStyle="1" w:styleId="271">
    <w:name w:val="xl14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272">
    <w:name w:val="xl143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273">
    <w:name w:val="xl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74">
    <w:name w:val="xl14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275">
    <w:name w:val="Char2"/>
    <w:basedOn w:val="1"/>
    <w:qFormat/>
    <w:uiPriority w:val="99"/>
    <w:pPr>
      <w:spacing w:line="360" w:lineRule="auto"/>
      <w:ind w:left="560" w:leftChars="100" w:right="100" w:rightChars="100"/>
    </w:pPr>
    <w:rPr>
      <w:rFonts w:ascii="Times New Roman" w:hAnsi="Times New Roman" w:cs="Times New Roman"/>
      <w:sz w:val="24"/>
      <w:szCs w:val="24"/>
    </w:rPr>
  </w:style>
  <w:style w:type="paragraph" w:customStyle="1" w:styleId="276">
    <w:name w:val="正文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7">
    <w:name w:val="样式1"/>
    <w:basedOn w:val="3"/>
    <w:qFormat/>
    <w:uiPriority w:val="0"/>
    <w:pPr>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120" w:line="240" w:lineRule="auto"/>
      <w:jc w:val="center"/>
    </w:pPr>
    <w:rPr>
      <w:rFonts w:ascii="宋体" w:hAnsi="宋体" w:eastAsia="宋体" w:cs="宋体"/>
      <w:bCs/>
      <w:kern w:val="0"/>
      <w:sz w:val="32"/>
      <w:szCs w:val="32"/>
      <w:lang w:eastAsia="zh-CN"/>
    </w:rPr>
  </w:style>
  <w:style w:type="paragraph" w:customStyle="1" w:styleId="278">
    <w:name w:val="xl241"/>
    <w:basedOn w:val="1"/>
    <w:qFormat/>
    <w:uiPriority w:val="0"/>
    <w:pPr>
      <w:widowControl/>
      <w:pBdr>
        <w:top w:val="single" w:color="auto" w:sz="4" w:space="0"/>
        <w:left w:val="single" w:color="auto" w:sz="8"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7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0">
    <w:name w:val="xl1440"/>
    <w:basedOn w:val="1"/>
    <w:qFormat/>
    <w:uiPriority w:val="0"/>
    <w:pPr>
      <w:widowControl/>
      <w:shd w:val="clear" w:color="000000" w:fill="FFFFFF"/>
      <w:spacing w:before="100" w:beforeAutospacing="1" w:after="100" w:afterAutospacing="1"/>
      <w:jc w:val="center"/>
      <w:textAlignment w:val="center"/>
    </w:pPr>
    <w:rPr>
      <w:rFonts w:ascii="宋体" w:hAnsi="宋体" w:cs="宋体"/>
      <w:color w:val="FF0000"/>
      <w:kern w:val="0"/>
      <w:sz w:val="22"/>
    </w:rPr>
  </w:style>
  <w:style w:type="paragraph" w:customStyle="1" w:styleId="281">
    <w:name w:val="xl207"/>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82">
    <w:name w:val="xl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283">
    <w:name w:val="xl19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84">
    <w:name w:val="xl1442"/>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85">
    <w:name w:val="List Paragraph1"/>
    <w:basedOn w:val="1"/>
    <w:qFormat/>
    <w:uiPriority w:val="99"/>
    <w:pPr>
      <w:ind w:firstLine="420" w:firstLineChars="200"/>
    </w:pPr>
    <w:rPr>
      <w:rFonts w:ascii="Arial" w:hAnsi="Arial" w:cs="Arial"/>
      <w:sz w:val="24"/>
      <w:szCs w:val="24"/>
    </w:rPr>
  </w:style>
  <w:style w:type="paragraph" w:customStyle="1" w:styleId="286">
    <w:name w:val="目录标题"/>
    <w:basedOn w:val="1"/>
    <w:qFormat/>
    <w:uiPriority w:val="0"/>
    <w:pPr>
      <w:widowControl/>
      <w:spacing w:before="566" w:after="544" w:line="566" w:lineRule="atLeast"/>
      <w:ind w:firstLine="419"/>
      <w:jc w:val="center"/>
      <w:textAlignment w:val="baseline"/>
    </w:pPr>
    <w:rPr>
      <w:rFonts w:ascii="Arial" w:hAnsi="Times New Roman" w:eastAsia="黑体" w:cs="Arial"/>
      <w:color w:val="000000"/>
      <w:spacing w:val="566"/>
      <w:kern w:val="0"/>
      <w:sz w:val="54"/>
      <w:szCs w:val="54"/>
      <w:u w:color="000000"/>
    </w:rPr>
  </w:style>
  <w:style w:type="paragraph" w:customStyle="1" w:styleId="287">
    <w:name w:val="xl147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288">
    <w:name w:val="xl34"/>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cs="Times New Roman"/>
      <w:kern w:val="0"/>
      <w:sz w:val="18"/>
      <w:szCs w:val="18"/>
    </w:rPr>
  </w:style>
  <w:style w:type="paragraph" w:customStyle="1" w:styleId="289">
    <w:name w:val="xl199"/>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90">
    <w:name w:val="标题1"/>
    <w:basedOn w:val="1"/>
    <w:qFormat/>
    <w:uiPriority w:val="0"/>
    <w:pPr>
      <w:snapToGrid w:val="0"/>
      <w:spacing w:line="360" w:lineRule="atLeast"/>
      <w:jc w:val="center"/>
    </w:pPr>
    <w:rPr>
      <w:rFonts w:ascii="黑体" w:hAnsi="Map Symbols" w:eastAsia="黑体" w:cs="黑体"/>
      <w:sz w:val="38"/>
      <w:szCs w:val="38"/>
    </w:rPr>
  </w:style>
  <w:style w:type="paragraph" w:customStyle="1" w:styleId="291">
    <w:name w:val="目录4"/>
    <w:basedOn w:val="1"/>
    <w:qFormat/>
    <w:uiPriority w:val="0"/>
    <w:pPr>
      <w:widowControl/>
      <w:tabs>
        <w:tab w:val="left" w:leader="dot" w:pos="7370"/>
      </w:tabs>
      <w:spacing w:line="317" w:lineRule="atLeast"/>
      <w:ind w:firstLine="629"/>
      <w:textAlignment w:val="baseline"/>
    </w:pPr>
    <w:rPr>
      <w:rFonts w:ascii="Times New Roman" w:hAnsi="Times New Roman" w:cs="Times New Roman"/>
      <w:color w:val="000000"/>
      <w:kern w:val="0"/>
      <w:szCs w:val="21"/>
      <w:u w:color="000000"/>
    </w:rPr>
  </w:style>
  <w:style w:type="paragraph" w:customStyle="1" w:styleId="292">
    <w:name w:val="xl14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16"/>
      <w:szCs w:val="16"/>
    </w:rPr>
  </w:style>
  <w:style w:type="paragraph" w:customStyle="1" w:styleId="293">
    <w:name w:val="xl1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294">
    <w:name w:val="Ä¿Â¼1"/>
    <w:basedOn w:val="261"/>
    <w:next w:val="261"/>
    <w:qFormat/>
    <w:uiPriority w:val="0"/>
    <w:pPr>
      <w:tabs>
        <w:tab w:val="left" w:leader="dot" w:pos="8503"/>
      </w:tabs>
      <w:spacing w:after="136" w:line="289" w:lineRule="atLeast"/>
      <w:jc w:val="left"/>
    </w:pPr>
    <w:rPr>
      <w:rFonts w:ascii="Arial" w:hAnsi="Arial" w:cs="Arial"/>
      <w:sz w:val="28"/>
      <w:szCs w:val="28"/>
    </w:rPr>
  </w:style>
  <w:style w:type="paragraph" w:customStyle="1" w:styleId="295">
    <w:name w:val="xl1461"/>
    <w:basedOn w:val="1"/>
    <w:qFormat/>
    <w:uiPriority w:val="0"/>
    <w:pPr>
      <w:widowControl/>
      <w:spacing w:before="100" w:beforeAutospacing="1" w:after="100" w:afterAutospacing="1"/>
      <w:jc w:val="center"/>
      <w:textAlignment w:val="center"/>
    </w:pPr>
    <w:rPr>
      <w:rFonts w:ascii="宋体" w:hAnsi="宋体" w:cs="宋体"/>
      <w:kern w:val="0"/>
      <w:sz w:val="22"/>
    </w:rPr>
  </w:style>
  <w:style w:type="paragraph" w:customStyle="1" w:styleId="296">
    <w:name w:val="xl1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97">
    <w:name w:val="xl2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宋体" w:hAnsi="宋体" w:cs="宋体"/>
      <w:kern w:val="0"/>
      <w:sz w:val="16"/>
      <w:szCs w:val="16"/>
    </w:rPr>
  </w:style>
  <w:style w:type="paragraph" w:customStyle="1" w:styleId="298">
    <w:name w:val="xl144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299">
    <w:name w:val="xl14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00">
    <w:name w:val="xl213"/>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301">
    <w:name w:val="xl256"/>
    <w:basedOn w:val="1"/>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02">
    <w:name w:val="xl1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03">
    <w:name w:val="xl237"/>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04">
    <w:name w:val="xl254"/>
    <w:basedOn w:val="1"/>
    <w:qFormat/>
    <w:uiPriority w:val="0"/>
    <w:pPr>
      <w:widowControl/>
      <w:pBdr>
        <w:top w:val="single" w:color="auto" w:sz="4" w:space="0"/>
        <w:bottom w:val="single" w:color="auto" w:sz="8"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05">
    <w:name w:val="样式2"/>
    <w:basedOn w:val="2"/>
    <w:qFormat/>
    <w:uiPriority w:val="0"/>
    <w:pPr>
      <w:spacing w:before="340" w:after="330" w:line="578" w:lineRule="auto"/>
      <w:ind w:left="420"/>
      <w:jc w:val="center"/>
    </w:pPr>
    <w:rPr>
      <w:rFonts w:eastAsia="宋体"/>
      <w:bCs/>
      <w:szCs w:val="28"/>
    </w:rPr>
  </w:style>
  <w:style w:type="paragraph" w:customStyle="1" w:styleId="306">
    <w:name w:val="font7"/>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307">
    <w:name w:val="xl14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308">
    <w:name w:val="xl1451"/>
    <w:basedOn w:val="1"/>
    <w:qFormat/>
    <w:uiPriority w:val="0"/>
    <w:pPr>
      <w:widowControl/>
      <w:pBdr>
        <w:top w:val="single" w:color="auto" w:sz="8"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09">
    <w:name w:val="Char Char Char Char1"/>
    <w:basedOn w:val="1"/>
    <w:qFormat/>
    <w:uiPriority w:val="99"/>
    <w:pPr>
      <w:spacing w:line="360" w:lineRule="auto"/>
      <w:ind w:firstLine="200" w:firstLineChars="200"/>
    </w:pPr>
    <w:rPr>
      <w:rFonts w:ascii="宋体" w:hAnsi="宋体" w:cs="宋体"/>
      <w:sz w:val="24"/>
      <w:szCs w:val="24"/>
    </w:rPr>
  </w:style>
  <w:style w:type="paragraph" w:customStyle="1" w:styleId="310">
    <w:name w:val="xl46"/>
    <w:basedOn w:val="1"/>
    <w:qFormat/>
    <w:uiPriority w:val="0"/>
    <w:pPr>
      <w:widowControl/>
      <w:pBdr>
        <w:bottom w:val="single" w:color="auto" w:sz="4" w:space="0"/>
        <w:right w:val="single" w:color="auto" w:sz="4" w:space="0"/>
      </w:pBdr>
      <w:spacing w:before="100" w:beforeAutospacing="1" w:after="100" w:afterAutospacing="1" w:line="360" w:lineRule="exact"/>
      <w:textAlignment w:val="center"/>
    </w:pPr>
    <w:rPr>
      <w:rFonts w:ascii="宋体" w:hAnsi="宋体" w:cs="宋体"/>
      <w:color w:val="000000"/>
      <w:kern w:val="0"/>
      <w:sz w:val="18"/>
      <w:szCs w:val="18"/>
    </w:rPr>
  </w:style>
  <w:style w:type="paragraph" w:customStyle="1" w:styleId="311">
    <w:name w:val="xl2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12">
    <w:name w:val="xl2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16"/>
      <w:szCs w:val="16"/>
    </w:rPr>
  </w:style>
  <w:style w:type="paragraph" w:customStyle="1" w:styleId="313">
    <w:name w:val="xl14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宋体" w:hAnsi="宋体" w:cs="宋体"/>
      <w:kern w:val="0"/>
      <w:sz w:val="16"/>
      <w:szCs w:val="16"/>
    </w:rPr>
  </w:style>
  <w:style w:type="paragraph" w:customStyle="1" w:styleId="314">
    <w:name w:val="样式 标题 2 + 段前: 6 磅 段后: 6 磅"/>
    <w:basedOn w:val="3"/>
    <w:qFormat/>
    <w:uiPriority w:val="0"/>
    <w:pPr>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120" w:after="0" w:line="415" w:lineRule="auto"/>
      <w:jc w:val="both"/>
      <w:outlineLvl w:val="2"/>
    </w:pPr>
    <w:rPr>
      <w:rFonts w:ascii="宋体" w:hAnsi="宋体" w:eastAsia="宋体" w:cs="宋体"/>
      <w:bCs/>
      <w:kern w:val="0"/>
      <w:sz w:val="28"/>
      <w:szCs w:val="28"/>
      <w:lang w:eastAsia="zh-CN"/>
    </w:rPr>
  </w:style>
  <w:style w:type="paragraph" w:customStyle="1" w:styleId="315">
    <w:name w:val="xl232"/>
    <w:basedOn w:val="1"/>
    <w:qFormat/>
    <w:uiPriority w:val="0"/>
    <w:pPr>
      <w:widowControl/>
      <w:pBdr>
        <w:top w:val="single" w:color="auto" w:sz="8"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16">
    <w:name w:val="xl1420"/>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17">
    <w:name w:val="xl264"/>
    <w:basedOn w:val="1"/>
    <w:qFormat/>
    <w:uiPriority w:val="0"/>
    <w:pPr>
      <w:widowControl/>
      <w:pBdr>
        <w:top w:val="single" w:color="auto" w:sz="4" w:space="0"/>
        <w:left w:val="single" w:color="auto" w:sz="8"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18">
    <w:name w:val="xl1471"/>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19">
    <w:name w:val="Char1"/>
    <w:basedOn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320">
    <w:name w:val="xl257"/>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21">
    <w:name w:val="xl253"/>
    <w:basedOn w:val="1"/>
    <w:qFormat/>
    <w:uiPriority w:val="0"/>
    <w:pPr>
      <w:widowControl/>
      <w:pBdr>
        <w:top w:val="single" w:color="auto" w:sz="4" w:space="0"/>
        <w:left w:val="single" w:color="auto" w:sz="8" w:space="0"/>
        <w:bottom w:val="single" w:color="auto" w:sz="8"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22">
    <w:name w:val="xl14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23">
    <w:name w:val="xl1450"/>
    <w:basedOn w:val="1"/>
    <w:qFormat/>
    <w:uiPriority w:val="0"/>
    <w:pPr>
      <w:widowControl/>
      <w:pBdr>
        <w:top w:val="single" w:color="auto" w:sz="8"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24">
    <w:name w:val="xl240"/>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25">
    <w:name w:val="文章总标题"/>
    <w:basedOn w:val="1"/>
    <w:qFormat/>
    <w:uiPriority w:val="0"/>
    <w:pPr>
      <w:widowControl/>
      <w:spacing w:before="566" w:after="544" w:line="566" w:lineRule="atLeast"/>
      <w:jc w:val="center"/>
      <w:textAlignment w:val="baseline"/>
    </w:pPr>
    <w:rPr>
      <w:rFonts w:ascii="Arial" w:hAnsi="Times New Roman" w:eastAsia="黑体" w:cs="Arial"/>
      <w:color w:val="000000"/>
      <w:kern w:val="0"/>
      <w:sz w:val="54"/>
      <w:szCs w:val="54"/>
      <w:u w:color="000000"/>
    </w:rPr>
  </w:style>
  <w:style w:type="paragraph" w:customStyle="1" w:styleId="326">
    <w:name w:val="xl14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327">
    <w:name w:val="xl14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28">
    <w:name w:val="xl14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16"/>
      <w:szCs w:val="16"/>
    </w:rPr>
  </w:style>
  <w:style w:type="paragraph" w:customStyle="1" w:styleId="329">
    <w:name w:val="WPS Plain"/>
    <w:qFormat/>
    <w:uiPriority w:val="0"/>
    <w:rPr>
      <w:rFonts w:ascii="Times New Roman" w:hAnsi="Times New Roman" w:eastAsia="宋体" w:cs="Times New Roman"/>
      <w:kern w:val="0"/>
      <w:sz w:val="20"/>
      <w:szCs w:val="20"/>
      <w:lang w:val="en-US" w:eastAsia="zh-CN" w:bidi="ar-SA"/>
    </w:rPr>
  </w:style>
  <w:style w:type="paragraph" w:customStyle="1" w:styleId="330">
    <w:name w:val="简单回函地址"/>
    <w:basedOn w:val="1"/>
    <w:qFormat/>
    <w:uiPriority w:val="0"/>
    <w:rPr>
      <w:rFonts w:ascii="Times New Roman" w:hAnsi="Times New Roman" w:cs="Times New Roman"/>
      <w:szCs w:val="21"/>
    </w:rPr>
  </w:style>
  <w:style w:type="paragraph" w:customStyle="1" w:styleId="331">
    <w:name w:val="xl2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332">
    <w:name w:val="xl147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33">
    <w:name w:val="xl261"/>
    <w:basedOn w:val="1"/>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34">
    <w:name w:val="xl1441"/>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35">
    <w:name w:val="xl14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16"/>
      <w:szCs w:val="16"/>
    </w:rPr>
  </w:style>
  <w:style w:type="paragraph" w:customStyle="1" w:styleId="336">
    <w:name w:val="xl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337">
    <w:name w:val="xl142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38">
    <w:name w:val="Z1"/>
    <w:basedOn w:val="1"/>
    <w:qFormat/>
    <w:uiPriority w:val="0"/>
    <w:pPr>
      <w:tabs>
        <w:tab w:val="left" w:pos="1029"/>
      </w:tabs>
      <w:snapToGrid w:val="0"/>
      <w:ind w:firstLine="420" w:firstLineChars="200"/>
    </w:pPr>
    <w:rPr>
      <w:rFonts w:ascii="宋体" w:hAnsi="宋体" w:cs="宋体"/>
      <w:color w:val="000000"/>
      <w:szCs w:val="21"/>
    </w:rPr>
  </w:style>
  <w:style w:type="paragraph" w:customStyle="1" w:styleId="339">
    <w:name w:val="xl1447"/>
    <w:basedOn w:val="1"/>
    <w:qFormat/>
    <w:uiPriority w:val="0"/>
    <w:pPr>
      <w:widowControl/>
      <w:pBdr>
        <w:top w:val="single" w:color="auto" w:sz="8"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40">
    <w:name w:val="xl233"/>
    <w:basedOn w:val="1"/>
    <w:qFormat/>
    <w:uiPriority w:val="0"/>
    <w:pPr>
      <w:widowControl/>
      <w:pBdr>
        <w:top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41">
    <w:name w:val="培养计划正文"/>
    <w:basedOn w:val="13"/>
    <w:next w:val="13"/>
    <w:qFormat/>
    <w:uiPriority w:val="0"/>
    <w:pPr>
      <w:spacing w:after="0"/>
      <w:ind w:firstLine="400" w:firstLineChars="200"/>
      <w:jc w:val="left"/>
    </w:pPr>
    <w:rPr>
      <w:rFonts w:ascii="Calibri" w:hAnsi="Calibri" w:cs="Calibri"/>
      <w:color w:val="FF0000"/>
      <w:kern w:val="0"/>
      <w:sz w:val="20"/>
    </w:rPr>
  </w:style>
  <w:style w:type="paragraph" w:customStyle="1" w:styleId="342">
    <w:name w:val="xl14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16"/>
      <w:szCs w:val="16"/>
    </w:rPr>
  </w:style>
  <w:style w:type="paragraph" w:customStyle="1" w:styleId="343">
    <w:name w:val="xl1453"/>
    <w:basedOn w:val="1"/>
    <w:qFormat/>
    <w:uiPriority w:val="0"/>
    <w:pPr>
      <w:widowControl/>
      <w:pBdr>
        <w:top w:val="single" w:color="auto" w:sz="8"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44">
    <w:name w:val="xl212"/>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45">
    <w:name w:val="xl211"/>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46">
    <w:name w:val="xl14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47">
    <w:name w:val="xl1426"/>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2"/>
    </w:rPr>
  </w:style>
  <w:style w:type="paragraph" w:customStyle="1" w:styleId="348">
    <w:name w:val="style5 style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9">
    <w:name w:val="xl2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50">
    <w:name w:val="xl251"/>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51">
    <w:name w:val="xl258"/>
    <w:basedOn w:val="1"/>
    <w:qFormat/>
    <w:uiPriority w:val="0"/>
    <w:pPr>
      <w:widowControl/>
      <w:pBdr>
        <w:top w:val="single" w:color="auto" w:sz="8" w:space="0"/>
        <w:left w:val="single" w:color="auto" w:sz="8"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52">
    <w:name w:val="_Style 14"/>
    <w:basedOn w:val="1"/>
    <w:next w:val="19"/>
    <w:qFormat/>
    <w:uiPriority w:val="0"/>
    <w:rPr>
      <w:rFonts w:ascii="宋体" w:hAnsi="Courier New" w:cs="宋体"/>
      <w:szCs w:val="21"/>
    </w:rPr>
  </w:style>
  <w:style w:type="paragraph" w:customStyle="1" w:styleId="353">
    <w:name w:val="xl14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354">
    <w:name w:val="xl227"/>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55">
    <w:name w:val="xl14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356">
    <w:name w:val="xl246"/>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57">
    <w:name w:val="xl24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58">
    <w:name w:val="xl23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59">
    <w:name w:val="文章附标题"/>
    <w:basedOn w:val="1"/>
    <w:qFormat/>
    <w:uiPriority w:val="0"/>
    <w:pPr>
      <w:widowControl/>
      <w:spacing w:before="187" w:after="175" w:line="374" w:lineRule="atLeast"/>
      <w:jc w:val="center"/>
      <w:textAlignment w:val="baseline"/>
    </w:pPr>
    <w:rPr>
      <w:rFonts w:ascii="Times New Roman" w:hAnsi="Times New Roman" w:cs="Times New Roman"/>
      <w:color w:val="000000"/>
      <w:kern w:val="0"/>
      <w:sz w:val="36"/>
      <w:szCs w:val="36"/>
      <w:u w:color="000000"/>
    </w:rPr>
  </w:style>
  <w:style w:type="paragraph" w:customStyle="1" w:styleId="36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1">
    <w:name w:val="xl236"/>
    <w:basedOn w:val="1"/>
    <w:qFormat/>
    <w:uiPriority w:val="0"/>
    <w:pPr>
      <w:widowControl/>
      <w:pBdr>
        <w:top w:val="single" w:color="auto" w:sz="8"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62">
    <w:name w:val="目录3"/>
    <w:basedOn w:val="1"/>
    <w:qFormat/>
    <w:uiPriority w:val="0"/>
    <w:pPr>
      <w:widowControl/>
      <w:tabs>
        <w:tab w:val="left" w:leader="dot" w:pos="7370"/>
      </w:tabs>
      <w:spacing w:line="317" w:lineRule="atLeast"/>
      <w:ind w:firstLine="419"/>
      <w:textAlignment w:val="baseline"/>
    </w:pPr>
    <w:rPr>
      <w:rFonts w:ascii="Times New Roman" w:hAnsi="Times New Roman" w:cs="Times New Roman"/>
      <w:color w:val="000000"/>
      <w:kern w:val="0"/>
      <w:szCs w:val="21"/>
      <w:u w:color="000000"/>
    </w:rPr>
  </w:style>
  <w:style w:type="paragraph" w:customStyle="1" w:styleId="363">
    <w:name w:val="xl228"/>
    <w:basedOn w:val="1"/>
    <w:qFormat/>
    <w:uiPriority w:val="0"/>
    <w:pPr>
      <w:widowControl/>
      <w:pBdr>
        <w:top w:val="single" w:color="auto" w:sz="4" w:space="0"/>
        <w:left w:val="single" w:color="auto" w:sz="8"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64">
    <w:name w:val="xl200"/>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2"/>
    </w:rPr>
  </w:style>
  <w:style w:type="paragraph" w:customStyle="1" w:styleId="365">
    <w:name w:val="xl14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66">
    <w:name w:val="xl1452"/>
    <w:basedOn w:val="1"/>
    <w:qFormat/>
    <w:uiPriority w:val="0"/>
    <w:pPr>
      <w:widowControl/>
      <w:pBdr>
        <w:top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67">
    <w:name w:val="xl195"/>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68">
    <w:name w:val="xl14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69">
    <w:name w:val="xl1438"/>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370">
    <w:name w:val="xl14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16"/>
      <w:szCs w:val="16"/>
    </w:rPr>
  </w:style>
  <w:style w:type="paragraph" w:customStyle="1" w:styleId="371">
    <w:name w:val="xl1446"/>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72">
    <w:name w:val="xl224"/>
    <w:basedOn w:val="1"/>
    <w:qFormat/>
    <w:uiPriority w:val="0"/>
    <w:pPr>
      <w:widowControl/>
      <w:pBdr>
        <w:top w:val="single" w:color="auto" w:sz="4" w:space="0"/>
        <w:left w:val="single" w:color="auto" w:sz="8" w:space="0"/>
        <w:bottom w:val="single" w:color="auto" w:sz="8"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73">
    <w:name w:val="xl22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74">
    <w:name w:val="xl231"/>
    <w:basedOn w:val="1"/>
    <w:qFormat/>
    <w:uiPriority w:val="0"/>
    <w:pPr>
      <w:widowControl/>
      <w:pBdr>
        <w:top w:val="single" w:color="auto" w:sz="8"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375">
    <w:name w:val="_Style 327"/>
    <w:qFormat/>
    <w:uiPriority w:val="99"/>
    <w:rPr>
      <w:rFonts w:ascii="Calibri" w:hAnsi="Calibri" w:eastAsia="宋体" w:cs="Calibri"/>
      <w:kern w:val="2"/>
      <w:sz w:val="21"/>
      <w:szCs w:val="21"/>
      <w:lang w:val="en-US" w:eastAsia="zh-CN" w:bidi="ar-SA"/>
    </w:rPr>
  </w:style>
  <w:style w:type="character" w:customStyle="1" w:styleId="376">
    <w:name w:val="Char Char61"/>
    <w:qFormat/>
    <w:uiPriority w:val="99"/>
    <w:rPr>
      <w:rFonts w:ascii="Arial" w:hAnsi="Arial" w:eastAsia="黑体" w:cs="Arial"/>
      <w:b/>
      <w:bCs/>
      <w:kern w:val="2"/>
      <w:sz w:val="32"/>
      <w:szCs w:val="32"/>
      <w:lang w:val="en-US" w:eastAsia="zh-CN"/>
    </w:rPr>
  </w:style>
  <w:style w:type="character" w:customStyle="1" w:styleId="377">
    <w:name w:val="Char Char101"/>
    <w:qFormat/>
    <w:uiPriority w:val="99"/>
    <w:rPr>
      <w:rFonts w:ascii="Arial" w:hAnsi="Arial" w:eastAsia="黑体" w:cs="Arial"/>
      <w:b/>
      <w:bCs/>
      <w:kern w:val="2"/>
      <w:sz w:val="32"/>
      <w:szCs w:val="32"/>
      <w:lang w:val="en-US" w:eastAsia="zh-CN"/>
    </w:rPr>
  </w:style>
  <w:style w:type="character" w:customStyle="1" w:styleId="378">
    <w:name w:val="Char Char71"/>
    <w:qFormat/>
    <w:uiPriority w:val="99"/>
    <w:rPr>
      <w:rFonts w:eastAsia="宋体"/>
      <w:b/>
      <w:bCs/>
      <w:kern w:val="44"/>
      <w:sz w:val="44"/>
      <w:szCs w:val="44"/>
      <w:lang w:val="en-US" w:eastAsia="zh-CN"/>
    </w:rPr>
  </w:style>
  <w:style w:type="character" w:customStyle="1" w:styleId="379">
    <w:name w:val="Char Char111"/>
    <w:qFormat/>
    <w:uiPriority w:val="99"/>
    <w:rPr>
      <w:rFonts w:eastAsia="宋体"/>
      <w:b/>
      <w:bCs/>
      <w:kern w:val="44"/>
      <w:sz w:val="44"/>
      <w:szCs w:val="44"/>
      <w:lang w:val="en-US" w:eastAsia="zh-CN"/>
    </w:rPr>
  </w:style>
  <w:style w:type="paragraph" w:customStyle="1" w:styleId="380">
    <w:name w:val="Char4"/>
    <w:basedOn w:val="1"/>
    <w:qFormat/>
    <w:uiPriority w:val="99"/>
    <w:pPr>
      <w:tabs>
        <w:tab w:val="left" w:pos="360"/>
      </w:tabs>
      <w:ind w:left="360" w:hanging="360" w:hangingChars="200"/>
    </w:pPr>
    <w:rPr>
      <w:rFonts w:ascii="Times New Roman" w:hAnsi="Times New Roman" w:cs="Times New Roman"/>
      <w:sz w:val="24"/>
      <w:szCs w:val="24"/>
    </w:rPr>
  </w:style>
  <w:style w:type="paragraph" w:customStyle="1" w:styleId="381">
    <w:name w:val="纯文本211"/>
    <w:basedOn w:val="1"/>
    <w:qFormat/>
    <w:uiPriority w:val="99"/>
    <w:pPr>
      <w:adjustRightInd w:val="0"/>
      <w:jc w:val="left"/>
      <w:textAlignment w:val="baseline"/>
    </w:pPr>
    <w:rPr>
      <w:rFonts w:ascii="宋体" w:hAnsi="Courier New" w:cs="宋体"/>
      <w:sz w:val="24"/>
      <w:szCs w:val="24"/>
    </w:rPr>
  </w:style>
  <w:style w:type="paragraph" w:customStyle="1" w:styleId="382">
    <w:name w:val="Char21"/>
    <w:basedOn w:val="1"/>
    <w:qFormat/>
    <w:uiPriority w:val="99"/>
    <w:pPr>
      <w:spacing w:line="360" w:lineRule="auto"/>
      <w:ind w:left="560" w:leftChars="100" w:right="100" w:rightChars="100"/>
    </w:pPr>
    <w:rPr>
      <w:rFonts w:ascii="Times New Roman" w:hAnsi="Times New Roman" w:cs="Times New Roman"/>
      <w:sz w:val="24"/>
      <w:szCs w:val="24"/>
    </w:rPr>
  </w:style>
  <w:style w:type="paragraph" w:customStyle="1" w:styleId="383">
    <w:name w:val="正文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84">
    <w:name w:val="普通(网站)21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385">
    <w:name w:val="Char Char Char Char11"/>
    <w:basedOn w:val="1"/>
    <w:qFormat/>
    <w:uiPriority w:val="99"/>
    <w:pPr>
      <w:spacing w:line="360" w:lineRule="auto"/>
      <w:ind w:firstLine="200" w:firstLineChars="200"/>
    </w:pPr>
    <w:rPr>
      <w:rFonts w:ascii="宋体" w:hAnsi="宋体" w:cs="宋体"/>
      <w:sz w:val="24"/>
      <w:szCs w:val="24"/>
    </w:rPr>
  </w:style>
  <w:style w:type="paragraph" w:customStyle="1" w:styleId="386">
    <w:name w:val="Char11"/>
    <w:basedOn w:val="1"/>
    <w:qFormat/>
    <w:uiPriority w:val="99"/>
    <w:pPr>
      <w:widowControl/>
      <w:spacing w:after="160" w:line="240" w:lineRule="exact"/>
      <w:jc w:val="left"/>
    </w:pPr>
    <w:rPr>
      <w:rFonts w:ascii="Arial" w:hAnsi="Arial" w:cs="Arial"/>
      <w:b/>
      <w:bCs/>
      <w:kern w:val="0"/>
      <w:sz w:val="24"/>
      <w:szCs w:val="24"/>
      <w:lang w:eastAsia="en-US"/>
    </w:rPr>
  </w:style>
  <w:style w:type="table" w:customStyle="1" w:styleId="387">
    <w:name w:val="网格型 11"/>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character" w:customStyle="1" w:styleId="388">
    <w:name w:val="Char Char621"/>
    <w:qFormat/>
    <w:uiPriority w:val="0"/>
    <w:rPr>
      <w:rFonts w:ascii="Arial" w:hAnsi="Arial" w:eastAsia="黑体"/>
      <w:b/>
      <w:kern w:val="2"/>
      <w:sz w:val="32"/>
      <w:lang w:val="en-US" w:eastAsia="zh-CN"/>
    </w:rPr>
  </w:style>
  <w:style w:type="character" w:customStyle="1" w:styleId="389">
    <w:name w:val="Char Char1021"/>
    <w:qFormat/>
    <w:uiPriority w:val="0"/>
    <w:rPr>
      <w:rFonts w:ascii="Arial" w:hAnsi="Arial" w:eastAsia="黑体"/>
      <w:b/>
      <w:bCs/>
      <w:kern w:val="2"/>
      <w:sz w:val="32"/>
      <w:szCs w:val="32"/>
      <w:lang w:val="en-US" w:eastAsia="zh-CN" w:bidi="ar-SA"/>
    </w:rPr>
  </w:style>
  <w:style w:type="character" w:customStyle="1" w:styleId="390">
    <w:name w:val="Char Char721"/>
    <w:qFormat/>
    <w:uiPriority w:val="0"/>
    <w:rPr>
      <w:rFonts w:eastAsia="宋体"/>
      <w:b/>
      <w:kern w:val="44"/>
      <w:sz w:val="44"/>
      <w:lang w:val="en-US" w:eastAsia="zh-CN"/>
    </w:rPr>
  </w:style>
  <w:style w:type="character" w:customStyle="1" w:styleId="391">
    <w:name w:val="Char Char1121"/>
    <w:qFormat/>
    <w:uiPriority w:val="0"/>
    <w:rPr>
      <w:rFonts w:eastAsia="宋体"/>
      <w:b/>
      <w:bCs/>
      <w:kern w:val="44"/>
      <w:sz w:val="44"/>
      <w:szCs w:val="44"/>
      <w:lang w:val="en-US" w:eastAsia="zh-CN" w:bidi="ar-SA"/>
    </w:rPr>
  </w:style>
  <w:style w:type="paragraph" w:customStyle="1" w:styleId="39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Char51"/>
    <w:basedOn w:val="1"/>
    <w:qFormat/>
    <w:uiPriority w:val="0"/>
    <w:pPr>
      <w:tabs>
        <w:tab w:val="left" w:pos="360"/>
      </w:tabs>
      <w:ind w:left="360" w:hanging="360" w:hangingChars="200"/>
    </w:pPr>
    <w:rPr>
      <w:rFonts w:ascii="Times New Roman" w:hAnsi="Times New Roman" w:cs="Times New Roman"/>
      <w:sz w:val="24"/>
      <w:szCs w:val="24"/>
    </w:rPr>
  </w:style>
  <w:style w:type="paragraph" w:customStyle="1" w:styleId="394">
    <w:name w:val="TOC 标题2"/>
    <w:basedOn w:val="2"/>
    <w:next w:val="1"/>
    <w:qFormat/>
    <w:uiPriority w:val="0"/>
    <w:pPr>
      <w:widowControl/>
      <w:spacing w:before="480" w:after="0" w:line="276" w:lineRule="auto"/>
      <w:jc w:val="left"/>
      <w:outlineLvl w:val="9"/>
    </w:pPr>
    <w:rPr>
      <w:rFonts w:ascii="Cambria" w:hAnsi="Cambria" w:eastAsia="宋体"/>
      <w:bCs/>
      <w:color w:val="365F91"/>
      <w:kern w:val="0"/>
      <w:szCs w:val="28"/>
    </w:rPr>
  </w:style>
  <w:style w:type="paragraph" w:customStyle="1" w:styleId="395">
    <w:name w:val="Char221"/>
    <w:basedOn w:val="1"/>
    <w:qFormat/>
    <w:uiPriority w:val="0"/>
    <w:pPr>
      <w:spacing w:line="360" w:lineRule="auto"/>
      <w:ind w:left="560" w:leftChars="100" w:right="100" w:rightChars="100"/>
    </w:pPr>
    <w:rPr>
      <w:rFonts w:ascii="Times New Roman" w:hAnsi="Times New Roman" w:cs="Times New Roman"/>
      <w:sz w:val="24"/>
      <w:szCs w:val="24"/>
    </w:rPr>
  </w:style>
  <w:style w:type="paragraph" w:customStyle="1" w:styleId="396">
    <w:name w:val="正文5"/>
    <w:basedOn w:val="1"/>
    <w:qFormat/>
    <w:uiPriority w:val="0"/>
    <w:pPr>
      <w:widowControl/>
      <w:spacing w:before="100" w:beforeAutospacing="1" w:after="100" w:afterAutospacing="1"/>
      <w:jc w:val="left"/>
    </w:pPr>
    <w:rPr>
      <w:rFonts w:ascii="宋体" w:hAnsi="宋体" w:cs="Times New Roman"/>
      <w:kern w:val="0"/>
      <w:sz w:val="24"/>
      <w:szCs w:val="24"/>
    </w:rPr>
  </w:style>
  <w:style w:type="paragraph" w:customStyle="1" w:styleId="397">
    <w:name w:val="Char Char Char Char121"/>
    <w:basedOn w:val="1"/>
    <w:qFormat/>
    <w:uiPriority w:val="0"/>
    <w:pPr>
      <w:spacing w:line="360" w:lineRule="auto"/>
      <w:ind w:firstLine="200" w:firstLineChars="200"/>
    </w:pPr>
    <w:rPr>
      <w:rFonts w:ascii="宋体" w:hAnsi="宋体" w:cs="宋体"/>
      <w:sz w:val="24"/>
      <w:szCs w:val="24"/>
    </w:rPr>
  </w:style>
  <w:style w:type="paragraph" w:customStyle="1" w:styleId="398">
    <w:name w:val="Char12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table" w:customStyle="1" w:styleId="399">
    <w:name w:val="网格型2"/>
    <w:basedOn w:val="4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0">
    <w:name w:val="网格型 12"/>
    <w:basedOn w:val="43"/>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401">
    <w:name w:val="网格型3"/>
    <w:basedOn w:val="4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2">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03">
    <w:name w:val="作者姓名"/>
    <w:basedOn w:val="1"/>
    <w:qFormat/>
    <w:uiPriority w:val="0"/>
    <w:pPr>
      <w:widowControl/>
      <w:adjustRightInd w:val="0"/>
      <w:snapToGrid w:val="0"/>
      <w:spacing w:line="360" w:lineRule="auto"/>
      <w:ind w:left="480" w:hanging="480" w:hangingChars="200"/>
    </w:pPr>
    <w:rPr>
      <w:rFonts w:ascii="楷体_GB2312" w:hAnsi="宋体" w:eastAsia="楷体_GB2312" w:cs="宋体"/>
      <w:bCs/>
      <w:color w:val="FF0000"/>
      <w:sz w:val="24"/>
      <w:szCs w:val="20"/>
    </w:rPr>
  </w:style>
  <w:style w:type="paragraph" w:customStyle="1" w:styleId="404">
    <w:name w:val="TTP Title"/>
    <w:basedOn w:val="1"/>
    <w:next w:val="1"/>
    <w:unhideWhenUsed/>
    <w:qFormat/>
    <w:uiPriority w:val="0"/>
    <w:pPr>
      <w:widowControl/>
      <w:autoSpaceDE w:val="0"/>
      <w:autoSpaceDN w:val="0"/>
      <w:spacing w:after="120"/>
      <w:jc w:val="center"/>
    </w:pPr>
    <w:rPr>
      <w:rFonts w:hint="eastAsia" w:ascii="Arial" w:hAnsi="Arial" w:cs="Times New Roman"/>
      <w:b/>
      <w:kern w:val="0"/>
      <w:sz w:val="30"/>
      <w:szCs w:val="20"/>
      <w:lang w:eastAsia="en-US"/>
    </w:rPr>
  </w:style>
  <w:style w:type="character" w:customStyle="1" w:styleId="405">
    <w:name w:val="nlkfqirnlfjer1dfgzxcyiuro"/>
    <w:qFormat/>
    <w:uiPriority w:val="0"/>
  </w:style>
  <w:style w:type="character" w:customStyle="1" w:styleId="406">
    <w:name w:val="nlkfqirnlfjerldfgzxcyiuro"/>
    <w:qFormat/>
    <w:uiPriority w:val="0"/>
  </w:style>
  <w:style w:type="paragraph" w:customStyle="1" w:styleId="407">
    <w:name w:val="纯文本21"/>
    <w:basedOn w:val="1"/>
    <w:qFormat/>
    <w:uiPriority w:val="99"/>
    <w:pPr>
      <w:adjustRightInd w:val="0"/>
      <w:jc w:val="left"/>
      <w:textAlignment w:val="baseline"/>
    </w:pPr>
    <w:rPr>
      <w:rFonts w:ascii="宋体" w:hAnsi="Courier New" w:cs="宋体"/>
      <w:sz w:val="24"/>
      <w:szCs w:val="24"/>
    </w:rPr>
  </w:style>
  <w:style w:type="paragraph" w:customStyle="1" w:styleId="408">
    <w:name w:val="普通(网站)21"/>
    <w:basedOn w:val="1"/>
    <w:qFormat/>
    <w:uiPriority w:val="99"/>
    <w:pPr>
      <w:widowControl/>
      <w:spacing w:before="100" w:beforeAutospacing="1" w:after="100" w:afterAutospacing="1"/>
      <w:jc w:val="left"/>
    </w:pPr>
    <w:rPr>
      <w:rFonts w:ascii="宋体" w:hAnsi="宋体" w:cs="宋体"/>
      <w:color w:val="000000"/>
      <w:kern w:val="0"/>
      <w:sz w:val="24"/>
      <w:szCs w:val="24"/>
    </w:rPr>
  </w:style>
  <w:style w:type="character" w:customStyle="1" w:styleId="409">
    <w:name w:val="Char Char62"/>
    <w:qFormat/>
    <w:uiPriority w:val="0"/>
    <w:rPr>
      <w:rFonts w:ascii="Arial" w:hAnsi="Arial" w:eastAsia="黑体"/>
      <w:b/>
      <w:kern w:val="2"/>
      <w:sz w:val="32"/>
      <w:lang w:val="en-US" w:eastAsia="zh-CN"/>
    </w:rPr>
  </w:style>
  <w:style w:type="character" w:customStyle="1" w:styleId="410">
    <w:name w:val="Char Char102"/>
    <w:qFormat/>
    <w:uiPriority w:val="0"/>
    <w:rPr>
      <w:rFonts w:ascii="Arial" w:hAnsi="Arial" w:eastAsia="黑体"/>
      <w:b/>
      <w:bCs/>
      <w:kern w:val="2"/>
      <w:sz w:val="32"/>
      <w:szCs w:val="32"/>
      <w:lang w:val="en-US" w:eastAsia="zh-CN" w:bidi="ar-SA"/>
    </w:rPr>
  </w:style>
  <w:style w:type="character" w:customStyle="1" w:styleId="411">
    <w:name w:val="Char Char72"/>
    <w:qFormat/>
    <w:uiPriority w:val="0"/>
    <w:rPr>
      <w:rFonts w:eastAsia="宋体"/>
      <w:b/>
      <w:kern w:val="44"/>
      <w:sz w:val="44"/>
      <w:lang w:val="en-US" w:eastAsia="zh-CN"/>
    </w:rPr>
  </w:style>
  <w:style w:type="character" w:customStyle="1" w:styleId="412">
    <w:name w:val="Char Char112"/>
    <w:qFormat/>
    <w:uiPriority w:val="0"/>
    <w:rPr>
      <w:rFonts w:eastAsia="宋体"/>
      <w:b/>
      <w:bCs/>
      <w:kern w:val="44"/>
      <w:sz w:val="44"/>
      <w:szCs w:val="44"/>
      <w:lang w:val="en-US" w:eastAsia="zh-CN" w:bidi="ar-SA"/>
    </w:rPr>
  </w:style>
  <w:style w:type="paragraph" w:customStyle="1" w:styleId="413">
    <w:name w:val="无间隔1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Char5"/>
    <w:basedOn w:val="1"/>
    <w:qFormat/>
    <w:uiPriority w:val="0"/>
    <w:pPr>
      <w:tabs>
        <w:tab w:val="left" w:pos="360"/>
      </w:tabs>
      <w:ind w:left="360" w:hanging="360" w:hangingChars="200"/>
    </w:pPr>
    <w:rPr>
      <w:rFonts w:ascii="Times New Roman" w:hAnsi="Times New Roman" w:cs="Times New Roman"/>
      <w:sz w:val="24"/>
      <w:szCs w:val="24"/>
    </w:rPr>
  </w:style>
  <w:style w:type="paragraph" w:customStyle="1" w:styleId="415">
    <w:name w:val="TOC 标题22"/>
    <w:basedOn w:val="2"/>
    <w:next w:val="1"/>
    <w:qFormat/>
    <w:uiPriority w:val="0"/>
    <w:pPr>
      <w:widowControl/>
      <w:spacing w:before="480" w:after="0" w:line="276" w:lineRule="auto"/>
      <w:jc w:val="left"/>
      <w:outlineLvl w:val="9"/>
    </w:pPr>
    <w:rPr>
      <w:rFonts w:ascii="Cambria" w:hAnsi="Cambria" w:eastAsia="宋体"/>
      <w:bCs/>
      <w:color w:val="365F91"/>
      <w:kern w:val="0"/>
      <w:szCs w:val="28"/>
    </w:rPr>
  </w:style>
  <w:style w:type="paragraph" w:customStyle="1" w:styleId="416">
    <w:name w:val="Char22"/>
    <w:basedOn w:val="1"/>
    <w:qFormat/>
    <w:uiPriority w:val="0"/>
    <w:pPr>
      <w:spacing w:line="360" w:lineRule="auto"/>
      <w:ind w:left="560" w:leftChars="100" w:right="100" w:rightChars="100"/>
    </w:pPr>
    <w:rPr>
      <w:rFonts w:ascii="Times New Roman" w:hAnsi="Times New Roman" w:cs="Times New Roman"/>
      <w:sz w:val="24"/>
      <w:szCs w:val="24"/>
    </w:rPr>
  </w:style>
  <w:style w:type="paragraph" w:customStyle="1" w:styleId="417">
    <w:name w:val="Char Char Char Char12"/>
    <w:basedOn w:val="1"/>
    <w:qFormat/>
    <w:uiPriority w:val="0"/>
    <w:pPr>
      <w:spacing w:line="360" w:lineRule="auto"/>
      <w:ind w:firstLine="200" w:firstLineChars="200"/>
    </w:pPr>
    <w:rPr>
      <w:rFonts w:ascii="宋体" w:hAnsi="宋体" w:cs="宋体"/>
      <w:sz w:val="24"/>
      <w:szCs w:val="24"/>
    </w:rPr>
  </w:style>
  <w:style w:type="paragraph" w:customStyle="1" w:styleId="418">
    <w:name w:val="Char12"/>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419">
    <w:name w:val="标题 2 Char2"/>
    <w:basedOn w:val="46"/>
    <w:qFormat/>
    <w:locked/>
    <w:uiPriority w:val="99"/>
    <w:rPr>
      <w:rFonts w:eastAsia="黑体" w:cs="Times New Roman"/>
      <w:b/>
      <w:kern w:val="18"/>
      <w:sz w:val="24"/>
      <w:lang w:val="en-US" w:eastAsia="en-US"/>
    </w:rPr>
  </w:style>
  <w:style w:type="paragraph" w:customStyle="1" w:styleId="420">
    <w:name w:val="列出段落41"/>
    <w:basedOn w:val="1"/>
    <w:qFormat/>
    <w:uiPriority w:val="0"/>
    <w:pPr>
      <w:ind w:firstLine="420" w:firstLineChars="200"/>
    </w:pPr>
    <w:rPr>
      <w:rFonts w:cs="Times New Roman"/>
    </w:rPr>
  </w:style>
  <w:style w:type="paragraph" w:customStyle="1" w:styleId="421">
    <w:name w:val="表格"/>
    <w:basedOn w:val="1"/>
    <w:qFormat/>
    <w:uiPriority w:val="0"/>
    <w:pPr>
      <w:widowControl/>
      <w:spacing w:line="300" w:lineRule="exact"/>
      <w:jc w:val="left"/>
    </w:pPr>
    <w:rPr>
      <w:rFonts w:ascii="Times New Roman" w:hAnsi="Times New Roman" w:eastAsia="Times New Roman" w:cs="Times New Roman"/>
      <w:kern w:val="0"/>
      <w:szCs w:val="21"/>
    </w:rPr>
  </w:style>
  <w:style w:type="character" w:customStyle="1" w:styleId="422">
    <w:name w:val="尾注文本 Char1"/>
    <w:basedOn w:val="46"/>
    <w:semiHidden/>
    <w:qFormat/>
    <w:uiPriority w:val="99"/>
  </w:style>
  <w:style w:type="character" w:customStyle="1" w:styleId="423">
    <w:name w:val="脚注文本 Char2"/>
    <w:basedOn w:val="46"/>
    <w:semiHidden/>
    <w:qFormat/>
    <w:uiPriority w:val="99"/>
    <w:rPr>
      <w:sz w:val="18"/>
      <w:szCs w:val="18"/>
    </w:rPr>
  </w:style>
  <w:style w:type="paragraph" w:customStyle="1" w:styleId="424">
    <w:name w:val="纯文本11"/>
    <w:basedOn w:val="1"/>
    <w:qFormat/>
    <w:uiPriority w:val="99"/>
    <w:pPr>
      <w:adjustRightInd w:val="0"/>
      <w:jc w:val="left"/>
      <w:textAlignment w:val="baseline"/>
    </w:pPr>
    <w:rPr>
      <w:rFonts w:ascii="宋体" w:hAnsi="Courier New" w:cs="宋体"/>
      <w:sz w:val="24"/>
      <w:szCs w:val="24"/>
    </w:rPr>
  </w:style>
  <w:style w:type="paragraph" w:customStyle="1" w:styleId="425">
    <w:name w:val="普通(网站)1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426">
    <w:name w:val="列出段落31"/>
    <w:basedOn w:val="1"/>
    <w:qFormat/>
    <w:uiPriority w:val="99"/>
    <w:pPr>
      <w:ind w:firstLine="420" w:firstLineChars="200"/>
    </w:pPr>
    <w:rPr>
      <w:rFonts w:ascii="Times New Roman" w:hAnsi="Times New Roman" w:cs="Times New Roman"/>
      <w:szCs w:val="21"/>
    </w:rPr>
  </w:style>
  <w:style w:type="character" w:customStyle="1" w:styleId="427">
    <w:name w:val="普通文字 Char Char1"/>
    <w:basedOn w:val="46"/>
    <w:qFormat/>
    <w:uiPriority w:val="0"/>
    <w:rPr>
      <w:rFonts w:hint="eastAsia" w:ascii="宋体" w:hAnsi="Courier New" w:eastAsia="宋体" w:cs="宋体"/>
      <w:kern w:val="2"/>
      <w:sz w:val="21"/>
      <w:lang w:bidi="ar"/>
    </w:rPr>
  </w:style>
  <w:style w:type="character" w:customStyle="1" w:styleId="428">
    <w:name w:val="Char Char78"/>
    <w:basedOn w:val="46"/>
    <w:qFormat/>
    <w:uiPriority w:val="0"/>
    <w:rPr>
      <w:rFonts w:hint="eastAsia" w:ascii="宋体" w:hAnsi="宋体" w:eastAsia="宋体" w:cs="宋体"/>
      <w:b/>
      <w:kern w:val="44"/>
      <w:sz w:val="44"/>
      <w:lang w:val="en-US" w:eastAsia="zh-CN"/>
    </w:rPr>
  </w:style>
  <w:style w:type="character" w:customStyle="1" w:styleId="429">
    <w:name w:val="15"/>
    <w:basedOn w:val="46"/>
    <w:qFormat/>
    <w:uiPriority w:val="0"/>
    <w:rPr>
      <w:rFonts w:hint="default" w:ascii="Times New Roman" w:hAnsi="Times New Roman" w:cs="Times New Roman"/>
      <w:color w:val="0563C1"/>
      <w:u w:val="single"/>
    </w:rPr>
  </w:style>
  <w:style w:type="character" w:customStyle="1" w:styleId="430">
    <w:name w:val="Char Char19"/>
    <w:basedOn w:val="46"/>
    <w:qFormat/>
    <w:uiPriority w:val="0"/>
    <w:rPr>
      <w:rFonts w:hint="default" w:ascii="Calibri" w:hAnsi="Calibri" w:eastAsia="宋体" w:cs="Calibri"/>
      <w:kern w:val="2"/>
      <w:sz w:val="18"/>
      <w:szCs w:val="18"/>
      <w:lang w:val="en-US" w:eastAsia="zh-CN" w:bidi="ar"/>
    </w:rPr>
  </w:style>
  <w:style w:type="character" w:customStyle="1" w:styleId="431">
    <w:name w:val="Char Char18"/>
    <w:basedOn w:val="46"/>
    <w:qFormat/>
    <w:uiPriority w:val="0"/>
    <w:rPr>
      <w:rFonts w:hint="default" w:ascii="Calibri" w:hAnsi="Calibri" w:eastAsia="宋体" w:cs="Calibri"/>
      <w:kern w:val="2"/>
      <w:sz w:val="18"/>
      <w:szCs w:val="18"/>
      <w:lang w:val="en-US" w:eastAsia="zh-CN" w:bidi="ar"/>
    </w:rPr>
  </w:style>
  <w:style w:type="character" w:customStyle="1" w:styleId="432">
    <w:name w:val="Char Char118"/>
    <w:basedOn w:val="46"/>
    <w:qFormat/>
    <w:uiPriority w:val="0"/>
    <w:rPr>
      <w:rFonts w:hint="eastAsia" w:ascii="宋体" w:hAnsi="宋体" w:eastAsia="宋体" w:cs="宋体"/>
      <w:b/>
      <w:kern w:val="44"/>
      <w:sz w:val="44"/>
      <w:szCs w:val="44"/>
      <w:lang w:val="en-US" w:eastAsia="zh-CN" w:bidi="ar"/>
    </w:rPr>
  </w:style>
  <w:style w:type="character" w:customStyle="1" w:styleId="433">
    <w:name w:val="Char Char68"/>
    <w:basedOn w:val="46"/>
    <w:qFormat/>
    <w:uiPriority w:val="0"/>
    <w:rPr>
      <w:rFonts w:hint="default" w:ascii="Arial" w:hAnsi="Arial" w:eastAsia="黑体" w:cs="Arial"/>
      <w:b/>
      <w:kern w:val="2"/>
      <w:sz w:val="32"/>
      <w:lang w:val="en-US" w:eastAsia="zh-CN"/>
    </w:rPr>
  </w:style>
  <w:style w:type="character" w:customStyle="1" w:styleId="434">
    <w:name w:val="Char Char108"/>
    <w:basedOn w:val="46"/>
    <w:qFormat/>
    <w:uiPriority w:val="0"/>
    <w:rPr>
      <w:rFonts w:hint="default" w:ascii="Arial" w:hAnsi="Arial" w:eastAsia="黑体" w:cs="Arial"/>
      <w:b/>
      <w:kern w:val="2"/>
      <w:sz w:val="32"/>
      <w:szCs w:val="32"/>
      <w:lang w:val="en-US" w:eastAsia="zh-CN" w:bidi="ar"/>
    </w:rPr>
  </w:style>
  <w:style w:type="paragraph" w:customStyle="1" w:styleId="435">
    <w:name w:val="列出段落5"/>
    <w:basedOn w:val="1"/>
    <w:qFormat/>
    <w:uiPriority w:val="0"/>
    <w:pPr>
      <w:ind w:firstLine="420" w:firstLineChars="200"/>
    </w:pPr>
    <w:rPr>
      <w:rFonts w:cs="Times New Roman"/>
      <w:szCs w:val="21"/>
    </w:rPr>
  </w:style>
  <w:style w:type="paragraph" w:customStyle="1" w:styleId="436">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37">
    <w:name w:val="Char Char77"/>
    <w:basedOn w:val="46"/>
    <w:qFormat/>
    <w:uiPriority w:val="0"/>
    <w:rPr>
      <w:rFonts w:hint="eastAsia" w:ascii="宋体" w:hAnsi="宋体" w:eastAsia="宋体" w:cs="宋体"/>
      <w:b/>
      <w:kern w:val="44"/>
      <w:sz w:val="44"/>
      <w:lang w:val="en-US" w:eastAsia="zh-CN"/>
    </w:rPr>
  </w:style>
  <w:style w:type="character" w:customStyle="1" w:styleId="438">
    <w:name w:val="Char Char17"/>
    <w:basedOn w:val="46"/>
    <w:qFormat/>
    <w:uiPriority w:val="0"/>
    <w:rPr>
      <w:rFonts w:hint="default" w:ascii="Calibri" w:hAnsi="Calibri" w:eastAsia="宋体" w:cs="Calibri"/>
      <w:kern w:val="2"/>
      <w:sz w:val="18"/>
      <w:szCs w:val="18"/>
      <w:lang w:val="en-US" w:eastAsia="zh-CN" w:bidi="ar"/>
    </w:rPr>
  </w:style>
  <w:style w:type="character" w:customStyle="1" w:styleId="439">
    <w:name w:val="Char Char16"/>
    <w:basedOn w:val="46"/>
    <w:qFormat/>
    <w:uiPriority w:val="0"/>
    <w:rPr>
      <w:rFonts w:hint="default" w:ascii="Calibri" w:hAnsi="Calibri" w:eastAsia="宋体" w:cs="Calibri"/>
      <w:kern w:val="2"/>
      <w:sz w:val="18"/>
      <w:szCs w:val="18"/>
      <w:lang w:val="en-US" w:eastAsia="zh-CN" w:bidi="ar"/>
    </w:rPr>
  </w:style>
  <w:style w:type="character" w:customStyle="1" w:styleId="440">
    <w:name w:val="Char Char117"/>
    <w:basedOn w:val="46"/>
    <w:qFormat/>
    <w:uiPriority w:val="0"/>
    <w:rPr>
      <w:rFonts w:hint="eastAsia" w:ascii="宋体" w:hAnsi="宋体" w:eastAsia="宋体" w:cs="宋体"/>
      <w:b/>
      <w:kern w:val="44"/>
      <w:sz w:val="44"/>
      <w:szCs w:val="44"/>
      <w:lang w:val="en-US" w:eastAsia="zh-CN" w:bidi="ar"/>
    </w:rPr>
  </w:style>
  <w:style w:type="character" w:customStyle="1" w:styleId="441">
    <w:name w:val="Char Char67"/>
    <w:basedOn w:val="46"/>
    <w:qFormat/>
    <w:uiPriority w:val="0"/>
    <w:rPr>
      <w:rFonts w:hint="default" w:ascii="Arial" w:hAnsi="Arial" w:eastAsia="黑体" w:cs="Arial"/>
      <w:b/>
      <w:kern w:val="2"/>
      <w:sz w:val="32"/>
      <w:lang w:val="en-US" w:eastAsia="zh-CN"/>
    </w:rPr>
  </w:style>
  <w:style w:type="character" w:customStyle="1" w:styleId="442">
    <w:name w:val="Char Char107"/>
    <w:basedOn w:val="46"/>
    <w:qFormat/>
    <w:uiPriority w:val="0"/>
    <w:rPr>
      <w:rFonts w:hint="default" w:ascii="Arial" w:hAnsi="Arial" w:eastAsia="黑体" w:cs="Arial"/>
      <w:b/>
      <w:kern w:val="2"/>
      <w:sz w:val="32"/>
      <w:szCs w:val="32"/>
      <w:lang w:val="en-US" w:eastAsia="zh-CN" w:bidi="ar"/>
    </w:rPr>
  </w:style>
  <w:style w:type="paragraph" w:customStyle="1" w:styleId="443">
    <w:name w:val="列出段落6"/>
    <w:basedOn w:val="1"/>
    <w:qFormat/>
    <w:uiPriority w:val="0"/>
    <w:pPr>
      <w:ind w:firstLine="420" w:firstLineChars="200"/>
    </w:pPr>
    <w:rPr>
      <w:rFonts w:cs="Times New Roman"/>
      <w:szCs w:val="21"/>
    </w:rPr>
  </w:style>
  <w:style w:type="paragraph" w:customStyle="1" w:styleId="444">
    <w:name w:val="列出段落7"/>
    <w:basedOn w:val="1"/>
    <w:qFormat/>
    <w:uiPriority w:val="0"/>
    <w:pPr>
      <w:ind w:firstLine="420" w:firstLineChars="200"/>
    </w:pPr>
    <w:rPr>
      <w:rFonts w:cs="Times New Roman"/>
      <w:szCs w:val="21"/>
    </w:rPr>
  </w:style>
  <w:style w:type="character" w:customStyle="1" w:styleId="445">
    <w:name w:val="Char Char76"/>
    <w:basedOn w:val="46"/>
    <w:qFormat/>
    <w:uiPriority w:val="99"/>
    <w:rPr>
      <w:rFonts w:hint="eastAsia" w:ascii="宋体" w:hAnsi="宋体" w:eastAsia="宋体" w:cs="宋体"/>
      <w:b/>
      <w:kern w:val="44"/>
      <w:sz w:val="44"/>
      <w:lang w:val="en-US" w:eastAsia="zh-CN"/>
    </w:rPr>
  </w:style>
  <w:style w:type="character" w:customStyle="1" w:styleId="446">
    <w:name w:val="Char Char9"/>
    <w:basedOn w:val="46"/>
    <w:qFormat/>
    <w:uiPriority w:val="0"/>
    <w:rPr>
      <w:rFonts w:hint="default" w:ascii="Calibri" w:hAnsi="Calibri" w:eastAsia="宋体" w:cs="Calibri"/>
      <w:kern w:val="2"/>
      <w:sz w:val="18"/>
      <w:szCs w:val="18"/>
      <w:lang w:val="en-US" w:eastAsia="zh-CN" w:bidi="ar"/>
    </w:rPr>
  </w:style>
  <w:style w:type="character" w:customStyle="1" w:styleId="447">
    <w:name w:val="Char Char15"/>
    <w:basedOn w:val="46"/>
    <w:qFormat/>
    <w:uiPriority w:val="0"/>
    <w:rPr>
      <w:rFonts w:hint="default" w:ascii="Calibri" w:hAnsi="Calibri" w:eastAsia="宋体" w:cs="Calibri"/>
      <w:kern w:val="2"/>
      <w:sz w:val="18"/>
      <w:szCs w:val="18"/>
      <w:lang w:val="en-US" w:eastAsia="zh-CN" w:bidi="ar"/>
    </w:rPr>
  </w:style>
  <w:style w:type="character" w:customStyle="1" w:styleId="448">
    <w:name w:val="Char Char116"/>
    <w:basedOn w:val="46"/>
    <w:qFormat/>
    <w:uiPriority w:val="99"/>
    <w:rPr>
      <w:rFonts w:hint="eastAsia" w:ascii="宋体" w:hAnsi="宋体" w:eastAsia="宋体" w:cs="宋体"/>
      <w:b/>
      <w:kern w:val="44"/>
      <w:sz w:val="44"/>
      <w:szCs w:val="44"/>
      <w:lang w:val="en-US" w:eastAsia="zh-CN" w:bidi="ar"/>
    </w:rPr>
  </w:style>
  <w:style w:type="character" w:customStyle="1" w:styleId="449">
    <w:name w:val="Char Char66"/>
    <w:basedOn w:val="46"/>
    <w:qFormat/>
    <w:uiPriority w:val="99"/>
    <w:rPr>
      <w:rFonts w:hint="default" w:ascii="Arial" w:hAnsi="Arial" w:eastAsia="黑体" w:cs="Arial"/>
      <w:b/>
      <w:kern w:val="2"/>
      <w:sz w:val="32"/>
      <w:lang w:val="en-US" w:eastAsia="zh-CN"/>
    </w:rPr>
  </w:style>
  <w:style w:type="character" w:customStyle="1" w:styleId="450">
    <w:name w:val="Char Char106"/>
    <w:basedOn w:val="46"/>
    <w:qFormat/>
    <w:uiPriority w:val="99"/>
    <w:rPr>
      <w:rFonts w:hint="default" w:ascii="Arial" w:hAnsi="Arial" w:eastAsia="黑体" w:cs="Arial"/>
      <w:b/>
      <w:kern w:val="2"/>
      <w:sz w:val="32"/>
      <w:szCs w:val="32"/>
      <w:lang w:val="en-US" w:eastAsia="zh-CN" w:bidi="ar"/>
    </w:rPr>
  </w:style>
  <w:style w:type="paragraph" w:customStyle="1" w:styleId="451">
    <w:name w:val="列出段落8"/>
    <w:basedOn w:val="1"/>
    <w:qFormat/>
    <w:uiPriority w:val="0"/>
    <w:pPr>
      <w:ind w:firstLine="420" w:firstLineChars="200"/>
    </w:pPr>
    <w:rPr>
      <w:rFonts w:cs="Times New Roman"/>
      <w:szCs w:val="21"/>
    </w:rPr>
  </w:style>
  <w:style w:type="paragraph" w:customStyle="1" w:styleId="452">
    <w:name w:val="列出段落9"/>
    <w:basedOn w:val="1"/>
    <w:qFormat/>
    <w:uiPriority w:val="34"/>
    <w:pPr>
      <w:ind w:firstLine="420" w:firstLineChars="200"/>
    </w:pPr>
    <w:rPr>
      <w:rFonts w:cs="Times New Roman"/>
      <w:sz w:val="24"/>
      <w:szCs w:val="24"/>
    </w:rPr>
  </w:style>
  <w:style w:type="paragraph" w:customStyle="1" w:styleId="453">
    <w:name w:val="TOC 标题3"/>
    <w:basedOn w:val="2"/>
    <w:next w:val="1"/>
    <w:qFormat/>
    <w:uiPriority w:val="39"/>
    <w:pPr>
      <w:widowControl/>
      <w:spacing w:before="480" w:after="0" w:line="276" w:lineRule="auto"/>
      <w:jc w:val="left"/>
      <w:outlineLvl w:val="9"/>
    </w:pPr>
    <w:rPr>
      <w:rFonts w:ascii="Cambria" w:hAnsi="Cambria" w:eastAsia="宋体"/>
      <w:bCs/>
      <w:color w:val="365F91"/>
      <w:kern w:val="0"/>
      <w:szCs w:val="28"/>
    </w:rPr>
  </w:style>
  <w:style w:type="paragraph" w:customStyle="1" w:styleId="454">
    <w:name w:val="正文文本缩进 23"/>
    <w:basedOn w:val="1"/>
    <w:qFormat/>
    <w:uiPriority w:val="0"/>
    <w:pPr>
      <w:spacing w:line="360" w:lineRule="auto"/>
      <w:ind w:firstLine="480"/>
    </w:pPr>
    <w:rPr>
      <w:rFonts w:ascii="Times New Roman" w:hAnsi="Times New Roman" w:cs="Times New Roman"/>
      <w:color w:val="FF0000"/>
      <w:kern w:val="0"/>
      <w:sz w:val="20"/>
      <w:szCs w:val="20"/>
    </w:rPr>
  </w:style>
  <w:style w:type="paragraph" w:customStyle="1" w:styleId="455">
    <w:name w:val="纯文本3"/>
    <w:basedOn w:val="1"/>
    <w:qFormat/>
    <w:uiPriority w:val="0"/>
    <w:rPr>
      <w:rFonts w:hint="eastAsia" w:ascii="宋体" w:hAnsi="Courier New" w:cs="Times New Roman"/>
      <w:kern w:val="0"/>
      <w:szCs w:val="20"/>
    </w:rPr>
  </w:style>
  <w:style w:type="paragraph" w:customStyle="1" w:styleId="456">
    <w:name w:val="正文文本缩进3"/>
    <w:basedOn w:val="1"/>
    <w:qFormat/>
    <w:uiPriority w:val="0"/>
    <w:pPr>
      <w:spacing w:line="400" w:lineRule="atLeast"/>
      <w:ind w:firstLine="480"/>
    </w:pPr>
    <w:rPr>
      <w:rFonts w:ascii="Times New Roman" w:hAnsi="Times New Roman" w:cs="Times New Roman"/>
      <w:kern w:val="0"/>
      <w:sz w:val="20"/>
      <w:szCs w:val="20"/>
    </w:rPr>
  </w:style>
  <w:style w:type="paragraph" w:customStyle="1" w:styleId="457">
    <w:name w:val="正文文本缩进 33"/>
    <w:basedOn w:val="1"/>
    <w:qFormat/>
    <w:uiPriority w:val="0"/>
    <w:pPr>
      <w:spacing w:after="120"/>
      <w:ind w:left="420" w:leftChars="200"/>
    </w:pPr>
    <w:rPr>
      <w:rFonts w:ascii="Times New Roman" w:hAnsi="Times New Roman" w:cs="Times New Roman"/>
      <w:kern w:val="0"/>
      <w:sz w:val="16"/>
      <w:szCs w:val="20"/>
    </w:rPr>
  </w:style>
  <w:style w:type="paragraph" w:customStyle="1" w:styleId="458">
    <w:name w:val="普通(网站)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9">
    <w:name w:val="批注主题3"/>
    <w:basedOn w:val="11"/>
    <w:next w:val="11"/>
    <w:qFormat/>
    <w:uiPriority w:val="0"/>
    <w:rPr>
      <w:b/>
      <w:bCs/>
      <w:kern w:val="0"/>
    </w:rPr>
  </w:style>
  <w:style w:type="paragraph" w:customStyle="1" w:styleId="460">
    <w:name w:val="_Style 268"/>
    <w:basedOn w:val="1"/>
    <w:next w:val="1"/>
    <w:qFormat/>
    <w:uiPriority w:val="0"/>
    <w:rPr>
      <w:rFonts w:ascii="Times New Roman" w:hAnsi="Times New Roman" w:cs="Times New Roman"/>
      <w:szCs w:val="20"/>
    </w:rPr>
  </w:style>
  <w:style w:type="paragraph" w:customStyle="1" w:styleId="461">
    <w:name w:val="文档结构图3"/>
    <w:basedOn w:val="1"/>
    <w:qFormat/>
    <w:uiPriority w:val="0"/>
    <w:pPr>
      <w:shd w:val="clear" w:color="auto" w:fill="000080"/>
    </w:pPr>
    <w:rPr>
      <w:rFonts w:ascii="Times New Roman" w:hAnsi="Times New Roman" w:cs="Times New Roman"/>
      <w:kern w:val="0"/>
      <w:szCs w:val="20"/>
    </w:rPr>
  </w:style>
  <w:style w:type="paragraph" w:customStyle="1" w:styleId="462">
    <w:name w:val="正文6"/>
    <w:basedOn w:val="1"/>
    <w:qFormat/>
    <w:uiPriority w:val="0"/>
    <w:pPr>
      <w:widowControl/>
      <w:spacing w:before="100" w:beforeAutospacing="1" w:after="100" w:afterAutospacing="1"/>
      <w:jc w:val="left"/>
    </w:pPr>
    <w:rPr>
      <w:rFonts w:ascii="宋体" w:hAnsi="宋体" w:cs="Times New Roman"/>
      <w:kern w:val="0"/>
      <w:sz w:val="24"/>
      <w:szCs w:val="24"/>
    </w:rPr>
  </w:style>
  <w:style w:type="character" w:customStyle="1" w:styleId="463">
    <w:name w:val="页码3"/>
    <w:basedOn w:val="46"/>
    <w:qFormat/>
    <w:uiPriority w:val="0"/>
  </w:style>
  <w:style w:type="character" w:customStyle="1" w:styleId="464">
    <w:name w:val="批注引用3"/>
    <w:qFormat/>
    <w:uiPriority w:val="0"/>
    <w:rPr>
      <w:sz w:val="21"/>
      <w:szCs w:val="21"/>
    </w:rPr>
  </w:style>
  <w:style w:type="character" w:customStyle="1" w:styleId="465">
    <w:name w:val="正文文本 Char2"/>
    <w:basedOn w:val="46"/>
    <w:semiHidden/>
    <w:qFormat/>
    <w:uiPriority w:val="0"/>
    <w:rPr>
      <w:kern w:val="2"/>
      <w:sz w:val="21"/>
    </w:rPr>
  </w:style>
  <w:style w:type="character" w:customStyle="1" w:styleId="466">
    <w:name w:val="文档结构图 Char2"/>
    <w:basedOn w:val="46"/>
    <w:semiHidden/>
    <w:qFormat/>
    <w:uiPriority w:val="0"/>
    <w:rPr>
      <w:rFonts w:hint="eastAsia" w:ascii="宋体" w:hAnsi="宋体" w:eastAsia="宋体"/>
      <w:kern w:val="2"/>
      <w:sz w:val="18"/>
      <w:szCs w:val="18"/>
    </w:rPr>
  </w:style>
  <w:style w:type="character" w:customStyle="1" w:styleId="467">
    <w:name w:val="批注文字 Char2"/>
    <w:basedOn w:val="46"/>
    <w:semiHidden/>
    <w:qFormat/>
    <w:uiPriority w:val="0"/>
    <w:rPr>
      <w:kern w:val="2"/>
      <w:sz w:val="21"/>
    </w:rPr>
  </w:style>
  <w:style w:type="character" w:customStyle="1" w:styleId="468">
    <w:name w:val="正文首行缩进 Char1"/>
    <w:basedOn w:val="465"/>
    <w:semiHidden/>
    <w:qFormat/>
    <w:uiPriority w:val="0"/>
    <w:rPr>
      <w:kern w:val="2"/>
      <w:sz w:val="21"/>
    </w:rPr>
  </w:style>
  <w:style w:type="character" w:customStyle="1" w:styleId="469">
    <w:name w:val="批注主题 Char3"/>
    <w:basedOn w:val="467"/>
    <w:semiHidden/>
    <w:qFormat/>
    <w:uiPriority w:val="0"/>
    <w:rPr>
      <w:b/>
      <w:bCs/>
      <w:kern w:val="2"/>
      <w:sz w:val="21"/>
    </w:rPr>
  </w:style>
  <w:style w:type="character" w:customStyle="1" w:styleId="470">
    <w:name w:val="正文文本缩进 Char2"/>
    <w:basedOn w:val="46"/>
    <w:semiHidden/>
    <w:qFormat/>
    <w:uiPriority w:val="0"/>
    <w:rPr>
      <w:kern w:val="2"/>
      <w:sz w:val="21"/>
    </w:rPr>
  </w:style>
  <w:style w:type="character" w:customStyle="1" w:styleId="471">
    <w:name w:val="正文文本 3 Char2"/>
    <w:basedOn w:val="46"/>
    <w:semiHidden/>
    <w:qFormat/>
    <w:uiPriority w:val="0"/>
    <w:rPr>
      <w:kern w:val="2"/>
      <w:sz w:val="16"/>
      <w:szCs w:val="16"/>
    </w:rPr>
  </w:style>
  <w:style w:type="character" w:customStyle="1" w:styleId="472">
    <w:name w:val="标题 Char1"/>
    <w:basedOn w:val="46"/>
    <w:qFormat/>
    <w:uiPriority w:val="0"/>
    <w:rPr>
      <w:rFonts w:hint="default" w:ascii="Calibri Light" w:hAnsi="Calibri Light" w:cs="Times New Roman"/>
      <w:b/>
      <w:bCs/>
      <w:kern w:val="2"/>
      <w:sz w:val="32"/>
      <w:szCs w:val="32"/>
    </w:rPr>
  </w:style>
  <w:style w:type="character" w:customStyle="1" w:styleId="473">
    <w:name w:val="纯文本 Char3"/>
    <w:basedOn w:val="46"/>
    <w:semiHidden/>
    <w:qFormat/>
    <w:uiPriority w:val="0"/>
    <w:rPr>
      <w:rFonts w:hint="eastAsia" w:ascii="宋体" w:hAnsi="Courier New" w:eastAsia="宋体" w:cs="Courier New"/>
      <w:kern w:val="2"/>
      <w:sz w:val="21"/>
      <w:szCs w:val="21"/>
    </w:rPr>
  </w:style>
  <w:style w:type="character" w:customStyle="1" w:styleId="474">
    <w:name w:val="页脚 Char2"/>
    <w:basedOn w:val="46"/>
    <w:semiHidden/>
    <w:qFormat/>
    <w:uiPriority w:val="0"/>
    <w:rPr>
      <w:kern w:val="2"/>
      <w:sz w:val="18"/>
      <w:szCs w:val="18"/>
    </w:rPr>
  </w:style>
  <w:style w:type="character" w:customStyle="1" w:styleId="475">
    <w:name w:val="脚注文本 Char3"/>
    <w:basedOn w:val="46"/>
    <w:semiHidden/>
    <w:qFormat/>
    <w:uiPriority w:val="0"/>
    <w:rPr>
      <w:kern w:val="2"/>
      <w:sz w:val="18"/>
      <w:szCs w:val="18"/>
    </w:rPr>
  </w:style>
  <w:style w:type="character" w:customStyle="1" w:styleId="476">
    <w:name w:val="正文文本缩进 2 Char2"/>
    <w:basedOn w:val="46"/>
    <w:semiHidden/>
    <w:qFormat/>
    <w:uiPriority w:val="0"/>
    <w:rPr>
      <w:kern w:val="2"/>
      <w:sz w:val="21"/>
    </w:rPr>
  </w:style>
  <w:style w:type="character" w:customStyle="1" w:styleId="477">
    <w:name w:val="HTML 预设格式 Char2"/>
    <w:basedOn w:val="46"/>
    <w:semiHidden/>
    <w:qFormat/>
    <w:uiPriority w:val="0"/>
    <w:rPr>
      <w:rFonts w:hint="default" w:ascii="Courier New" w:hAnsi="Courier New" w:cs="Courier New"/>
      <w:kern w:val="2"/>
    </w:rPr>
  </w:style>
  <w:style w:type="character" w:customStyle="1" w:styleId="478">
    <w:name w:val="正文文本 2 Char2"/>
    <w:basedOn w:val="46"/>
    <w:semiHidden/>
    <w:qFormat/>
    <w:uiPriority w:val="0"/>
    <w:rPr>
      <w:kern w:val="2"/>
      <w:sz w:val="21"/>
    </w:rPr>
  </w:style>
  <w:style w:type="character" w:customStyle="1" w:styleId="479">
    <w:name w:val="尾注文本 Char2"/>
    <w:basedOn w:val="46"/>
    <w:semiHidden/>
    <w:qFormat/>
    <w:uiPriority w:val="0"/>
    <w:rPr>
      <w:kern w:val="2"/>
      <w:sz w:val="21"/>
    </w:rPr>
  </w:style>
  <w:style w:type="character" w:customStyle="1" w:styleId="480">
    <w:name w:val="批注框文本 Char3"/>
    <w:basedOn w:val="46"/>
    <w:semiHidden/>
    <w:qFormat/>
    <w:uiPriority w:val="0"/>
    <w:rPr>
      <w:kern w:val="2"/>
      <w:sz w:val="18"/>
      <w:szCs w:val="18"/>
    </w:rPr>
  </w:style>
  <w:style w:type="character" w:customStyle="1" w:styleId="481">
    <w:name w:val="正文文本缩进 3 Char2"/>
    <w:basedOn w:val="46"/>
    <w:semiHidden/>
    <w:qFormat/>
    <w:uiPriority w:val="0"/>
    <w:rPr>
      <w:kern w:val="2"/>
      <w:sz w:val="16"/>
      <w:szCs w:val="16"/>
    </w:rPr>
  </w:style>
  <w:style w:type="character" w:customStyle="1" w:styleId="482">
    <w:name w:val="页眉 Char3"/>
    <w:basedOn w:val="46"/>
    <w:semiHidden/>
    <w:qFormat/>
    <w:uiPriority w:val="0"/>
    <w:rPr>
      <w:kern w:val="2"/>
      <w:sz w:val="18"/>
      <w:szCs w:val="18"/>
    </w:rPr>
  </w:style>
  <w:style w:type="character" w:customStyle="1" w:styleId="483">
    <w:name w:val="日期 Char1"/>
    <w:basedOn w:val="46"/>
    <w:semiHidden/>
    <w:qFormat/>
    <w:uiPriority w:val="0"/>
    <w:rPr>
      <w:kern w:val="2"/>
      <w:sz w:val="21"/>
    </w:rPr>
  </w:style>
  <w:style w:type="table" w:customStyle="1" w:styleId="484">
    <w:name w:val="网格型 122"/>
    <w:basedOn w:val="43"/>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485">
    <w:name w:val="网格型 121"/>
    <w:basedOn w:val="43"/>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486">
    <w:name w:val="网格型22"/>
    <w:basedOn w:val="4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87">
    <w:name w:val="网格型32"/>
    <w:basedOn w:val="4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88">
    <w:name w:val="网格型 112"/>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489">
    <w:name w:val="网格型11"/>
    <w:basedOn w:val="43"/>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0">
    <w:name w:val="网格型 111"/>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491">
    <w:name w:val="网格型12"/>
    <w:basedOn w:val="43"/>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2">
    <w:name w:val="网格型4"/>
    <w:basedOn w:val="43"/>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3">
    <w:name w:val="网格型21"/>
    <w:basedOn w:val="4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4">
    <w:name w:val="网格型 13"/>
    <w:basedOn w:val="43"/>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495">
    <w:name w:val="网格型31"/>
    <w:basedOn w:val="4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6">
    <w:name w:val="网格型5"/>
    <w:basedOn w:val="43"/>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7">
    <w:name w:val="网格型 14"/>
    <w:basedOn w:val="43"/>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paragraph" w:customStyle="1" w:styleId="498">
    <w:name w:val="列出段落42"/>
    <w:basedOn w:val="1"/>
    <w:qFormat/>
    <w:uiPriority w:val="0"/>
    <w:pPr>
      <w:ind w:firstLine="420" w:firstLineChars="200"/>
    </w:pPr>
    <w:rPr>
      <w:rFonts w:cs="Times New Roman"/>
    </w:rPr>
  </w:style>
  <w:style w:type="paragraph" w:customStyle="1" w:styleId="499">
    <w:name w:val="无间隔1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TOC 标题21"/>
    <w:basedOn w:val="2"/>
    <w:next w:val="1"/>
    <w:qFormat/>
    <w:uiPriority w:val="0"/>
    <w:pPr>
      <w:widowControl/>
      <w:spacing w:before="480" w:after="0" w:line="276" w:lineRule="auto"/>
      <w:jc w:val="left"/>
      <w:outlineLvl w:val="9"/>
    </w:pPr>
    <w:rPr>
      <w:rFonts w:ascii="Cambria" w:hAnsi="Cambria" w:eastAsia="宋体"/>
      <w:bCs/>
      <w:color w:val="365F91"/>
      <w:kern w:val="0"/>
      <w:szCs w:val="28"/>
    </w:rPr>
  </w:style>
  <w:style w:type="character" w:customStyle="1" w:styleId="501">
    <w:name w:val="Char Char75"/>
    <w:basedOn w:val="46"/>
    <w:qFormat/>
    <w:uiPriority w:val="0"/>
    <w:rPr>
      <w:rFonts w:hint="eastAsia" w:ascii="宋体" w:hAnsi="宋体" w:eastAsia="宋体" w:cs="宋体"/>
      <w:b/>
      <w:kern w:val="44"/>
      <w:sz w:val="44"/>
      <w:lang w:val="en-US" w:eastAsia="zh-CN"/>
    </w:rPr>
  </w:style>
  <w:style w:type="character" w:customStyle="1" w:styleId="502">
    <w:name w:val="Char Char8"/>
    <w:basedOn w:val="46"/>
    <w:qFormat/>
    <w:uiPriority w:val="0"/>
    <w:rPr>
      <w:rFonts w:hint="default" w:ascii="Calibri" w:hAnsi="Calibri" w:eastAsia="宋体" w:cs="Calibri"/>
      <w:kern w:val="2"/>
      <w:sz w:val="18"/>
      <w:szCs w:val="18"/>
      <w:lang w:val="en-US" w:eastAsia="zh-CN" w:bidi="ar"/>
    </w:rPr>
  </w:style>
  <w:style w:type="character" w:customStyle="1" w:styleId="503">
    <w:name w:val="Char Char14"/>
    <w:basedOn w:val="46"/>
    <w:qFormat/>
    <w:uiPriority w:val="0"/>
    <w:rPr>
      <w:rFonts w:hint="default" w:ascii="Calibri" w:hAnsi="Calibri" w:eastAsia="宋体" w:cs="Calibri"/>
      <w:kern w:val="2"/>
      <w:sz w:val="18"/>
      <w:szCs w:val="18"/>
      <w:lang w:val="en-US" w:eastAsia="zh-CN" w:bidi="ar"/>
    </w:rPr>
  </w:style>
  <w:style w:type="character" w:customStyle="1" w:styleId="504">
    <w:name w:val="Char Char115"/>
    <w:basedOn w:val="46"/>
    <w:qFormat/>
    <w:uiPriority w:val="0"/>
    <w:rPr>
      <w:rFonts w:hint="eastAsia" w:ascii="宋体" w:hAnsi="宋体" w:eastAsia="宋体" w:cs="宋体"/>
      <w:b/>
      <w:kern w:val="44"/>
      <w:sz w:val="44"/>
      <w:szCs w:val="44"/>
      <w:lang w:val="en-US" w:eastAsia="zh-CN" w:bidi="ar"/>
    </w:rPr>
  </w:style>
  <w:style w:type="character" w:customStyle="1" w:styleId="505">
    <w:name w:val="Char Char65"/>
    <w:basedOn w:val="46"/>
    <w:qFormat/>
    <w:uiPriority w:val="0"/>
    <w:rPr>
      <w:rFonts w:hint="default" w:ascii="Arial" w:hAnsi="Arial" w:eastAsia="黑体" w:cs="Arial"/>
      <w:b/>
      <w:kern w:val="2"/>
      <w:sz w:val="32"/>
      <w:lang w:val="en-US" w:eastAsia="zh-CN"/>
    </w:rPr>
  </w:style>
  <w:style w:type="character" w:customStyle="1" w:styleId="506">
    <w:name w:val="Char Char105"/>
    <w:basedOn w:val="46"/>
    <w:qFormat/>
    <w:uiPriority w:val="0"/>
    <w:rPr>
      <w:rFonts w:hint="default" w:ascii="Arial" w:hAnsi="Arial" w:eastAsia="黑体" w:cs="Arial"/>
      <w:b/>
      <w:kern w:val="2"/>
      <w:sz w:val="32"/>
      <w:szCs w:val="32"/>
      <w:lang w:val="en-US" w:eastAsia="zh-CN" w:bidi="ar"/>
    </w:rPr>
  </w:style>
  <w:style w:type="character" w:customStyle="1" w:styleId="507">
    <w:name w:val="Char Char74"/>
    <w:basedOn w:val="46"/>
    <w:qFormat/>
    <w:uiPriority w:val="0"/>
    <w:rPr>
      <w:rFonts w:hint="eastAsia" w:ascii="宋体" w:hAnsi="宋体" w:eastAsia="宋体" w:cs="宋体"/>
      <w:b/>
      <w:kern w:val="44"/>
      <w:sz w:val="44"/>
      <w:lang w:val="en-US" w:eastAsia="zh-CN"/>
    </w:rPr>
  </w:style>
  <w:style w:type="character" w:customStyle="1" w:styleId="508">
    <w:name w:val="Char Char5"/>
    <w:basedOn w:val="46"/>
    <w:qFormat/>
    <w:uiPriority w:val="0"/>
    <w:rPr>
      <w:rFonts w:hint="default" w:ascii="Calibri" w:hAnsi="Calibri" w:eastAsia="宋体" w:cs="Calibri"/>
      <w:kern w:val="2"/>
      <w:sz w:val="18"/>
      <w:szCs w:val="18"/>
      <w:lang w:val="en-US" w:eastAsia="zh-CN" w:bidi="ar"/>
    </w:rPr>
  </w:style>
  <w:style w:type="character" w:customStyle="1" w:styleId="509">
    <w:name w:val="Char Char13"/>
    <w:basedOn w:val="46"/>
    <w:qFormat/>
    <w:uiPriority w:val="0"/>
    <w:rPr>
      <w:rFonts w:hint="default" w:ascii="Calibri" w:hAnsi="Calibri" w:eastAsia="宋体" w:cs="Calibri"/>
      <w:kern w:val="2"/>
      <w:sz w:val="18"/>
      <w:szCs w:val="18"/>
      <w:lang w:val="en-US" w:eastAsia="zh-CN" w:bidi="ar"/>
    </w:rPr>
  </w:style>
  <w:style w:type="character" w:customStyle="1" w:styleId="510">
    <w:name w:val="Char Char114"/>
    <w:basedOn w:val="46"/>
    <w:qFormat/>
    <w:uiPriority w:val="0"/>
    <w:rPr>
      <w:rFonts w:hint="eastAsia" w:ascii="宋体" w:hAnsi="宋体" w:eastAsia="宋体" w:cs="宋体"/>
      <w:b/>
      <w:kern w:val="44"/>
      <w:sz w:val="44"/>
      <w:szCs w:val="44"/>
      <w:lang w:val="en-US" w:eastAsia="zh-CN" w:bidi="ar"/>
    </w:rPr>
  </w:style>
  <w:style w:type="character" w:customStyle="1" w:styleId="511">
    <w:name w:val="Char Char64"/>
    <w:basedOn w:val="46"/>
    <w:qFormat/>
    <w:uiPriority w:val="0"/>
    <w:rPr>
      <w:rFonts w:hint="default" w:ascii="Arial" w:hAnsi="Arial" w:eastAsia="黑体" w:cs="Arial"/>
      <w:b/>
      <w:kern w:val="2"/>
      <w:sz w:val="32"/>
      <w:lang w:val="en-US" w:eastAsia="zh-CN"/>
    </w:rPr>
  </w:style>
  <w:style w:type="character" w:customStyle="1" w:styleId="512">
    <w:name w:val="Char Char104"/>
    <w:basedOn w:val="46"/>
    <w:qFormat/>
    <w:uiPriority w:val="0"/>
    <w:rPr>
      <w:rFonts w:hint="default" w:ascii="Arial" w:hAnsi="Arial" w:eastAsia="黑体" w:cs="Arial"/>
      <w:b/>
      <w:kern w:val="2"/>
      <w:sz w:val="32"/>
      <w:szCs w:val="32"/>
      <w:lang w:val="en-US" w:eastAsia="zh-CN" w:bidi="ar"/>
    </w:rPr>
  </w:style>
  <w:style w:type="character" w:customStyle="1" w:styleId="513">
    <w:name w:val="Char Char73"/>
    <w:basedOn w:val="46"/>
    <w:qFormat/>
    <w:uiPriority w:val="99"/>
    <w:rPr>
      <w:rFonts w:hint="eastAsia" w:ascii="宋体" w:hAnsi="宋体" w:eastAsia="宋体" w:cs="宋体"/>
      <w:b/>
      <w:kern w:val="44"/>
      <w:sz w:val="44"/>
      <w:lang w:val="en-US" w:eastAsia="zh-CN"/>
    </w:rPr>
  </w:style>
  <w:style w:type="character" w:customStyle="1" w:styleId="514">
    <w:name w:val="Char Char3"/>
    <w:basedOn w:val="46"/>
    <w:qFormat/>
    <w:uiPriority w:val="0"/>
    <w:rPr>
      <w:rFonts w:hint="default" w:ascii="Calibri" w:hAnsi="Calibri" w:eastAsia="宋体" w:cs="Calibri"/>
      <w:kern w:val="2"/>
      <w:sz w:val="18"/>
      <w:szCs w:val="18"/>
      <w:lang w:val="en-US" w:eastAsia="zh-CN" w:bidi="ar"/>
    </w:rPr>
  </w:style>
  <w:style w:type="character" w:customStyle="1" w:styleId="515">
    <w:name w:val="Char Char12"/>
    <w:basedOn w:val="46"/>
    <w:qFormat/>
    <w:uiPriority w:val="0"/>
    <w:rPr>
      <w:rFonts w:hint="default" w:ascii="Calibri" w:hAnsi="Calibri" w:eastAsia="宋体" w:cs="Calibri"/>
      <w:kern w:val="2"/>
      <w:sz w:val="18"/>
      <w:szCs w:val="18"/>
      <w:lang w:val="en-US" w:eastAsia="zh-CN" w:bidi="ar"/>
    </w:rPr>
  </w:style>
  <w:style w:type="character" w:customStyle="1" w:styleId="516">
    <w:name w:val="Char Char113"/>
    <w:basedOn w:val="46"/>
    <w:qFormat/>
    <w:uiPriority w:val="99"/>
    <w:rPr>
      <w:rFonts w:hint="eastAsia" w:ascii="宋体" w:hAnsi="宋体" w:eastAsia="宋体" w:cs="宋体"/>
      <w:b/>
      <w:kern w:val="44"/>
      <w:sz w:val="44"/>
      <w:szCs w:val="44"/>
      <w:lang w:val="en-US" w:eastAsia="zh-CN" w:bidi="ar"/>
    </w:rPr>
  </w:style>
  <w:style w:type="character" w:customStyle="1" w:styleId="517">
    <w:name w:val="Char Char63"/>
    <w:basedOn w:val="46"/>
    <w:qFormat/>
    <w:uiPriority w:val="99"/>
    <w:rPr>
      <w:rFonts w:hint="default" w:ascii="Arial" w:hAnsi="Arial" w:eastAsia="黑体" w:cs="Arial"/>
      <w:b/>
      <w:kern w:val="2"/>
      <w:sz w:val="32"/>
      <w:lang w:val="en-US" w:eastAsia="zh-CN"/>
    </w:rPr>
  </w:style>
  <w:style w:type="character" w:customStyle="1" w:styleId="518">
    <w:name w:val="Char Char103"/>
    <w:basedOn w:val="46"/>
    <w:qFormat/>
    <w:uiPriority w:val="99"/>
    <w:rPr>
      <w:rFonts w:hint="default" w:ascii="Arial" w:hAnsi="Arial" w:eastAsia="黑体" w:cs="Arial"/>
      <w:b/>
      <w:kern w:val="2"/>
      <w:sz w:val="32"/>
      <w:szCs w:val="32"/>
      <w:lang w:val="en-US" w:eastAsia="zh-CN" w:bidi="ar"/>
    </w:rPr>
  </w:style>
  <w:style w:type="table" w:customStyle="1" w:styleId="519">
    <w:name w:val="网格型6"/>
    <w:basedOn w:val="4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20">
    <w:name w:val="网格型7"/>
    <w:basedOn w:val="4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21">
    <w:name w:val="List Paragraph"/>
    <w:basedOn w:val="1"/>
    <w:unhideWhenUsed/>
    <w:qFormat/>
    <w:uiPriority w:val="0"/>
    <w:pPr>
      <w:ind w:firstLine="420" w:firstLineChars="200"/>
    </w:pPr>
    <w:rPr>
      <w:rFonts w:ascii="Times New Roman" w:hAnsi="Times New Roman" w:cs="Times New Roman"/>
      <w:szCs w:val="20"/>
    </w:rPr>
  </w:style>
  <w:style w:type="paragraph" w:customStyle="1" w:styleId="522">
    <w:name w:val="TOC Heading"/>
    <w:basedOn w:val="2"/>
    <w:next w:val="1"/>
    <w:qFormat/>
    <w:uiPriority w:val="0"/>
    <w:pPr>
      <w:widowControl/>
      <w:spacing w:before="480" w:after="0" w:line="276" w:lineRule="auto"/>
      <w:jc w:val="left"/>
      <w:outlineLvl w:val="9"/>
    </w:pPr>
    <w:rPr>
      <w:rFonts w:ascii="Cambria" w:hAnsi="Cambria" w:eastAsia="宋体"/>
      <w:bCs/>
      <w:color w:val="365F91"/>
      <w:kern w:val="0"/>
      <w:szCs w:val="28"/>
    </w:rPr>
  </w:style>
  <w:style w:type="paragraph" w:customStyle="1" w:styleId="523">
    <w:name w:val="列出段落10"/>
    <w:basedOn w:val="1"/>
    <w:qFormat/>
    <w:uiPriority w:val="0"/>
    <w:pPr>
      <w:ind w:firstLine="420" w:firstLineChars="200"/>
    </w:pPr>
    <w:rPr>
      <w:rFonts w:ascii="Times New Roman" w:hAnsi="Times New Roman" w:cs="Times New Roman"/>
      <w:szCs w:val="24"/>
    </w:rPr>
  </w:style>
  <w:style w:type="paragraph" w:customStyle="1" w:styleId="524">
    <w:name w:val="普通(网站)4"/>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styleId="52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6">
    <w:name w:val="纯文本4"/>
    <w:basedOn w:val="1"/>
    <w:qFormat/>
    <w:uiPriority w:val="0"/>
    <w:pPr>
      <w:adjustRightInd w:val="0"/>
      <w:jc w:val="left"/>
      <w:textAlignment w:val="baseline"/>
    </w:pPr>
    <w:rPr>
      <w:rFonts w:ascii="宋体" w:hAnsi="Courier New" w:cs="Times New Roman"/>
      <w:sz w:val="24"/>
      <w:szCs w:val="20"/>
    </w:rPr>
  </w:style>
  <w:style w:type="paragraph" w:customStyle="1" w:styleId="527">
    <w:name w:val="正文7"/>
    <w:basedOn w:val="1"/>
    <w:qFormat/>
    <w:uiPriority w:val="0"/>
    <w:pPr>
      <w:widowControl/>
      <w:spacing w:before="100" w:beforeAutospacing="1" w:after="100" w:afterAutospacing="1"/>
      <w:jc w:val="left"/>
    </w:pPr>
    <w:rPr>
      <w:rFonts w:ascii="宋体" w:hAnsi="宋体" w:cs="Times New Roman"/>
      <w:kern w:val="0"/>
      <w:sz w:val="24"/>
      <w:szCs w:val="24"/>
    </w:rPr>
  </w:style>
  <w:style w:type="paragraph" w:customStyle="1" w:styleId="528">
    <w:name w:val="列出段落91"/>
    <w:basedOn w:val="1"/>
    <w:qFormat/>
    <w:uiPriority w:val="0"/>
    <w:pPr>
      <w:ind w:firstLine="420" w:firstLineChars="200"/>
    </w:pPr>
    <w:rPr>
      <w:rFonts w:cs="Times New Roman"/>
    </w:rPr>
  </w:style>
  <w:style w:type="paragraph" w:customStyle="1" w:styleId="529">
    <w:name w:val="TOC 标题31"/>
    <w:basedOn w:val="2"/>
    <w:next w:val="1"/>
    <w:qFormat/>
    <w:uiPriority w:val="0"/>
    <w:pPr>
      <w:widowControl/>
      <w:spacing w:before="480" w:after="0" w:line="276" w:lineRule="auto"/>
      <w:jc w:val="left"/>
      <w:outlineLvl w:val="9"/>
    </w:pPr>
    <w:rPr>
      <w:rFonts w:ascii="Cambria" w:hAnsi="Cambria" w:eastAsia="宋体"/>
      <w:bCs/>
      <w:color w:val="365F91"/>
      <w:kern w:val="0"/>
      <w:szCs w:val="28"/>
    </w:rPr>
  </w:style>
  <w:style w:type="character" w:customStyle="1" w:styleId="530">
    <w:name w:val="Char Char109"/>
    <w:qFormat/>
    <w:uiPriority w:val="0"/>
    <w:rPr>
      <w:rFonts w:ascii="Arial" w:hAnsi="Arial" w:eastAsia="黑体"/>
      <w:b/>
      <w:bCs/>
      <w:kern w:val="2"/>
      <w:sz w:val="32"/>
      <w:szCs w:val="32"/>
      <w:lang w:val="en-US" w:eastAsia="zh-CN" w:bidi="ar-SA"/>
    </w:rPr>
  </w:style>
  <w:style w:type="character" w:customStyle="1" w:styleId="531">
    <w:name w:val="Char Char79"/>
    <w:qFormat/>
    <w:uiPriority w:val="0"/>
    <w:rPr>
      <w:rFonts w:eastAsia="宋体"/>
      <w:b/>
      <w:kern w:val="44"/>
      <w:sz w:val="44"/>
      <w:lang w:val="en-US" w:eastAsia="zh-CN"/>
    </w:rPr>
  </w:style>
  <w:style w:type="character" w:customStyle="1" w:styleId="532">
    <w:name w:val="Char Char69"/>
    <w:qFormat/>
    <w:uiPriority w:val="0"/>
    <w:rPr>
      <w:rFonts w:ascii="Arial" w:hAnsi="Arial" w:eastAsia="黑体"/>
      <w:b/>
      <w:kern w:val="2"/>
      <w:sz w:val="32"/>
      <w:lang w:val="en-US" w:eastAsia="zh-CN"/>
    </w:rPr>
  </w:style>
  <w:style w:type="character" w:customStyle="1" w:styleId="533">
    <w:name w:val="Char Char119"/>
    <w:qFormat/>
    <w:uiPriority w:val="0"/>
    <w:rPr>
      <w:rFonts w:eastAsia="宋体"/>
      <w:b/>
      <w:bCs/>
      <w:kern w:val="44"/>
      <w:sz w:val="44"/>
      <w:szCs w:val="44"/>
      <w:lang w:val="en-US" w:eastAsia="zh-CN" w:bidi="ar-SA"/>
    </w:rPr>
  </w:style>
  <w:style w:type="paragraph" w:customStyle="1" w:styleId="534">
    <w:name w:val="Char23"/>
    <w:basedOn w:val="1"/>
    <w:qFormat/>
    <w:uiPriority w:val="0"/>
    <w:pPr>
      <w:spacing w:line="360" w:lineRule="auto"/>
      <w:ind w:left="560" w:leftChars="100" w:right="100" w:rightChars="100"/>
    </w:pPr>
    <w:rPr>
      <w:rFonts w:ascii="Times New Roman" w:hAnsi="Times New Roman" w:cs="Times New Roman"/>
      <w:sz w:val="24"/>
      <w:szCs w:val="24"/>
    </w:rPr>
  </w:style>
  <w:style w:type="paragraph" w:customStyle="1" w:styleId="535">
    <w:name w:val="Char13"/>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536">
    <w:name w:val="TOC 标题4"/>
    <w:basedOn w:val="2"/>
    <w:next w:val="1"/>
    <w:qFormat/>
    <w:uiPriority w:val="0"/>
    <w:pPr>
      <w:widowControl/>
      <w:spacing w:before="480" w:after="0" w:line="276" w:lineRule="auto"/>
      <w:jc w:val="left"/>
      <w:outlineLvl w:val="9"/>
    </w:pPr>
    <w:rPr>
      <w:rFonts w:ascii="Cambria" w:hAnsi="Cambria" w:eastAsia="宋体"/>
      <w:bCs/>
      <w:color w:val="365F91"/>
      <w:kern w:val="0"/>
      <w:szCs w:val="28"/>
    </w:rPr>
  </w:style>
  <w:style w:type="paragraph" w:customStyle="1" w:styleId="537">
    <w:name w:val="Char6"/>
    <w:basedOn w:val="1"/>
    <w:qFormat/>
    <w:uiPriority w:val="0"/>
    <w:pPr>
      <w:tabs>
        <w:tab w:val="left" w:pos="360"/>
      </w:tabs>
      <w:ind w:left="360" w:hanging="360" w:hangingChars="200"/>
    </w:pPr>
    <w:rPr>
      <w:rFonts w:ascii="Times New Roman" w:hAnsi="Times New Roman" w:cs="Times New Roman"/>
      <w:sz w:val="24"/>
      <w:szCs w:val="24"/>
    </w:rPr>
  </w:style>
  <w:style w:type="paragraph" w:customStyle="1" w:styleId="538">
    <w:name w:val="Char Char Char Char13"/>
    <w:basedOn w:val="1"/>
    <w:qFormat/>
    <w:uiPriority w:val="0"/>
    <w:pPr>
      <w:spacing w:line="360" w:lineRule="auto"/>
      <w:ind w:firstLine="200" w:firstLineChars="200"/>
    </w:pPr>
    <w:rPr>
      <w:rFonts w:ascii="宋体" w:hAnsi="宋体" w:cs="宋体"/>
      <w:sz w:val="24"/>
      <w:szCs w:val="24"/>
    </w:rPr>
  </w:style>
  <w:style w:type="paragraph" w:customStyle="1" w:styleId="539">
    <w:name w:val="无间隔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9.wmf"/><Relationship Id="rId26" Type="http://schemas.openxmlformats.org/officeDocument/2006/relationships/oleObject" Target="embeddings/oleObject9.bin"/><Relationship Id="rId25" Type="http://schemas.openxmlformats.org/officeDocument/2006/relationships/image" Target="media/image8.wmf"/><Relationship Id="rId24" Type="http://schemas.openxmlformats.org/officeDocument/2006/relationships/oleObject" Target="embeddings/oleObject8.bin"/><Relationship Id="rId23" Type="http://schemas.openxmlformats.org/officeDocument/2006/relationships/image" Target="media/image7.wmf"/><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390</Pages>
  <Words>316640</Words>
  <Characters>338978</Characters>
  <Lines>2841</Lines>
  <Paragraphs>799</Paragraphs>
  <TotalTime>3</TotalTime>
  <ScaleCrop>false</ScaleCrop>
  <LinksUpToDate>false</LinksUpToDate>
  <CharactersWithSpaces>366279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2023-03-21T08:32:00Z</dcterms:created>
  <dc:creator>PC</dc:creator>
  <cp:lastModifiedBy>玲玲</cp:lastModifiedBy>
  <dcterms:modified xsi:type="dcterms:W3CDTF">2023-03-23T07:39:08Z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37D6321A66564C8987FCBD11A6C1F6D8</vt:lpwstr>
  </property>
</Properties>
</file>